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F2A05" w14:textId="77777777" w:rsidR="00045BD4" w:rsidRPr="00045BD4" w:rsidRDefault="00045BD4" w:rsidP="00045BD4">
      <w:pPr>
        <w:rPr>
          <w:b/>
          <w:bCs/>
        </w:rPr>
      </w:pPr>
      <w:r w:rsidRPr="00045BD4">
        <w:rPr>
          <w:b/>
          <w:bCs/>
        </w:rPr>
        <w:t>Notas breves</w:t>
      </w:r>
    </w:p>
    <w:p w14:paraId="64FBF6A1" w14:textId="77777777" w:rsidR="00045BD4" w:rsidRPr="00045BD4" w:rsidRDefault="00045BD4" w:rsidP="00045BD4">
      <w:pPr>
        <w:numPr>
          <w:ilvl w:val="0"/>
          <w:numId w:val="25"/>
        </w:numPr>
      </w:pPr>
      <w:r w:rsidRPr="00045BD4">
        <w:t>snapshot implementa </w:t>
      </w:r>
      <w:r w:rsidRPr="00045BD4">
        <w:rPr>
          <w:b/>
          <w:bCs/>
        </w:rPr>
        <w:t>SCD Type 2</w:t>
      </w:r>
      <w:r w:rsidRPr="00045BD4">
        <w:t> sobre tablas mutables.</w:t>
      </w:r>
    </w:p>
    <w:p w14:paraId="31315F39" w14:textId="77777777" w:rsidR="00045BD4" w:rsidRPr="00045BD4" w:rsidRDefault="00045BD4" w:rsidP="00045BD4">
      <w:pPr>
        <w:numPr>
          <w:ilvl w:val="0"/>
          <w:numId w:val="25"/>
        </w:numPr>
      </w:pPr>
      <w:r w:rsidRPr="00045BD4">
        <w:t>Estrategias disponibles: timestamp y check.</w:t>
      </w:r>
    </w:p>
    <w:p w14:paraId="4E1ED44A" w14:textId="77777777" w:rsidR="00045BD4" w:rsidRPr="00045BD4" w:rsidRDefault="00045BD4" w:rsidP="00045BD4">
      <w:pPr>
        <w:numPr>
          <w:ilvl w:val="0"/>
          <w:numId w:val="25"/>
        </w:numPr>
      </w:pPr>
      <w:r w:rsidRPr="00045BD4">
        <w:t>timestamp es la </w:t>
      </w:r>
      <w:r w:rsidRPr="00045BD4">
        <w:rPr>
          <w:b/>
          <w:bCs/>
        </w:rPr>
        <w:t>recomendada</w:t>
      </w:r>
      <w:r w:rsidRPr="00045BD4">
        <w:t> cuando existe updated_at confiable.</w:t>
      </w:r>
    </w:p>
    <w:p w14:paraId="0FC2F8C5" w14:textId="77777777" w:rsidR="00045BD4" w:rsidRPr="00045BD4" w:rsidRDefault="00045BD4" w:rsidP="00045BD4">
      <w:pPr>
        <w:numPr>
          <w:ilvl w:val="0"/>
          <w:numId w:val="25"/>
        </w:numPr>
      </w:pPr>
      <w:r w:rsidRPr="00045BD4">
        <w:t>check compara columnas listadas en check_cols.</w:t>
      </w:r>
    </w:p>
    <w:p w14:paraId="45CE67E5" w14:textId="77777777" w:rsidR="00045BD4" w:rsidRPr="00045BD4" w:rsidRDefault="00045BD4" w:rsidP="00045BD4">
      <w:pPr>
        <w:numPr>
          <w:ilvl w:val="0"/>
          <w:numId w:val="25"/>
        </w:numPr>
      </w:pPr>
      <w:r w:rsidRPr="00045BD4">
        <w:t>hard_deletes </w:t>
      </w:r>
      <w:r w:rsidRPr="00045BD4">
        <w:rPr>
          <w:b/>
          <w:bCs/>
        </w:rPr>
        <w:t>no es estrategia</w:t>
      </w:r>
      <w:r w:rsidRPr="00045BD4">
        <w:t>, es una configuración adicional.</w:t>
      </w:r>
    </w:p>
    <w:p w14:paraId="1A749D3A" w14:textId="77777777" w:rsidR="00045BD4" w:rsidRPr="00045BD4" w:rsidRDefault="00045BD4" w:rsidP="00045BD4">
      <w:pPr>
        <w:numPr>
          <w:ilvl w:val="0"/>
          <w:numId w:val="25"/>
        </w:numPr>
      </w:pPr>
      <w:r w:rsidRPr="00045BD4">
        <w:t>Opciones de hard_deletes: ignore, invalidate, new_record.</w:t>
      </w:r>
    </w:p>
    <w:p w14:paraId="06C0762B" w14:textId="77777777" w:rsidR="00045BD4" w:rsidRPr="00045BD4" w:rsidRDefault="00045BD4" w:rsidP="00045BD4">
      <w:pPr>
        <w:numPr>
          <w:ilvl w:val="0"/>
          <w:numId w:val="25"/>
        </w:numPr>
      </w:pPr>
      <w:r w:rsidRPr="00045BD4">
        <w:t>dbt_valid_to_current permite usar un valor como '9999-12-31' en vez de NULL.</w:t>
      </w:r>
    </w:p>
    <w:p w14:paraId="2081F6A9" w14:textId="77777777" w:rsidR="00045BD4" w:rsidRPr="00045BD4" w:rsidRDefault="00045BD4" w:rsidP="00045BD4">
      <w:pPr>
        <w:numPr>
          <w:ilvl w:val="0"/>
          <w:numId w:val="25"/>
        </w:numPr>
      </w:pPr>
      <w:r w:rsidRPr="00045BD4">
        <w:t>snapshot_meta_column_names permite renombrar meta campos.</w:t>
      </w:r>
    </w:p>
    <w:p w14:paraId="34E07D39" w14:textId="77777777" w:rsidR="00045BD4" w:rsidRPr="00045BD4" w:rsidRDefault="00045BD4" w:rsidP="00045BD4">
      <w:pPr>
        <w:numPr>
          <w:ilvl w:val="0"/>
          <w:numId w:val="25"/>
        </w:numPr>
      </w:pPr>
      <w:r w:rsidRPr="00045BD4">
        <w:t>Los snapshots pueden referenciarse downstream con ref().</w:t>
      </w:r>
    </w:p>
    <w:p w14:paraId="2330C6A8" w14:textId="77777777" w:rsidR="00045BD4" w:rsidRPr="00045BD4" w:rsidRDefault="00045BD4" w:rsidP="00045BD4">
      <w:pPr>
        <w:numPr>
          <w:ilvl w:val="0"/>
          <w:numId w:val="25"/>
        </w:numPr>
      </w:pPr>
      <w:r w:rsidRPr="00045BD4">
        <w:t>Desde v1.12, el SQL compilado puede inspeccionarse con dbt compile.</w:t>
      </w:r>
    </w:p>
    <w:p w14:paraId="503FAE11" w14:textId="77777777" w:rsidR="00045BD4" w:rsidRDefault="00045BD4" w:rsidP="008C59B0"/>
    <w:p w14:paraId="1680D4F7" w14:textId="2C36E017" w:rsidR="008C59B0" w:rsidRDefault="008C59B0" w:rsidP="008C59B0">
      <w:r w:rsidRPr="008C59B0">
        <w:t>El comando dbt snapshot es una de las funcionalidades más potentes de dbt, diseñada específicamente para implementar Slowly Changing Dimensions (SCD) Tipo 2. Esto permite mantener un historial de cambios en tablas que, en el origen, suelen ser sobrescritas (mutables).</w:t>
      </w:r>
    </w:p>
    <w:p w14:paraId="4A639F63" w14:textId="442C4BC7" w:rsidR="001F425F" w:rsidRDefault="005614CC" w:rsidP="008C59B0">
      <w:r>
        <w:t>Se configuran en yml, como son especiales se recomienda q tengan su propio yml</w:t>
      </w:r>
      <w:r w:rsidR="006A3A7A">
        <w:t>, snapshot folder por defecto.</w:t>
      </w:r>
    </w:p>
    <w:p w14:paraId="36CD28D5" w14:textId="176E3352" w:rsidR="001E54B7" w:rsidRDefault="001E54B7" w:rsidP="008C59B0">
      <w:r>
        <w:t xml:space="preserve">Se recomienda </w:t>
      </w:r>
      <w:r w:rsidR="0038043D">
        <w:t xml:space="preserve">usar un schema especial para snapshots, como privilegios y roles especiales a ese schema </w:t>
      </w:r>
      <w:r w:rsidR="002631E2">
        <w:t>y snapshots, incluso ejecutarlas con un usuario diferente</w:t>
      </w:r>
      <w:r w:rsidR="007A22DF">
        <w:t>, para prevenir q se borren.</w:t>
      </w:r>
    </w:p>
    <w:p w14:paraId="0988CAAE" w14:textId="07E06595" w:rsidR="007E6634" w:rsidRDefault="007E6634" w:rsidP="008C59B0">
      <w:r>
        <w:t>No se preview o ni se compilan.</w:t>
      </w:r>
    </w:p>
    <w:p w14:paraId="614E4575" w14:textId="7747D9E8" w:rsidR="007E6634" w:rsidRDefault="007E6634" w:rsidP="008C59B0">
      <w:r>
        <w:t>Son un clone de la db + metadata, necesitan 2 corridas como incremental models</w:t>
      </w:r>
    </w:p>
    <w:p w14:paraId="798F37B9" w14:textId="77777777" w:rsidR="007A22DF" w:rsidRDefault="007A22DF" w:rsidP="008C59B0"/>
    <w:p w14:paraId="588EFAD0" w14:textId="77777777" w:rsidR="0038043D" w:rsidRPr="008C59B0" w:rsidRDefault="0038043D" w:rsidP="008C59B0"/>
    <w:p w14:paraId="6776C3D2" w14:textId="77777777" w:rsidR="008C59B0" w:rsidRPr="008C59B0" w:rsidRDefault="008C59B0" w:rsidP="008C59B0">
      <w:r w:rsidRPr="008C59B0">
        <w:t>Para tu examen de dbt Certified Developer, aquí tienes el desglose técnico basado en tu ejemplo:</w:t>
      </w:r>
    </w:p>
    <w:p w14:paraId="5243430D" w14:textId="77777777" w:rsidR="008C59B0" w:rsidRPr="008C59B0" w:rsidRDefault="008C59B0" w:rsidP="008C59B0">
      <w:pPr>
        <w:numPr>
          <w:ilvl w:val="0"/>
          <w:numId w:val="1"/>
        </w:numPr>
      </w:pPr>
      <w:r w:rsidRPr="008C59B0">
        <w:t>La Estrategia: strategy: check Existen dos estrategias principales en dbt: timestamp y check. En tu ejemplo, se usa check, la cual es ideal cuando la tabla fuente no tiene una columna de "última actualización" (updated_at).</w:t>
      </w:r>
    </w:p>
    <w:p w14:paraId="79703BE9" w14:textId="15DD182C" w:rsidR="008C59B0" w:rsidRPr="008C59B0" w:rsidRDefault="00F6702F" w:rsidP="00F6702F">
      <w:pPr>
        <w:pStyle w:val="Prrafodelista"/>
        <w:numPr>
          <w:ilvl w:val="0"/>
          <w:numId w:val="1"/>
        </w:numPr>
      </w:pPr>
      <w:r>
        <w:t xml:space="preserve">Check </w:t>
      </w:r>
      <w:r w:rsidR="008C59B0" w:rsidRPr="008C59B0">
        <w:t>Funcionamiento: dbt compara los valores actuales de las columnas listadas en check_cols contra los valores de la última ejecución. Si detecta una diferencia, "cierra" el registro actual y abre uno nuevo.</w:t>
      </w:r>
    </w:p>
    <w:p w14:paraId="61B752F4" w14:textId="77777777" w:rsidR="008C59B0" w:rsidRPr="008C59B0" w:rsidRDefault="008C59B0" w:rsidP="008C59B0">
      <w:r w:rsidRPr="008C59B0">
        <w:t>check_cols: Define qué columnas gatillan un cambio de estado.</w:t>
      </w:r>
    </w:p>
    <w:p w14:paraId="50F6377A" w14:textId="77777777" w:rsidR="008C59B0" w:rsidRPr="008C59B0" w:rsidRDefault="008C59B0" w:rsidP="008C59B0">
      <w:r w:rsidRPr="008C59B0">
        <w:t>Si usas all, dbt vigila todas las columnas.</w:t>
      </w:r>
    </w:p>
    <w:p w14:paraId="10BB1F30" w14:textId="77777777" w:rsidR="008C59B0" w:rsidRPr="008C59B0" w:rsidRDefault="008C59B0" w:rsidP="008C59B0">
      <w:r w:rsidRPr="008C59B0">
        <w:lastRenderedPageBreak/>
        <w:t>En tu caso, solo vigila ['id', 'user_id', 'order_date', 'status']. Si cambia otra columna fuera de estas, el snapshot no se actualizará.</w:t>
      </w:r>
    </w:p>
    <w:p w14:paraId="75A81C12" w14:textId="77777777" w:rsidR="008C59B0" w:rsidRPr="008C59B0" w:rsidRDefault="008C59B0" w:rsidP="008C59B0">
      <w:pPr>
        <w:numPr>
          <w:ilvl w:val="0"/>
          <w:numId w:val="2"/>
        </w:numPr>
      </w:pPr>
      <w:r w:rsidRPr="008C59B0">
        <w:t>Manejo de eliminaciones: hard_deletes Esta configuración define qué sucede en el snapshot cuando un registro desaparece por completo de la tabla fuente (un "hard delete").</w:t>
      </w:r>
    </w:p>
    <w:p w14:paraId="4D49E21D" w14:textId="77777777" w:rsidR="008C59B0" w:rsidRPr="008C59B0" w:rsidRDefault="008C59B0" w:rsidP="008C59B0">
      <w:r w:rsidRPr="008C59B0">
        <w:t>hard_deletes: ignore (Tu ejemplo): Es el comportamiento por defecto. Si el registro se borra en el origen, dbt simplemente no hace nada en el snapshot; el registro queda como "activo" indefinidamente.</w:t>
      </w:r>
    </w:p>
    <w:p w14:paraId="26744AE1" w14:textId="77777777" w:rsidR="008C59B0" w:rsidRPr="008C59B0" w:rsidRDefault="008C59B0" w:rsidP="008C59B0">
      <w:r w:rsidRPr="008C59B0">
        <w:t>hard_deletes: invalidate: Si el registro desaparece de la fuente, dbt "cierra" la vigencia del registro en el snapshot asignándole una fecha de fin (dbt_valid_to). Es la opción recomendada para mantener la integridad histórica.</w:t>
      </w:r>
    </w:p>
    <w:p w14:paraId="56695322" w14:textId="77777777" w:rsidR="008C59B0" w:rsidRPr="008C59B0" w:rsidRDefault="008C59B0" w:rsidP="008C59B0">
      <w:pPr>
        <w:numPr>
          <w:ilvl w:val="0"/>
          <w:numId w:val="3"/>
        </w:numPr>
      </w:pPr>
      <w:r w:rsidRPr="008C59B0">
        <w:t>Configuración de vigencia: dbt_valid_to_current Por defecto, dbt marca los registros vigentes con null en la columna dbt_valid_to.</w:t>
      </w:r>
    </w:p>
    <w:p w14:paraId="21A71E70" w14:textId="77777777" w:rsidR="008C59B0" w:rsidRPr="008C59B0" w:rsidRDefault="008C59B0" w:rsidP="008C59B0">
      <w:r w:rsidRPr="008C59B0">
        <w:t>Al usar to_date('9999-12-31'), estás forzando a que los registros actuales tengan esa fecha lejana en lugar de un nulo.</w:t>
      </w:r>
    </w:p>
    <w:p w14:paraId="2347756C" w14:textId="77777777" w:rsidR="008C59B0" w:rsidRPr="008C59B0" w:rsidRDefault="008C59B0" w:rsidP="008C59B0">
      <w:r w:rsidRPr="008C59B0">
        <w:t>Tip para el examen: Esto facilita mucho las consultas de filtrado (evitas el OR dbt_valid_to IS NULL) y es una práctica común en ciertos data warehouses para optimizar el rendimiento de los joins.</w:t>
      </w:r>
    </w:p>
    <w:p w14:paraId="077075B2" w14:textId="77777777" w:rsidR="008C59B0" w:rsidRPr="008C59B0" w:rsidRDefault="008C59B0" w:rsidP="008C59B0">
      <w:r w:rsidRPr="008C59B0">
        <w:t>Conceptos Clave para el Examen Columnas Generadas: Un snapshot siempre añade metadatos: dbt_scd_id, dbt_updated_at, dbt_valid_from y dbt_valid_to.</w:t>
      </w:r>
    </w:p>
    <w:p w14:paraId="005FEFC1" w14:textId="77777777" w:rsidR="008C59B0" w:rsidRPr="008C59B0" w:rsidRDefault="008C59B0" w:rsidP="008C59B0">
      <w:r w:rsidRPr="008C59B0">
        <w:t>Idempotencia: dbt snapshot es incremental por naturaleza. No necesitas (ni debes) hacer un "full refresh" habitualmente, ya que podrías corromper el historial.</w:t>
      </w:r>
    </w:p>
    <w:p w14:paraId="7B7D7A87" w14:textId="7C35D478" w:rsidR="008C59B0" w:rsidRPr="008C59B0" w:rsidRDefault="008C59B0" w:rsidP="008C59B0">
      <w:r w:rsidRPr="008C59B0">
        <w:t>Ubicación: Los archivos deben estar en la carpeta snapshots/ y tener la extensión .</w:t>
      </w:r>
      <w:r w:rsidR="00D50F4F">
        <w:t>yml</w:t>
      </w:r>
      <w:r w:rsidRPr="008C59B0">
        <w:t>.</w:t>
      </w:r>
    </w:p>
    <w:p w14:paraId="04C7A980" w14:textId="173E159E" w:rsidR="00F93C5D" w:rsidRDefault="008C59B0">
      <w:r w:rsidRPr="008C59B0">
        <w:t>Unique Key: Es obligatoria. Sin una llave única, dbt no puede determinar qué fila ha cambiado.</w:t>
      </w:r>
    </w:p>
    <w:p w14:paraId="177C852B" w14:textId="77777777" w:rsidR="000C2EBC" w:rsidRDefault="000C2EBC"/>
    <w:p w14:paraId="190389B4" w14:textId="77777777" w:rsidR="000C2EBC" w:rsidRPr="000C2EBC" w:rsidRDefault="000C2EBC" w:rsidP="000C2EBC">
      <w:pPr>
        <w:rPr>
          <w:b/>
          <w:bCs/>
        </w:rPr>
      </w:pPr>
      <w:r w:rsidRPr="000C2EBC">
        <w:rPr>
          <w:b/>
          <w:bCs/>
        </w:rPr>
        <w:t>What are snapshots?</w:t>
      </w:r>
    </w:p>
    <w:p w14:paraId="37C67337" w14:textId="77777777" w:rsidR="000C2EBC" w:rsidRPr="000C2EBC" w:rsidRDefault="000C2EBC" w:rsidP="000C2EBC">
      <w:r w:rsidRPr="000C2EBC">
        <w:t>Analysts often need to "look back in time" at previous data states in their mutable tables. While some source data systems are built in a way that makes accessing historical data possible, this is not always the case. dbt provides a mechanism, </w:t>
      </w:r>
      <w:r w:rsidRPr="000C2EBC">
        <w:rPr>
          <w:b/>
          <w:bCs/>
        </w:rPr>
        <w:t>snapshots</w:t>
      </w:r>
      <w:r w:rsidRPr="000C2EBC">
        <w:t>, which records changes to a mutable table over time.</w:t>
      </w:r>
    </w:p>
    <w:p w14:paraId="533EE0FE" w14:textId="77777777" w:rsidR="000C2EBC" w:rsidRPr="000C2EBC" w:rsidRDefault="000C2EBC" w:rsidP="000C2EBC">
      <w:r w:rsidRPr="000C2EBC">
        <w:t>Snapshots implement </w:t>
      </w:r>
      <w:hyperlink r:id="rId5" w:anchor="Type_2:_add_new_row" w:tgtFrame="_blank" w:history="1">
        <w:r w:rsidRPr="000C2EBC">
          <w:rPr>
            <w:rStyle w:val="Hipervnculo"/>
          </w:rPr>
          <w:t>type-2 Slowly Changing Dimensions</w:t>
        </w:r>
      </w:hyperlink>
      <w:r w:rsidRPr="000C2EBC">
        <w:t> over mutable source tables. These Slowly Changing Dimensions (or SCDs) identify how a row in a table changes over time. Imagine you have an orders table where the status field can be overwritten as the order is processed.</w:t>
      </w:r>
    </w:p>
    <w:tbl>
      <w:tblPr>
        <w:tblW w:w="0" w:type="dxa"/>
        <w:tblBorders>
          <w:top w:val="single" w:sz="4" w:space="0" w:color="E5E7EB"/>
          <w:left w:val="single" w:sz="4" w:space="0" w:color="E5E7EB"/>
          <w:bottom w:val="single" w:sz="4" w:space="0" w:color="E5E7EB"/>
          <w:right w:val="single" w:sz="4" w:space="0" w:color="E5E7EB"/>
        </w:tblBorders>
        <w:tblCellMar>
          <w:top w:w="15" w:type="dxa"/>
          <w:left w:w="15" w:type="dxa"/>
          <w:bottom w:w="15" w:type="dxa"/>
          <w:right w:w="15" w:type="dxa"/>
        </w:tblCellMar>
        <w:tblLook w:val="04A0" w:firstRow="1" w:lastRow="0" w:firstColumn="1" w:lastColumn="0" w:noHBand="0" w:noVBand="1"/>
      </w:tblPr>
      <w:tblGrid>
        <w:gridCol w:w="488"/>
        <w:gridCol w:w="1005"/>
        <w:gridCol w:w="1434"/>
      </w:tblGrid>
      <w:tr w:rsidR="000C2EBC" w:rsidRPr="000C2EBC" w14:paraId="12349380" w14:textId="77777777">
        <w:trPr>
          <w:tblHeader/>
        </w:trPr>
        <w:tc>
          <w:tcPr>
            <w:tcW w:w="0" w:type="auto"/>
            <w:tcBorders>
              <w:top w:val="nil"/>
              <w:left w:val="nil"/>
              <w:bottom w:val="nil"/>
              <w:right w:val="nil"/>
            </w:tcBorders>
            <w:tcMar>
              <w:top w:w="150" w:type="dxa"/>
              <w:left w:w="150" w:type="dxa"/>
              <w:bottom w:w="150" w:type="dxa"/>
              <w:right w:w="150" w:type="dxa"/>
            </w:tcMar>
            <w:vAlign w:val="center"/>
            <w:hideMark/>
          </w:tcPr>
          <w:p w14:paraId="2E4A4C36" w14:textId="77777777" w:rsidR="000C2EBC" w:rsidRPr="000C2EBC" w:rsidRDefault="000C2EBC" w:rsidP="000C2EBC">
            <w:pPr>
              <w:rPr>
                <w:b/>
                <w:bCs/>
              </w:rPr>
            </w:pPr>
            <w:r w:rsidRPr="000C2EBC">
              <w:rPr>
                <w:b/>
                <w:bCs/>
              </w:rPr>
              <w:lastRenderedPageBreak/>
              <w:t>id</w:t>
            </w:r>
          </w:p>
          <w:p w14:paraId="735A8895"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7336BB94" w14:textId="77777777" w:rsidR="000C2EBC" w:rsidRPr="000C2EBC" w:rsidRDefault="000C2EBC" w:rsidP="000C2EBC">
            <w:pPr>
              <w:rPr>
                <w:b/>
                <w:bCs/>
              </w:rPr>
            </w:pPr>
            <w:r w:rsidRPr="000C2EBC">
              <w:rPr>
                <w:b/>
                <w:bCs/>
              </w:rPr>
              <w:t>status</w:t>
            </w:r>
          </w:p>
          <w:p w14:paraId="15C71BEC"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1286E9A7" w14:textId="77777777" w:rsidR="000C2EBC" w:rsidRPr="000C2EBC" w:rsidRDefault="000C2EBC" w:rsidP="000C2EBC">
            <w:pPr>
              <w:rPr>
                <w:b/>
                <w:bCs/>
              </w:rPr>
            </w:pPr>
            <w:r w:rsidRPr="000C2EBC">
              <w:rPr>
                <w:b/>
                <w:bCs/>
              </w:rPr>
              <w:t>updated_at</w:t>
            </w:r>
          </w:p>
          <w:p w14:paraId="5CBE78FE" w14:textId="77777777" w:rsidR="000C2EBC" w:rsidRPr="000C2EBC" w:rsidRDefault="000C2EBC" w:rsidP="000C2EBC">
            <w:pPr>
              <w:rPr>
                <w:b/>
                <w:bCs/>
              </w:rPr>
            </w:pPr>
            <w:r w:rsidRPr="000C2EBC">
              <w:rPr>
                <w:rFonts w:ascii="Arial" w:hAnsi="Arial" w:cs="Arial"/>
              </w:rPr>
              <w:t>˅</w:t>
            </w:r>
          </w:p>
        </w:tc>
      </w:tr>
      <w:tr w:rsidR="000C2EBC" w:rsidRPr="000C2EBC" w14:paraId="296F60FB"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60B4635" w14:textId="77777777" w:rsidR="000C2EBC" w:rsidRPr="000C2EBC" w:rsidRDefault="000C2EBC" w:rsidP="000C2EBC">
            <w:r w:rsidRPr="000C2EBC">
              <w:t>1</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79911546" w14:textId="77777777" w:rsidR="000C2EBC" w:rsidRPr="000C2EBC" w:rsidRDefault="000C2EBC" w:rsidP="000C2EBC">
            <w:r w:rsidRPr="000C2EBC">
              <w:t>pending</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DEA1D35" w14:textId="77777777" w:rsidR="000C2EBC" w:rsidRPr="000C2EBC" w:rsidRDefault="000C2EBC" w:rsidP="000C2EBC">
            <w:r w:rsidRPr="000C2EBC">
              <w:t>2024-01-01</w:t>
            </w:r>
          </w:p>
        </w:tc>
      </w:tr>
    </w:tbl>
    <w:p w14:paraId="30E85826" w14:textId="77777777" w:rsidR="000C2EBC" w:rsidRPr="000C2EBC" w:rsidRDefault="000C2EBC" w:rsidP="000C2EBC">
      <w:r w:rsidRPr="000C2EBC">
        <w:t>Now, imagine that the order goes from "pending" to "shipped". That same record will now look like:</w:t>
      </w:r>
    </w:p>
    <w:tbl>
      <w:tblPr>
        <w:tblW w:w="0" w:type="dxa"/>
        <w:tblBorders>
          <w:top w:val="single" w:sz="4" w:space="0" w:color="E5E7EB"/>
          <w:left w:val="single" w:sz="4" w:space="0" w:color="E5E7EB"/>
          <w:bottom w:val="single" w:sz="4" w:space="0" w:color="E5E7EB"/>
          <w:right w:val="single" w:sz="4" w:space="0" w:color="E5E7EB"/>
        </w:tblBorders>
        <w:tblCellMar>
          <w:top w:w="15" w:type="dxa"/>
          <w:left w:w="15" w:type="dxa"/>
          <w:bottom w:w="15" w:type="dxa"/>
          <w:right w:w="15" w:type="dxa"/>
        </w:tblCellMar>
        <w:tblLook w:val="04A0" w:firstRow="1" w:lastRow="0" w:firstColumn="1" w:lastColumn="0" w:noHBand="0" w:noVBand="1"/>
      </w:tblPr>
      <w:tblGrid>
        <w:gridCol w:w="488"/>
        <w:gridCol w:w="1007"/>
        <w:gridCol w:w="1434"/>
      </w:tblGrid>
      <w:tr w:rsidR="000C2EBC" w:rsidRPr="000C2EBC" w14:paraId="7237C50A" w14:textId="77777777">
        <w:trPr>
          <w:tblHeader/>
        </w:trPr>
        <w:tc>
          <w:tcPr>
            <w:tcW w:w="0" w:type="auto"/>
            <w:tcBorders>
              <w:top w:val="nil"/>
              <w:left w:val="nil"/>
              <w:bottom w:val="nil"/>
              <w:right w:val="nil"/>
            </w:tcBorders>
            <w:tcMar>
              <w:top w:w="150" w:type="dxa"/>
              <w:left w:w="150" w:type="dxa"/>
              <w:bottom w:w="150" w:type="dxa"/>
              <w:right w:w="150" w:type="dxa"/>
            </w:tcMar>
            <w:vAlign w:val="center"/>
            <w:hideMark/>
          </w:tcPr>
          <w:p w14:paraId="5C8A70E9" w14:textId="77777777" w:rsidR="000C2EBC" w:rsidRPr="000C2EBC" w:rsidRDefault="000C2EBC" w:rsidP="000C2EBC">
            <w:pPr>
              <w:rPr>
                <w:b/>
                <w:bCs/>
              </w:rPr>
            </w:pPr>
            <w:r w:rsidRPr="000C2EBC">
              <w:rPr>
                <w:b/>
                <w:bCs/>
              </w:rPr>
              <w:t>id</w:t>
            </w:r>
          </w:p>
          <w:p w14:paraId="461A82F2"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021E51C3" w14:textId="77777777" w:rsidR="000C2EBC" w:rsidRPr="000C2EBC" w:rsidRDefault="000C2EBC" w:rsidP="000C2EBC">
            <w:pPr>
              <w:rPr>
                <w:b/>
                <w:bCs/>
              </w:rPr>
            </w:pPr>
            <w:r w:rsidRPr="000C2EBC">
              <w:rPr>
                <w:b/>
                <w:bCs/>
              </w:rPr>
              <w:t>status</w:t>
            </w:r>
          </w:p>
          <w:p w14:paraId="60336321"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2E6ED929" w14:textId="77777777" w:rsidR="000C2EBC" w:rsidRPr="000C2EBC" w:rsidRDefault="000C2EBC" w:rsidP="000C2EBC">
            <w:pPr>
              <w:rPr>
                <w:b/>
                <w:bCs/>
              </w:rPr>
            </w:pPr>
            <w:r w:rsidRPr="000C2EBC">
              <w:rPr>
                <w:b/>
                <w:bCs/>
              </w:rPr>
              <w:t>updated_at</w:t>
            </w:r>
          </w:p>
          <w:p w14:paraId="6D8DC126" w14:textId="77777777" w:rsidR="000C2EBC" w:rsidRPr="000C2EBC" w:rsidRDefault="000C2EBC" w:rsidP="000C2EBC">
            <w:pPr>
              <w:rPr>
                <w:b/>
                <w:bCs/>
              </w:rPr>
            </w:pPr>
            <w:r w:rsidRPr="000C2EBC">
              <w:rPr>
                <w:rFonts w:ascii="Arial" w:hAnsi="Arial" w:cs="Arial"/>
              </w:rPr>
              <w:t>˅</w:t>
            </w:r>
          </w:p>
        </w:tc>
      </w:tr>
      <w:tr w:rsidR="000C2EBC" w:rsidRPr="000C2EBC" w14:paraId="68BD438C"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608F02BF" w14:textId="77777777" w:rsidR="000C2EBC" w:rsidRPr="000C2EBC" w:rsidRDefault="000C2EBC" w:rsidP="000C2EBC">
            <w:r w:rsidRPr="000C2EBC">
              <w:t>1</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69694BCD" w14:textId="77777777" w:rsidR="000C2EBC" w:rsidRPr="000C2EBC" w:rsidRDefault="000C2EBC" w:rsidP="000C2EBC">
            <w:r w:rsidRPr="000C2EBC">
              <w:t>shipped</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78DDF54" w14:textId="77777777" w:rsidR="000C2EBC" w:rsidRPr="000C2EBC" w:rsidRDefault="000C2EBC" w:rsidP="000C2EBC">
            <w:r w:rsidRPr="000C2EBC">
              <w:t>2024-01-02</w:t>
            </w:r>
          </w:p>
        </w:tc>
      </w:tr>
    </w:tbl>
    <w:p w14:paraId="3FD54E3E" w14:textId="77777777" w:rsidR="000C2EBC" w:rsidRPr="000C2EBC" w:rsidRDefault="000C2EBC" w:rsidP="000C2EBC">
      <w:r w:rsidRPr="000C2EBC">
        <w:t>This order is now in the "shipped" state, but we've lost the information about when the order was last in the "pending" state. This makes it difficult (or impossible) to analyze how long it took for an order to ship. dbt can "snapshot" these changes to help you understand how values in a row change over time. Here's an example of a snapshot table for the previous example:</w:t>
      </w:r>
    </w:p>
    <w:tbl>
      <w:tblPr>
        <w:tblW w:w="0" w:type="dxa"/>
        <w:tblBorders>
          <w:top w:val="single" w:sz="4" w:space="0" w:color="E5E7EB"/>
          <w:left w:val="single" w:sz="4" w:space="0" w:color="E5E7EB"/>
          <w:bottom w:val="single" w:sz="4" w:space="0" w:color="E5E7EB"/>
          <w:right w:val="single" w:sz="4" w:space="0" w:color="E5E7EB"/>
        </w:tblBorders>
        <w:tblCellMar>
          <w:top w:w="15" w:type="dxa"/>
          <w:left w:w="15" w:type="dxa"/>
          <w:bottom w:w="15" w:type="dxa"/>
          <w:right w:w="15" w:type="dxa"/>
        </w:tblCellMar>
        <w:tblLook w:val="04A0" w:firstRow="1" w:lastRow="0" w:firstColumn="1" w:lastColumn="0" w:noHBand="0" w:noVBand="1"/>
      </w:tblPr>
      <w:tblGrid>
        <w:gridCol w:w="488"/>
        <w:gridCol w:w="1007"/>
        <w:gridCol w:w="1434"/>
        <w:gridCol w:w="1794"/>
        <w:gridCol w:w="1523"/>
      </w:tblGrid>
      <w:tr w:rsidR="000C2EBC" w:rsidRPr="000C2EBC" w14:paraId="4F253864" w14:textId="77777777">
        <w:trPr>
          <w:tblHeader/>
        </w:trPr>
        <w:tc>
          <w:tcPr>
            <w:tcW w:w="0" w:type="auto"/>
            <w:tcBorders>
              <w:top w:val="nil"/>
              <w:left w:val="nil"/>
              <w:bottom w:val="nil"/>
              <w:right w:val="nil"/>
            </w:tcBorders>
            <w:tcMar>
              <w:top w:w="150" w:type="dxa"/>
              <w:left w:w="150" w:type="dxa"/>
              <w:bottom w:w="150" w:type="dxa"/>
              <w:right w:w="150" w:type="dxa"/>
            </w:tcMar>
            <w:vAlign w:val="center"/>
            <w:hideMark/>
          </w:tcPr>
          <w:p w14:paraId="75276814" w14:textId="77777777" w:rsidR="000C2EBC" w:rsidRPr="000C2EBC" w:rsidRDefault="000C2EBC" w:rsidP="000C2EBC">
            <w:pPr>
              <w:rPr>
                <w:b/>
                <w:bCs/>
              </w:rPr>
            </w:pPr>
            <w:r w:rsidRPr="000C2EBC">
              <w:rPr>
                <w:b/>
                <w:bCs/>
              </w:rPr>
              <w:t>id</w:t>
            </w:r>
          </w:p>
          <w:p w14:paraId="03D0B304"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78705BB8" w14:textId="77777777" w:rsidR="000C2EBC" w:rsidRPr="000C2EBC" w:rsidRDefault="000C2EBC" w:rsidP="000C2EBC">
            <w:pPr>
              <w:rPr>
                <w:b/>
                <w:bCs/>
              </w:rPr>
            </w:pPr>
            <w:r w:rsidRPr="000C2EBC">
              <w:rPr>
                <w:b/>
                <w:bCs/>
              </w:rPr>
              <w:t>status</w:t>
            </w:r>
          </w:p>
          <w:p w14:paraId="097B95B0"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652A2D85" w14:textId="77777777" w:rsidR="000C2EBC" w:rsidRPr="000C2EBC" w:rsidRDefault="000C2EBC" w:rsidP="000C2EBC">
            <w:pPr>
              <w:rPr>
                <w:b/>
                <w:bCs/>
              </w:rPr>
            </w:pPr>
            <w:r w:rsidRPr="000C2EBC">
              <w:rPr>
                <w:b/>
                <w:bCs/>
              </w:rPr>
              <w:t>updated_at</w:t>
            </w:r>
          </w:p>
          <w:p w14:paraId="1E212414"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7871E828" w14:textId="77777777" w:rsidR="000C2EBC" w:rsidRPr="000C2EBC" w:rsidRDefault="000C2EBC" w:rsidP="000C2EBC">
            <w:pPr>
              <w:rPr>
                <w:b/>
                <w:bCs/>
              </w:rPr>
            </w:pPr>
            <w:r w:rsidRPr="000C2EBC">
              <w:rPr>
                <w:b/>
                <w:bCs/>
              </w:rPr>
              <w:t>dbt_valid_from</w:t>
            </w:r>
          </w:p>
          <w:p w14:paraId="44E43F04"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0352594B" w14:textId="77777777" w:rsidR="000C2EBC" w:rsidRPr="000C2EBC" w:rsidRDefault="000C2EBC" w:rsidP="000C2EBC">
            <w:pPr>
              <w:rPr>
                <w:b/>
                <w:bCs/>
              </w:rPr>
            </w:pPr>
            <w:r w:rsidRPr="000C2EBC">
              <w:rPr>
                <w:b/>
                <w:bCs/>
              </w:rPr>
              <w:t>dbt_valid_to</w:t>
            </w:r>
          </w:p>
          <w:p w14:paraId="093847C0" w14:textId="77777777" w:rsidR="000C2EBC" w:rsidRPr="000C2EBC" w:rsidRDefault="000C2EBC" w:rsidP="000C2EBC">
            <w:pPr>
              <w:rPr>
                <w:b/>
                <w:bCs/>
              </w:rPr>
            </w:pPr>
            <w:r w:rsidRPr="000C2EBC">
              <w:rPr>
                <w:rFonts w:ascii="Arial" w:hAnsi="Arial" w:cs="Arial"/>
              </w:rPr>
              <w:t>˅</w:t>
            </w:r>
          </w:p>
        </w:tc>
      </w:tr>
      <w:tr w:rsidR="000C2EBC" w:rsidRPr="000C2EBC" w14:paraId="5698C68C"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61F1222B" w14:textId="77777777" w:rsidR="000C2EBC" w:rsidRPr="000C2EBC" w:rsidRDefault="000C2EBC" w:rsidP="000C2EBC">
            <w:r w:rsidRPr="000C2EBC">
              <w:t>1</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7AB8B1F8" w14:textId="77777777" w:rsidR="000C2EBC" w:rsidRPr="000C2EBC" w:rsidRDefault="000C2EBC" w:rsidP="000C2EBC">
            <w:r w:rsidRPr="000C2EBC">
              <w:t>pending</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1A907BF2" w14:textId="77777777" w:rsidR="000C2EBC" w:rsidRPr="000C2EBC" w:rsidRDefault="000C2EBC" w:rsidP="000C2EBC">
            <w:r w:rsidRPr="000C2EBC">
              <w:t>2024-01-01</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33EFA857" w14:textId="77777777" w:rsidR="000C2EBC" w:rsidRPr="000C2EBC" w:rsidRDefault="000C2EBC" w:rsidP="000C2EBC">
            <w:r w:rsidRPr="000C2EBC">
              <w:t>2024-01-01</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C19D8A4" w14:textId="77777777" w:rsidR="000C2EBC" w:rsidRPr="000C2EBC" w:rsidRDefault="000C2EBC" w:rsidP="000C2EBC">
            <w:r w:rsidRPr="000C2EBC">
              <w:t>2024-01-02</w:t>
            </w:r>
          </w:p>
        </w:tc>
      </w:tr>
      <w:tr w:rsidR="000C2EBC" w:rsidRPr="000C2EBC" w14:paraId="3A5A200F"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3E05C0D3" w14:textId="77777777" w:rsidR="000C2EBC" w:rsidRPr="000C2EBC" w:rsidRDefault="000C2EBC" w:rsidP="000C2EBC">
            <w:r w:rsidRPr="000C2EBC">
              <w:t>1</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7DC341EE" w14:textId="77777777" w:rsidR="000C2EBC" w:rsidRPr="000C2EBC" w:rsidRDefault="000C2EBC" w:rsidP="000C2EBC">
            <w:r w:rsidRPr="000C2EBC">
              <w:t>shipped</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6C53B26" w14:textId="77777777" w:rsidR="000C2EBC" w:rsidRPr="000C2EBC" w:rsidRDefault="000C2EBC" w:rsidP="000C2EBC">
            <w:r w:rsidRPr="000C2EBC">
              <w:t>2024-01-02</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177B0C08" w14:textId="77777777" w:rsidR="000C2EBC" w:rsidRPr="000C2EBC" w:rsidRDefault="000C2EBC" w:rsidP="000C2EBC">
            <w:r w:rsidRPr="000C2EBC">
              <w:t>2024-01-02</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66893F9C" w14:textId="77777777" w:rsidR="000C2EBC" w:rsidRPr="000C2EBC" w:rsidRDefault="000C2EBC" w:rsidP="000C2EBC">
            <w:r w:rsidRPr="000C2EBC">
              <w:t>null</w:t>
            </w:r>
          </w:p>
        </w:tc>
      </w:tr>
    </w:tbl>
    <w:p w14:paraId="2E8CB7DE" w14:textId="77777777" w:rsidR="000C2EBC" w:rsidRPr="000C2EBC" w:rsidRDefault="000C2EBC" w:rsidP="000C2EBC">
      <w:pPr>
        <w:rPr>
          <w:b/>
          <w:bCs/>
        </w:rPr>
      </w:pPr>
      <w:r w:rsidRPr="000C2EBC">
        <w:rPr>
          <w:b/>
          <w:bCs/>
        </w:rPr>
        <w:t>Configuring snapshots</w:t>
      </w:r>
    </w:p>
    <w:p w14:paraId="67768002" w14:textId="77777777" w:rsidR="000C2EBC" w:rsidRPr="000C2EBC" w:rsidRDefault="000C2EBC" w:rsidP="000C2EBC">
      <w:r w:rsidRPr="000C2EBC">
        <w:t>Configure your snapshots in YAML files to tell dbt how to detect record changes. Define snapshots configurations in YAML files, alongside your models, for a cleaner, faster, and more consistent set up. Place snapshot YAML files in the models directory or in a snapshots directory.</w:t>
      </w:r>
    </w:p>
    <w:p w14:paraId="4819CE0D" w14:textId="77777777" w:rsidR="000C2EBC" w:rsidRPr="000C2EBC" w:rsidRDefault="000C2EBC" w:rsidP="000C2EBC">
      <w:r w:rsidRPr="000C2EBC">
        <w:t>snapshots/orders_snapshot.yml</w:t>
      </w:r>
    </w:p>
    <w:p w14:paraId="2102B632" w14:textId="77777777" w:rsidR="000C2EBC" w:rsidRPr="000C2EBC" w:rsidRDefault="000C2EBC" w:rsidP="000C2EBC">
      <w:r w:rsidRPr="000C2EBC">
        <w:t>snapshots:</w:t>
      </w:r>
      <w:r w:rsidRPr="000C2EBC">
        <w:br/>
        <w:t xml:space="preserve">  - name: string</w:t>
      </w:r>
      <w:r w:rsidRPr="000C2EBC">
        <w:br/>
        <w:t xml:space="preserve">    relation: relation </w:t>
      </w:r>
      <w:r w:rsidRPr="000C2EBC">
        <w:rPr>
          <w:i/>
          <w:iCs/>
        </w:rPr>
        <w:t># source('my_source', 'my_table') or ref('my_model')</w:t>
      </w:r>
      <w:r w:rsidRPr="000C2EBC">
        <w:br/>
        <w:t xml:space="preserve">    </w:t>
      </w:r>
      <w:hyperlink r:id="rId6" w:history="1">
        <w:r w:rsidRPr="000C2EBC">
          <w:rPr>
            <w:rStyle w:val="Hipervnculo"/>
          </w:rPr>
          <w:t>description</w:t>
        </w:r>
      </w:hyperlink>
      <w:r w:rsidRPr="000C2EBC">
        <w:t>:  markdown_string</w:t>
      </w:r>
      <w:r w:rsidRPr="000C2EBC">
        <w:br/>
        <w:t xml:space="preserve">    config:</w:t>
      </w:r>
      <w:r w:rsidRPr="000C2EBC">
        <w:br/>
        <w:t xml:space="preserve">      </w:t>
      </w:r>
      <w:hyperlink r:id="rId7" w:history="1">
        <w:r w:rsidRPr="000C2EBC">
          <w:rPr>
            <w:rStyle w:val="Hipervnculo"/>
          </w:rPr>
          <w:t>database</w:t>
        </w:r>
      </w:hyperlink>
      <w:r w:rsidRPr="000C2EBC">
        <w:t>: string</w:t>
      </w:r>
      <w:r w:rsidRPr="000C2EBC">
        <w:br/>
        <w:t xml:space="preserve">      </w:t>
      </w:r>
      <w:hyperlink r:id="rId8" w:history="1">
        <w:r w:rsidRPr="000C2EBC">
          <w:rPr>
            <w:rStyle w:val="Hipervnculo"/>
          </w:rPr>
          <w:t>schema</w:t>
        </w:r>
      </w:hyperlink>
      <w:r w:rsidRPr="000C2EBC">
        <w:t>: string</w:t>
      </w:r>
      <w:r w:rsidRPr="000C2EBC">
        <w:br/>
        <w:t xml:space="preserve">      </w:t>
      </w:r>
      <w:hyperlink r:id="rId9" w:history="1">
        <w:r w:rsidRPr="000C2EBC">
          <w:rPr>
            <w:rStyle w:val="Hipervnculo"/>
          </w:rPr>
          <w:t>alias</w:t>
        </w:r>
      </w:hyperlink>
      <w:r w:rsidRPr="000C2EBC">
        <w:t>: string</w:t>
      </w:r>
      <w:r w:rsidRPr="000C2EBC">
        <w:br/>
        <w:t xml:space="preserve">      </w:t>
      </w:r>
      <w:hyperlink r:id="rId10" w:history="1">
        <w:r w:rsidRPr="000C2EBC">
          <w:rPr>
            <w:rStyle w:val="Hipervnculo"/>
          </w:rPr>
          <w:t>strategy</w:t>
        </w:r>
      </w:hyperlink>
      <w:r w:rsidRPr="000C2EBC">
        <w:t>: timestamp | check</w:t>
      </w:r>
      <w:r w:rsidRPr="000C2EBC">
        <w:br/>
        <w:t xml:space="preserve">      </w:t>
      </w:r>
      <w:hyperlink r:id="rId11" w:history="1">
        <w:r w:rsidRPr="000C2EBC">
          <w:rPr>
            <w:rStyle w:val="Hipervnculo"/>
          </w:rPr>
          <w:t>unique_key</w:t>
        </w:r>
      </w:hyperlink>
      <w:r w:rsidRPr="000C2EBC">
        <w:t>: column_name_or_expression</w:t>
      </w:r>
      <w:r w:rsidRPr="000C2EBC">
        <w:br/>
      </w:r>
      <w:r w:rsidRPr="000C2EBC">
        <w:lastRenderedPageBreak/>
        <w:t xml:space="preserve">      </w:t>
      </w:r>
      <w:hyperlink r:id="rId12" w:history="1">
        <w:r w:rsidRPr="000C2EBC">
          <w:rPr>
            <w:rStyle w:val="Hipervnculo"/>
          </w:rPr>
          <w:t>check_cols</w:t>
        </w:r>
      </w:hyperlink>
      <w:r w:rsidRPr="000C2EBC">
        <w:t>: [column_name] | all</w:t>
      </w:r>
      <w:r w:rsidRPr="000C2EBC">
        <w:br/>
        <w:t xml:space="preserve">      </w:t>
      </w:r>
      <w:hyperlink r:id="rId13" w:history="1">
        <w:r w:rsidRPr="000C2EBC">
          <w:rPr>
            <w:rStyle w:val="Hipervnculo"/>
          </w:rPr>
          <w:t>updated_at</w:t>
        </w:r>
      </w:hyperlink>
      <w:r w:rsidRPr="000C2EBC">
        <w:t>: column_name</w:t>
      </w:r>
      <w:r w:rsidRPr="000C2EBC">
        <w:br/>
        <w:t xml:space="preserve">      </w:t>
      </w:r>
      <w:hyperlink r:id="rId14" w:history="1">
        <w:r w:rsidRPr="000C2EBC">
          <w:rPr>
            <w:rStyle w:val="Hipervnculo"/>
          </w:rPr>
          <w:t>snapshot_meta_column_names</w:t>
        </w:r>
      </w:hyperlink>
      <w:r w:rsidRPr="000C2EBC">
        <w:t>: dictionary</w:t>
      </w:r>
      <w:r w:rsidRPr="000C2EBC">
        <w:br/>
        <w:t xml:space="preserve">      </w:t>
      </w:r>
      <w:hyperlink r:id="rId15" w:history="1">
        <w:r w:rsidRPr="000C2EBC">
          <w:rPr>
            <w:rStyle w:val="Hipervnculo"/>
          </w:rPr>
          <w:t>dbt_valid_to_current</w:t>
        </w:r>
      </w:hyperlink>
      <w:r w:rsidRPr="000C2EBC">
        <w:t>: string</w:t>
      </w:r>
      <w:r w:rsidRPr="000C2EBC">
        <w:br/>
        <w:t xml:space="preserve">      </w:t>
      </w:r>
      <w:hyperlink r:id="rId16" w:history="1">
        <w:r w:rsidRPr="000C2EBC">
          <w:rPr>
            <w:rStyle w:val="Hipervnculo"/>
          </w:rPr>
          <w:t>hard_deletes</w:t>
        </w:r>
      </w:hyperlink>
      <w:r w:rsidRPr="000C2EBC">
        <w:t xml:space="preserve">: ignore | invalidate | new_record </w:t>
      </w:r>
      <w:r w:rsidRPr="000C2EBC">
        <w:br/>
      </w:r>
    </w:p>
    <w:p w14:paraId="00145E1B" w14:textId="77777777" w:rsidR="000C2EBC" w:rsidRPr="000C2EBC" w:rsidRDefault="000C2EBC" w:rsidP="000C2EBC">
      <w:r w:rsidRPr="000C2EBC">
        <w:t>The following table outlines the configurations available for snapshots:</w:t>
      </w:r>
    </w:p>
    <w:tbl>
      <w:tblPr>
        <w:tblW w:w="0" w:type="dxa"/>
        <w:tblBorders>
          <w:top w:val="single" w:sz="4" w:space="0" w:color="E5E7EB"/>
          <w:left w:val="single" w:sz="4" w:space="0" w:color="E5E7EB"/>
          <w:bottom w:val="single" w:sz="4" w:space="0" w:color="E5E7EB"/>
          <w:right w:val="single" w:sz="4" w:space="0" w:color="E5E7EB"/>
        </w:tblBorders>
        <w:tblCellMar>
          <w:top w:w="15" w:type="dxa"/>
          <w:left w:w="15" w:type="dxa"/>
          <w:bottom w:w="15" w:type="dxa"/>
          <w:right w:w="15" w:type="dxa"/>
        </w:tblCellMar>
        <w:tblLook w:val="04A0" w:firstRow="1" w:lastRow="0" w:firstColumn="1" w:lastColumn="0" w:noHBand="0" w:noVBand="1"/>
      </w:tblPr>
      <w:tblGrid>
        <w:gridCol w:w="2296"/>
        <w:gridCol w:w="2752"/>
        <w:gridCol w:w="1712"/>
        <w:gridCol w:w="1744"/>
      </w:tblGrid>
      <w:tr w:rsidR="000C2EBC" w:rsidRPr="000C2EBC" w14:paraId="7BD45B9E" w14:textId="77777777">
        <w:trPr>
          <w:tblHeader/>
        </w:trPr>
        <w:tc>
          <w:tcPr>
            <w:tcW w:w="0" w:type="auto"/>
            <w:tcBorders>
              <w:top w:val="nil"/>
              <w:left w:val="nil"/>
              <w:bottom w:val="nil"/>
              <w:right w:val="nil"/>
            </w:tcBorders>
            <w:tcMar>
              <w:top w:w="150" w:type="dxa"/>
              <w:left w:w="150" w:type="dxa"/>
              <w:bottom w:w="150" w:type="dxa"/>
              <w:right w:w="150" w:type="dxa"/>
            </w:tcMar>
            <w:vAlign w:val="center"/>
            <w:hideMark/>
          </w:tcPr>
          <w:p w14:paraId="286ADF4B" w14:textId="77777777" w:rsidR="000C2EBC" w:rsidRPr="000C2EBC" w:rsidRDefault="000C2EBC" w:rsidP="000C2EBC">
            <w:pPr>
              <w:rPr>
                <w:b/>
                <w:bCs/>
              </w:rPr>
            </w:pPr>
            <w:r w:rsidRPr="000C2EBC">
              <w:rPr>
                <w:b/>
                <w:bCs/>
              </w:rPr>
              <w:t>Config</w:t>
            </w:r>
          </w:p>
          <w:p w14:paraId="2704FD8A"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057F6E94" w14:textId="77777777" w:rsidR="000C2EBC" w:rsidRPr="000C2EBC" w:rsidRDefault="000C2EBC" w:rsidP="000C2EBC">
            <w:pPr>
              <w:rPr>
                <w:b/>
                <w:bCs/>
              </w:rPr>
            </w:pPr>
            <w:r w:rsidRPr="000C2EBC">
              <w:rPr>
                <w:b/>
                <w:bCs/>
              </w:rPr>
              <w:t>Description</w:t>
            </w:r>
          </w:p>
          <w:p w14:paraId="04C1D645"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1B45D8E1" w14:textId="77777777" w:rsidR="000C2EBC" w:rsidRPr="000C2EBC" w:rsidRDefault="000C2EBC" w:rsidP="000C2EBC">
            <w:pPr>
              <w:rPr>
                <w:b/>
                <w:bCs/>
              </w:rPr>
            </w:pPr>
            <w:r w:rsidRPr="000C2EBC">
              <w:rPr>
                <w:b/>
                <w:bCs/>
              </w:rPr>
              <w:t>Required?</w:t>
            </w:r>
          </w:p>
          <w:p w14:paraId="619DF1F9"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0358CD2E" w14:textId="77777777" w:rsidR="000C2EBC" w:rsidRPr="000C2EBC" w:rsidRDefault="000C2EBC" w:rsidP="000C2EBC">
            <w:pPr>
              <w:rPr>
                <w:b/>
                <w:bCs/>
              </w:rPr>
            </w:pPr>
            <w:r w:rsidRPr="000C2EBC">
              <w:rPr>
                <w:b/>
                <w:bCs/>
              </w:rPr>
              <w:t>Example</w:t>
            </w:r>
          </w:p>
          <w:p w14:paraId="00C40A86" w14:textId="77777777" w:rsidR="000C2EBC" w:rsidRPr="000C2EBC" w:rsidRDefault="000C2EBC" w:rsidP="000C2EBC">
            <w:pPr>
              <w:rPr>
                <w:b/>
                <w:bCs/>
              </w:rPr>
            </w:pPr>
            <w:r w:rsidRPr="000C2EBC">
              <w:rPr>
                <w:rFonts w:ascii="Arial" w:hAnsi="Arial" w:cs="Arial"/>
              </w:rPr>
              <w:t>˅</w:t>
            </w:r>
          </w:p>
        </w:tc>
      </w:tr>
      <w:tr w:rsidR="000C2EBC" w:rsidRPr="000C2EBC" w14:paraId="6C912769"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1CCBAB4C" w14:textId="77777777" w:rsidR="000C2EBC" w:rsidRPr="000C2EBC" w:rsidRDefault="000C2EBC" w:rsidP="000C2EBC">
            <w:hyperlink r:id="rId17" w:history="1">
              <w:r w:rsidRPr="000C2EBC">
                <w:rPr>
                  <w:rStyle w:val="Hipervnculo"/>
                </w:rPr>
                <w:t>database</w:t>
              </w:r>
            </w:hyperlink>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C773B08" w14:textId="77777777" w:rsidR="000C2EBC" w:rsidRPr="000C2EBC" w:rsidRDefault="000C2EBC" w:rsidP="000C2EBC">
            <w:r w:rsidRPr="000C2EBC">
              <w:t>Specify a custom database for the snapshot</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15207322" w14:textId="77777777" w:rsidR="000C2EBC" w:rsidRPr="000C2EBC" w:rsidRDefault="000C2EBC" w:rsidP="000C2EBC">
            <w:r w:rsidRPr="000C2EBC">
              <w:t>No</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18ED8EEF" w14:textId="77777777" w:rsidR="000C2EBC" w:rsidRPr="000C2EBC" w:rsidRDefault="000C2EBC" w:rsidP="000C2EBC">
            <w:r w:rsidRPr="000C2EBC">
              <w:t>analytics</w:t>
            </w:r>
          </w:p>
        </w:tc>
      </w:tr>
      <w:tr w:rsidR="000C2EBC" w:rsidRPr="000C2EBC" w14:paraId="5D8BE71E"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17A1D704" w14:textId="77777777" w:rsidR="000C2EBC" w:rsidRPr="000C2EBC" w:rsidRDefault="000C2EBC" w:rsidP="000C2EBC">
            <w:hyperlink r:id="rId18" w:history="1">
              <w:r w:rsidRPr="000C2EBC">
                <w:rPr>
                  <w:rStyle w:val="Hipervnculo"/>
                </w:rPr>
                <w:t>schema</w:t>
              </w:r>
            </w:hyperlink>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36C26F46" w14:textId="77777777" w:rsidR="000C2EBC" w:rsidRPr="000C2EBC" w:rsidRDefault="000C2EBC" w:rsidP="000C2EBC">
            <w:r w:rsidRPr="000C2EBC">
              <w:t>Specify a custom schema for the snapshot</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5C339A75" w14:textId="77777777" w:rsidR="000C2EBC" w:rsidRPr="000C2EBC" w:rsidRDefault="000C2EBC" w:rsidP="000C2EBC">
            <w:r w:rsidRPr="000C2EBC">
              <w:t>No</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2B96607" w14:textId="77777777" w:rsidR="000C2EBC" w:rsidRPr="000C2EBC" w:rsidRDefault="000C2EBC" w:rsidP="000C2EBC">
            <w:r w:rsidRPr="000C2EBC">
              <w:t>snapshots</w:t>
            </w:r>
          </w:p>
        </w:tc>
      </w:tr>
      <w:tr w:rsidR="000C2EBC" w:rsidRPr="000C2EBC" w14:paraId="2D4CE94B"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5B2E5C2A" w14:textId="77777777" w:rsidR="000C2EBC" w:rsidRPr="000C2EBC" w:rsidRDefault="000C2EBC" w:rsidP="000C2EBC">
            <w:hyperlink r:id="rId19" w:history="1">
              <w:r w:rsidRPr="000C2EBC">
                <w:rPr>
                  <w:rStyle w:val="Hipervnculo"/>
                </w:rPr>
                <w:t>alias</w:t>
              </w:r>
            </w:hyperlink>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1C92912D" w14:textId="77777777" w:rsidR="000C2EBC" w:rsidRPr="000C2EBC" w:rsidRDefault="000C2EBC" w:rsidP="000C2EBC">
            <w:r w:rsidRPr="000C2EBC">
              <w:t>Specify an alias for the snapshot</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3DD81DA0" w14:textId="77777777" w:rsidR="000C2EBC" w:rsidRPr="000C2EBC" w:rsidRDefault="000C2EBC" w:rsidP="000C2EBC">
            <w:r w:rsidRPr="000C2EBC">
              <w:t>No</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26F55865" w14:textId="77777777" w:rsidR="000C2EBC" w:rsidRPr="000C2EBC" w:rsidRDefault="000C2EBC" w:rsidP="000C2EBC">
            <w:r w:rsidRPr="000C2EBC">
              <w:t>your_custom_snapshot</w:t>
            </w:r>
          </w:p>
        </w:tc>
      </w:tr>
      <w:tr w:rsidR="000C2EBC" w:rsidRPr="000C2EBC" w14:paraId="0FF96CD7"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7A9EAA79" w14:textId="77777777" w:rsidR="000C2EBC" w:rsidRPr="000C2EBC" w:rsidRDefault="000C2EBC" w:rsidP="000C2EBC">
            <w:hyperlink r:id="rId20" w:history="1">
              <w:r w:rsidRPr="000C2EBC">
                <w:rPr>
                  <w:rStyle w:val="Hipervnculo"/>
                </w:rPr>
                <w:t>strategy</w:t>
              </w:r>
            </w:hyperlink>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33FEE80F" w14:textId="77777777" w:rsidR="000C2EBC" w:rsidRPr="000C2EBC" w:rsidRDefault="000C2EBC" w:rsidP="000C2EBC">
            <w:r w:rsidRPr="000C2EBC">
              <w:t>The snapshot strategy to use. Valid values: timestamp or check</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551943EA" w14:textId="77777777" w:rsidR="000C2EBC" w:rsidRPr="000C2EBC" w:rsidRDefault="000C2EBC" w:rsidP="000C2EBC">
            <w:r w:rsidRPr="000C2EBC">
              <w:t>Yes</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54F5840" w14:textId="77777777" w:rsidR="000C2EBC" w:rsidRPr="000C2EBC" w:rsidRDefault="000C2EBC" w:rsidP="000C2EBC">
            <w:r w:rsidRPr="000C2EBC">
              <w:t>timestamp</w:t>
            </w:r>
          </w:p>
        </w:tc>
      </w:tr>
      <w:tr w:rsidR="000C2EBC" w:rsidRPr="000C2EBC" w14:paraId="27509E83"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6ED1228F" w14:textId="77777777" w:rsidR="000C2EBC" w:rsidRPr="000C2EBC" w:rsidRDefault="000C2EBC" w:rsidP="000C2EBC">
            <w:hyperlink r:id="rId21" w:history="1">
              <w:r w:rsidRPr="000C2EBC">
                <w:rPr>
                  <w:rStyle w:val="Hipervnculo"/>
                </w:rPr>
                <w:t>unique_key</w:t>
              </w:r>
            </w:hyperlink>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6827B977" w14:textId="77777777" w:rsidR="000C2EBC" w:rsidRPr="000C2EBC" w:rsidRDefault="000C2EBC" w:rsidP="000C2EBC">
            <w:r w:rsidRPr="000C2EBC">
              <w:t>A primary key column(s) (string or array) or expression for the record</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5702EB43" w14:textId="77777777" w:rsidR="000C2EBC" w:rsidRPr="000C2EBC" w:rsidRDefault="000C2EBC" w:rsidP="000C2EBC">
            <w:r w:rsidRPr="000C2EBC">
              <w:t>Yes</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26084BCC" w14:textId="77777777" w:rsidR="000C2EBC" w:rsidRPr="000C2EBC" w:rsidRDefault="000C2EBC" w:rsidP="000C2EBC">
            <w:r w:rsidRPr="000C2EBC">
              <w:t>id or [order_id, product_id]</w:t>
            </w:r>
          </w:p>
        </w:tc>
      </w:tr>
      <w:tr w:rsidR="000C2EBC" w:rsidRPr="000C2EBC" w14:paraId="726F497F"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5ADDD36A" w14:textId="77777777" w:rsidR="000C2EBC" w:rsidRPr="000C2EBC" w:rsidRDefault="000C2EBC" w:rsidP="000C2EBC">
            <w:hyperlink r:id="rId22" w:history="1">
              <w:r w:rsidRPr="000C2EBC">
                <w:rPr>
                  <w:rStyle w:val="Hipervnculo"/>
                </w:rPr>
                <w:t>check_cols</w:t>
              </w:r>
            </w:hyperlink>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B0482D2" w14:textId="77777777" w:rsidR="000C2EBC" w:rsidRPr="000C2EBC" w:rsidRDefault="000C2EBC" w:rsidP="000C2EBC">
            <w:r w:rsidRPr="000C2EBC">
              <w:t>If using the check strategy, then the columns to check</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71B68B0" w14:textId="77777777" w:rsidR="000C2EBC" w:rsidRPr="000C2EBC" w:rsidRDefault="000C2EBC" w:rsidP="000C2EBC">
            <w:r w:rsidRPr="000C2EBC">
              <w:t>Only if using the check strategy</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18BFCD6" w14:textId="77777777" w:rsidR="000C2EBC" w:rsidRPr="000C2EBC" w:rsidRDefault="000C2EBC" w:rsidP="000C2EBC">
            <w:r w:rsidRPr="000C2EBC">
              <w:t>["status"]</w:t>
            </w:r>
          </w:p>
        </w:tc>
      </w:tr>
      <w:tr w:rsidR="000C2EBC" w:rsidRPr="000C2EBC" w14:paraId="582EE9EA"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32639057" w14:textId="77777777" w:rsidR="000C2EBC" w:rsidRPr="000C2EBC" w:rsidRDefault="000C2EBC" w:rsidP="000C2EBC">
            <w:hyperlink r:id="rId23" w:history="1">
              <w:r w:rsidRPr="000C2EBC">
                <w:rPr>
                  <w:rStyle w:val="Hipervnculo"/>
                </w:rPr>
                <w:t>updated_at</w:t>
              </w:r>
            </w:hyperlink>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30A51AB8" w14:textId="77777777" w:rsidR="000C2EBC" w:rsidRPr="000C2EBC" w:rsidRDefault="000C2EBC" w:rsidP="000C2EBC">
            <w:r w:rsidRPr="000C2EBC">
              <w:t>A column in your snapshot query results that indicates when each record was last updated, used in the timestamp strategy. May support ISO date strings and unix epoch integers, depending on the data platform you use.</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8FED8C3" w14:textId="77777777" w:rsidR="000C2EBC" w:rsidRPr="000C2EBC" w:rsidRDefault="000C2EBC" w:rsidP="000C2EBC">
            <w:r w:rsidRPr="000C2EBC">
              <w:t>Only if using the timestamp strategy</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73CE9B76" w14:textId="77777777" w:rsidR="000C2EBC" w:rsidRPr="000C2EBC" w:rsidRDefault="000C2EBC" w:rsidP="000C2EBC">
            <w:r w:rsidRPr="000C2EBC">
              <w:t>updated_at</w:t>
            </w:r>
          </w:p>
        </w:tc>
      </w:tr>
      <w:tr w:rsidR="000C2EBC" w:rsidRPr="000C2EBC" w14:paraId="3F7BC493"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1AD08D27" w14:textId="77777777" w:rsidR="000C2EBC" w:rsidRPr="000C2EBC" w:rsidRDefault="000C2EBC" w:rsidP="000C2EBC">
            <w:hyperlink r:id="rId24" w:history="1">
              <w:r w:rsidRPr="000C2EBC">
                <w:rPr>
                  <w:rStyle w:val="Hipervnculo"/>
                </w:rPr>
                <w:t>dbt_valid_to_current</w:t>
              </w:r>
            </w:hyperlink>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DC3CE29" w14:textId="77777777" w:rsidR="000C2EBC" w:rsidRPr="000C2EBC" w:rsidRDefault="000C2EBC" w:rsidP="000C2EBC">
            <w:r w:rsidRPr="000C2EBC">
              <w:t>Set a custom indicator for the value of dbt_valid_to in current snapshot records (like a future date). By default, this value is NULL. When configured, dbt will use the specified value instead of NULL for dbt_valid_to for current records in the snapshot table.</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6BC8CF30" w14:textId="77777777" w:rsidR="000C2EBC" w:rsidRPr="000C2EBC" w:rsidRDefault="000C2EBC" w:rsidP="000C2EBC">
            <w:r w:rsidRPr="000C2EBC">
              <w:t>No</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11C14B8B" w14:textId="77777777" w:rsidR="000C2EBC" w:rsidRPr="000C2EBC" w:rsidRDefault="000C2EBC" w:rsidP="000C2EBC">
            <w:r w:rsidRPr="000C2EBC">
              <w:t>string</w:t>
            </w:r>
          </w:p>
        </w:tc>
      </w:tr>
      <w:tr w:rsidR="000C2EBC" w:rsidRPr="000C2EBC" w14:paraId="7287A884"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A311445" w14:textId="77777777" w:rsidR="000C2EBC" w:rsidRPr="000C2EBC" w:rsidRDefault="000C2EBC" w:rsidP="000C2EBC">
            <w:hyperlink r:id="rId25" w:history="1">
              <w:r w:rsidRPr="000C2EBC">
                <w:rPr>
                  <w:rStyle w:val="Hipervnculo"/>
                </w:rPr>
                <w:t>snapshot_meta_column_names</w:t>
              </w:r>
            </w:hyperlink>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17E35EE1" w14:textId="77777777" w:rsidR="000C2EBC" w:rsidRPr="000C2EBC" w:rsidRDefault="000C2EBC" w:rsidP="000C2EBC">
            <w:r w:rsidRPr="000C2EBC">
              <w:t>Customize the names of the snapshot meta fields</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8BB9FFB" w14:textId="77777777" w:rsidR="000C2EBC" w:rsidRPr="000C2EBC" w:rsidRDefault="000C2EBC" w:rsidP="000C2EBC">
            <w:r w:rsidRPr="000C2EBC">
              <w:t>No</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20F5032D" w14:textId="77777777" w:rsidR="000C2EBC" w:rsidRPr="000C2EBC" w:rsidRDefault="000C2EBC" w:rsidP="000C2EBC">
            <w:r w:rsidRPr="000C2EBC">
              <w:t>dictionary</w:t>
            </w:r>
          </w:p>
        </w:tc>
      </w:tr>
      <w:tr w:rsidR="000C2EBC" w:rsidRPr="000C2EBC" w14:paraId="23FF71F9"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5958C19E" w14:textId="77777777" w:rsidR="000C2EBC" w:rsidRPr="000C2EBC" w:rsidRDefault="000C2EBC" w:rsidP="000C2EBC">
            <w:hyperlink r:id="rId26" w:history="1">
              <w:r w:rsidRPr="000C2EBC">
                <w:rPr>
                  <w:rStyle w:val="Hipervnculo"/>
                </w:rPr>
                <w:t>hard_deletes</w:t>
              </w:r>
            </w:hyperlink>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3D08B95E" w14:textId="77777777" w:rsidR="000C2EBC" w:rsidRPr="000C2EBC" w:rsidRDefault="000C2EBC" w:rsidP="000C2EBC">
            <w:r w:rsidRPr="000C2EBC">
              <w:t>Specify how to handle deleted rows from the source. Supported options are ignore (default), invalidate (replaces the legacy invalidate_hard_deletes=true), and new_record.</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12BC255D" w14:textId="77777777" w:rsidR="000C2EBC" w:rsidRPr="000C2EBC" w:rsidRDefault="000C2EBC" w:rsidP="000C2EBC">
            <w:r w:rsidRPr="000C2EBC">
              <w:t>No</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56F22EEF" w14:textId="77777777" w:rsidR="000C2EBC" w:rsidRPr="000C2EBC" w:rsidRDefault="000C2EBC" w:rsidP="000C2EBC">
            <w:r w:rsidRPr="000C2EBC">
              <w:t>string</w:t>
            </w:r>
          </w:p>
        </w:tc>
      </w:tr>
    </w:tbl>
    <w:p w14:paraId="19C42D8F" w14:textId="77777777" w:rsidR="000C2EBC" w:rsidRPr="000C2EBC" w:rsidRDefault="000C2EBC" w:rsidP="000C2EBC">
      <w:pPr>
        <w:numPr>
          <w:ilvl w:val="0"/>
          <w:numId w:val="4"/>
        </w:numPr>
      </w:pPr>
      <w:r w:rsidRPr="000C2EBC">
        <w:t>In v1.9, target_schema became optional, allowing snapshots to be environment-aware. By default, without target_schema or target_database defined, snapshots now use the generate_schema_name or generate_database_name macros to determine where to build.</w:t>
      </w:r>
    </w:p>
    <w:p w14:paraId="16148119" w14:textId="77777777" w:rsidR="000C2EBC" w:rsidRPr="000C2EBC" w:rsidRDefault="000C2EBC" w:rsidP="000C2EBC">
      <w:pPr>
        <w:numPr>
          <w:ilvl w:val="0"/>
          <w:numId w:val="4"/>
        </w:numPr>
      </w:pPr>
      <w:r w:rsidRPr="000C2EBC">
        <w:t>Developers can still set a custom location with </w:t>
      </w:r>
      <w:hyperlink r:id="rId27" w:history="1">
        <w:r w:rsidRPr="000C2EBC">
          <w:rPr>
            <w:rStyle w:val="Hipervnculo"/>
          </w:rPr>
          <w:t>schema</w:t>
        </w:r>
      </w:hyperlink>
      <w:r w:rsidRPr="000C2EBC">
        <w:t> and </w:t>
      </w:r>
      <w:hyperlink r:id="rId28" w:history="1">
        <w:r w:rsidRPr="000C2EBC">
          <w:rPr>
            <w:rStyle w:val="Hipervnculo"/>
          </w:rPr>
          <w:t>database</w:t>
        </w:r>
      </w:hyperlink>
      <w:r w:rsidRPr="000C2EBC">
        <w:t> configs, consistent with other resource types.</w:t>
      </w:r>
    </w:p>
    <w:p w14:paraId="2BA94DC3" w14:textId="77777777" w:rsidR="000C2EBC" w:rsidRPr="000C2EBC" w:rsidRDefault="000C2EBC" w:rsidP="000C2EBC">
      <w:pPr>
        <w:numPr>
          <w:ilvl w:val="0"/>
          <w:numId w:val="4"/>
        </w:numPr>
      </w:pPr>
      <w:r w:rsidRPr="000C2EBC">
        <w:t>A number of other configurations are also supported (for example, tags and post-hook). For the complete list, refer to </w:t>
      </w:r>
      <w:hyperlink r:id="rId29" w:history="1">
        <w:r w:rsidRPr="000C2EBC">
          <w:rPr>
            <w:rStyle w:val="Hipervnculo"/>
          </w:rPr>
          <w:t>Snapshot configurations</w:t>
        </w:r>
      </w:hyperlink>
      <w:r w:rsidRPr="000C2EBC">
        <w:t>.</w:t>
      </w:r>
    </w:p>
    <w:p w14:paraId="1918F5BA" w14:textId="77777777" w:rsidR="000C2EBC" w:rsidRPr="000C2EBC" w:rsidRDefault="000C2EBC" w:rsidP="000C2EBC">
      <w:pPr>
        <w:numPr>
          <w:ilvl w:val="0"/>
          <w:numId w:val="4"/>
        </w:numPr>
      </w:pPr>
      <w:r w:rsidRPr="000C2EBC">
        <w:t>You can configure snapshots from both the dbt_project.yml file and a config block. For more information, refer to the </w:t>
      </w:r>
      <w:hyperlink r:id="rId30" w:history="1">
        <w:r w:rsidRPr="000C2EBC">
          <w:rPr>
            <w:rStyle w:val="Hipervnculo"/>
          </w:rPr>
          <w:t>configuration docs</w:t>
        </w:r>
      </w:hyperlink>
      <w:r w:rsidRPr="000C2EBC">
        <w:t>.</w:t>
      </w:r>
    </w:p>
    <w:p w14:paraId="6D97A9C6" w14:textId="77777777" w:rsidR="000C2EBC" w:rsidRPr="000C2EBC" w:rsidRDefault="000C2EBC" w:rsidP="000C2EBC">
      <w:pPr>
        <w:numPr>
          <w:ilvl w:val="0"/>
          <w:numId w:val="4"/>
        </w:numPr>
      </w:pPr>
      <w:r w:rsidRPr="000C2EBC">
        <w:t>Starting dbt Core v1.12, you can inspect the SQL generated for snapshots by running </w:t>
      </w:r>
      <w:hyperlink r:id="rId31" w:history="1">
        <w:r w:rsidRPr="000C2EBC">
          <w:rPr>
            <w:rStyle w:val="Hipervnculo"/>
          </w:rPr>
          <w:t>dbt compile</w:t>
        </w:r>
      </w:hyperlink>
      <w:r w:rsidRPr="000C2EBC">
        <w:t>. You can find compiled SQL files in the target/compiled/ directory of your dbt project.</w:t>
      </w:r>
    </w:p>
    <w:p w14:paraId="6E58FC86" w14:textId="77777777" w:rsidR="000C2EBC" w:rsidRPr="000C2EBC" w:rsidRDefault="000C2EBC" w:rsidP="000C2EBC">
      <w:pPr>
        <w:rPr>
          <w:b/>
          <w:bCs/>
        </w:rPr>
      </w:pPr>
      <w:r w:rsidRPr="000C2EBC">
        <w:rPr>
          <w:b/>
          <w:bCs/>
        </w:rPr>
        <w:t>Add a snapshot to your project</w:t>
      </w:r>
    </w:p>
    <w:p w14:paraId="66DC9A96" w14:textId="77777777" w:rsidR="000C2EBC" w:rsidRPr="000C2EBC" w:rsidRDefault="000C2EBC" w:rsidP="000C2EBC">
      <w:r w:rsidRPr="000C2EBC">
        <w:lastRenderedPageBreak/>
        <w:t>To add a snapshot to your project follow these steps. For users on versions 1.8 and earlier, refer to </w:t>
      </w:r>
      <w:hyperlink r:id="rId32" w:history="1">
        <w:r w:rsidRPr="000C2EBC">
          <w:rPr>
            <w:rStyle w:val="Hipervnculo"/>
          </w:rPr>
          <w:t>Legacy snapshot configurations</w:t>
        </w:r>
      </w:hyperlink>
      <w:r w:rsidRPr="000C2EBC">
        <w:t>.</w:t>
      </w:r>
    </w:p>
    <w:p w14:paraId="38235AB6" w14:textId="77777777" w:rsidR="000C2EBC" w:rsidRPr="000C2EBC" w:rsidRDefault="000C2EBC" w:rsidP="000C2EBC">
      <w:pPr>
        <w:numPr>
          <w:ilvl w:val="0"/>
          <w:numId w:val="5"/>
        </w:numPr>
      </w:pPr>
      <w:r w:rsidRPr="000C2EBC">
        <w:t>Create a properties YAML file in your snapshots directory: snapshots/orders_snapshot.yml and add your configuration details. You can also configure your snapshot from your project YAML file (dbt_project.yml) (</w:t>
      </w:r>
      <w:hyperlink r:id="rId33" w:history="1">
        <w:r w:rsidRPr="000C2EBC">
          <w:rPr>
            <w:rStyle w:val="Hipervnculo"/>
          </w:rPr>
          <w:t>docs</w:t>
        </w:r>
      </w:hyperlink>
      <w:r w:rsidRPr="000C2EBC">
        <w:t>).</w:t>
      </w:r>
    </w:p>
    <w:p w14:paraId="3F5BD960" w14:textId="77777777" w:rsidR="000C2EBC" w:rsidRPr="000C2EBC" w:rsidRDefault="000C2EBC" w:rsidP="000C2EBC">
      <w:r w:rsidRPr="000C2EBC">
        <w:t>snapshots/orders_snapshot.yml</w:t>
      </w:r>
    </w:p>
    <w:p w14:paraId="41AF08DF" w14:textId="77777777" w:rsidR="000C2EBC" w:rsidRPr="000C2EBC" w:rsidRDefault="000C2EBC" w:rsidP="000C2EBC">
      <w:r w:rsidRPr="000C2EBC">
        <w:t>snapshots:</w:t>
      </w:r>
      <w:r w:rsidRPr="000C2EBC">
        <w:br/>
        <w:t xml:space="preserve">  - name: orders_snapshot</w:t>
      </w:r>
      <w:r w:rsidRPr="000C2EBC">
        <w:br/>
        <w:t xml:space="preserve">    relation: source('jaffle_shop', 'orders')</w:t>
      </w:r>
      <w:r w:rsidRPr="000C2EBC">
        <w:br/>
        <w:t xml:space="preserve">    config:</w:t>
      </w:r>
      <w:r w:rsidRPr="000C2EBC">
        <w:br/>
        <w:t xml:space="preserve">      schema: snapshots</w:t>
      </w:r>
      <w:r w:rsidRPr="000C2EBC">
        <w:br/>
        <w:t xml:space="preserve">      database: analytics</w:t>
      </w:r>
      <w:r w:rsidRPr="000C2EBC">
        <w:br/>
        <w:t xml:space="preserve">      unique_key: id</w:t>
      </w:r>
      <w:r w:rsidRPr="000C2EBC">
        <w:br/>
        <w:t xml:space="preserve">      strategy: timestamp</w:t>
      </w:r>
      <w:r w:rsidRPr="000C2EBC">
        <w:br/>
        <w:t xml:space="preserve">      updated_at: updated_at</w:t>
      </w:r>
      <w:r w:rsidRPr="000C2EBC">
        <w:br/>
        <w:t xml:space="preserve">      dbt_valid_to_current: "to_date('9999-12-31')" </w:t>
      </w:r>
      <w:r w:rsidRPr="000C2EBC">
        <w:rPr>
          <w:i/>
          <w:iCs/>
        </w:rPr>
        <w:t># Specifies that current records should have `dbt_valid_to` set to `'9999-12-31'` instead of `NULL`.</w:t>
      </w:r>
      <w:r w:rsidRPr="000C2EBC">
        <w:br/>
      </w:r>
      <w:r w:rsidRPr="000C2EBC">
        <w:br/>
      </w:r>
    </w:p>
    <w:p w14:paraId="72F43A69" w14:textId="77777777" w:rsidR="000C2EBC" w:rsidRPr="000C2EBC" w:rsidRDefault="000C2EBC" w:rsidP="000C2EBC">
      <w:pPr>
        <w:numPr>
          <w:ilvl w:val="0"/>
          <w:numId w:val="5"/>
        </w:numPr>
      </w:pPr>
      <w:r w:rsidRPr="000C2EBC">
        <w:t>(Optional) Apply transformations using an ephemeral model. By default, snapshots reference a source directly (as shown in the YAML in the previous step). If you need to apply transformations (such as filtering or deduplication), define an ephemeral model first to apply those transformations, and reference it in the snapshot relation field instead of calling source() directly.</w:t>
      </w:r>
    </w:p>
    <w:p w14:paraId="1E71C176" w14:textId="77777777" w:rsidR="000C2EBC" w:rsidRPr="000C2EBC" w:rsidRDefault="000C2EBC" w:rsidP="000C2EBC">
      <w:r w:rsidRPr="000C2EBC">
        <w:t>For example, here's an ephemeral model:</w:t>
      </w:r>
    </w:p>
    <w:p w14:paraId="0D179454" w14:textId="77777777" w:rsidR="000C2EBC" w:rsidRPr="000C2EBC" w:rsidRDefault="000C2EBC" w:rsidP="000C2EBC">
      <w:r w:rsidRPr="000C2EBC">
        <w:t>models/ephemeral_orders.sql</w:t>
      </w:r>
    </w:p>
    <w:p w14:paraId="5CA2006E" w14:textId="77777777" w:rsidR="000C2EBC" w:rsidRPr="000C2EBC" w:rsidRDefault="000C2EBC" w:rsidP="000C2EBC">
      <w:r w:rsidRPr="000C2EBC">
        <w:t>{{ config(materialized='ephemeral') }}</w:t>
      </w:r>
      <w:r w:rsidRPr="000C2EBC">
        <w:br/>
      </w:r>
      <w:r w:rsidRPr="000C2EBC">
        <w:br/>
        <w:t>select * from {{ source('jaffle_shop', 'orders') }}</w:t>
      </w:r>
      <w:r w:rsidRPr="000C2EBC">
        <w:br/>
      </w:r>
    </w:p>
    <w:p w14:paraId="4DF7525A" w14:textId="77777777" w:rsidR="000C2EBC" w:rsidRPr="000C2EBC" w:rsidRDefault="000C2EBC" w:rsidP="000C2EBC">
      <w:r w:rsidRPr="000C2EBC">
        <w:t>This is how to reference the ephemeral model in the relation field:</w:t>
      </w:r>
    </w:p>
    <w:p w14:paraId="241F3118" w14:textId="77777777" w:rsidR="000C2EBC" w:rsidRPr="000C2EBC" w:rsidRDefault="000C2EBC" w:rsidP="000C2EBC">
      <w:r w:rsidRPr="000C2EBC">
        <w:t>snapshots/orders_snapshot.yml</w:t>
      </w:r>
    </w:p>
    <w:p w14:paraId="5BAB3CDC" w14:textId="77777777" w:rsidR="000C2EBC" w:rsidRPr="000C2EBC" w:rsidRDefault="000C2EBC" w:rsidP="000C2EBC">
      <w:r w:rsidRPr="000C2EBC">
        <w:t xml:space="preserve">  snapshots:</w:t>
      </w:r>
      <w:r w:rsidRPr="000C2EBC">
        <w:br/>
        <w:t xml:space="preserve">    - name: orders_snapshot</w:t>
      </w:r>
      <w:r w:rsidRPr="000C2EBC">
        <w:br/>
        <w:t xml:space="preserve">      relation: ref('ephemeral_orders')</w:t>
      </w:r>
      <w:r w:rsidRPr="000C2EBC">
        <w:br/>
        <w:t xml:space="preserve">      ... rest of config...</w:t>
      </w:r>
      <w:r w:rsidRPr="000C2EBC">
        <w:br/>
      </w:r>
    </w:p>
    <w:p w14:paraId="534AA747" w14:textId="77777777" w:rsidR="000C2EBC" w:rsidRPr="000C2EBC" w:rsidRDefault="000C2EBC" w:rsidP="000C2EBC">
      <w:pPr>
        <w:numPr>
          <w:ilvl w:val="0"/>
          <w:numId w:val="5"/>
        </w:numPr>
      </w:pPr>
      <w:r w:rsidRPr="000C2EBC">
        <w:t xml:space="preserve">Check whether the result set of your query includes a reliable timestamp column that indicates when a record was last updated. For our example, the updated_at column reliably indicates record changes, so we can use </w:t>
      </w:r>
      <w:r w:rsidRPr="000C2EBC">
        <w:lastRenderedPageBreak/>
        <w:t>the timestamp strategy. If your query result set does not have a reliable timestamp, you'll need to instead use the check strategy — more details on this below.</w:t>
      </w:r>
    </w:p>
    <w:p w14:paraId="72002316" w14:textId="77777777" w:rsidR="000C2EBC" w:rsidRPr="000C2EBC" w:rsidRDefault="000C2EBC" w:rsidP="000C2EBC">
      <w:pPr>
        <w:numPr>
          <w:ilvl w:val="0"/>
          <w:numId w:val="5"/>
        </w:numPr>
      </w:pPr>
      <w:r w:rsidRPr="000C2EBC">
        <w:t>Run the dbt snapshot </w:t>
      </w:r>
      <w:hyperlink r:id="rId34" w:history="1">
        <w:r w:rsidRPr="000C2EBC">
          <w:rPr>
            <w:rStyle w:val="Hipervnculo"/>
          </w:rPr>
          <w:t>command</w:t>
        </w:r>
      </w:hyperlink>
      <w:r w:rsidRPr="000C2EBC">
        <w:t> — for our example, a new table will be created at analytics.snapshots.orders_snapshot. The </w:t>
      </w:r>
      <w:hyperlink r:id="rId35" w:history="1">
        <w:r w:rsidRPr="000C2EBC">
          <w:rPr>
            <w:rStyle w:val="Hipervnculo"/>
          </w:rPr>
          <w:t>schema</w:t>
        </w:r>
      </w:hyperlink>
      <w:r w:rsidRPr="000C2EBC">
        <w:t> config will utilize the generate_schema_name macro.</w:t>
      </w:r>
    </w:p>
    <w:p w14:paraId="0A4EEA19" w14:textId="77777777" w:rsidR="000C2EBC" w:rsidRPr="000C2EBC" w:rsidRDefault="000C2EBC" w:rsidP="000C2EBC">
      <w:r w:rsidRPr="000C2EBC">
        <w:t>$ dbt snapshot</w:t>
      </w:r>
      <w:r w:rsidRPr="000C2EBC">
        <w:br/>
        <w:t>Running with dbt=1.9.0</w:t>
      </w:r>
      <w:r w:rsidRPr="000C2EBC">
        <w:br/>
      </w:r>
      <w:r w:rsidRPr="000C2EBC">
        <w:br/>
        <w:t>15:07:36 | Concurrency: 8 threads (target='dev')</w:t>
      </w:r>
      <w:r w:rsidRPr="000C2EBC">
        <w:br/>
        <w:t>15:07:36 |</w:t>
      </w:r>
      <w:r w:rsidRPr="000C2EBC">
        <w:br/>
        <w:t>15:07:36 | 1 of 1 START snapshot snapshots.orders_snapshot...... [RUN]</w:t>
      </w:r>
      <w:r w:rsidRPr="000C2EBC">
        <w:br/>
        <w:t>15:07:36 | 1 of 1 OK snapshot snapshots.orders_snapshot..........[SELECT 3 in 1.82s]</w:t>
      </w:r>
      <w:r w:rsidRPr="000C2EBC">
        <w:br/>
        <w:t>15:07:36 |</w:t>
      </w:r>
      <w:r w:rsidRPr="000C2EBC">
        <w:br/>
        <w:t>15:07:36 | Finished running 1 snapshots in 0.68s.</w:t>
      </w:r>
      <w:r w:rsidRPr="000C2EBC">
        <w:br/>
      </w:r>
      <w:r w:rsidRPr="000C2EBC">
        <w:br/>
        <w:t>Completed successfully</w:t>
      </w:r>
      <w:r w:rsidRPr="000C2EBC">
        <w:br/>
      </w:r>
      <w:r w:rsidRPr="000C2EBC">
        <w:br/>
        <w:t>Done. PASS=2 ERROR=0 SKIP=0 TOTAL=1</w:t>
      </w:r>
      <w:r w:rsidRPr="000C2EBC">
        <w:br/>
      </w:r>
    </w:p>
    <w:p w14:paraId="1077722A" w14:textId="77777777" w:rsidR="000C2EBC" w:rsidRPr="000C2EBC" w:rsidRDefault="000C2EBC" w:rsidP="000C2EBC">
      <w:pPr>
        <w:rPr>
          <w:b/>
          <w:bCs/>
        </w:rPr>
      </w:pPr>
      <w:r w:rsidRPr="000C2EBC">
        <w:rPr>
          <w:b/>
          <w:bCs/>
        </w:rPr>
        <w:t>Compiled SQL for snapshots</w:t>
      </w:r>
      <w:hyperlink r:id="rId36" w:tgtFrame="_blank" w:tooltip="Go to https://docs.getdbt.com/docs/dbt-versions/product-lifecycles" w:history="1">
        <w:r w:rsidRPr="000C2EBC">
          <w:rPr>
            <w:rStyle w:val="Hipervnculo"/>
          </w:rPr>
          <w:t>Beta</w:t>
        </w:r>
      </w:hyperlink>
    </w:p>
    <w:p w14:paraId="516367C2" w14:textId="77777777" w:rsidR="000C2EBC" w:rsidRPr="000C2EBC" w:rsidRDefault="000C2EBC" w:rsidP="000C2EBC">
      <w:r w:rsidRPr="000C2EBC">
        <w:t>Starting dbt Core v1.12, you can inspect the SQL generated for this snapshot by running </w:t>
      </w:r>
      <w:hyperlink r:id="rId37" w:history="1">
        <w:r w:rsidRPr="000C2EBC">
          <w:rPr>
            <w:rStyle w:val="Hipervnculo"/>
          </w:rPr>
          <w:t>dbt compile</w:t>
        </w:r>
      </w:hyperlink>
      <w:r w:rsidRPr="000C2EBC">
        <w:t> or dbt compile --select orders_snapshot.</w:t>
      </w:r>
    </w:p>
    <w:p w14:paraId="6D9067A6" w14:textId="77777777" w:rsidR="000C2EBC" w:rsidRPr="000C2EBC" w:rsidRDefault="000C2EBC" w:rsidP="000C2EBC">
      <w:r w:rsidRPr="000C2EBC">
        <w:t>Open the compiled SQL in target/compiled/ to inspect or debug the generated queries. Each snapshot is compiled into its own SQL file, even if multiple snapshots are defined in the same source file.</w:t>
      </w:r>
    </w:p>
    <w:p w14:paraId="57E533E7" w14:textId="77777777" w:rsidR="000C2EBC" w:rsidRPr="000C2EBC" w:rsidRDefault="000C2EBC" w:rsidP="000C2EBC">
      <w:pPr>
        <w:numPr>
          <w:ilvl w:val="0"/>
          <w:numId w:val="5"/>
        </w:numPr>
      </w:pPr>
      <w:r w:rsidRPr="000C2EBC">
        <w:t>Inspect the results by selecting from the table dbt created (analytics.snapshots.orders_snapshot). After the first run, you should see the results of your query, plus the </w:t>
      </w:r>
      <w:hyperlink r:id="rId38" w:anchor="snapshot-meta-fields" w:history="1">
        <w:r w:rsidRPr="000C2EBC">
          <w:rPr>
            <w:rStyle w:val="Hipervnculo"/>
          </w:rPr>
          <w:t>snapshot meta fields</w:t>
        </w:r>
      </w:hyperlink>
      <w:r w:rsidRPr="000C2EBC">
        <w:t> as described later on.</w:t>
      </w:r>
    </w:p>
    <w:p w14:paraId="0F0514A4" w14:textId="77777777" w:rsidR="000C2EBC" w:rsidRPr="000C2EBC" w:rsidRDefault="000C2EBC" w:rsidP="000C2EBC">
      <w:pPr>
        <w:numPr>
          <w:ilvl w:val="0"/>
          <w:numId w:val="5"/>
        </w:numPr>
      </w:pPr>
      <w:r w:rsidRPr="000C2EBC">
        <w:t>Run the dbt snapshot command again and inspect the results. If any records have been updated, the snapshot should reflect this.</w:t>
      </w:r>
    </w:p>
    <w:p w14:paraId="50F58462" w14:textId="77777777" w:rsidR="000C2EBC" w:rsidRPr="000C2EBC" w:rsidRDefault="000C2EBC" w:rsidP="000C2EBC">
      <w:pPr>
        <w:numPr>
          <w:ilvl w:val="0"/>
          <w:numId w:val="5"/>
        </w:numPr>
      </w:pPr>
      <w:r w:rsidRPr="000C2EBC">
        <w:t>Select from the snapshot in downstream models using the ref function.</w:t>
      </w:r>
    </w:p>
    <w:p w14:paraId="75E49544" w14:textId="77777777" w:rsidR="000C2EBC" w:rsidRPr="000C2EBC" w:rsidRDefault="000C2EBC" w:rsidP="000C2EBC">
      <w:r w:rsidRPr="000C2EBC">
        <w:t>models/changed_orders.sql</w:t>
      </w:r>
    </w:p>
    <w:p w14:paraId="5D3F4098" w14:textId="77777777" w:rsidR="000C2EBC" w:rsidRPr="000C2EBC" w:rsidRDefault="000C2EBC" w:rsidP="000C2EBC">
      <w:r w:rsidRPr="000C2EBC">
        <w:t>select * from {{ ref('orders_snapshot') }}</w:t>
      </w:r>
      <w:r w:rsidRPr="000C2EBC">
        <w:br/>
      </w:r>
    </w:p>
    <w:p w14:paraId="5E9E00D3" w14:textId="77777777" w:rsidR="000C2EBC" w:rsidRPr="000C2EBC" w:rsidRDefault="000C2EBC" w:rsidP="000C2EBC">
      <w:pPr>
        <w:numPr>
          <w:ilvl w:val="0"/>
          <w:numId w:val="5"/>
        </w:numPr>
      </w:pPr>
      <w:r w:rsidRPr="000C2EBC">
        <w:t>Snapshots are only useful if you run them frequently — schedule the dbt snapshot command to run regularly.</w:t>
      </w:r>
    </w:p>
    <w:p w14:paraId="6E929749" w14:textId="77777777" w:rsidR="000C2EBC" w:rsidRPr="000C2EBC" w:rsidRDefault="000C2EBC" w:rsidP="000C2EBC">
      <w:pPr>
        <w:rPr>
          <w:b/>
          <w:bCs/>
        </w:rPr>
      </w:pPr>
      <w:r w:rsidRPr="000C2EBC">
        <w:rPr>
          <w:b/>
          <w:bCs/>
        </w:rPr>
        <w:t>Configuration best practices</w:t>
      </w:r>
    </w:p>
    <w:p w14:paraId="08C2B64C" w14:textId="77777777" w:rsidR="000C2EBC" w:rsidRPr="000C2EBC" w:rsidRDefault="000C2EBC" w:rsidP="000C2EBC">
      <w:r w:rsidRPr="000C2EBC">
        <w:t> Use the timestamp strategy where possible</w:t>
      </w:r>
    </w:p>
    <w:p w14:paraId="30D82EF1" w14:textId="77777777" w:rsidR="000C2EBC" w:rsidRPr="000C2EBC" w:rsidRDefault="000C2EBC" w:rsidP="000C2EBC">
      <w:r w:rsidRPr="000C2EBC">
        <w:lastRenderedPageBreak/>
        <w:t>The timestamp strategy is recommended because it handles column additions and deletions more efficiently than the check strategy. This is because it's more robust to schema changes, especially when columns are added or removed over time.</w:t>
      </w:r>
    </w:p>
    <w:p w14:paraId="708DA944" w14:textId="77777777" w:rsidR="000C2EBC" w:rsidRPr="000C2EBC" w:rsidRDefault="000C2EBC" w:rsidP="000C2EBC">
      <w:r w:rsidRPr="000C2EBC">
        <w:t>The timestamp strategy relies on a single updated_at field, which means it avoids the need to constantly update your snapshot configuration as your source table evolves.</w:t>
      </w:r>
    </w:p>
    <w:p w14:paraId="05A38E1E" w14:textId="77777777" w:rsidR="000C2EBC" w:rsidRPr="000C2EBC" w:rsidRDefault="000C2EBC" w:rsidP="000C2EBC">
      <w:r w:rsidRPr="000C2EBC">
        <w:t>Why timestamp is the preferred strategy:</w:t>
      </w:r>
    </w:p>
    <w:p w14:paraId="6E8FC47A" w14:textId="77777777" w:rsidR="000C2EBC" w:rsidRPr="000C2EBC" w:rsidRDefault="000C2EBC" w:rsidP="000C2EBC">
      <w:pPr>
        <w:numPr>
          <w:ilvl w:val="0"/>
          <w:numId w:val="6"/>
        </w:numPr>
      </w:pPr>
      <w:r w:rsidRPr="000C2EBC">
        <w:t>Requires tracking only one column (updated_at)</w:t>
      </w:r>
    </w:p>
    <w:p w14:paraId="1C716346" w14:textId="77777777" w:rsidR="000C2EBC" w:rsidRPr="000C2EBC" w:rsidRDefault="000C2EBC" w:rsidP="000C2EBC">
      <w:pPr>
        <w:numPr>
          <w:ilvl w:val="0"/>
          <w:numId w:val="6"/>
        </w:numPr>
      </w:pPr>
      <w:r w:rsidRPr="000C2EBC">
        <w:t>Automatically handles new or removed columns in the source table</w:t>
      </w:r>
    </w:p>
    <w:p w14:paraId="44FA3E16" w14:textId="77777777" w:rsidR="000C2EBC" w:rsidRPr="000C2EBC" w:rsidRDefault="000C2EBC" w:rsidP="000C2EBC">
      <w:pPr>
        <w:numPr>
          <w:ilvl w:val="0"/>
          <w:numId w:val="6"/>
        </w:numPr>
      </w:pPr>
      <w:r w:rsidRPr="000C2EBC">
        <w:t>Less prone to errors when the table schema evolves over time (for example, if using the check strategy, you might need to update the check_cols configuration)</w:t>
      </w:r>
    </w:p>
    <w:p w14:paraId="4F2C9AAC" w14:textId="77777777" w:rsidR="000C2EBC" w:rsidRPr="000C2EBC" w:rsidRDefault="000C2EBC" w:rsidP="000C2EBC">
      <w:r w:rsidRPr="000C2EBC">
        <w:t> Use dbt_valid_to_current for easier date range queries</w:t>
      </w:r>
    </w:p>
    <w:p w14:paraId="7D3699AA" w14:textId="77777777" w:rsidR="000C2EBC" w:rsidRPr="000C2EBC" w:rsidRDefault="000C2EBC" w:rsidP="000C2EBC">
      <w:r w:rsidRPr="000C2EBC">
        <w:t>By default, dbt_valid_to is NULL for current records. However, if you set the </w:t>
      </w:r>
      <w:hyperlink r:id="rId39" w:history="1">
        <w:r w:rsidRPr="000C2EBC">
          <w:rPr>
            <w:rStyle w:val="Hipervnculo"/>
          </w:rPr>
          <w:t>dbt_valid_to_current configuration</w:t>
        </w:r>
      </w:hyperlink>
      <w:r w:rsidRPr="000C2EBC">
        <w:t> (available in dbt Core v1.9+), dbt_valid_to will be set to your specified value (such as 9999-12-31) for current records.</w:t>
      </w:r>
    </w:p>
    <w:p w14:paraId="32B1FF27" w14:textId="77777777" w:rsidR="000C2EBC" w:rsidRPr="000C2EBC" w:rsidRDefault="000C2EBC" w:rsidP="000C2EBC">
      <w:r w:rsidRPr="000C2EBC">
        <w:t>This allows for straightforward date range filtering.</w:t>
      </w:r>
    </w:p>
    <w:p w14:paraId="71964053" w14:textId="77777777" w:rsidR="000C2EBC" w:rsidRPr="000C2EBC" w:rsidRDefault="000C2EBC" w:rsidP="000C2EBC">
      <w:r w:rsidRPr="000C2EBC">
        <w:t> Ensure your unique key is really unique</w:t>
      </w:r>
    </w:p>
    <w:p w14:paraId="2C2EA318" w14:textId="77777777" w:rsidR="000C2EBC" w:rsidRPr="000C2EBC" w:rsidRDefault="000C2EBC" w:rsidP="000C2EBC">
      <w:r w:rsidRPr="000C2EBC">
        <w:t>The unique key is used by dbt to match rows up, so it's extremely important to make sure this key is actually unique! If you're snapshotting a source, I'd recommend adding a uniqueness test to your source (</w:t>
      </w:r>
      <w:hyperlink r:id="rId40" w:anchor="L26" w:tgtFrame="_blank" w:history="1">
        <w:r w:rsidRPr="000C2EBC">
          <w:rPr>
            <w:rStyle w:val="Hipervnculo"/>
          </w:rPr>
          <w:t>example</w:t>
        </w:r>
      </w:hyperlink>
      <w:r w:rsidRPr="000C2EBC">
        <w:t>).</w:t>
      </w:r>
    </w:p>
    <w:p w14:paraId="14339BC6" w14:textId="77777777" w:rsidR="000C2EBC" w:rsidRPr="000C2EBC" w:rsidRDefault="000C2EBC" w:rsidP="000C2EBC">
      <w:r w:rsidRPr="000C2EBC">
        <w:t> Use a schema that is separate to your models' schema</w:t>
      </w:r>
    </w:p>
    <w:p w14:paraId="1AEBBC6B" w14:textId="77777777" w:rsidR="000C2EBC" w:rsidRPr="000C2EBC" w:rsidRDefault="000C2EBC" w:rsidP="000C2EBC">
      <w:r w:rsidRPr="000C2EBC">
        <w:t>Snapshots can't be rebuilt. Because of this, it's a good idea to put snapshots in a separate schema so end users know they're special. From there, you may want to set different privileges on your snapshots compared to your models, and even run them as a different user (or role, depending on your warehouse) to make it very difficult to drop a snapshot unless you really want to.</w:t>
      </w:r>
    </w:p>
    <w:p w14:paraId="60A82544" w14:textId="77777777" w:rsidR="000C2EBC" w:rsidRPr="000C2EBC" w:rsidRDefault="000C2EBC" w:rsidP="000C2EBC">
      <w:r w:rsidRPr="000C2EBC">
        <w:t> Use ephemeral model to clean or transform data before snapshotting</w:t>
      </w:r>
    </w:p>
    <w:p w14:paraId="2DAA9E16" w14:textId="77777777" w:rsidR="000C2EBC" w:rsidRPr="000C2EBC" w:rsidRDefault="000C2EBC" w:rsidP="000C2EBC">
      <w:r w:rsidRPr="000C2EBC">
        <w:t>If you need to clean or transform your data before snapshotting, create an ephemeral model or a staging model that applies the necessary transformations. Then, reference this model in your snapshot configuration. This approach keeps your snapshot definitions clean and allows you to test and run transformations separately.</w:t>
      </w:r>
    </w:p>
    <w:p w14:paraId="057F798D" w14:textId="77777777" w:rsidR="000C2EBC" w:rsidRPr="000C2EBC" w:rsidRDefault="000C2EBC" w:rsidP="000C2EBC">
      <w:pPr>
        <w:rPr>
          <w:b/>
          <w:bCs/>
        </w:rPr>
      </w:pPr>
      <w:r w:rsidRPr="000C2EBC">
        <w:rPr>
          <w:b/>
          <w:bCs/>
        </w:rPr>
        <w:t>How snapshots work</w:t>
      </w:r>
    </w:p>
    <w:p w14:paraId="0666DB9C" w14:textId="77777777" w:rsidR="000C2EBC" w:rsidRPr="000C2EBC" w:rsidRDefault="000C2EBC" w:rsidP="000C2EBC">
      <w:r w:rsidRPr="000C2EBC">
        <w:t>When you run the </w:t>
      </w:r>
      <w:hyperlink r:id="rId41" w:history="1">
        <w:r w:rsidRPr="000C2EBC">
          <w:rPr>
            <w:rStyle w:val="Hipervnculo"/>
          </w:rPr>
          <w:t>dbt snapshot command</w:t>
        </w:r>
      </w:hyperlink>
      <w:r w:rsidRPr="000C2EBC">
        <w:t>:</w:t>
      </w:r>
    </w:p>
    <w:p w14:paraId="3303AACB" w14:textId="77777777" w:rsidR="000C2EBC" w:rsidRPr="000C2EBC" w:rsidRDefault="000C2EBC" w:rsidP="000C2EBC">
      <w:pPr>
        <w:numPr>
          <w:ilvl w:val="0"/>
          <w:numId w:val="7"/>
        </w:numPr>
      </w:pPr>
      <w:r w:rsidRPr="000C2EBC">
        <w:rPr>
          <w:b/>
          <w:bCs/>
        </w:rPr>
        <w:t>On the first run:</w:t>
      </w:r>
      <w:r w:rsidRPr="000C2EBC">
        <w:t> dbt will create the initial snapshot table — this will be the result set of your select statement, with additional columns including dbt_valid_from and dbt_valid_to. All records will have a dbt_valid_to = null or the value specified in </w:t>
      </w:r>
      <w:hyperlink r:id="rId42" w:history="1">
        <w:r w:rsidRPr="000C2EBC">
          <w:rPr>
            <w:rStyle w:val="Hipervnculo"/>
          </w:rPr>
          <w:t>dbt_valid_to_current</w:t>
        </w:r>
      </w:hyperlink>
      <w:r w:rsidRPr="000C2EBC">
        <w:t> (available in dbt Core 1.9+) if configured.</w:t>
      </w:r>
    </w:p>
    <w:p w14:paraId="2EBBED49" w14:textId="77777777" w:rsidR="000C2EBC" w:rsidRPr="000C2EBC" w:rsidRDefault="000C2EBC" w:rsidP="000C2EBC">
      <w:pPr>
        <w:numPr>
          <w:ilvl w:val="0"/>
          <w:numId w:val="7"/>
        </w:numPr>
      </w:pPr>
      <w:r w:rsidRPr="000C2EBC">
        <w:rPr>
          <w:b/>
          <w:bCs/>
        </w:rPr>
        <w:lastRenderedPageBreak/>
        <w:t>On subsequent runs:</w:t>
      </w:r>
      <w:r w:rsidRPr="000C2EBC">
        <w:t> dbt will check which records have changed or if any new records have been created:</w:t>
      </w:r>
    </w:p>
    <w:p w14:paraId="7A8AE48E" w14:textId="77777777" w:rsidR="000C2EBC" w:rsidRPr="000C2EBC" w:rsidRDefault="000C2EBC" w:rsidP="000C2EBC">
      <w:pPr>
        <w:numPr>
          <w:ilvl w:val="1"/>
          <w:numId w:val="7"/>
        </w:numPr>
      </w:pPr>
      <w:r w:rsidRPr="000C2EBC">
        <w:t>The dbt_valid_to column will be updated for any existing records that have changed.</w:t>
      </w:r>
    </w:p>
    <w:p w14:paraId="3D6F1006" w14:textId="77777777" w:rsidR="000C2EBC" w:rsidRPr="000C2EBC" w:rsidRDefault="000C2EBC" w:rsidP="000C2EBC">
      <w:pPr>
        <w:numPr>
          <w:ilvl w:val="1"/>
          <w:numId w:val="7"/>
        </w:numPr>
      </w:pPr>
      <w:r w:rsidRPr="000C2EBC">
        <w:t>The updated record and any new records will be inserted into the snapshot table. These records will now have dbt_valid_to = null or the value configured in dbt_valid_to_current (available in dbt Core v1.9+).</w:t>
      </w:r>
    </w:p>
    <w:p w14:paraId="68C69A82" w14:textId="77777777" w:rsidR="000C2EBC" w:rsidRPr="000C2EBC" w:rsidRDefault="000C2EBC" w:rsidP="000C2EBC">
      <w:pPr>
        <w:rPr>
          <w:b/>
          <w:bCs/>
        </w:rPr>
      </w:pPr>
      <w:r w:rsidRPr="000C2EBC">
        <w:rPr>
          <w:b/>
          <w:bCs/>
        </w:rPr>
        <w:t>Note</w:t>
      </w:r>
    </w:p>
    <w:p w14:paraId="26224F62" w14:textId="77777777" w:rsidR="000C2EBC" w:rsidRPr="000C2EBC" w:rsidRDefault="000C2EBC" w:rsidP="000C2EBC">
      <w:pPr>
        <w:numPr>
          <w:ilvl w:val="0"/>
          <w:numId w:val="8"/>
        </w:numPr>
      </w:pPr>
      <w:r w:rsidRPr="000C2EBC">
        <w:t>These column names can be customized to your team or organizational conventions using the </w:t>
      </w:r>
      <w:hyperlink r:id="rId43" w:anchor="snapshot-meta-fields" w:history="1">
        <w:r w:rsidRPr="000C2EBC">
          <w:rPr>
            <w:rStyle w:val="Hipervnculo"/>
          </w:rPr>
          <w:t>snapshot_meta_column_names</w:t>
        </w:r>
      </w:hyperlink>
      <w:r w:rsidRPr="000C2EBC">
        <w:t> config.</w:t>
      </w:r>
    </w:p>
    <w:p w14:paraId="0D4C3A7F" w14:textId="77777777" w:rsidR="000C2EBC" w:rsidRPr="000C2EBC" w:rsidRDefault="000C2EBC" w:rsidP="000C2EBC">
      <w:pPr>
        <w:numPr>
          <w:ilvl w:val="0"/>
          <w:numId w:val="8"/>
        </w:numPr>
      </w:pPr>
      <w:r w:rsidRPr="000C2EBC">
        <w:t>Use the dbt_valid_to_current config to set a custom indicator for the value of dbt_valid_to in current snapshot records (like a future date such as 9999-12-31). By default, this value is NULL. When set, dbt will use this specified value instead of NULL for dbt_valid_to for current records in the snapshot table.</w:t>
      </w:r>
    </w:p>
    <w:p w14:paraId="406CD016" w14:textId="77777777" w:rsidR="000C2EBC" w:rsidRPr="000C2EBC" w:rsidRDefault="000C2EBC" w:rsidP="000C2EBC">
      <w:pPr>
        <w:numPr>
          <w:ilvl w:val="0"/>
          <w:numId w:val="8"/>
        </w:numPr>
      </w:pPr>
      <w:r w:rsidRPr="000C2EBC">
        <w:t>Use the </w:t>
      </w:r>
      <w:hyperlink r:id="rId44" w:history="1">
        <w:r w:rsidRPr="000C2EBC">
          <w:rPr>
            <w:rStyle w:val="Hipervnculo"/>
          </w:rPr>
          <w:t>hard_deletes</w:t>
        </w:r>
      </w:hyperlink>
      <w:r w:rsidRPr="000C2EBC">
        <w:t> config to track hard deletes by adding a new record when row become "deleted" in source. Supported options are ignore, invalidate, and new_record.</w:t>
      </w:r>
    </w:p>
    <w:p w14:paraId="2977AD71" w14:textId="77777777" w:rsidR="000C2EBC" w:rsidRPr="000C2EBC" w:rsidRDefault="000C2EBC" w:rsidP="000C2EBC">
      <w:r w:rsidRPr="000C2EBC">
        <w:t>Snapshots can be referenced in downstream models the same way as referencing models — by using the </w:t>
      </w:r>
      <w:hyperlink r:id="rId45" w:history="1">
        <w:r w:rsidRPr="000C2EBC">
          <w:rPr>
            <w:rStyle w:val="Hipervnculo"/>
          </w:rPr>
          <w:t>ref</w:t>
        </w:r>
      </w:hyperlink>
      <w:r w:rsidRPr="000C2EBC">
        <w:t> function.</w:t>
      </w:r>
    </w:p>
    <w:p w14:paraId="6F458C88" w14:textId="77777777" w:rsidR="000C2EBC" w:rsidRPr="000C2EBC" w:rsidRDefault="000C2EBC" w:rsidP="000C2EBC">
      <w:pPr>
        <w:rPr>
          <w:b/>
          <w:bCs/>
        </w:rPr>
      </w:pPr>
      <w:r w:rsidRPr="000C2EBC">
        <w:rPr>
          <w:b/>
          <w:bCs/>
        </w:rPr>
        <w:t>Detecting row changes</w:t>
      </w:r>
    </w:p>
    <w:p w14:paraId="5A2D3E5B" w14:textId="77777777" w:rsidR="000C2EBC" w:rsidRPr="000C2EBC" w:rsidRDefault="000C2EBC" w:rsidP="000C2EBC">
      <w:r w:rsidRPr="000C2EBC">
        <w:t>Snapshot "strategies" define how dbt knows if a row has changed. There are two strategies built-in to dbt:</w:t>
      </w:r>
    </w:p>
    <w:p w14:paraId="14BE1A21" w14:textId="77777777" w:rsidR="000C2EBC" w:rsidRPr="000C2EBC" w:rsidRDefault="000C2EBC" w:rsidP="000C2EBC">
      <w:pPr>
        <w:numPr>
          <w:ilvl w:val="0"/>
          <w:numId w:val="9"/>
        </w:numPr>
      </w:pPr>
      <w:hyperlink r:id="rId46" w:anchor="timestamp-strategy-recommended" w:history="1">
        <w:r w:rsidRPr="000C2EBC">
          <w:rPr>
            <w:rStyle w:val="Hipervnculo"/>
          </w:rPr>
          <w:t>Timestamp</w:t>
        </w:r>
      </w:hyperlink>
      <w:r w:rsidRPr="000C2EBC">
        <w:t> — Uses an updated_at column to determine if a row has changed.</w:t>
      </w:r>
    </w:p>
    <w:p w14:paraId="5BFD1B22" w14:textId="77777777" w:rsidR="000C2EBC" w:rsidRPr="000C2EBC" w:rsidRDefault="000C2EBC" w:rsidP="000C2EBC">
      <w:pPr>
        <w:numPr>
          <w:ilvl w:val="0"/>
          <w:numId w:val="9"/>
        </w:numPr>
      </w:pPr>
      <w:hyperlink r:id="rId47" w:anchor="check-strategy" w:history="1">
        <w:r w:rsidRPr="000C2EBC">
          <w:rPr>
            <w:rStyle w:val="Hipervnculo"/>
          </w:rPr>
          <w:t>Check</w:t>
        </w:r>
      </w:hyperlink>
      <w:r w:rsidRPr="000C2EBC">
        <w:t> — Compares a list of columns between their current and historical values to determine if a row has changed.</w:t>
      </w:r>
    </w:p>
    <w:p w14:paraId="1806DB91" w14:textId="77777777" w:rsidR="000C2EBC" w:rsidRPr="000C2EBC" w:rsidRDefault="000C2EBC" w:rsidP="000C2EBC">
      <w:pPr>
        <w:rPr>
          <w:b/>
          <w:bCs/>
        </w:rPr>
      </w:pPr>
      <w:r w:rsidRPr="000C2EBC">
        <w:rPr>
          <w:b/>
          <w:bCs/>
        </w:rPr>
        <w:t>Timestamp strategy (recommended)</w:t>
      </w:r>
    </w:p>
    <w:p w14:paraId="5A2218F3" w14:textId="77777777" w:rsidR="000C2EBC" w:rsidRPr="000C2EBC" w:rsidRDefault="000C2EBC" w:rsidP="000C2EBC">
      <w:r w:rsidRPr="000C2EBC">
        <w:t>The timestamp strategy uses an updated_at field to determine if a row has changed. If the configured updated_at column for a row is more recent than the last time the snapshot ran, then dbt will invalidate the old record and record the new one. If the timestamps are unchanged, then dbt will not take any action.</w:t>
      </w:r>
    </w:p>
    <w:p w14:paraId="692402DC" w14:textId="77777777" w:rsidR="000C2EBC" w:rsidRPr="000C2EBC" w:rsidRDefault="000C2EBC" w:rsidP="000C2EBC">
      <w:r w:rsidRPr="000C2EBC">
        <w:t>Why timestamp is recommended?</w:t>
      </w:r>
    </w:p>
    <w:p w14:paraId="258E90EF" w14:textId="77777777" w:rsidR="000C2EBC" w:rsidRPr="000C2EBC" w:rsidRDefault="000C2EBC" w:rsidP="000C2EBC">
      <w:pPr>
        <w:numPr>
          <w:ilvl w:val="0"/>
          <w:numId w:val="10"/>
        </w:numPr>
      </w:pPr>
      <w:r w:rsidRPr="000C2EBC">
        <w:t>Requires tracking only one column (updated_at)</w:t>
      </w:r>
    </w:p>
    <w:p w14:paraId="695AE096" w14:textId="77777777" w:rsidR="000C2EBC" w:rsidRPr="000C2EBC" w:rsidRDefault="000C2EBC" w:rsidP="000C2EBC">
      <w:pPr>
        <w:numPr>
          <w:ilvl w:val="0"/>
          <w:numId w:val="10"/>
        </w:numPr>
      </w:pPr>
      <w:r w:rsidRPr="000C2EBC">
        <w:t>Automatically handles new or removed columns in the source table</w:t>
      </w:r>
    </w:p>
    <w:p w14:paraId="5E66CA6F" w14:textId="77777777" w:rsidR="000C2EBC" w:rsidRPr="000C2EBC" w:rsidRDefault="000C2EBC" w:rsidP="000C2EBC">
      <w:pPr>
        <w:numPr>
          <w:ilvl w:val="0"/>
          <w:numId w:val="10"/>
        </w:numPr>
      </w:pPr>
      <w:r w:rsidRPr="000C2EBC">
        <w:t>Less prone to errors when the table schema evolves over time (for example, if using the check strategy, you might need to update the check_cols configuration)</w:t>
      </w:r>
    </w:p>
    <w:p w14:paraId="2870EC67" w14:textId="77777777" w:rsidR="000C2EBC" w:rsidRPr="000C2EBC" w:rsidRDefault="000C2EBC" w:rsidP="000C2EBC">
      <w:r w:rsidRPr="000C2EBC">
        <w:t>The timestamp strategy requires the following configurations:</w:t>
      </w:r>
    </w:p>
    <w:tbl>
      <w:tblPr>
        <w:tblW w:w="0" w:type="dxa"/>
        <w:tblBorders>
          <w:top w:val="single" w:sz="4" w:space="0" w:color="E5E7EB"/>
          <w:left w:val="single" w:sz="4" w:space="0" w:color="E5E7EB"/>
          <w:bottom w:val="single" w:sz="4" w:space="0" w:color="E5E7EB"/>
          <w:right w:val="single" w:sz="4" w:space="0" w:color="E5E7EB"/>
        </w:tblBorders>
        <w:tblCellMar>
          <w:top w:w="15" w:type="dxa"/>
          <w:left w:w="15" w:type="dxa"/>
          <w:bottom w:w="15" w:type="dxa"/>
          <w:right w:w="15" w:type="dxa"/>
        </w:tblCellMar>
        <w:tblLook w:val="04A0" w:firstRow="1" w:lastRow="0" w:firstColumn="1" w:lastColumn="0" w:noHBand="0" w:noVBand="1"/>
      </w:tblPr>
      <w:tblGrid>
        <w:gridCol w:w="1322"/>
        <w:gridCol w:w="5860"/>
        <w:gridCol w:w="1322"/>
      </w:tblGrid>
      <w:tr w:rsidR="000C2EBC" w:rsidRPr="000C2EBC" w14:paraId="0463B43F" w14:textId="77777777">
        <w:trPr>
          <w:tblHeader/>
        </w:trPr>
        <w:tc>
          <w:tcPr>
            <w:tcW w:w="0" w:type="auto"/>
            <w:tcBorders>
              <w:top w:val="nil"/>
              <w:left w:val="nil"/>
              <w:bottom w:val="nil"/>
              <w:right w:val="nil"/>
            </w:tcBorders>
            <w:tcMar>
              <w:top w:w="150" w:type="dxa"/>
              <w:left w:w="150" w:type="dxa"/>
              <w:bottom w:w="150" w:type="dxa"/>
              <w:right w:w="150" w:type="dxa"/>
            </w:tcMar>
            <w:vAlign w:val="center"/>
            <w:hideMark/>
          </w:tcPr>
          <w:p w14:paraId="0F29EA5C" w14:textId="77777777" w:rsidR="000C2EBC" w:rsidRPr="000C2EBC" w:rsidRDefault="000C2EBC" w:rsidP="000C2EBC">
            <w:pPr>
              <w:rPr>
                <w:b/>
                <w:bCs/>
              </w:rPr>
            </w:pPr>
            <w:r w:rsidRPr="000C2EBC">
              <w:rPr>
                <w:b/>
                <w:bCs/>
              </w:rPr>
              <w:lastRenderedPageBreak/>
              <w:t>Config</w:t>
            </w:r>
          </w:p>
          <w:p w14:paraId="56109513"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5533E8F2" w14:textId="77777777" w:rsidR="000C2EBC" w:rsidRPr="000C2EBC" w:rsidRDefault="000C2EBC" w:rsidP="000C2EBC">
            <w:pPr>
              <w:rPr>
                <w:b/>
                <w:bCs/>
              </w:rPr>
            </w:pPr>
            <w:r w:rsidRPr="000C2EBC">
              <w:rPr>
                <w:b/>
                <w:bCs/>
              </w:rPr>
              <w:t>Description</w:t>
            </w:r>
          </w:p>
          <w:p w14:paraId="437C6D19"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1772221D" w14:textId="77777777" w:rsidR="000C2EBC" w:rsidRPr="000C2EBC" w:rsidRDefault="000C2EBC" w:rsidP="000C2EBC">
            <w:pPr>
              <w:rPr>
                <w:b/>
                <w:bCs/>
              </w:rPr>
            </w:pPr>
            <w:r w:rsidRPr="000C2EBC">
              <w:rPr>
                <w:b/>
                <w:bCs/>
              </w:rPr>
              <w:t>Example</w:t>
            </w:r>
          </w:p>
          <w:p w14:paraId="109377B2" w14:textId="77777777" w:rsidR="000C2EBC" w:rsidRPr="000C2EBC" w:rsidRDefault="000C2EBC" w:rsidP="000C2EBC">
            <w:pPr>
              <w:rPr>
                <w:b/>
                <w:bCs/>
              </w:rPr>
            </w:pPr>
            <w:r w:rsidRPr="000C2EBC">
              <w:rPr>
                <w:rFonts w:ascii="Arial" w:hAnsi="Arial" w:cs="Arial"/>
              </w:rPr>
              <w:t>˅</w:t>
            </w:r>
          </w:p>
        </w:tc>
      </w:tr>
      <w:tr w:rsidR="000C2EBC" w:rsidRPr="000C2EBC" w14:paraId="4C0B555B"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0067A6E" w14:textId="77777777" w:rsidR="000C2EBC" w:rsidRPr="000C2EBC" w:rsidRDefault="000C2EBC" w:rsidP="000C2EBC">
            <w:r w:rsidRPr="000C2EBC">
              <w:t>updated_at</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13938184" w14:textId="77777777" w:rsidR="000C2EBC" w:rsidRPr="000C2EBC" w:rsidRDefault="000C2EBC" w:rsidP="000C2EBC">
            <w:r w:rsidRPr="000C2EBC">
              <w:t>A column which represents when the source row was last updated. May support ISO date strings and unix epoch integers, depending on the data platform you use.</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1CDC573C" w14:textId="77777777" w:rsidR="000C2EBC" w:rsidRPr="000C2EBC" w:rsidRDefault="000C2EBC" w:rsidP="000C2EBC">
            <w:r w:rsidRPr="000C2EBC">
              <w:t>updated_at</w:t>
            </w:r>
          </w:p>
        </w:tc>
      </w:tr>
    </w:tbl>
    <w:p w14:paraId="69D67366" w14:textId="77777777" w:rsidR="000C2EBC" w:rsidRPr="000C2EBC" w:rsidRDefault="000C2EBC" w:rsidP="000C2EBC">
      <w:r w:rsidRPr="000C2EBC">
        <w:rPr>
          <w:b/>
          <w:bCs/>
        </w:rPr>
        <w:t>Example usage:</w:t>
      </w:r>
    </w:p>
    <w:p w14:paraId="63160D1C" w14:textId="77777777" w:rsidR="000C2EBC" w:rsidRPr="000C2EBC" w:rsidRDefault="000C2EBC" w:rsidP="000C2EBC">
      <w:r w:rsidRPr="000C2EBC">
        <w:t>snapshots/orders_snapshot.yml</w:t>
      </w:r>
    </w:p>
    <w:p w14:paraId="6001CB14" w14:textId="77777777" w:rsidR="000C2EBC" w:rsidRPr="000C2EBC" w:rsidRDefault="000C2EBC" w:rsidP="000C2EBC">
      <w:r w:rsidRPr="000C2EBC">
        <w:t>snapshots:</w:t>
      </w:r>
      <w:r w:rsidRPr="000C2EBC">
        <w:br/>
        <w:t xml:space="preserve">  - name: orders_snapshot_timestamp</w:t>
      </w:r>
      <w:r w:rsidRPr="000C2EBC">
        <w:br/>
        <w:t xml:space="preserve">    relation: source('jaffle_shop', 'orders')</w:t>
      </w:r>
      <w:r w:rsidRPr="000C2EBC">
        <w:br/>
        <w:t xml:space="preserve">    config:</w:t>
      </w:r>
      <w:r w:rsidRPr="000C2EBC">
        <w:br/>
        <w:t xml:space="preserve">      schema: snapshots</w:t>
      </w:r>
      <w:r w:rsidRPr="000C2EBC">
        <w:br/>
        <w:t xml:space="preserve">      unique_key: id</w:t>
      </w:r>
      <w:r w:rsidRPr="000C2EBC">
        <w:br/>
        <w:t xml:space="preserve">      strategy: timestamp</w:t>
      </w:r>
      <w:r w:rsidRPr="000C2EBC">
        <w:br/>
        <w:t xml:space="preserve">      updated_at: updated_at</w:t>
      </w:r>
      <w:r w:rsidRPr="000C2EBC">
        <w:br/>
      </w:r>
    </w:p>
    <w:p w14:paraId="3FD8AB49" w14:textId="77777777" w:rsidR="000C2EBC" w:rsidRPr="000C2EBC" w:rsidRDefault="000C2EBC" w:rsidP="000C2EBC">
      <w:pPr>
        <w:rPr>
          <w:b/>
          <w:bCs/>
        </w:rPr>
      </w:pPr>
      <w:r w:rsidRPr="000C2EBC">
        <w:rPr>
          <w:b/>
          <w:bCs/>
        </w:rPr>
        <w:t>Check strategy</w:t>
      </w:r>
    </w:p>
    <w:p w14:paraId="762FF45F" w14:textId="77777777" w:rsidR="000C2EBC" w:rsidRPr="000C2EBC" w:rsidRDefault="000C2EBC" w:rsidP="000C2EBC">
      <w:r w:rsidRPr="000C2EBC">
        <w:t>The check strategy is useful for tables which do not have a reliable updated_at column. This strategy works by comparing a list of columns between their current and historical values. If any of these columns have changed, then dbt will invalidate the old record and record the new one. If the column values are identical, then dbt will not take any action.</w:t>
      </w:r>
    </w:p>
    <w:p w14:paraId="28BECD16" w14:textId="77777777" w:rsidR="000C2EBC" w:rsidRPr="000C2EBC" w:rsidRDefault="000C2EBC" w:rsidP="000C2EBC">
      <w:r w:rsidRPr="000C2EBC">
        <w:t>The check strategy requires the following configurations:</w:t>
      </w:r>
    </w:p>
    <w:tbl>
      <w:tblPr>
        <w:tblW w:w="0" w:type="dxa"/>
        <w:tblBorders>
          <w:top w:val="single" w:sz="4" w:space="0" w:color="E5E7EB"/>
          <w:left w:val="single" w:sz="4" w:space="0" w:color="E5E7EB"/>
          <w:bottom w:val="single" w:sz="4" w:space="0" w:color="E5E7EB"/>
          <w:right w:val="single" w:sz="4" w:space="0" w:color="E5E7EB"/>
        </w:tblBorders>
        <w:tblCellMar>
          <w:top w:w="15" w:type="dxa"/>
          <w:left w:w="15" w:type="dxa"/>
          <w:bottom w:w="15" w:type="dxa"/>
          <w:right w:w="15" w:type="dxa"/>
        </w:tblCellMar>
        <w:tblLook w:val="04A0" w:firstRow="1" w:lastRow="0" w:firstColumn="1" w:lastColumn="0" w:noHBand="0" w:noVBand="1"/>
      </w:tblPr>
      <w:tblGrid>
        <w:gridCol w:w="1318"/>
        <w:gridCol w:w="5470"/>
        <w:gridCol w:w="1716"/>
      </w:tblGrid>
      <w:tr w:rsidR="000C2EBC" w:rsidRPr="000C2EBC" w14:paraId="6C7ADBB7" w14:textId="77777777">
        <w:trPr>
          <w:tblHeader/>
        </w:trPr>
        <w:tc>
          <w:tcPr>
            <w:tcW w:w="0" w:type="auto"/>
            <w:tcBorders>
              <w:top w:val="nil"/>
              <w:left w:val="nil"/>
              <w:bottom w:val="nil"/>
              <w:right w:val="nil"/>
            </w:tcBorders>
            <w:tcMar>
              <w:top w:w="150" w:type="dxa"/>
              <w:left w:w="150" w:type="dxa"/>
              <w:bottom w:w="150" w:type="dxa"/>
              <w:right w:w="150" w:type="dxa"/>
            </w:tcMar>
            <w:vAlign w:val="center"/>
            <w:hideMark/>
          </w:tcPr>
          <w:p w14:paraId="3ACE801C" w14:textId="77777777" w:rsidR="000C2EBC" w:rsidRPr="000C2EBC" w:rsidRDefault="000C2EBC" w:rsidP="000C2EBC">
            <w:pPr>
              <w:rPr>
                <w:b/>
                <w:bCs/>
              </w:rPr>
            </w:pPr>
            <w:r w:rsidRPr="000C2EBC">
              <w:rPr>
                <w:b/>
                <w:bCs/>
              </w:rPr>
              <w:t>Config</w:t>
            </w:r>
          </w:p>
          <w:p w14:paraId="1F159814"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1A77EBF1" w14:textId="77777777" w:rsidR="000C2EBC" w:rsidRPr="000C2EBC" w:rsidRDefault="000C2EBC" w:rsidP="000C2EBC">
            <w:pPr>
              <w:rPr>
                <w:b/>
                <w:bCs/>
              </w:rPr>
            </w:pPr>
            <w:r w:rsidRPr="000C2EBC">
              <w:rPr>
                <w:b/>
                <w:bCs/>
              </w:rPr>
              <w:t>Description</w:t>
            </w:r>
          </w:p>
          <w:p w14:paraId="05A34AA1"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6472C04D" w14:textId="77777777" w:rsidR="000C2EBC" w:rsidRPr="000C2EBC" w:rsidRDefault="000C2EBC" w:rsidP="000C2EBC">
            <w:pPr>
              <w:rPr>
                <w:b/>
                <w:bCs/>
              </w:rPr>
            </w:pPr>
            <w:r w:rsidRPr="000C2EBC">
              <w:rPr>
                <w:b/>
                <w:bCs/>
              </w:rPr>
              <w:t>Example</w:t>
            </w:r>
          </w:p>
          <w:p w14:paraId="2148448F" w14:textId="77777777" w:rsidR="000C2EBC" w:rsidRPr="000C2EBC" w:rsidRDefault="000C2EBC" w:rsidP="000C2EBC">
            <w:pPr>
              <w:rPr>
                <w:b/>
                <w:bCs/>
              </w:rPr>
            </w:pPr>
            <w:r w:rsidRPr="000C2EBC">
              <w:rPr>
                <w:rFonts w:ascii="Arial" w:hAnsi="Arial" w:cs="Arial"/>
              </w:rPr>
              <w:t>˅</w:t>
            </w:r>
          </w:p>
        </w:tc>
      </w:tr>
      <w:tr w:rsidR="000C2EBC" w:rsidRPr="000C2EBC" w14:paraId="41EEE677"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04BFD68" w14:textId="77777777" w:rsidR="000C2EBC" w:rsidRPr="000C2EBC" w:rsidRDefault="000C2EBC" w:rsidP="000C2EBC">
            <w:r w:rsidRPr="000C2EBC">
              <w:t>check_cols</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3E45576C" w14:textId="77777777" w:rsidR="000C2EBC" w:rsidRPr="000C2EBC" w:rsidRDefault="000C2EBC" w:rsidP="000C2EBC">
            <w:r w:rsidRPr="000C2EBC">
              <w:t>A list of columns to check for changes, or all to check all columns</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5379F82" w14:textId="77777777" w:rsidR="000C2EBC" w:rsidRPr="000C2EBC" w:rsidRDefault="000C2EBC" w:rsidP="000C2EBC">
            <w:r w:rsidRPr="000C2EBC">
              <w:t>["name", "email"]</w:t>
            </w:r>
          </w:p>
        </w:tc>
      </w:tr>
    </w:tbl>
    <w:p w14:paraId="050C2B77" w14:textId="77777777" w:rsidR="000C2EBC" w:rsidRPr="000C2EBC" w:rsidRDefault="000C2EBC" w:rsidP="000C2EBC">
      <w:pPr>
        <w:rPr>
          <w:b/>
          <w:bCs/>
        </w:rPr>
      </w:pPr>
      <w:r w:rsidRPr="000C2EBC">
        <w:rPr>
          <w:b/>
          <w:bCs/>
        </w:rPr>
        <w:t>check_cols = 'all'</w:t>
      </w:r>
    </w:p>
    <w:p w14:paraId="3EEC2B9A" w14:textId="77777777" w:rsidR="000C2EBC" w:rsidRPr="000C2EBC" w:rsidRDefault="000C2EBC" w:rsidP="000C2EBC">
      <w:r w:rsidRPr="000C2EBC">
        <w:t>The check snapshot strategy can be configured to track changes to </w:t>
      </w:r>
      <w:r w:rsidRPr="000C2EBC">
        <w:rPr>
          <w:i/>
          <w:iCs/>
        </w:rPr>
        <w:t>all</w:t>
      </w:r>
      <w:r w:rsidRPr="000C2EBC">
        <w:t> columns by supplying check_cols = 'all'. It is better to explicitly enumerate the columns that you want to check. Consider using a surrogate key to condense many columns into a single column.</w:t>
      </w:r>
    </w:p>
    <w:p w14:paraId="055195B4" w14:textId="77777777" w:rsidR="000C2EBC" w:rsidRPr="000C2EBC" w:rsidRDefault="000C2EBC" w:rsidP="000C2EBC">
      <w:pPr>
        <w:rPr>
          <w:b/>
          <w:bCs/>
        </w:rPr>
      </w:pPr>
      <w:r w:rsidRPr="000C2EBC">
        <w:rPr>
          <w:b/>
          <w:bCs/>
        </w:rPr>
        <w:t>Example usage</w:t>
      </w:r>
    </w:p>
    <w:p w14:paraId="25E8DD4E" w14:textId="77777777" w:rsidR="000C2EBC" w:rsidRPr="000C2EBC" w:rsidRDefault="000C2EBC" w:rsidP="000C2EBC">
      <w:r w:rsidRPr="000C2EBC">
        <w:t>snapshots/orders_snapshot.yml</w:t>
      </w:r>
    </w:p>
    <w:p w14:paraId="717EB4AD" w14:textId="77777777" w:rsidR="000C2EBC" w:rsidRPr="000C2EBC" w:rsidRDefault="000C2EBC" w:rsidP="000C2EBC">
      <w:r w:rsidRPr="000C2EBC">
        <w:t>snapshots:</w:t>
      </w:r>
      <w:r w:rsidRPr="000C2EBC">
        <w:br/>
        <w:t xml:space="preserve">  - name: orders_snapshot_check</w:t>
      </w:r>
      <w:r w:rsidRPr="000C2EBC">
        <w:br/>
        <w:t xml:space="preserve">    relation: source('jaffle_shop', 'orders')</w:t>
      </w:r>
      <w:r w:rsidRPr="000C2EBC">
        <w:br/>
      </w:r>
      <w:r w:rsidRPr="000C2EBC">
        <w:lastRenderedPageBreak/>
        <w:t xml:space="preserve">    config:</w:t>
      </w:r>
      <w:r w:rsidRPr="000C2EBC">
        <w:br/>
        <w:t xml:space="preserve">      schema: snapshots</w:t>
      </w:r>
      <w:r w:rsidRPr="000C2EBC">
        <w:br/>
        <w:t xml:space="preserve">      unique_key: id</w:t>
      </w:r>
      <w:r w:rsidRPr="000C2EBC">
        <w:br/>
        <w:t xml:space="preserve">      strategy: check</w:t>
      </w:r>
      <w:r w:rsidRPr="000C2EBC">
        <w:br/>
        <w:t xml:space="preserve">      check_cols:</w:t>
      </w:r>
      <w:r w:rsidRPr="000C2EBC">
        <w:br/>
        <w:t xml:space="preserve">        - status</w:t>
      </w:r>
      <w:r w:rsidRPr="000C2EBC">
        <w:br/>
        <w:t xml:space="preserve">        - is_cancelled</w:t>
      </w:r>
      <w:r w:rsidRPr="000C2EBC">
        <w:br/>
      </w:r>
    </w:p>
    <w:p w14:paraId="24E64BA8" w14:textId="77777777" w:rsidR="000C2EBC" w:rsidRPr="000C2EBC" w:rsidRDefault="000C2EBC" w:rsidP="000C2EBC">
      <w:pPr>
        <w:rPr>
          <w:b/>
          <w:bCs/>
        </w:rPr>
      </w:pPr>
      <w:r w:rsidRPr="000C2EBC">
        <w:rPr>
          <w:b/>
          <w:bCs/>
        </w:rPr>
        <w:t>Example usage with updated_at</w:t>
      </w:r>
    </w:p>
    <w:p w14:paraId="31F13AC8" w14:textId="77777777" w:rsidR="000C2EBC" w:rsidRPr="000C2EBC" w:rsidRDefault="000C2EBC" w:rsidP="000C2EBC">
      <w:r w:rsidRPr="000C2EBC">
        <w:t>When using the check strategy, dbt tracks changes by comparing values in check_cols. By default, dbt uses the timestamp to update dbt_updated_at, dbt_valid_from and dbt_valid_to fields. Optionally you can set an updated_at column:</w:t>
      </w:r>
    </w:p>
    <w:p w14:paraId="0E68E0D4" w14:textId="77777777" w:rsidR="000C2EBC" w:rsidRPr="000C2EBC" w:rsidRDefault="000C2EBC" w:rsidP="000C2EBC">
      <w:pPr>
        <w:numPr>
          <w:ilvl w:val="0"/>
          <w:numId w:val="11"/>
        </w:numPr>
      </w:pPr>
      <w:r w:rsidRPr="000C2EBC">
        <w:t>If updated_at is configured, the check strategy uses this column instead, as with the timestamp strategy.</w:t>
      </w:r>
    </w:p>
    <w:p w14:paraId="6885D425" w14:textId="77777777" w:rsidR="000C2EBC" w:rsidRPr="000C2EBC" w:rsidRDefault="000C2EBC" w:rsidP="000C2EBC">
      <w:pPr>
        <w:numPr>
          <w:ilvl w:val="0"/>
          <w:numId w:val="11"/>
        </w:numPr>
      </w:pPr>
      <w:r w:rsidRPr="000C2EBC">
        <w:t>If updated_at value is null, dbt defaults to using the current timestamp.</w:t>
      </w:r>
    </w:p>
    <w:p w14:paraId="712872F2" w14:textId="77777777" w:rsidR="000C2EBC" w:rsidRPr="000C2EBC" w:rsidRDefault="000C2EBC" w:rsidP="000C2EBC">
      <w:r w:rsidRPr="000C2EBC">
        <w:t>Check out the following example, which shows how to use the check strategy with updated_at:</w:t>
      </w:r>
    </w:p>
    <w:p w14:paraId="37CE9025" w14:textId="77777777" w:rsidR="000C2EBC" w:rsidRPr="000C2EBC" w:rsidRDefault="000C2EBC" w:rsidP="000C2EBC">
      <w:r w:rsidRPr="000C2EBC">
        <w:t>snapshots:</w:t>
      </w:r>
      <w:r w:rsidRPr="000C2EBC">
        <w:br/>
        <w:t xml:space="preserve">  - name: orders_snapshot</w:t>
      </w:r>
      <w:r w:rsidRPr="000C2EBC">
        <w:br/>
        <w:t xml:space="preserve">    relation: ref('stg_orders')</w:t>
      </w:r>
      <w:r w:rsidRPr="000C2EBC">
        <w:br/>
        <w:t xml:space="preserve">    config:</w:t>
      </w:r>
      <w:r w:rsidRPr="000C2EBC">
        <w:br/>
        <w:t xml:space="preserve">      schema: snapshots</w:t>
      </w:r>
      <w:r w:rsidRPr="000C2EBC">
        <w:br/>
        <w:t xml:space="preserve">      unique_key: order_id</w:t>
      </w:r>
      <w:r w:rsidRPr="000C2EBC">
        <w:br/>
        <w:t xml:space="preserve">      strategy: check</w:t>
      </w:r>
      <w:r w:rsidRPr="000C2EBC">
        <w:br/>
        <w:t xml:space="preserve">      check_cols:</w:t>
      </w:r>
      <w:r w:rsidRPr="000C2EBC">
        <w:br/>
        <w:t xml:space="preserve">        - status</w:t>
      </w:r>
      <w:r w:rsidRPr="000C2EBC">
        <w:br/>
        <w:t xml:space="preserve">        - is_cancelled</w:t>
      </w:r>
      <w:r w:rsidRPr="000C2EBC">
        <w:br/>
        <w:t xml:space="preserve">      updated_at: updated_at</w:t>
      </w:r>
      <w:r w:rsidRPr="000C2EBC">
        <w:br/>
      </w:r>
    </w:p>
    <w:p w14:paraId="0A7CBA61" w14:textId="77777777" w:rsidR="000C2EBC" w:rsidRPr="000C2EBC" w:rsidRDefault="000C2EBC" w:rsidP="000C2EBC">
      <w:r w:rsidRPr="000C2EBC">
        <w:t>In this example:</w:t>
      </w:r>
    </w:p>
    <w:p w14:paraId="6E06D408" w14:textId="77777777" w:rsidR="000C2EBC" w:rsidRPr="000C2EBC" w:rsidRDefault="000C2EBC" w:rsidP="000C2EBC">
      <w:pPr>
        <w:numPr>
          <w:ilvl w:val="0"/>
          <w:numId w:val="12"/>
        </w:numPr>
      </w:pPr>
      <w:r w:rsidRPr="000C2EBC">
        <w:t>If at least one of the specified check_cols changes, the snapshot creates a new row. If the updated_at column has a value (is not null), the snapshot uses it; otherwise, it defaults to the timestamp.</w:t>
      </w:r>
    </w:p>
    <w:p w14:paraId="17012AF9" w14:textId="77777777" w:rsidR="000C2EBC" w:rsidRPr="000C2EBC" w:rsidRDefault="000C2EBC" w:rsidP="000C2EBC">
      <w:pPr>
        <w:numPr>
          <w:ilvl w:val="0"/>
          <w:numId w:val="12"/>
        </w:numPr>
      </w:pPr>
      <w:r w:rsidRPr="000C2EBC">
        <w:t>If updated_at isn’t set, then dbt automatically falls back to </w:t>
      </w:r>
      <w:hyperlink r:id="rId48" w:anchor="sample-results-for-the-check-strategy" w:history="1">
        <w:r w:rsidRPr="000C2EBC">
          <w:rPr>
            <w:rStyle w:val="Hipervnculo"/>
          </w:rPr>
          <w:t>using the current timestamp</w:t>
        </w:r>
      </w:hyperlink>
      <w:r w:rsidRPr="000C2EBC">
        <w:t> to track changes.</w:t>
      </w:r>
    </w:p>
    <w:p w14:paraId="22DA53DF" w14:textId="77777777" w:rsidR="000C2EBC" w:rsidRPr="000C2EBC" w:rsidRDefault="000C2EBC" w:rsidP="000C2EBC">
      <w:pPr>
        <w:numPr>
          <w:ilvl w:val="0"/>
          <w:numId w:val="12"/>
        </w:numPr>
      </w:pPr>
      <w:r w:rsidRPr="000C2EBC">
        <w:t>Use this approach when your updated_at column isn't reliable for tracking record updates, but you still want to use it — rather than the snapshot's execution time — whenever row changes are detected.</w:t>
      </w:r>
    </w:p>
    <w:p w14:paraId="2CD05B71" w14:textId="77777777" w:rsidR="000C2EBC" w:rsidRPr="000C2EBC" w:rsidRDefault="000C2EBC" w:rsidP="000C2EBC">
      <w:pPr>
        <w:rPr>
          <w:b/>
          <w:bCs/>
        </w:rPr>
      </w:pPr>
      <w:r w:rsidRPr="000C2EBC">
        <w:rPr>
          <w:b/>
          <w:bCs/>
        </w:rPr>
        <w:t>Hard deletes (opt-in)</w:t>
      </w:r>
    </w:p>
    <w:p w14:paraId="5050D830" w14:textId="77777777" w:rsidR="000C2EBC" w:rsidRPr="000C2EBC" w:rsidRDefault="000C2EBC" w:rsidP="000C2EBC">
      <w:r w:rsidRPr="000C2EBC">
        <w:lastRenderedPageBreak/>
        <w:t>In dbt v1.9 and higher, the </w:t>
      </w:r>
      <w:hyperlink r:id="rId49" w:history="1">
        <w:r w:rsidRPr="000C2EBC">
          <w:rPr>
            <w:rStyle w:val="Hipervnculo"/>
          </w:rPr>
          <w:t>hard_deletes</w:t>
        </w:r>
      </w:hyperlink>
      <w:r w:rsidRPr="000C2EBC">
        <w:t> config replaces the invalidate_hard_deletes config to give you more control on how to handle deleted rows from the source. The hard_deletes config is not a separate strategy but an additional opt-in feature that can be used with any snapshot strategy.</w:t>
      </w:r>
    </w:p>
    <w:p w14:paraId="488296FC" w14:textId="77777777" w:rsidR="000C2EBC" w:rsidRPr="000C2EBC" w:rsidRDefault="000C2EBC" w:rsidP="000C2EBC">
      <w:r w:rsidRPr="000C2EBC">
        <w:t>The hard_deletes config has three options/fields:</w:t>
      </w:r>
    </w:p>
    <w:tbl>
      <w:tblPr>
        <w:tblW w:w="0" w:type="dxa"/>
        <w:tblBorders>
          <w:top w:val="single" w:sz="4" w:space="0" w:color="E5E7EB"/>
          <w:left w:val="single" w:sz="4" w:space="0" w:color="E5E7EB"/>
          <w:bottom w:val="single" w:sz="4" w:space="0" w:color="E5E7EB"/>
          <w:right w:val="single" w:sz="4" w:space="0" w:color="E5E7EB"/>
        </w:tblBorders>
        <w:tblCellMar>
          <w:top w:w="15" w:type="dxa"/>
          <w:left w:w="15" w:type="dxa"/>
          <w:bottom w:w="15" w:type="dxa"/>
          <w:right w:w="15" w:type="dxa"/>
        </w:tblCellMar>
        <w:tblLook w:val="04A0" w:firstRow="1" w:lastRow="0" w:firstColumn="1" w:lastColumn="0" w:noHBand="0" w:noVBand="1"/>
      </w:tblPr>
      <w:tblGrid>
        <w:gridCol w:w="1671"/>
        <w:gridCol w:w="6833"/>
      </w:tblGrid>
      <w:tr w:rsidR="000C2EBC" w:rsidRPr="000C2EBC" w14:paraId="78E85E20" w14:textId="77777777">
        <w:trPr>
          <w:tblHeader/>
        </w:trPr>
        <w:tc>
          <w:tcPr>
            <w:tcW w:w="0" w:type="auto"/>
            <w:tcBorders>
              <w:top w:val="nil"/>
              <w:left w:val="nil"/>
              <w:bottom w:val="nil"/>
              <w:right w:val="nil"/>
            </w:tcBorders>
            <w:tcMar>
              <w:top w:w="150" w:type="dxa"/>
              <w:left w:w="150" w:type="dxa"/>
              <w:bottom w:w="150" w:type="dxa"/>
              <w:right w:w="150" w:type="dxa"/>
            </w:tcMar>
            <w:vAlign w:val="center"/>
            <w:hideMark/>
          </w:tcPr>
          <w:p w14:paraId="54E70A73" w14:textId="77777777" w:rsidR="000C2EBC" w:rsidRPr="000C2EBC" w:rsidRDefault="000C2EBC" w:rsidP="000C2EBC">
            <w:pPr>
              <w:rPr>
                <w:b/>
                <w:bCs/>
              </w:rPr>
            </w:pPr>
            <w:r w:rsidRPr="000C2EBC">
              <w:rPr>
                <w:b/>
                <w:bCs/>
              </w:rPr>
              <w:t>Field</w:t>
            </w:r>
          </w:p>
          <w:p w14:paraId="3E88D3DD"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2234A951" w14:textId="77777777" w:rsidR="000C2EBC" w:rsidRPr="000C2EBC" w:rsidRDefault="000C2EBC" w:rsidP="000C2EBC">
            <w:pPr>
              <w:rPr>
                <w:b/>
                <w:bCs/>
              </w:rPr>
            </w:pPr>
            <w:r w:rsidRPr="000C2EBC">
              <w:rPr>
                <w:b/>
                <w:bCs/>
              </w:rPr>
              <w:t>Description</w:t>
            </w:r>
          </w:p>
          <w:p w14:paraId="59504EB5" w14:textId="77777777" w:rsidR="000C2EBC" w:rsidRPr="000C2EBC" w:rsidRDefault="000C2EBC" w:rsidP="000C2EBC">
            <w:pPr>
              <w:rPr>
                <w:b/>
                <w:bCs/>
              </w:rPr>
            </w:pPr>
            <w:r w:rsidRPr="000C2EBC">
              <w:rPr>
                <w:rFonts w:ascii="Arial" w:hAnsi="Arial" w:cs="Arial"/>
              </w:rPr>
              <w:t>˅</w:t>
            </w:r>
          </w:p>
        </w:tc>
      </w:tr>
      <w:tr w:rsidR="000C2EBC" w:rsidRPr="000C2EBC" w14:paraId="6B0250E7"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56FF2CE" w14:textId="77777777" w:rsidR="000C2EBC" w:rsidRPr="000C2EBC" w:rsidRDefault="000C2EBC" w:rsidP="000C2EBC">
            <w:r w:rsidRPr="000C2EBC">
              <w:t>ignore (default)</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32C28202" w14:textId="77777777" w:rsidR="000C2EBC" w:rsidRPr="000C2EBC" w:rsidRDefault="000C2EBC" w:rsidP="000C2EBC">
            <w:r w:rsidRPr="000C2EBC">
              <w:t>No action for deleted records.</w:t>
            </w:r>
          </w:p>
        </w:tc>
      </w:tr>
      <w:tr w:rsidR="000C2EBC" w:rsidRPr="000C2EBC" w14:paraId="7AE2CBEC"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52E6A760" w14:textId="77777777" w:rsidR="000C2EBC" w:rsidRPr="000C2EBC" w:rsidRDefault="000C2EBC" w:rsidP="000C2EBC">
            <w:r w:rsidRPr="000C2EBC">
              <w:t>invalidate</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75AFF8A5" w14:textId="77777777" w:rsidR="000C2EBC" w:rsidRPr="000C2EBC" w:rsidRDefault="000C2EBC" w:rsidP="000C2EBC">
            <w:r w:rsidRPr="000C2EBC">
              <w:t>Behaves the same as the existing invalidate_hard_deletes=true, where deleted records are invalidated by setting dbt_valid_to.</w:t>
            </w:r>
          </w:p>
        </w:tc>
      </w:tr>
      <w:tr w:rsidR="000C2EBC" w:rsidRPr="000C2EBC" w14:paraId="4F8C1D5D"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69B611D8" w14:textId="77777777" w:rsidR="000C2EBC" w:rsidRPr="000C2EBC" w:rsidRDefault="000C2EBC" w:rsidP="000C2EBC">
            <w:r w:rsidRPr="000C2EBC">
              <w:t>new_record</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8D78814" w14:textId="77777777" w:rsidR="000C2EBC" w:rsidRPr="000C2EBC" w:rsidRDefault="000C2EBC" w:rsidP="000C2EBC">
            <w:r w:rsidRPr="000C2EBC">
              <w:t>Tracks deleted records as new rows using the dbt_is_deleted </w:t>
            </w:r>
            <w:hyperlink r:id="rId50" w:anchor="snapshot-meta-fields" w:history="1">
              <w:r w:rsidRPr="000C2EBC">
                <w:rPr>
                  <w:rStyle w:val="Hipervnculo"/>
                </w:rPr>
                <w:t>meta field</w:t>
              </w:r>
            </w:hyperlink>
            <w:r w:rsidRPr="000C2EBC">
              <w:t> when records are deleted.</w:t>
            </w:r>
          </w:p>
        </w:tc>
      </w:tr>
    </w:tbl>
    <w:p w14:paraId="4D4F582B" w14:textId="77777777" w:rsidR="000C2EBC" w:rsidRPr="000C2EBC" w:rsidRDefault="000C2EBC" w:rsidP="000C2EBC">
      <w:r w:rsidRPr="000C2EBC">
        <w:t> When to use the hard_deletes and invalidate_hard_deletes config?</w:t>
      </w:r>
    </w:p>
    <w:p w14:paraId="77F64C39" w14:textId="77777777" w:rsidR="000C2EBC" w:rsidRPr="000C2EBC" w:rsidRDefault="000C2EBC" w:rsidP="000C2EBC">
      <w:pPr>
        <w:numPr>
          <w:ilvl w:val="0"/>
          <w:numId w:val="13"/>
        </w:numPr>
      </w:pPr>
    </w:p>
    <w:p w14:paraId="3ED72869" w14:textId="77777777" w:rsidR="000C2EBC" w:rsidRPr="000C2EBC" w:rsidRDefault="000C2EBC" w:rsidP="000C2EBC">
      <w:pPr>
        <w:numPr>
          <w:ilvl w:val="0"/>
          <w:numId w:val="13"/>
        </w:numPr>
      </w:pPr>
    </w:p>
    <w:p w14:paraId="5F3607CE" w14:textId="77777777" w:rsidR="000C2EBC" w:rsidRPr="000C2EBC" w:rsidRDefault="000C2EBC" w:rsidP="000C2EBC">
      <w:pPr>
        <w:numPr>
          <w:ilvl w:val="0"/>
          <w:numId w:val="13"/>
        </w:numPr>
      </w:pPr>
    </w:p>
    <w:p w14:paraId="36D64480" w14:textId="77777777" w:rsidR="000C2EBC" w:rsidRPr="000C2EBC" w:rsidRDefault="000C2EBC" w:rsidP="000C2EBC">
      <w:pPr>
        <w:numPr>
          <w:ilvl w:val="0"/>
          <w:numId w:val="14"/>
        </w:numPr>
      </w:pPr>
    </w:p>
    <w:p w14:paraId="550EB419" w14:textId="77777777" w:rsidR="000C2EBC" w:rsidRPr="000C2EBC" w:rsidRDefault="000C2EBC" w:rsidP="000C2EBC">
      <w:pPr>
        <w:numPr>
          <w:ilvl w:val="0"/>
          <w:numId w:val="14"/>
        </w:numPr>
      </w:pPr>
    </w:p>
    <w:p w14:paraId="301FF581" w14:textId="77777777" w:rsidR="000C2EBC" w:rsidRPr="000C2EBC" w:rsidRDefault="000C2EBC" w:rsidP="000C2EBC">
      <w:pPr>
        <w:numPr>
          <w:ilvl w:val="0"/>
          <w:numId w:val="14"/>
        </w:numPr>
      </w:pPr>
    </w:p>
    <w:p w14:paraId="551A2835" w14:textId="77777777" w:rsidR="000C2EBC" w:rsidRPr="000C2EBC" w:rsidRDefault="000C2EBC" w:rsidP="000C2EBC">
      <w:pPr>
        <w:rPr>
          <w:b/>
          <w:bCs/>
        </w:rPr>
      </w:pPr>
      <w:r w:rsidRPr="000C2EBC">
        <w:rPr>
          <w:b/>
          <w:bCs/>
        </w:rPr>
        <w:t>Example usage</w:t>
      </w:r>
    </w:p>
    <w:p w14:paraId="67856AFE" w14:textId="77777777" w:rsidR="000C2EBC" w:rsidRPr="000C2EBC" w:rsidRDefault="000C2EBC" w:rsidP="000C2EBC">
      <w:r w:rsidRPr="000C2EBC">
        <w:t>snapshots/orders_snapshot.yml</w:t>
      </w:r>
    </w:p>
    <w:p w14:paraId="04668824" w14:textId="77777777" w:rsidR="000C2EBC" w:rsidRPr="000C2EBC" w:rsidRDefault="000C2EBC" w:rsidP="000C2EBC">
      <w:r w:rsidRPr="000C2EBC">
        <w:t>snapshots:</w:t>
      </w:r>
      <w:r w:rsidRPr="000C2EBC">
        <w:br/>
        <w:t xml:space="preserve">  - name: orders_snapshot_hard_delete</w:t>
      </w:r>
      <w:r w:rsidRPr="000C2EBC">
        <w:br/>
        <w:t xml:space="preserve">    relation: source('jaffle_shop', 'orders')</w:t>
      </w:r>
      <w:r w:rsidRPr="000C2EBC">
        <w:br/>
        <w:t xml:space="preserve">    config:</w:t>
      </w:r>
      <w:r w:rsidRPr="000C2EBC">
        <w:br/>
        <w:t xml:space="preserve">      schema: snapshots</w:t>
      </w:r>
      <w:r w:rsidRPr="000C2EBC">
        <w:br/>
        <w:t xml:space="preserve">      unique_key: id</w:t>
      </w:r>
      <w:r w:rsidRPr="000C2EBC">
        <w:br/>
        <w:t xml:space="preserve">      strategy: timestamp</w:t>
      </w:r>
      <w:r w:rsidRPr="000C2EBC">
        <w:br/>
        <w:t xml:space="preserve">      updated_at: updated_at</w:t>
      </w:r>
      <w:r w:rsidRPr="000C2EBC">
        <w:br/>
        <w:t xml:space="preserve">      hard_deletes: new_record  </w:t>
      </w:r>
      <w:r w:rsidRPr="000C2EBC">
        <w:rPr>
          <w:i/>
          <w:iCs/>
        </w:rPr>
        <w:t># options are: 'ignore', 'invalidate', or 'new_record'</w:t>
      </w:r>
      <w:r w:rsidRPr="000C2EBC">
        <w:br/>
      </w:r>
    </w:p>
    <w:p w14:paraId="6C8175D6" w14:textId="77777777" w:rsidR="000C2EBC" w:rsidRPr="000C2EBC" w:rsidRDefault="000C2EBC" w:rsidP="000C2EBC">
      <w:r w:rsidRPr="000C2EBC">
        <w:t>In this example, the hard_deletes: new_record config will add a new row for deleted records with the dbt_is_deleted column set to True. Any restored records are added as new rows with the dbt_is_deleted field set to False.</w:t>
      </w:r>
    </w:p>
    <w:p w14:paraId="3D928BC0" w14:textId="77777777" w:rsidR="000C2EBC" w:rsidRPr="000C2EBC" w:rsidRDefault="000C2EBC" w:rsidP="000C2EBC">
      <w:r w:rsidRPr="000C2EBC">
        <w:lastRenderedPageBreak/>
        <w:t>The resulting table will look like this:</w:t>
      </w:r>
    </w:p>
    <w:tbl>
      <w:tblPr>
        <w:tblW w:w="0" w:type="dxa"/>
        <w:tblBorders>
          <w:top w:val="single" w:sz="4" w:space="0" w:color="E5E7EB"/>
          <w:left w:val="single" w:sz="4" w:space="0" w:color="E5E7EB"/>
          <w:bottom w:val="single" w:sz="4" w:space="0" w:color="E5E7EB"/>
          <w:right w:val="single" w:sz="4" w:space="0" w:color="E5E7EB"/>
        </w:tblBorders>
        <w:tblCellMar>
          <w:top w:w="15" w:type="dxa"/>
          <w:left w:w="15" w:type="dxa"/>
          <w:bottom w:w="15" w:type="dxa"/>
          <w:right w:w="15" w:type="dxa"/>
        </w:tblCellMar>
        <w:tblLook w:val="04A0" w:firstRow="1" w:lastRow="0" w:firstColumn="1" w:lastColumn="0" w:noHBand="0" w:noVBand="1"/>
      </w:tblPr>
      <w:tblGrid>
        <w:gridCol w:w="488"/>
        <w:gridCol w:w="1033"/>
        <w:gridCol w:w="1656"/>
        <w:gridCol w:w="1845"/>
        <w:gridCol w:w="1703"/>
        <w:gridCol w:w="1779"/>
      </w:tblGrid>
      <w:tr w:rsidR="000C2EBC" w:rsidRPr="000C2EBC" w14:paraId="1A43F0D8" w14:textId="77777777">
        <w:trPr>
          <w:tblHeader/>
        </w:trPr>
        <w:tc>
          <w:tcPr>
            <w:tcW w:w="0" w:type="auto"/>
            <w:tcBorders>
              <w:top w:val="nil"/>
              <w:left w:val="nil"/>
              <w:bottom w:val="nil"/>
              <w:right w:val="nil"/>
            </w:tcBorders>
            <w:tcMar>
              <w:top w:w="150" w:type="dxa"/>
              <w:left w:w="150" w:type="dxa"/>
              <w:bottom w:w="150" w:type="dxa"/>
              <w:right w:w="150" w:type="dxa"/>
            </w:tcMar>
            <w:vAlign w:val="center"/>
            <w:hideMark/>
          </w:tcPr>
          <w:p w14:paraId="3A082C14" w14:textId="77777777" w:rsidR="000C2EBC" w:rsidRPr="000C2EBC" w:rsidRDefault="000C2EBC" w:rsidP="000C2EBC">
            <w:pPr>
              <w:rPr>
                <w:b/>
                <w:bCs/>
              </w:rPr>
            </w:pPr>
            <w:r w:rsidRPr="000C2EBC">
              <w:rPr>
                <w:b/>
                <w:bCs/>
              </w:rPr>
              <w:t>id</w:t>
            </w:r>
          </w:p>
          <w:p w14:paraId="668FC13F"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33F580C1" w14:textId="77777777" w:rsidR="000C2EBC" w:rsidRPr="000C2EBC" w:rsidRDefault="000C2EBC" w:rsidP="000C2EBC">
            <w:pPr>
              <w:rPr>
                <w:b/>
                <w:bCs/>
              </w:rPr>
            </w:pPr>
            <w:r w:rsidRPr="000C2EBC">
              <w:rPr>
                <w:b/>
                <w:bCs/>
              </w:rPr>
              <w:t>status</w:t>
            </w:r>
          </w:p>
          <w:p w14:paraId="6C59310C"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34BB7765" w14:textId="77777777" w:rsidR="000C2EBC" w:rsidRPr="000C2EBC" w:rsidRDefault="000C2EBC" w:rsidP="000C2EBC">
            <w:pPr>
              <w:rPr>
                <w:b/>
                <w:bCs/>
              </w:rPr>
            </w:pPr>
            <w:r w:rsidRPr="000C2EBC">
              <w:rPr>
                <w:b/>
                <w:bCs/>
              </w:rPr>
              <w:t>updated_at</w:t>
            </w:r>
          </w:p>
          <w:p w14:paraId="16E03609"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3285B0AA" w14:textId="77777777" w:rsidR="000C2EBC" w:rsidRPr="000C2EBC" w:rsidRDefault="000C2EBC" w:rsidP="000C2EBC">
            <w:pPr>
              <w:rPr>
                <w:b/>
                <w:bCs/>
              </w:rPr>
            </w:pPr>
            <w:r w:rsidRPr="000C2EBC">
              <w:rPr>
                <w:b/>
                <w:bCs/>
              </w:rPr>
              <w:t>dbt_valid_from</w:t>
            </w:r>
          </w:p>
          <w:p w14:paraId="4DD748D7"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57124D33" w14:textId="77777777" w:rsidR="000C2EBC" w:rsidRPr="000C2EBC" w:rsidRDefault="000C2EBC" w:rsidP="000C2EBC">
            <w:pPr>
              <w:rPr>
                <w:b/>
                <w:bCs/>
              </w:rPr>
            </w:pPr>
            <w:r w:rsidRPr="000C2EBC">
              <w:rPr>
                <w:b/>
                <w:bCs/>
              </w:rPr>
              <w:t>dbt_valid_to</w:t>
            </w:r>
          </w:p>
          <w:p w14:paraId="74288959"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522A03C8" w14:textId="77777777" w:rsidR="000C2EBC" w:rsidRPr="000C2EBC" w:rsidRDefault="000C2EBC" w:rsidP="000C2EBC">
            <w:pPr>
              <w:rPr>
                <w:b/>
                <w:bCs/>
              </w:rPr>
            </w:pPr>
            <w:r w:rsidRPr="000C2EBC">
              <w:rPr>
                <w:b/>
                <w:bCs/>
              </w:rPr>
              <w:t>dbt_is_deleted</w:t>
            </w:r>
          </w:p>
          <w:p w14:paraId="30DFF197" w14:textId="77777777" w:rsidR="000C2EBC" w:rsidRPr="000C2EBC" w:rsidRDefault="000C2EBC" w:rsidP="000C2EBC">
            <w:pPr>
              <w:rPr>
                <w:b/>
                <w:bCs/>
              </w:rPr>
            </w:pPr>
            <w:r w:rsidRPr="000C2EBC">
              <w:rPr>
                <w:rFonts w:ascii="Arial" w:hAnsi="Arial" w:cs="Arial"/>
              </w:rPr>
              <w:t>˅</w:t>
            </w:r>
          </w:p>
        </w:tc>
      </w:tr>
      <w:tr w:rsidR="000C2EBC" w:rsidRPr="000C2EBC" w14:paraId="6D37B775"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3B7B50C8" w14:textId="77777777" w:rsidR="000C2EBC" w:rsidRPr="000C2EBC" w:rsidRDefault="000C2EBC" w:rsidP="000C2EBC">
            <w:r w:rsidRPr="000C2EBC">
              <w:t>1</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4D6D8FC" w14:textId="77777777" w:rsidR="000C2EBC" w:rsidRPr="000C2EBC" w:rsidRDefault="000C2EBC" w:rsidP="000C2EBC">
            <w:r w:rsidRPr="000C2EBC">
              <w:t>pending</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14EE43C" w14:textId="77777777" w:rsidR="000C2EBC" w:rsidRPr="000C2EBC" w:rsidRDefault="000C2EBC" w:rsidP="000C2EBC">
            <w:r w:rsidRPr="000C2EBC">
              <w:t>2024-01-01 10:47</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A969D7A" w14:textId="77777777" w:rsidR="000C2EBC" w:rsidRPr="000C2EBC" w:rsidRDefault="000C2EBC" w:rsidP="000C2EBC">
            <w:r w:rsidRPr="000C2EBC">
              <w:t>2024-01-01 10:47</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F241654" w14:textId="77777777" w:rsidR="000C2EBC" w:rsidRPr="000C2EBC" w:rsidRDefault="000C2EBC" w:rsidP="000C2EBC">
            <w:r w:rsidRPr="000C2EBC">
              <w:t>2024-01-01 11:05</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36797985" w14:textId="77777777" w:rsidR="000C2EBC" w:rsidRPr="000C2EBC" w:rsidRDefault="000C2EBC" w:rsidP="000C2EBC">
            <w:r w:rsidRPr="000C2EBC">
              <w:t>False</w:t>
            </w:r>
          </w:p>
        </w:tc>
      </w:tr>
      <w:tr w:rsidR="000C2EBC" w:rsidRPr="000C2EBC" w14:paraId="47073958"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D860309" w14:textId="77777777" w:rsidR="000C2EBC" w:rsidRPr="000C2EBC" w:rsidRDefault="000C2EBC" w:rsidP="000C2EBC">
            <w:r w:rsidRPr="000C2EBC">
              <w:t>1</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692F29BD" w14:textId="77777777" w:rsidR="000C2EBC" w:rsidRPr="000C2EBC" w:rsidRDefault="000C2EBC" w:rsidP="000C2EBC">
            <w:r w:rsidRPr="000C2EBC">
              <w:t>shipped</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51611DB6" w14:textId="77777777" w:rsidR="000C2EBC" w:rsidRPr="000C2EBC" w:rsidRDefault="000C2EBC" w:rsidP="000C2EBC">
            <w:r w:rsidRPr="000C2EBC">
              <w:t>2024-01-01 11:05</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15BDB818" w14:textId="77777777" w:rsidR="000C2EBC" w:rsidRPr="000C2EBC" w:rsidRDefault="000C2EBC" w:rsidP="000C2EBC">
            <w:r w:rsidRPr="000C2EBC">
              <w:t>2024-01-01 11:05</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2A4C368E" w14:textId="77777777" w:rsidR="000C2EBC" w:rsidRPr="000C2EBC" w:rsidRDefault="000C2EBC" w:rsidP="000C2EBC">
            <w:r w:rsidRPr="000C2EBC">
              <w:t>2024-01-01 11:20</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8D5A427" w14:textId="77777777" w:rsidR="000C2EBC" w:rsidRPr="000C2EBC" w:rsidRDefault="000C2EBC" w:rsidP="000C2EBC">
            <w:r w:rsidRPr="000C2EBC">
              <w:t>False</w:t>
            </w:r>
          </w:p>
        </w:tc>
      </w:tr>
      <w:tr w:rsidR="000C2EBC" w:rsidRPr="000C2EBC" w14:paraId="3516B1C5"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7B2FC240" w14:textId="77777777" w:rsidR="000C2EBC" w:rsidRPr="000C2EBC" w:rsidRDefault="000C2EBC" w:rsidP="000C2EBC">
            <w:r w:rsidRPr="000C2EBC">
              <w:t>1</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723C16EB" w14:textId="77777777" w:rsidR="000C2EBC" w:rsidRPr="000C2EBC" w:rsidRDefault="000C2EBC" w:rsidP="000C2EBC">
            <w:r w:rsidRPr="000C2EBC">
              <w:t>deleted</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6483760" w14:textId="77777777" w:rsidR="000C2EBC" w:rsidRPr="000C2EBC" w:rsidRDefault="000C2EBC" w:rsidP="000C2EBC">
            <w:r w:rsidRPr="000C2EBC">
              <w:t>2024-01-01 11:20</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1B81170C" w14:textId="77777777" w:rsidR="000C2EBC" w:rsidRPr="000C2EBC" w:rsidRDefault="000C2EBC" w:rsidP="000C2EBC">
            <w:r w:rsidRPr="000C2EBC">
              <w:t>2024-01-01 11:20</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25DF18A" w14:textId="77777777" w:rsidR="000C2EBC" w:rsidRPr="000C2EBC" w:rsidRDefault="000C2EBC" w:rsidP="000C2EBC">
            <w:r w:rsidRPr="000C2EBC">
              <w:t>2024-01-01 12:00</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29080E3B" w14:textId="77777777" w:rsidR="000C2EBC" w:rsidRPr="000C2EBC" w:rsidRDefault="000C2EBC" w:rsidP="000C2EBC">
            <w:r w:rsidRPr="000C2EBC">
              <w:t>True</w:t>
            </w:r>
          </w:p>
        </w:tc>
      </w:tr>
      <w:tr w:rsidR="000C2EBC" w:rsidRPr="000C2EBC" w14:paraId="6EBA4337"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2AE9F38" w14:textId="77777777" w:rsidR="000C2EBC" w:rsidRPr="000C2EBC" w:rsidRDefault="000C2EBC" w:rsidP="000C2EBC">
            <w:r w:rsidRPr="000C2EBC">
              <w:t>1</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01EFA37" w14:textId="77777777" w:rsidR="000C2EBC" w:rsidRPr="000C2EBC" w:rsidRDefault="000C2EBC" w:rsidP="000C2EBC">
            <w:r w:rsidRPr="000C2EBC">
              <w:t>restored</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7F71E5C5" w14:textId="77777777" w:rsidR="000C2EBC" w:rsidRPr="000C2EBC" w:rsidRDefault="000C2EBC" w:rsidP="000C2EBC">
            <w:r w:rsidRPr="000C2EBC">
              <w:t>2024-01-01 12:00</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F88B5F2" w14:textId="77777777" w:rsidR="000C2EBC" w:rsidRPr="000C2EBC" w:rsidRDefault="000C2EBC" w:rsidP="000C2EBC">
            <w:r w:rsidRPr="000C2EBC">
              <w:t>2024-01-01 12:00</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AB8D6A9" w14:textId="77777777" w:rsidR="000C2EBC" w:rsidRPr="000C2EBC" w:rsidRDefault="000C2EBC" w:rsidP="000C2EBC">
            <w:r w:rsidRPr="000C2EBC">
              <w:t> </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300FF1C1" w14:textId="77777777" w:rsidR="000C2EBC" w:rsidRPr="000C2EBC" w:rsidRDefault="000C2EBC" w:rsidP="000C2EBC">
            <w:r w:rsidRPr="000C2EBC">
              <w:t>False</w:t>
            </w:r>
          </w:p>
        </w:tc>
      </w:tr>
    </w:tbl>
    <w:p w14:paraId="7AB18778" w14:textId="77777777" w:rsidR="000C2EBC" w:rsidRPr="000C2EBC" w:rsidRDefault="000C2EBC" w:rsidP="000C2EBC">
      <w:pPr>
        <w:rPr>
          <w:b/>
          <w:bCs/>
        </w:rPr>
      </w:pPr>
      <w:r w:rsidRPr="000C2EBC">
        <w:rPr>
          <w:b/>
          <w:bCs/>
        </w:rPr>
        <w:t>Snapshot meta-fields</w:t>
      </w:r>
    </w:p>
    <w:p w14:paraId="07A6F56B" w14:textId="77777777" w:rsidR="000C2EBC" w:rsidRPr="000C2EBC" w:rsidRDefault="000C2EBC" w:rsidP="000C2EBC">
      <w:r w:rsidRPr="000C2EBC">
        <w:t>Snapshot tables will be created as a clone of your source dataset, plus some additional meta-fields*.</w:t>
      </w:r>
    </w:p>
    <w:p w14:paraId="2B21AFDD" w14:textId="77777777" w:rsidR="000C2EBC" w:rsidRPr="000C2EBC" w:rsidRDefault="000C2EBC" w:rsidP="000C2EBC">
      <w:r w:rsidRPr="000C2EBC">
        <w:t>In dbt Core v1.9+ (or available sooner in </w:t>
      </w:r>
      <w:hyperlink r:id="rId51" w:history="1">
        <w:r w:rsidRPr="000C2EBC">
          <w:rPr>
            <w:rStyle w:val="Hipervnculo"/>
          </w:rPr>
          <w:t>the </w:t>
        </w:r>
        <w:r w:rsidRPr="000C2EBC">
          <w:rPr>
            <w:rStyle w:val="Hipervnculo"/>
            <w:b/>
            <w:bCs/>
          </w:rPr>
          <w:t>Latest</w:t>
        </w:r>
        <w:r w:rsidRPr="000C2EBC">
          <w:rPr>
            <w:rStyle w:val="Hipervnculo"/>
          </w:rPr>
          <w:t> release track in dbt</w:t>
        </w:r>
      </w:hyperlink>
      <w:r w:rsidRPr="000C2EBC">
        <w:t>):</w:t>
      </w:r>
    </w:p>
    <w:p w14:paraId="46646848" w14:textId="77777777" w:rsidR="000C2EBC" w:rsidRPr="000C2EBC" w:rsidRDefault="000C2EBC" w:rsidP="000C2EBC">
      <w:pPr>
        <w:numPr>
          <w:ilvl w:val="0"/>
          <w:numId w:val="15"/>
        </w:numPr>
      </w:pPr>
      <w:r w:rsidRPr="000C2EBC">
        <w:t>These column names can be customized to your team or organizational conventions using the </w:t>
      </w:r>
      <w:hyperlink r:id="rId52" w:history="1">
        <w:r w:rsidRPr="000C2EBC">
          <w:rPr>
            <w:rStyle w:val="Hipervnculo"/>
          </w:rPr>
          <w:t>snapshot_meta_column_names</w:t>
        </w:r>
      </w:hyperlink>
      <w:r w:rsidRPr="000C2EBC">
        <w:t> config.</w:t>
      </w:r>
    </w:p>
    <w:p w14:paraId="15017870" w14:textId="77777777" w:rsidR="000C2EBC" w:rsidRPr="000C2EBC" w:rsidRDefault="000C2EBC" w:rsidP="000C2EBC">
      <w:pPr>
        <w:numPr>
          <w:ilvl w:val="0"/>
          <w:numId w:val="15"/>
        </w:numPr>
      </w:pPr>
      <w:r w:rsidRPr="000C2EBC">
        <w:t>Use the </w:t>
      </w:r>
      <w:hyperlink r:id="rId53" w:history="1">
        <w:r w:rsidRPr="000C2EBC">
          <w:rPr>
            <w:rStyle w:val="Hipervnculo"/>
          </w:rPr>
          <w:t>dbt_valid_to_current config</w:t>
        </w:r>
      </w:hyperlink>
      <w:r w:rsidRPr="000C2EBC">
        <w:t> to set a custom indicator for the value of dbt_valid_to in current snapshot records (like a future date such as 9999-12-31). By default, this value is NULL. When set, dbt will use this specified value instead of NULL for dbt_valid_to for current records in the snapshot table.</w:t>
      </w:r>
    </w:p>
    <w:p w14:paraId="747611D6" w14:textId="77777777" w:rsidR="000C2EBC" w:rsidRPr="000C2EBC" w:rsidRDefault="000C2EBC" w:rsidP="000C2EBC">
      <w:pPr>
        <w:numPr>
          <w:ilvl w:val="0"/>
          <w:numId w:val="15"/>
        </w:numPr>
      </w:pPr>
      <w:r w:rsidRPr="000C2EBC">
        <w:t>Use the </w:t>
      </w:r>
      <w:hyperlink r:id="rId54" w:history="1">
        <w:r w:rsidRPr="000C2EBC">
          <w:rPr>
            <w:rStyle w:val="Hipervnculo"/>
          </w:rPr>
          <w:t>hard_deletes</w:t>
        </w:r>
      </w:hyperlink>
      <w:r w:rsidRPr="000C2EBC">
        <w:t> config to track deleted records as new rows with the dbt_is_deleted meta field when using the hard_deletes='new_record' field.</w:t>
      </w:r>
    </w:p>
    <w:tbl>
      <w:tblPr>
        <w:tblW w:w="0" w:type="dxa"/>
        <w:tblBorders>
          <w:top w:val="single" w:sz="4" w:space="0" w:color="E5E7EB"/>
          <w:left w:val="single" w:sz="4" w:space="0" w:color="E5E7EB"/>
          <w:bottom w:val="single" w:sz="4" w:space="0" w:color="E5E7EB"/>
          <w:right w:val="single" w:sz="4" w:space="0" w:color="E5E7EB"/>
        </w:tblBorders>
        <w:tblCellMar>
          <w:top w:w="15" w:type="dxa"/>
          <w:left w:w="15" w:type="dxa"/>
          <w:bottom w:w="15" w:type="dxa"/>
          <w:right w:w="15" w:type="dxa"/>
        </w:tblCellMar>
        <w:tblLook w:val="04A0" w:firstRow="1" w:lastRow="0" w:firstColumn="1" w:lastColumn="0" w:noHBand="0" w:noVBand="1"/>
      </w:tblPr>
      <w:tblGrid>
        <w:gridCol w:w="1326"/>
        <w:gridCol w:w="2069"/>
        <w:gridCol w:w="2629"/>
        <w:gridCol w:w="2480"/>
      </w:tblGrid>
      <w:tr w:rsidR="000C2EBC" w:rsidRPr="000C2EBC" w14:paraId="24435431" w14:textId="77777777">
        <w:trPr>
          <w:tblHeader/>
        </w:trPr>
        <w:tc>
          <w:tcPr>
            <w:tcW w:w="0" w:type="auto"/>
            <w:tcBorders>
              <w:top w:val="nil"/>
              <w:left w:val="nil"/>
              <w:bottom w:val="nil"/>
              <w:right w:val="nil"/>
            </w:tcBorders>
            <w:tcMar>
              <w:top w:w="150" w:type="dxa"/>
              <w:left w:w="150" w:type="dxa"/>
              <w:bottom w:w="150" w:type="dxa"/>
              <w:right w:w="150" w:type="dxa"/>
            </w:tcMar>
            <w:vAlign w:val="center"/>
            <w:hideMark/>
          </w:tcPr>
          <w:p w14:paraId="709744F0" w14:textId="77777777" w:rsidR="000C2EBC" w:rsidRPr="000C2EBC" w:rsidRDefault="000C2EBC" w:rsidP="000C2EBC">
            <w:pPr>
              <w:rPr>
                <w:b/>
                <w:bCs/>
              </w:rPr>
            </w:pPr>
            <w:r w:rsidRPr="000C2EBC">
              <w:rPr>
                <w:b/>
                <w:bCs/>
              </w:rPr>
              <w:t>Field</w:t>
            </w:r>
          </w:p>
          <w:p w14:paraId="763C9150"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0C9F9A15" w14:textId="77777777" w:rsidR="000C2EBC" w:rsidRPr="000C2EBC" w:rsidRDefault="000C2EBC" w:rsidP="000C2EBC">
            <w:pPr>
              <w:rPr>
                <w:b/>
                <w:bCs/>
              </w:rPr>
            </w:pPr>
            <w:r w:rsidRPr="000C2EBC">
              <w:rPr>
                <w:b/>
                <w:bCs/>
              </w:rPr>
              <w:t>Meaning</w:t>
            </w:r>
          </w:p>
          <w:p w14:paraId="61E6E062"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713AF7C0" w14:textId="77777777" w:rsidR="000C2EBC" w:rsidRPr="000C2EBC" w:rsidRDefault="000C2EBC" w:rsidP="000C2EBC">
            <w:pPr>
              <w:rPr>
                <w:b/>
                <w:bCs/>
              </w:rPr>
            </w:pPr>
            <w:r w:rsidRPr="000C2EBC">
              <w:rPr>
                <w:b/>
                <w:bCs/>
              </w:rPr>
              <w:t>Notes</w:t>
            </w:r>
          </w:p>
          <w:p w14:paraId="7E3F6D05"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624644C9" w14:textId="77777777" w:rsidR="000C2EBC" w:rsidRPr="000C2EBC" w:rsidRDefault="000C2EBC" w:rsidP="000C2EBC">
            <w:pPr>
              <w:rPr>
                <w:b/>
                <w:bCs/>
              </w:rPr>
            </w:pPr>
            <w:r w:rsidRPr="000C2EBC">
              <w:rPr>
                <w:b/>
                <w:bCs/>
              </w:rPr>
              <w:t>Example</w:t>
            </w:r>
          </w:p>
          <w:p w14:paraId="3CC9C97B" w14:textId="77777777" w:rsidR="000C2EBC" w:rsidRPr="000C2EBC" w:rsidRDefault="000C2EBC" w:rsidP="000C2EBC">
            <w:pPr>
              <w:rPr>
                <w:b/>
                <w:bCs/>
              </w:rPr>
            </w:pPr>
            <w:r w:rsidRPr="000C2EBC">
              <w:rPr>
                <w:rFonts w:ascii="Arial" w:hAnsi="Arial" w:cs="Arial"/>
              </w:rPr>
              <w:t>˅</w:t>
            </w:r>
          </w:p>
        </w:tc>
      </w:tr>
      <w:tr w:rsidR="000C2EBC" w:rsidRPr="000C2EBC" w14:paraId="3F3A64BC"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601B3D7" w14:textId="77777777" w:rsidR="000C2EBC" w:rsidRPr="000C2EBC" w:rsidRDefault="000C2EBC" w:rsidP="000C2EBC">
            <w:r w:rsidRPr="000C2EBC">
              <w:t>dbt_valid_from</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A5D295A" w14:textId="77777777" w:rsidR="000C2EBC" w:rsidRPr="000C2EBC" w:rsidRDefault="000C2EBC" w:rsidP="000C2EBC">
            <w:r w:rsidRPr="000C2EBC">
              <w:t>The timestamp when this snapshot row was first inserted and became valid.</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73085143" w14:textId="77777777" w:rsidR="000C2EBC" w:rsidRPr="000C2EBC" w:rsidRDefault="000C2EBC" w:rsidP="000C2EBC">
            <w:r w:rsidRPr="000C2EBC">
              <w:t>This column can be used to order the different "versions" of a record.</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212262F0" w14:textId="77777777" w:rsidR="000C2EBC" w:rsidRPr="000C2EBC" w:rsidRDefault="000C2EBC" w:rsidP="000C2EBC">
            <w:r w:rsidRPr="000C2EBC">
              <w:t>snapshot_meta_column_names: {dbt_valid_from: start_date}</w:t>
            </w:r>
          </w:p>
        </w:tc>
      </w:tr>
      <w:tr w:rsidR="000C2EBC" w:rsidRPr="000C2EBC" w14:paraId="113E3A59"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3E374814" w14:textId="77777777" w:rsidR="000C2EBC" w:rsidRPr="000C2EBC" w:rsidRDefault="000C2EBC" w:rsidP="000C2EBC">
            <w:r w:rsidRPr="000C2EBC">
              <w:lastRenderedPageBreak/>
              <w:t>dbt_valid_to</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69D5018D" w14:textId="77777777" w:rsidR="000C2EBC" w:rsidRPr="000C2EBC" w:rsidRDefault="000C2EBC" w:rsidP="000C2EBC">
            <w:r w:rsidRPr="000C2EBC">
              <w:t>The timestamp when this row became invalidated. For current records, this is NULL by default or the value specified in dbt_valid_to_current.</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2BA979B5" w14:textId="77777777" w:rsidR="000C2EBC" w:rsidRPr="000C2EBC" w:rsidRDefault="000C2EBC" w:rsidP="000C2EBC">
            <w:r w:rsidRPr="000C2EBC">
              <w:t>The most recent snapshot record will have dbt_valid_to set to NULL or the specified value.</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1FAED56B" w14:textId="77777777" w:rsidR="000C2EBC" w:rsidRPr="000C2EBC" w:rsidRDefault="000C2EBC" w:rsidP="000C2EBC">
            <w:r w:rsidRPr="000C2EBC">
              <w:t>snapshot_meta_column_names: {dbt_valid_to: end_date}</w:t>
            </w:r>
          </w:p>
        </w:tc>
      </w:tr>
      <w:tr w:rsidR="000C2EBC" w:rsidRPr="000C2EBC" w14:paraId="6F7FA130"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1B511EF5" w14:textId="77777777" w:rsidR="000C2EBC" w:rsidRPr="000C2EBC" w:rsidRDefault="000C2EBC" w:rsidP="000C2EBC">
            <w:r w:rsidRPr="000C2EBC">
              <w:t>dbt_scd_id</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121D6071" w14:textId="77777777" w:rsidR="000C2EBC" w:rsidRPr="000C2EBC" w:rsidRDefault="000C2EBC" w:rsidP="000C2EBC">
            <w:r w:rsidRPr="000C2EBC">
              <w:t>A unique key generated for each snapshot row.</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C0994D0" w14:textId="77777777" w:rsidR="000C2EBC" w:rsidRPr="000C2EBC" w:rsidRDefault="000C2EBC" w:rsidP="000C2EBC">
            <w:r w:rsidRPr="000C2EBC">
              <w:t>This is used internally by dbt.</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669EA728" w14:textId="77777777" w:rsidR="000C2EBC" w:rsidRPr="000C2EBC" w:rsidRDefault="000C2EBC" w:rsidP="000C2EBC">
            <w:r w:rsidRPr="000C2EBC">
              <w:t>snapshot_meta_column_names: {dbt_scd_id: scd_id}</w:t>
            </w:r>
          </w:p>
        </w:tc>
      </w:tr>
      <w:tr w:rsidR="000C2EBC" w:rsidRPr="000C2EBC" w14:paraId="33705CCB"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E57B1B7" w14:textId="77777777" w:rsidR="000C2EBC" w:rsidRPr="000C2EBC" w:rsidRDefault="000C2EBC" w:rsidP="000C2EBC">
            <w:r w:rsidRPr="000C2EBC">
              <w:t>dbt_updated_at</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554975F2" w14:textId="77777777" w:rsidR="000C2EBC" w:rsidRPr="000C2EBC" w:rsidRDefault="000C2EBC" w:rsidP="000C2EBC">
            <w:r w:rsidRPr="000C2EBC">
              <w:t>The updated_at timestamp of the source record when this snapshot row was inserted.</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7E3EB527" w14:textId="77777777" w:rsidR="000C2EBC" w:rsidRPr="000C2EBC" w:rsidRDefault="000C2EBC" w:rsidP="000C2EBC">
            <w:r w:rsidRPr="000C2EBC">
              <w:t>This is used internally by dbt.</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6B89D1E" w14:textId="77777777" w:rsidR="000C2EBC" w:rsidRPr="000C2EBC" w:rsidRDefault="000C2EBC" w:rsidP="000C2EBC">
            <w:r w:rsidRPr="000C2EBC">
              <w:t>snapshot_meta_column_names: {dbt_updated_at: modified_date}</w:t>
            </w:r>
          </w:p>
        </w:tc>
      </w:tr>
      <w:tr w:rsidR="000C2EBC" w:rsidRPr="000C2EBC" w14:paraId="338C670B"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78A4A9DD" w14:textId="77777777" w:rsidR="000C2EBC" w:rsidRPr="000C2EBC" w:rsidRDefault="000C2EBC" w:rsidP="000C2EBC">
            <w:r w:rsidRPr="000C2EBC">
              <w:t>dbt_is_deleted</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6015867C" w14:textId="77777777" w:rsidR="000C2EBC" w:rsidRPr="000C2EBC" w:rsidRDefault="000C2EBC" w:rsidP="000C2EBC">
            <w:r w:rsidRPr="000C2EBC">
              <w:t>A string value indicating if the record has been deleted. (True if deleted, False if not deleted).</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34D51EFC" w14:textId="77777777" w:rsidR="000C2EBC" w:rsidRPr="000C2EBC" w:rsidRDefault="000C2EBC" w:rsidP="000C2EBC">
            <w:r w:rsidRPr="000C2EBC">
              <w:t>Added when hard_deletes='new_record' is configured.</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6F127E83" w14:textId="77777777" w:rsidR="000C2EBC" w:rsidRPr="000C2EBC" w:rsidRDefault="000C2EBC" w:rsidP="000C2EBC">
            <w:r w:rsidRPr="000C2EBC">
              <w:t>snapshot_meta_column_names: {dbt_is_deleted: is_deleted}</w:t>
            </w:r>
          </w:p>
        </w:tc>
      </w:tr>
    </w:tbl>
    <w:p w14:paraId="2C59E9CA" w14:textId="77777777" w:rsidR="000C2EBC" w:rsidRPr="000C2EBC" w:rsidRDefault="000C2EBC" w:rsidP="000C2EBC">
      <w:r w:rsidRPr="000C2EBC">
        <w:t>All of these column names can be customized using the snapshot_meta_column_names config. Refer to this </w:t>
      </w:r>
      <w:hyperlink r:id="rId55" w:anchor="example" w:history="1">
        <w:r w:rsidRPr="000C2EBC">
          <w:rPr>
            <w:rStyle w:val="Hipervnculo"/>
          </w:rPr>
          <w:t>example</w:t>
        </w:r>
      </w:hyperlink>
      <w:r w:rsidRPr="000C2EBC">
        <w:t> for more details.</w:t>
      </w:r>
    </w:p>
    <w:p w14:paraId="106AA73A" w14:textId="77777777" w:rsidR="000C2EBC" w:rsidRPr="000C2EBC" w:rsidRDefault="000C2EBC" w:rsidP="000C2EBC">
      <w:r w:rsidRPr="000C2EBC">
        <w:t>*The timestamps used for each column are subtly different depending on the strategy you use:</w:t>
      </w:r>
    </w:p>
    <w:p w14:paraId="669E226D" w14:textId="77777777" w:rsidR="000C2EBC" w:rsidRPr="000C2EBC" w:rsidRDefault="000C2EBC" w:rsidP="000C2EBC">
      <w:pPr>
        <w:numPr>
          <w:ilvl w:val="0"/>
          <w:numId w:val="16"/>
        </w:numPr>
      </w:pPr>
      <w:r w:rsidRPr="000C2EBC">
        <w:t>For the timestamp strategy, the configured updated_at column is used to populate the dbt_valid_from, dbt_valid_to and dbt_updated_at columns.</w:t>
      </w:r>
    </w:p>
    <w:p w14:paraId="5B9B9EF1" w14:textId="77777777" w:rsidR="000C2EBC" w:rsidRPr="000C2EBC" w:rsidRDefault="000C2EBC" w:rsidP="000C2EBC">
      <w:r w:rsidRPr="000C2EBC">
        <w:t> Sample results for the timestamp strategy</w:t>
      </w:r>
    </w:p>
    <w:tbl>
      <w:tblPr>
        <w:tblW w:w="0" w:type="dxa"/>
        <w:tblInd w:w="720" w:type="dxa"/>
        <w:tblBorders>
          <w:top w:val="single" w:sz="4" w:space="0" w:color="E5E7EB"/>
          <w:left w:val="single" w:sz="4" w:space="0" w:color="E5E7EB"/>
          <w:bottom w:val="single" w:sz="4" w:space="0" w:color="E5E7EB"/>
          <w:right w:val="single" w:sz="4" w:space="0" w:color="E5E7EB"/>
        </w:tblBorders>
        <w:tblCellMar>
          <w:top w:w="15" w:type="dxa"/>
          <w:left w:w="15" w:type="dxa"/>
          <w:bottom w:w="15" w:type="dxa"/>
          <w:right w:w="15" w:type="dxa"/>
        </w:tblCellMar>
        <w:tblLook w:val="04A0" w:firstRow="1" w:lastRow="0" w:firstColumn="1" w:lastColumn="0" w:noHBand="0" w:noVBand="1"/>
      </w:tblPr>
      <w:tblGrid>
        <w:gridCol w:w="306"/>
        <w:gridCol w:w="306"/>
        <w:gridCol w:w="306"/>
      </w:tblGrid>
      <w:tr w:rsidR="000C2EBC" w:rsidRPr="000C2EBC" w14:paraId="52ED061C" w14:textId="77777777">
        <w:trPr>
          <w:tblHeader/>
        </w:trPr>
        <w:tc>
          <w:tcPr>
            <w:tcW w:w="0" w:type="auto"/>
            <w:tcBorders>
              <w:top w:val="nil"/>
              <w:left w:val="nil"/>
              <w:bottom w:val="nil"/>
              <w:right w:val="nil"/>
            </w:tcBorders>
            <w:tcMar>
              <w:top w:w="150" w:type="dxa"/>
              <w:left w:w="150" w:type="dxa"/>
              <w:bottom w:w="150" w:type="dxa"/>
              <w:right w:w="150" w:type="dxa"/>
            </w:tcMar>
            <w:vAlign w:val="center"/>
            <w:hideMark/>
          </w:tcPr>
          <w:p w14:paraId="7C2D5A3D" w14:textId="77777777" w:rsidR="000C2EBC" w:rsidRPr="000C2EBC" w:rsidRDefault="000C2EBC" w:rsidP="000C2EBC"/>
        </w:tc>
        <w:tc>
          <w:tcPr>
            <w:tcW w:w="0" w:type="auto"/>
            <w:tcBorders>
              <w:top w:val="nil"/>
              <w:left w:val="nil"/>
              <w:bottom w:val="nil"/>
              <w:right w:val="nil"/>
            </w:tcBorders>
            <w:tcMar>
              <w:top w:w="150" w:type="dxa"/>
              <w:left w:w="150" w:type="dxa"/>
              <w:bottom w:w="150" w:type="dxa"/>
              <w:right w:w="150" w:type="dxa"/>
            </w:tcMar>
            <w:vAlign w:val="center"/>
            <w:hideMark/>
          </w:tcPr>
          <w:p w14:paraId="72EBDC6E" w14:textId="77777777" w:rsidR="000C2EBC" w:rsidRPr="000C2EBC" w:rsidRDefault="000C2EBC" w:rsidP="000C2EBC"/>
        </w:tc>
        <w:tc>
          <w:tcPr>
            <w:tcW w:w="0" w:type="auto"/>
            <w:tcBorders>
              <w:top w:val="nil"/>
              <w:left w:val="nil"/>
              <w:bottom w:val="nil"/>
              <w:right w:val="nil"/>
            </w:tcBorders>
            <w:tcMar>
              <w:top w:w="150" w:type="dxa"/>
              <w:left w:w="150" w:type="dxa"/>
              <w:bottom w:w="150" w:type="dxa"/>
              <w:right w:w="150" w:type="dxa"/>
            </w:tcMar>
            <w:vAlign w:val="center"/>
            <w:hideMark/>
          </w:tcPr>
          <w:p w14:paraId="5D7454FB" w14:textId="77777777" w:rsidR="000C2EBC" w:rsidRPr="000C2EBC" w:rsidRDefault="000C2EBC" w:rsidP="000C2EBC"/>
        </w:tc>
      </w:tr>
      <w:tr w:rsidR="000C2EBC" w:rsidRPr="000C2EBC" w14:paraId="75892B34"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6A1053B6"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F684A68"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2EFB30BA" w14:textId="77777777" w:rsidR="000C2EBC" w:rsidRPr="000C2EBC" w:rsidRDefault="000C2EBC" w:rsidP="000C2EBC"/>
        </w:tc>
      </w:tr>
    </w:tbl>
    <w:p w14:paraId="2A4B6FB7" w14:textId="77777777" w:rsidR="000C2EBC" w:rsidRPr="000C2EBC" w:rsidRDefault="000C2EBC" w:rsidP="000C2EBC">
      <w:pPr>
        <w:rPr>
          <w:vanish/>
        </w:rPr>
      </w:pPr>
    </w:p>
    <w:tbl>
      <w:tblPr>
        <w:tblW w:w="0" w:type="dxa"/>
        <w:tblInd w:w="720" w:type="dxa"/>
        <w:tblBorders>
          <w:top w:val="single" w:sz="4" w:space="0" w:color="E5E7EB"/>
          <w:left w:val="single" w:sz="4" w:space="0" w:color="E5E7EB"/>
          <w:bottom w:val="single" w:sz="4" w:space="0" w:color="E5E7EB"/>
          <w:right w:val="single" w:sz="4" w:space="0" w:color="E5E7EB"/>
        </w:tblBorders>
        <w:tblCellMar>
          <w:top w:w="15" w:type="dxa"/>
          <w:left w:w="15" w:type="dxa"/>
          <w:bottom w:w="15" w:type="dxa"/>
          <w:right w:w="15" w:type="dxa"/>
        </w:tblCellMar>
        <w:tblLook w:val="04A0" w:firstRow="1" w:lastRow="0" w:firstColumn="1" w:lastColumn="0" w:noHBand="0" w:noVBand="1"/>
      </w:tblPr>
      <w:tblGrid>
        <w:gridCol w:w="306"/>
        <w:gridCol w:w="306"/>
        <w:gridCol w:w="306"/>
        <w:gridCol w:w="306"/>
        <w:gridCol w:w="306"/>
        <w:gridCol w:w="306"/>
      </w:tblGrid>
      <w:tr w:rsidR="000C2EBC" w:rsidRPr="000C2EBC" w14:paraId="6F9E72EA" w14:textId="77777777">
        <w:trPr>
          <w:tblHeader/>
        </w:trPr>
        <w:tc>
          <w:tcPr>
            <w:tcW w:w="0" w:type="auto"/>
            <w:tcBorders>
              <w:top w:val="nil"/>
              <w:left w:val="nil"/>
              <w:bottom w:val="nil"/>
              <w:right w:val="nil"/>
            </w:tcBorders>
            <w:tcMar>
              <w:top w:w="150" w:type="dxa"/>
              <w:left w:w="150" w:type="dxa"/>
              <w:bottom w:w="150" w:type="dxa"/>
              <w:right w:w="150" w:type="dxa"/>
            </w:tcMar>
            <w:vAlign w:val="center"/>
            <w:hideMark/>
          </w:tcPr>
          <w:p w14:paraId="2B0982D8" w14:textId="77777777" w:rsidR="000C2EBC" w:rsidRPr="000C2EBC" w:rsidRDefault="000C2EBC" w:rsidP="000C2EBC"/>
        </w:tc>
        <w:tc>
          <w:tcPr>
            <w:tcW w:w="0" w:type="auto"/>
            <w:tcBorders>
              <w:top w:val="nil"/>
              <w:left w:val="nil"/>
              <w:bottom w:val="nil"/>
              <w:right w:val="nil"/>
            </w:tcBorders>
            <w:tcMar>
              <w:top w:w="150" w:type="dxa"/>
              <w:left w:w="150" w:type="dxa"/>
              <w:bottom w:w="150" w:type="dxa"/>
              <w:right w:w="150" w:type="dxa"/>
            </w:tcMar>
            <w:vAlign w:val="center"/>
            <w:hideMark/>
          </w:tcPr>
          <w:p w14:paraId="26ED5743" w14:textId="77777777" w:rsidR="000C2EBC" w:rsidRPr="000C2EBC" w:rsidRDefault="000C2EBC" w:rsidP="000C2EBC"/>
        </w:tc>
        <w:tc>
          <w:tcPr>
            <w:tcW w:w="0" w:type="auto"/>
            <w:tcBorders>
              <w:top w:val="nil"/>
              <w:left w:val="nil"/>
              <w:bottom w:val="nil"/>
              <w:right w:val="nil"/>
            </w:tcBorders>
            <w:tcMar>
              <w:top w:w="150" w:type="dxa"/>
              <w:left w:w="150" w:type="dxa"/>
              <w:bottom w:w="150" w:type="dxa"/>
              <w:right w:w="150" w:type="dxa"/>
            </w:tcMar>
            <w:vAlign w:val="center"/>
            <w:hideMark/>
          </w:tcPr>
          <w:p w14:paraId="7A39610E" w14:textId="77777777" w:rsidR="000C2EBC" w:rsidRPr="000C2EBC" w:rsidRDefault="000C2EBC" w:rsidP="000C2EBC"/>
        </w:tc>
        <w:tc>
          <w:tcPr>
            <w:tcW w:w="0" w:type="auto"/>
            <w:tcBorders>
              <w:top w:val="nil"/>
              <w:left w:val="nil"/>
              <w:bottom w:val="nil"/>
              <w:right w:val="nil"/>
            </w:tcBorders>
            <w:tcMar>
              <w:top w:w="150" w:type="dxa"/>
              <w:left w:w="150" w:type="dxa"/>
              <w:bottom w:w="150" w:type="dxa"/>
              <w:right w:w="150" w:type="dxa"/>
            </w:tcMar>
            <w:vAlign w:val="center"/>
            <w:hideMark/>
          </w:tcPr>
          <w:p w14:paraId="064D4D60" w14:textId="77777777" w:rsidR="000C2EBC" w:rsidRPr="000C2EBC" w:rsidRDefault="000C2EBC" w:rsidP="000C2EBC"/>
        </w:tc>
        <w:tc>
          <w:tcPr>
            <w:tcW w:w="0" w:type="auto"/>
            <w:tcBorders>
              <w:top w:val="nil"/>
              <w:left w:val="nil"/>
              <w:bottom w:val="nil"/>
              <w:right w:val="nil"/>
            </w:tcBorders>
            <w:tcMar>
              <w:top w:w="150" w:type="dxa"/>
              <w:left w:w="150" w:type="dxa"/>
              <w:bottom w:w="150" w:type="dxa"/>
              <w:right w:w="150" w:type="dxa"/>
            </w:tcMar>
            <w:vAlign w:val="center"/>
            <w:hideMark/>
          </w:tcPr>
          <w:p w14:paraId="5E9E15F1" w14:textId="77777777" w:rsidR="000C2EBC" w:rsidRPr="000C2EBC" w:rsidRDefault="000C2EBC" w:rsidP="000C2EBC"/>
        </w:tc>
        <w:tc>
          <w:tcPr>
            <w:tcW w:w="0" w:type="auto"/>
            <w:tcBorders>
              <w:top w:val="nil"/>
              <w:left w:val="nil"/>
              <w:bottom w:val="nil"/>
              <w:right w:val="nil"/>
            </w:tcBorders>
            <w:tcMar>
              <w:top w:w="150" w:type="dxa"/>
              <w:left w:w="150" w:type="dxa"/>
              <w:bottom w:w="150" w:type="dxa"/>
              <w:right w:w="150" w:type="dxa"/>
            </w:tcMar>
            <w:vAlign w:val="center"/>
            <w:hideMark/>
          </w:tcPr>
          <w:p w14:paraId="71BCB5FC" w14:textId="77777777" w:rsidR="000C2EBC" w:rsidRPr="000C2EBC" w:rsidRDefault="000C2EBC" w:rsidP="000C2EBC"/>
        </w:tc>
      </w:tr>
      <w:tr w:rsidR="000C2EBC" w:rsidRPr="000C2EBC" w14:paraId="07D09086"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2CAB6A47"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718F597"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23928CDB"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8326FB8"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51F4CE98"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37A67483" w14:textId="77777777" w:rsidR="000C2EBC" w:rsidRPr="000C2EBC" w:rsidRDefault="000C2EBC" w:rsidP="000C2EBC"/>
        </w:tc>
      </w:tr>
    </w:tbl>
    <w:p w14:paraId="67450A5E" w14:textId="77777777" w:rsidR="000C2EBC" w:rsidRPr="000C2EBC" w:rsidRDefault="000C2EBC" w:rsidP="000C2EBC">
      <w:pPr>
        <w:rPr>
          <w:vanish/>
        </w:rPr>
      </w:pPr>
    </w:p>
    <w:tbl>
      <w:tblPr>
        <w:tblW w:w="0" w:type="dxa"/>
        <w:tblInd w:w="720" w:type="dxa"/>
        <w:tblBorders>
          <w:top w:val="single" w:sz="4" w:space="0" w:color="E5E7EB"/>
          <w:left w:val="single" w:sz="4" w:space="0" w:color="E5E7EB"/>
          <w:bottom w:val="single" w:sz="4" w:space="0" w:color="E5E7EB"/>
          <w:right w:val="single" w:sz="4" w:space="0" w:color="E5E7EB"/>
        </w:tblBorders>
        <w:tblCellMar>
          <w:top w:w="15" w:type="dxa"/>
          <w:left w:w="15" w:type="dxa"/>
          <w:bottom w:w="15" w:type="dxa"/>
          <w:right w:w="15" w:type="dxa"/>
        </w:tblCellMar>
        <w:tblLook w:val="04A0" w:firstRow="1" w:lastRow="0" w:firstColumn="1" w:lastColumn="0" w:noHBand="0" w:noVBand="1"/>
      </w:tblPr>
      <w:tblGrid>
        <w:gridCol w:w="306"/>
        <w:gridCol w:w="306"/>
        <w:gridCol w:w="306"/>
      </w:tblGrid>
      <w:tr w:rsidR="000C2EBC" w:rsidRPr="000C2EBC" w14:paraId="51DA5375" w14:textId="77777777">
        <w:trPr>
          <w:tblHeader/>
        </w:trPr>
        <w:tc>
          <w:tcPr>
            <w:tcW w:w="0" w:type="auto"/>
            <w:tcBorders>
              <w:top w:val="nil"/>
              <w:left w:val="nil"/>
              <w:bottom w:val="nil"/>
              <w:right w:val="nil"/>
            </w:tcBorders>
            <w:tcMar>
              <w:top w:w="150" w:type="dxa"/>
              <w:left w:w="150" w:type="dxa"/>
              <w:bottom w:w="150" w:type="dxa"/>
              <w:right w:w="150" w:type="dxa"/>
            </w:tcMar>
            <w:vAlign w:val="center"/>
            <w:hideMark/>
          </w:tcPr>
          <w:p w14:paraId="5EAB9FFF" w14:textId="77777777" w:rsidR="000C2EBC" w:rsidRPr="000C2EBC" w:rsidRDefault="000C2EBC" w:rsidP="000C2EBC"/>
        </w:tc>
        <w:tc>
          <w:tcPr>
            <w:tcW w:w="0" w:type="auto"/>
            <w:tcBorders>
              <w:top w:val="nil"/>
              <w:left w:val="nil"/>
              <w:bottom w:val="nil"/>
              <w:right w:val="nil"/>
            </w:tcBorders>
            <w:tcMar>
              <w:top w:w="150" w:type="dxa"/>
              <w:left w:w="150" w:type="dxa"/>
              <w:bottom w:w="150" w:type="dxa"/>
              <w:right w:w="150" w:type="dxa"/>
            </w:tcMar>
            <w:vAlign w:val="center"/>
            <w:hideMark/>
          </w:tcPr>
          <w:p w14:paraId="7925F065" w14:textId="77777777" w:rsidR="000C2EBC" w:rsidRPr="000C2EBC" w:rsidRDefault="000C2EBC" w:rsidP="000C2EBC"/>
        </w:tc>
        <w:tc>
          <w:tcPr>
            <w:tcW w:w="0" w:type="auto"/>
            <w:tcBorders>
              <w:top w:val="nil"/>
              <w:left w:val="nil"/>
              <w:bottom w:val="nil"/>
              <w:right w:val="nil"/>
            </w:tcBorders>
            <w:tcMar>
              <w:top w:w="150" w:type="dxa"/>
              <w:left w:w="150" w:type="dxa"/>
              <w:bottom w:w="150" w:type="dxa"/>
              <w:right w:w="150" w:type="dxa"/>
            </w:tcMar>
            <w:vAlign w:val="center"/>
            <w:hideMark/>
          </w:tcPr>
          <w:p w14:paraId="3F844F13" w14:textId="77777777" w:rsidR="000C2EBC" w:rsidRPr="000C2EBC" w:rsidRDefault="000C2EBC" w:rsidP="000C2EBC"/>
        </w:tc>
      </w:tr>
      <w:tr w:rsidR="000C2EBC" w:rsidRPr="000C2EBC" w14:paraId="68038AC7"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3FC09B40"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5B10C7BB"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2DCB36D6" w14:textId="77777777" w:rsidR="000C2EBC" w:rsidRPr="000C2EBC" w:rsidRDefault="000C2EBC" w:rsidP="000C2EBC"/>
        </w:tc>
      </w:tr>
    </w:tbl>
    <w:p w14:paraId="6AEFE8BB" w14:textId="77777777" w:rsidR="000C2EBC" w:rsidRPr="000C2EBC" w:rsidRDefault="000C2EBC" w:rsidP="000C2EBC">
      <w:pPr>
        <w:rPr>
          <w:vanish/>
        </w:rPr>
      </w:pPr>
    </w:p>
    <w:tbl>
      <w:tblPr>
        <w:tblW w:w="0" w:type="dxa"/>
        <w:tblInd w:w="720" w:type="dxa"/>
        <w:tblBorders>
          <w:top w:val="single" w:sz="4" w:space="0" w:color="E5E7EB"/>
          <w:left w:val="single" w:sz="4" w:space="0" w:color="E5E7EB"/>
          <w:bottom w:val="single" w:sz="4" w:space="0" w:color="E5E7EB"/>
          <w:right w:val="single" w:sz="4" w:space="0" w:color="E5E7EB"/>
        </w:tblBorders>
        <w:tblCellMar>
          <w:top w:w="15" w:type="dxa"/>
          <w:left w:w="15" w:type="dxa"/>
          <w:bottom w:w="15" w:type="dxa"/>
          <w:right w:w="15" w:type="dxa"/>
        </w:tblCellMar>
        <w:tblLook w:val="04A0" w:firstRow="1" w:lastRow="0" w:firstColumn="1" w:lastColumn="0" w:noHBand="0" w:noVBand="1"/>
      </w:tblPr>
      <w:tblGrid>
        <w:gridCol w:w="306"/>
        <w:gridCol w:w="306"/>
        <w:gridCol w:w="306"/>
        <w:gridCol w:w="306"/>
        <w:gridCol w:w="306"/>
        <w:gridCol w:w="306"/>
      </w:tblGrid>
      <w:tr w:rsidR="000C2EBC" w:rsidRPr="000C2EBC" w14:paraId="025BA2CF" w14:textId="77777777">
        <w:trPr>
          <w:tblHeader/>
        </w:trPr>
        <w:tc>
          <w:tcPr>
            <w:tcW w:w="0" w:type="auto"/>
            <w:tcBorders>
              <w:top w:val="nil"/>
              <w:left w:val="nil"/>
              <w:bottom w:val="nil"/>
              <w:right w:val="nil"/>
            </w:tcBorders>
            <w:tcMar>
              <w:top w:w="150" w:type="dxa"/>
              <w:left w:w="150" w:type="dxa"/>
              <w:bottom w:w="150" w:type="dxa"/>
              <w:right w:w="150" w:type="dxa"/>
            </w:tcMar>
            <w:vAlign w:val="center"/>
            <w:hideMark/>
          </w:tcPr>
          <w:p w14:paraId="10C0321E" w14:textId="77777777" w:rsidR="000C2EBC" w:rsidRPr="000C2EBC" w:rsidRDefault="000C2EBC" w:rsidP="000C2EBC"/>
        </w:tc>
        <w:tc>
          <w:tcPr>
            <w:tcW w:w="0" w:type="auto"/>
            <w:tcBorders>
              <w:top w:val="nil"/>
              <w:left w:val="nil"/>
              <w:bottom w:val="nil"/>
              <w:right w:val="nil"/>
            </w:tcBorders>
            <w:tcMar>
              <w:top w:w="150" w:type="dxa"/>
              <w:left w:w="150" w:type="dxa"/>
              <w:bottom w:w="150" w:type="dxa"/>
              <w:right w:w="150" w:type="dxa"/>
            </w:tcMar>
            <w:vAlign w:val="center"/>
            <w:hideMark/>
          </w:tcPr>
          <w:p w14:paraId="384F56D5" w14:textId="77777777" w:rsidR="000C2EBC" w:rsidRPr="000C2EBC" w:rsidRDefault="000C2EBC" w:rsidP="000C2EBC"/>
        </w:tc>
        <w:tc>
          <w:tcPr>
            <w:tcW w:w="0" w:type="auto"/>
            <w:tcBorders>
              <w:top w:val="nil"/>
              <w:left w:val="nil"/>
              <w:bottom w:val="nil"/>
              <w:right w:val="nil"/>
            </w:tcBorders>
            <w:tcMar>
              <w:top w:w="150" w:type="dxa"/>
              <w:left w:w="150" w:type="dxa"/>
              <w:bottom w:w="150" w:type="dxa"/>
              <w:right w:w="150" w:type="dxa"/>
            </w:tcMar>
            <w:vAlign w:val="center"/>
            <w:hideMark/>
          </w:tcPr>
          <w:p w14:paraId="56C2EA1E" w14:textId="77777777" w:rsidR="000C2EBC" w:rsidRPr="000C2EBC" w:rsidRDefault="000C2EBC" w:rsidP="000C2EBC"/>
        </w:tc>
        <w:tc>
          <w:tcPr>
            <w:tcW w:w="0" w:type="auto"/>
            <w:tcBorders>
              <w:top w:val="nil"/>
              <w:left w:val="nil"/>
              <w:bottom w:val="nil"/>
              <w:right w:val="nil"/>
            </w:tcBorders>
            <w:tcMar>
              <w:top w:w="150" w:type="dxa"/>
              <w:left w:w="150" w:type="dxa"/>
              <w:bottom w:w="150" w:type="dxa"/>
              <w:right w:w="150" w:type="dxa"/>
            </w:tcMar>
            <w:vAlign w:val="center"/>
            <w:hideMark/>
          </w:tcPr>
          <w:p w14:paraId="0E9C5858" w14:textId="77777777" w:rsidR="000C2EBC" w:rsidRPr="000C2EBC" w:rsidRDefault="000C2EBC" w:rsidP="000C2EBC"/>
        </w:tc>
        <w:tc>
          <w:tcPr>
            <w:tcW w:w="0" w:type="auto"/>
            <w:tcBorders>
              <w:top w:val="nil"/>
              <w:left w:val="nil"/>
              <w:bottom w:val="nil"/>
              <w:right w:val="nil"/>
            </w:tcBorders>
            <w:tcMar>
              <w:top w:w="150" w:type="dxa"/>
              <w:left w:w="150" w:type="dxa"/>
              <w:bottom w:w="150" w:type="dxa"/>
              <w:right w:w="150" w:type="dxa"/>
            </w:tcMar>
            <w:vAlign w:val="center"/>
            <w:hideMark/>
          </w:tcPr>
          <w:p w14:paraId="1EF5DA79" w14:textId="77777777" w:rsidR="000C2EBC" w:rsidRPr="000C2EBC" w:rsidRDefault="000C2EBC" w:rsidP="000C2EBC"/>
        </w:tc>
        <w:tc>
          <w:tcPr>
            <w:tcW w:w="0" w:type="auto"/>
            <w:tcBorders>
              <w:top w:val="nil"/>
              <w:left w:val="nil"/>
              <w:bottom w:val="nil"/>
              <w:right w:val="nil"/>
            </w:tcBorders>
            <w:tcMar>
              <w:top w:w="150" w:type="dxa"/>
              <w:left w:w="150" w:type="dxa"/>
              <w:bottom w:w="150" w:type="dxa"/>
              <w:right w:w="150" w:type="dxa"/>
            </w:tcMar>
            <w:vAlign w:val="center"/>
            <w:hideMark/>
          </w:tcPr>
          <w:p w14:paraId="58CB17C4" w14:textId="77777777" w:rsidR="000C2EBC" w:rsidRPr="000C2EBC" w:rsidRDefault="000C2EBC" w:rsidP="000C2EBC"/>
        </w:tc>
      </w:tr>
      <w:tr w:rsidR="000C2EBC" w:rsidRPr="000C2EBC" w14:paraId="4E4E4B97"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10818232"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536C64F9"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06A86C4"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11C0CCAC"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2C789031"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28408580" w14:textId="77777777" w:rsidR="000C2EBC" w:rsidRPr="000C2EBC" w:rsidRDefault="000C2EBC" w:rsidP="000C2EBC"/>
        </w:tc>
      </w:tr>
      <w:tr w:rsidR="000C2EBC" w:rsidRPr="000C2EBC" w14:paraId="283258D0"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2CB6B803"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78BE0648"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2D03E507"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976148A"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11FEA131"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707A8AF9" w14:textId="77777777" w:rsidR="000C2EBC" w:rsidRPr="000C2EBC" w:rsidRDefault="000C2EBC" w:rsidP="000C2EBC"/>
        </w:tc>
      </w:tr>
    </w:tbl>
    <w:p w14:paraId="2E85DBD6" w14:textId="77777777" w:rsidR="000C2EBC" w:rsidRPr="000C2EBC" w:rsidRDefault="000C2EBC" w:rsidP="000C2EBC">
      <w:pPr>
        <w:rPr>
          <w:vanish/>
        </w:rPr>
      </w:pPr>
    </w:p>
    <w:tbl>
      <w:tblPr>
        <w:tblW w:w="0" w:type="dxa"/>
        <w:tblInd w:w="720" w:type="dxa"/>
        <w:tblBorders>
          <w:top w:val="single" w:sz="4" w:space="0" w:color="E5E7EB"/>
          <w:left w:val="single" w:sz="4" w:space="0" w:color="E5E7EB"/>
          <w:bottom w:val="single" w:sz="4" w:space="0" w:color="E5E7EB"/>
          <w:right w:val="single" w:sz="4" w:space="0" w:color="E5E7EB"/>
        </w:tblBorders>
        <w:tblCellMar>
          <w:top w:w="15" w:type="dxa"/>
          <w:left w:w="15" w:type="dxa"/>
          <w:bottom w:w="15" w:type="dxa"/>
          <w:right w:w="15" w:type="dxa"/>
        </w:tblCellMar>
        <w:tblLook w:val="04A0" w:firstRow="1" w:lastRow="0" w:firstColumn="1" w:lastColumn="0" w:noHBand="0" w:noVBand="1"/>
      </w:tblPr>
      <w:tblGrid>
        <w:gridCol w:w="306"/>
        <w:gridCol w:w="306"/>
        <w:gridCol w:w="306"/>
        <w:gridCol w:w="306"/>
        <w:gridCol w:w="306"/>
        <w:gridCol w:w="306"/>
        <w:gridCol w:w="306"/>
      </w:tblGrid>
      <w:tr w:rsidR="000C2EBC" w:rsidRPr="000C2EBC" w14:paraId="09E7B8B6" w14:textId="77777777">
        <w:trPr>
          <w:tblHeader/>
        </w:trPr>
        <w:tc>
          <w:tcPr>
            <w:tcW w:w="0" w:type="auto"/>
            <w:tcBorders>
              <w:top w:val="nil"/>
              <w:left w:val="nil"/>
              <w:bottom w:val="nil"/>
              <w:right w:val="nil"/>
            </w:tcBorders>
            <w:tcMar>
              <w:top w:w="150" w:type="dxa"/>
              <w:left w:w="150" w:type="dxa"/>
              <w:bottom w:w="150" w:type="dxa"/>
              <w:right w:w="150" w:type="dxa"/>
            </w:tcMar>
            <w:vAlign w:val="center"/>
            <w:hideMark/>
          </w:tcPr>
          <w:p w14:paraId="604F6407" w14:textId="77777777" w:rsidR="000C2EBC" w:rsidRPr="000C2EBC" w:rsidRDefault="000C2EBC" w:rsidP="000C2EBC"/>
        </w:tc>
        <w:tc>
          <w:tcPr>
            <w:tcW w:w="0" w:type="auto"/>
            <w:tcBorders>
              <w:top w:val="nil"/>
              <w:left w:val="nil"/>
              <w:bottom w:val="nil"/>
              <w:right w:val="nil"/>
            </w:tcBorders>
            <w:tcMar>
              <w:top w:w="150" w:type="dxa"/>
              <w:left w:w="150" w:type="dxa"/>
              <w:bottom w:w="150" w:type="dxa"/>
              <w:right w:w="150" w:type="dxa"/>
            </w:tcMar>
            <w:vAlign w:val="center"/>
            <w:hideMark/>
          </w:tcPr>
          <w:p w14:paraId="60BD3EBA" w14:textId="77777777" w:rsidR="000C2EBC" w:rsidRPr="000C2EBC" w:rsidRDefault="000C2EBC" w:rsidP="000C2EBC"/>
        </w:tc>
        <w:tc>
          <w:tcPr>
            <w:tcW w:w="0" w:type="auto"/>
            <w:tcBorders>
              <w:top w:val="nil"/>
              <w:left w:val="nil"/>
              <w:bottom w:val="nil"/>
              <w:right w:val="nil"/>
            </w:tcBorders>
            <w:tcMar>
              <w:top w:w="150" w:type="dxa"/>
              <w:left w:w="150" w:type="dxa"/>
              <w:bottom w:w="150" w:type="dxa"/>
              <w:right w:w="150" w:type="dxa"/>
            </w:tcMar>
            <w:vAlign w:val="center"/>
            <w:hideMark/>
          </w:tcPr>
          <w:p w14:paraId="571C4BC5" w14:textId="77777777" w:rsidR="000C2EBC" w:rsidRPr="000C2EBC" w:rsidRDefault="000C2EBC" w:rsidP="000C2EBC"/>
        </w:tc>
        <w:tc>
          <w:tcPr>
            <w:tcW w:w="0" w:type="auto"/>
            <w:tcBorders>
              <w:top w:val="nil"/>
              <w:left w:val="nil"/>
              <w:bottom w:val="nil"/>
              <w:right w:val="nil"/>
            </w:tcBorders>
            <w:tcMar>
              <w:top w:w="150" w:type="dxa"/>
              <w:left w:w="150" w:type="dxa"/>
              <w:bottom w:w="150" w:type="dxa"/>
              <w:right w:w="150" w:type="dxa"/>
            </w:tcMar>
            <w:vAlign w:val="center"/>
            <w:hideMark/>
          </w:tcPr>
          <w:p w14:paraId="7393BB7A" w14:textId="77777777" w:rsidR="000C2EBC" w:rsidRPr="000C2EBC" w:rsidRDefault="000C2EBC" w:rsidP="000C2EBC"/>
        </w:tc>
        <w:tc>
          <w:tcPr>
            <w:tcW w:w="0" w:type="auto"/>
            <w:tcBorders>
              <w:top w:val="nil"/>
              <w:left w:val="nil"/>
              <w:bottom w:val="nil"/>
              <w:right w:val="nil"/>
            </w:tcBorders>
            <w:tcMar>
              <w:top w:w="150" w:type="dxa"/>
              <w:left w:w="150" w:type="dxa"/>
              <w:bottom w:w="150" w:type="dxa"/>
              <w:right w:w="150" w:type="dxa"/>
            </w:tcMar>
            <w:vAlign w:val="center"/>
            <w:hideMark/>
          </w:tcPr>
          <w:p w14:paraId="058C1B47" w14:textId="77777777" w:rsidR="000C2EBC" w:rsidRPr="000C2EBC" w:rsidRDefault="000C2EBC" w:rsidP="000C2EBC"/>
        </w:tc>
        <w:tc>
          <w:tcPr>
            <w:tcW w:w="0" w:type="auto"/>
            <w:tcBorders>
              <w:top w:val="nil"/>
              <w:left w:val="nil"/>
              <w:bottom w:val="nil"/>
              <w:right w:val="nil"/>
            </w:tcBorders>
            <w:tcMar>
              <w:top w:w="150" w:type="dxa"/>
              <w:left w:w="150" w:type="dxa"/>
              <w:bottom w:w="150" w:type="dxa"/>
              <w:right w:w="150" w:type="dxa"/>
            </w:tcMar>
            <w:vAlign w:val="center"/>
            <w:hideMark/>
          </w:tcPr>
          <w:p w14:paraId="6AFF3241" w14:textId="77777777" w:rsidR="000C2EBC" w:rsidRPr="000C2EBC" w:rsidRDefault="000C2EBC" w:rsidP="000C2EBC"/>
        </w:tc>
        <w:tc>
          <w:tcPr>
            <w:tcW w:w="0" w:type="auto"/>
            <w:tcBorders>
              <w:top w:val="nil"/>
              <w:left w:val="nil"/>
              <w:bottom w:val="nil"/>
              <w:right w:val="nil"/>
            </w:tcBorders>
            <w:tcMar>
              <w:top w:w="150" w:type="dxa"/>
              <w:left w:w="150" w:type="dxa"/>
              <w:bottom w:w="150" w:type="dxa"/>
              <w:right w:w="150" w:type="dxa"/>
            </w:tcMar>
            <w:vAlign w:val="center"/>
            <w:hideMark/>
          </w:tcPr>
          <w:p w14:paraId="5B37E20B" w14:textId="77777777" w:rsidR="000C2EBC" w:rsidRPr="000C2EBC" w:rsidRDefault="000C2EBC" w:rsidP="000C2EBC"/>
        </w:tc>
      </w:tr>
      <w:tr w:rsidR="000C2EBC" w:rsidRPr="000C2EBC" w14:paraId="2D66E8B8"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19A5C322"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73BBEDB"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1A158052"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5E89C6F"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7C63594"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5A022DC7"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20A32248" w14:textId="77777777" w:rsidR="000C2EBC" w:rsidRPr="000C2EBC" w:rsidRDefault="000C2EBC" w:rsidP="000C2EBC"/>
        </w:tc>
      </w:tr>
      <w:tr w:rsidR="000C2EBC" w:rsidRPr="000C2EBC" w14:paraId="66448EFE"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5FFA9609"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2B5AC424"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54236FFE"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6E8C5816"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191C24A7"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67B6DA6E"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6CE69DE7" w14:textId="77777777" w:rsidR="000C2EBC" w:rsidRPr="000C2EBC" w:rsidRDefault="000C2EBC" w:rsidP="000C2EBC"/>
        </w:tc>
      </w:tr>
      <w:tr w:rsidR="000C2EBC" w:rsidRPr="000C2EBC" w14:paraId="33D0496D"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6F2E8BA6"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67B0564A"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72EB3FCD"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5FBA364"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61B82059"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6FBDDB2F" w14:textId="77777777" w:rsidR="000C2EBC" w:rsidRPr="000C2EBC" w:rsidRDefault="000C2EBC" w:rsidP="000C2EBC"/>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618E86A5" w14:textId="77777777" w:rsidR="000C2EBC" w:rsidRPr="000C2EBC" w:rsidRDefault="000C2EBC" w:rsidP="000C2EBC"/>
        </w:tc>
      </w:tr>
    </w:tbl>
    <w:p w14:paraId="589D9A23" w14:textId="77777777" w:rsidR="000C2EBC" w:rsidRPr="000C2EBC" w:rsidRDefault="000C2EBC" w:rsidP="000C2EBC">
      <w:pPr>
        <w:numPr>
          <w:ilvl w:val="0"/>
          <w:numId w:val="16"/>
        </w:numPr>
      </w:pPr>
      <w:r w:rsidRPr="000C2EBC">
        <w:t>For the check strategy, the current timestamp is used to populate each column. If configured, the check strategy uses the updated_at column instead, as with the timestamp strategy.</w:t>
      </w:r>
    </w:p>
    <w:p w14:paraId="312F0BC1" w14:textId="77777777" w:rsidR="000C2EBC" w:rsidRPr="000C2EBC" w:rsidRDefault="000C2EBC" w:rsidP="000C2EBC">
      <w:r w:rsidRPr="000C2EBC">
        <w:t> Sample results for the check strategy</w:t>
      </w:r>
    </w:p>
    <w:p w14:paraId="74E2B930" w14:textId="77777777" w:rsidR="000C2EBC" w:rsidRPr="000C2EBC" w:rsidRDefault="000C2EBC" w:rsidP="000C2EBC">
      <w:r w:rsidRPr="000C2EBC">
        <w:t>Snapshot query results at 2024-01-01 11:00</w:t>
      </w:r>
    </w:p>
    <w:tbl>
      <w:tblPr>
        <w:tblW w:w="0" w:type="dxa"/>
        <w:tblInd w:w="720" w:type="dxa"/>
        <w:tblBorders>
          <w:top w:val="single" w:sz="4" w:space="0" w:color="E5E7EB"/>
          <w:left w:val="single" w:sz="4" w:space="0" w:color="E5E7EB"/>
          <w:bottom w:val="single" w:sz="4" w:space="0" w:color="E5E7EB"/>
          <w:right w:val="single" w:sz="4" w:space="0" w:color="E5E7EB"/>
        </w:tblBorders>
        <w:tblCellMar>
          <w:top w:w="15" w:type="dxa"/>
          <w:left w:w="15" w:type="dxa"/>
          <w:bottom w:w="15" w:type="dxa"/>
          <w:right w:w="15" w:type="dxa"/>
        </w:tblCellMar>
        <w:tblLook w:val="04A0" w:firstRow="1" w:lastRow="0" w:firstColumn="1" w:lastColumn="0" w:noHBand="0" w:noVBand="1"/>
      </w:tblPr>
      <w:tblGrid>
        <w:gridCol w:w="488"/>
        <w:gridCol w:w="1005"/>
      </w:tblGrid>
      <w:tr w:rsidR="000C2EBC" w:rsidRPr="000C2EBC" w14:paraId="0A5CC2CA" w14:textId="77777777">
        <w:trPr>
          <w:tblHeader/>
        </w:trPr>
        <w:tc>
          <w:tcPr>
            <w:tcW w:w="0" w:type="auto"/>
            <w:tcBorders>
              <w:top w:val="nil"/>
              <w:left w:val="nil"/>
              <w:bottom w:val="nil"/>
              <w:right w:val="nil"/>
            </w:tcBorders>
            <w:tcMar>
              <w:top w:w="150" w:type="dxa"/>
              <w:left w:w="150" w:type="dxa"/>
              <w:bottom w:w="150" w:type="dxa"/>
              <w:right w:w="150" w:type="dxa"/>
            </w:tcMar>
            <w:vAlign w:val="center"/>
            <w:hideMark/>
          </w:tcPr>
          <w:p w14:paraId="38E74A9E" w14:textId="77777777" w:rsidR="000C2EBC" w:rsidRPr="000C2EBC" w:rsidRDefault="000C2EBC" w:rsidP="000C2EBC">
            <w:pPr>
              <w:rPr>
                <w:b/>
                <w:bCs/>
              </w:rPr>
            </w:pPr>
            <w:r w:rsidRPr="000C2EBC">
              <w:rPr>
                <w:b/>
                <w:bCs/>
              </w:rPr>
              <w:t>id</w:t>
            </w:r>
          </w:p>
          <w:p w14:paraId="1C2663B2"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07CB6468" w14:textId="77777777" w:rsidR="000C2EBC" w:rsidRPr="000C2EBC" w:rsidRDefault="000C2EBC" w:rsidP="000C2EBC">
            <w:pPr>
              <w:rPr>
                <w:b/>
                <w:bCs/>
              </w:rPr>
            </w:pPr>
            <w:r w:rsidRPr="000C2EBC">
              <w:rPr>
                <w:b/>
                <w:bCs/>
              </w:rPr>
              <w:t>status</w:t>
            </w:r>
          </w:p>
          <w:p w14:paraId="20D79ADD" w14:textId="77777777" w:rsidR="000C2EBC" w:rsidRPr="000C2EBC" w:rsidRDefault="000C2EBC" w:rsidP="000C2EBC">
            <w:pPr>
              <w:rPr>
                <w:b/>
                <w:bCs/>
              </w:rPr>
            </w:pPr>
            <w:r w:rsidRPr="000C2EBC">
              <w:rPr>
                <w:rFonts w:ascii="Arial" w:hAnsi="Arial" w:cs="Arial"/>
              </w:rPr>
              <w:t>˅</w:t>
            </w:r>
          </w:p>
        </w:tc>
      </w:tr>
      <w:tr w:rsidR="000C2EBC" w:rsidRPr="000C2EBC" w14:paraId="55C653C6"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23A98332" w14:textId="77777777" w:rsidR="000C2EBC" w:rsidRPr="000C2EBC" w:rsidRDefault="000C2EBC" w:rsidP="000C2EBC">
            <w:r w:rsidRPr="000C2EBC">
              <w:t>1</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391AD767" w14:textId="77777777" w:rsidR="000C2EBC" w:rsidRPr="000C2EBC" w:rsidRDefault="000C2EBC" w:rsidP="000C2EBC">
            <w:r w:rsidRPr="000C2EBC">
              <w:t>pending</w:t>
            </w:r>
          </w:p>
        </w:tc>
      </w:tr>
    </w:tbl>
    <w:p w14:paraId="3488A61A" w14:textId="77777777" w:rsidR="000C2EBC" w:rsidRPr="000C2EBC" w:rsidRDefault="000C2EBC" w:rsidP="000C2EBC">
      <w:r w:rsidRPr="000C2EBC">
        <w:t>Snapshot results:</w:t>
      </w:r>
    </w:p>
    <w:tbl>
      <w:tblPr>
        <w:tblW w:w="0" w:type="dxa"/>
        <w:tblInd w:w="720" w:type="dxa"/>
        <w:tblBorders>
          <w:top w:val="single" w:sz="4" w:space="0" w:color="E5E7EB"/>
          <w:left w:val="single" w:sz="4" w:space="0" w:color="E5E7EB"/>
          <w:bottom w:val="single" w:sz="4" w:space="0" w:color="E5E7EB"/>
          <w:right w:val="single" w:sz="4" w:space="0" w:color="E5E7EB"/>
        </w:tblBorders>
        <w:tblCellMar>
          <w:top w:w="15" w:type="dxa"/>
          <w:left w:w="15" w:type="dxa"/>
          <w:bottom w:w="15" w:type="dxa"/>
          <w:right w:w="15" w:type="dxa"/>
        </w:tblCellMar>
        <w:tblLook w:val="04A0" w:firstRow="1" w:lastRow="0" w:firstColumn="1" w:lastColumn="0" w:noHBand="0" w:noVBand="1"/>
      </w:tblPr>
      <w:tblGrid>
        <w:gridCol w:w="488"/>
        <w:gridCol w:w="1005"/>
        <w:gridCol w:w="1902"/>
        <w:gridCol w:w="1523"/>
        <w:gridCol w:w="1902"/>
      </w:tblGrid>
      <w:tr w:rsidR="000C2EBC" w:rsidRPr="000C2EBC" w14:paraId="6BCF3517" w14:textId="77777777">
        <w:trPr>
          <w:tblHeader/>
        </w:trPr>
        <w:tc>
          <w:tcPr>
            <w:tcW w:w="0" w:type="auto"/>
            <w:tcBorders>
              <w:top w:val="nil"/>
              <w:left w:val="nil"/>
              <w:bottom w:val="nil"/>
              <w:right w:val="nil"/>
            </w:tcBorders>
            <w:tcMar>
              <w:top w:w="150" w:type="dxa"/>
              <w:left w:w="150" w:type="dxa"/>
              <w:bottom w:w="150" w:type="dxa"/>
              <w:right w:w="150" w:type="dxa"/>
            </w:tcMar>
            <w:vAlign w:val="center"/>
            <w:hideMark/>
          </w:tcPr>
          <w:p w14:paraId="7958FEBF" w14:textId="77777777" w:rsidR="000C2EBC" w:rsidRPr="000C2EBC" w:rsidRDefault="000C2EBC" w:rsidP="000C2EBC">
            <w:pPr>
              <w:rPr>
                <w:b/>
                <w:bCs/>
              </w:rPr>
            </w:pPr>
            <w:r w:rsidRPr="000C2EBC">
              <w:rPr>
                <w:b/>
                <w:bCs/>
              </w:rPr>
              <w:t>id</w:t>
            </w:r>
          </w:p>
          <w:p w14:paraId="6631D447"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20A9A167" w14:textId="77777777" w:rsidR="000C2EBC" w:rsidRPr="000C2EBC" w:rsidRDefault="000C2EBC" w:rsidP="000C2EBC">
            <w:pPr>
              <w:rPr>
                <w:b/>
                <w:bCs/>
              </w:rPr>
            </w:pPr>
            <w:r w:rsidRPr="000C2EBC">
              <w:rPr>
                <w:b/>
                <w:bCs/>
              </w:rPr>
              <w:t>status</w:t>
            </w:r>
          </w:p>
          <w:p w14:paraId="26A1BEB1"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261D50B6" w14:textId="77777777" w:rsidR="000C2EBC" w:rsidRPr="000C2EBC" w:rsidRDefault="000C2EBC" w:rsidP="000C2EBC">
            <w:pPr>
              <w:rPr>
                <w:b/>
                <w:bCs/>
              </w:rPr>
            </w:pPr>
            <w:r w:rsidRPr="000C2EBC">
              <w:rPr>
                <w:b/>
                <w:bCs/>
              </w:rPr>
              <w:t>dbt_valid_from</w:t>
            </w:r>
          </w:p>
          <w:p w14:paraId="4DAE29BD"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2D840669" w14:textId="77777777" w:rsidR="000C2EBC" w:rsidRPr="000C2EBC" w:rsidRDefault="000C2EBC" w:rsidP="000C2EBC">
            <w:pPr>
              <w:rPr>
                <w:b/>
                <w:bCs/>
              </w:rPr>
            </w:pPr>
            <w:r w:rsidRPr="000C2EBC">
              <w:rPr>
                <w:b/>
                <w:bCs/>
              </w:rPr>
              <w:t>dbt_valid_to</w:t>
            </w:r>
          </w:p>
        </w:tc>
        <w:tc>
          <w:tcPr>
            <w:tcW w:w="0" w:type="auto"/>
            <w:tcBorders>
              <w:top w:val="nil"/>
              <w:left w:val="nil"/>
              <w:bottom w:val="nil"/>
              <w:right w:val="nil"/>
            </w:tcBorders>
            <w:tcMar>
              <w:top w:w="150" w:type="dxa"/>
              <w:left w:w="150" w:type="dxa"/>
              <w:bottom w:w="150" w:type="dxa"/>
              <w:right w:w="150" w:type="dxa"/>
            </w:tcMar>
            <w:vAlign w:val="center"/>
            <w:hideMark/>
          </w:tcPr>
          <w:p w14:paraId="3CF6C050" w14:textId="77777777" w:rsidR="000C2EBC" w:rsidRPr="000C2EBC" w:rsidRDefault="000C2EBC" w:rsidP="000C2EBC">
            <w:pPr>
              <w:rPr>
                <w:b/>
                <w:bCs/>
              </w:rPr>
            </w:pPr>
            <w:r w:rsidRPr="000C2EBC">
              <w:rPr>
                <w:b/>
                <w:bCs/>
              </w:rPr>
              <w:t>dbt_updated_at</w:t>
            </w:r>
          </w:p>
          <w:p w14:paraId="613C928E" w14:textId="77777777" w:rsidR="000C2EBC" w:rsidRPr="000C2EBC" w:rsidRDefault="000C2EBC" w:rsidP="000C2EBC">
            <w:pPr>
              <w:rPr>
                <w:b/>
                <w:bCs/>
              </w:rPr>
            </w:pPr>
            <w:r w:rsidRPr="000C2EBC">
              <w:rPr>
                <w:rFonts w:ascii="Arial" w:hAnsi="Arial" w:cs="Arial"/>
              </w:rPr>
              <w:t>˅</w:t>
            </w:r>
          </w:p>
        </w:tc>
      </w:tr>
      <w:tr w:rsidR="000C2EBC" w:rsidRPr="000C2EBC" w14:paraId="7E0D812E"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7349597" w14:textId="77777777" w:rsidR="000C2EBC" w:rsidRPr="000C2EBC" w:rsidRDefault="000C2EBC" w:rsidP="000C2EBC">
            <w:r w:rsidRPr="000C2EBC">
              <w:t>1</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75B7A6E" w14:textId="77777777" w:rsidR="000C2EBC" w:rsidRPr="000C2EBC" w:rsidRDefault="000C2EBC" w:rsidP="000C2EBC">
            <w:r w:rsidRPr="000C2EBC">
              <w:t>pending</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5B7486C1" w14:textId="77777777" w:rsidR="000C2EBC" w:rsidRPr="000C2EBC" w:rsidRDefault="000C2EBC" w:rsidP="000C2EBC">
            <w:r w:rsidRPr="000C2EBC">
              <w:t>2024-01-01 11:00</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20628E2E" w14:textId="77777777" w:rsidR="000C2EBC" w:rsidRPr="000C2EBC" w:rsidRDefault="000C2EBC" w:rsidP="000C2EBC">
            <w:r w:rsidRPr="000C2EBC">
              <w:t> </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7FF53C0B" w14:textId="77777777" w:rsidR="000C2EBC" w:rsidRPr="000C2EBC" w:rsidRDefault="000C2EBC" w:rsidP="000C2EBC">
            <w:r w:rsidRPr="000C2EBC">
              <w:t>2024-01-01 11:00</w:t>
            </w:r>
          </w:p>
        </w:tc>
      </w:tr>
    </w:tbl>
    <w:p w14:paraId="6721C668" w14:textId="77777777" w:rsidR="000C2EBC" w:rsidRPr="000C2EBC" w:rsidRDefault="000C2EBC" w:rsidP="000C2EBC">
      <w:r w:rsidRPr="000C2EBC">
        <w:t>Query results at 2024-01-01 11:30:</w:t>
      </w:r>
    </w:p>
    <w:tbl>
      <w:tblPr>
        <w:tblW w:w="0" w:type="dxa"/>
        <w:tblInd w:w="720" w:type="dxa"/>
        <w:tblBorders>
          <w:top w:val="single" w:sz="4" w:space="0" w:color="E5E7EB"/>
          <w:left w:val="single" w:sz="4" w:space="0" w:color="E5E7EB"/>
          <w:bottom w:val="single" w:sz="4" w:space="0" w:color="E5E7EB"/>
          <w:right w:val="single" w:sz="4" w:space="0" w:color="E5E7EB"/>
        </w:tblBorders>
        <w:tblCellMar>
          <w:top w:w="15" w:type="dxa"/>
          <w:left w:w="15" w:type="dxa"/>
          <w:bottom w:w="15" w:type="dxa"/>
          <w:right w:w="15" w:type="dxa"/>
        </w:tblCellMar>
        <w:tblLook w:val="04A0" w:firstRow="1" w:lastRow="0" w:firstColumn="1" w:lastColumn="0" w:noHBand="0" w:noVBand="1"/>
      </w:tblPr>
      <w:tblGrid>
        <w:gridCol w:w="488"/>
        <w:gridCol w:w="1007"/>
      </w:tblGrid>
      <w:tr w:rsidR="000C2EBC" w:rsidRPr="000C2EBC" w14:paraId="57A8D864" w14:textId="77777777">
        <w:trPr>
          <w:tblHeader/>
        </w:trPr>
        <w:tc>
          <w:tcPr>
            <w:tcW w:w="0" w:type="auto"/>
            <w:tcBorders>
              <w:top w:val="nil"/>
              <w:left w:val="nil"/>
              <w:bottom w:val="nil"/>
              <w:right w:val="nil"/>
            </w:tcBorders>
            <w:tcMar>
              <w:top w:w="150" w:type="dxa"/>
              <w:left w:w="150" w:type="dxa"/>
              <w:bottom w:w="150" w:type="dxa"/>
              <w:right w:w="150" w:type="dxa"/>
            </w:tcMar>
            <w:vAlign w:val="center"/>
            <w:hideMark/>
          </w:tcPr>
          <w:p w14:paraId="15C577FF" w14:textId="77777777" w:rsidR="000C2EBC" w:rsidRPr="000C2EBC" w:rsidRDefault="000C2EBC" w:rsidP="000C2EBC">
            <w:pPr>
              <w:rPr>
                <w:b/>
                <w:bCs/>
              </w:rPr>
            </w:pPr>
            <w:r w:rsidRPr="000C2EBC">
              <w:rPr>
                <w:b/>
                <w:bCs/>
              </w:rPr>
              <w:t>id</w:t>
            </w:r>
          </w:p>
          <w:p w14:paraId="539940E9"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395C0B3A" w14:textId="77777777" w:rsidR="000C2EBC" w:rsidRPr="000C2EBC" w:rsidRDefault="000C2EBC" w:rsidP="000C2EBC">
            <w:pPr>
              <w:rPr>
                <w:b/>
                <w:bCs/>
              </w:rPr>
            </w:pPr>
            <w:r w:rsidRPr="000C2EBC">
              <w:rPr>
                <w:b/>
                <w:bCs/>
              </w:rPr>
              <w:t>status</w:t>
            </w:r>
          </w:p>
          <w:p w14:paraId="1B278F15" w14:textId="77777777" w:rsidR="000C2EBC" w:rsidRPr="000C2EBC" w:rsidRDefault="000C2EBC" w:rsidP="000C2EBC">
            <w:pPr>
              <w:rPr>
                <w:b/>
                <w:bCs/>
              </w:rPr>
            </w:pPr>
            <w:r w:rsidRPr="000C2EBC">
              <w:rPr>
                <w:rFonts w:ascii="Arial" w:hAnsi="Arial" w:cs="Arial"/>
              </w:rPr>
              <w:t>˅</w:t>
            </w:r>
          </w:p>
        </w:tc>
      </w:tr>
      <w:tr w:rsidR="000C2EBC" w:rsidRPr="000C2EBC" w14:paraId="0712B163"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3826446" w14:textId="77777777" w:rsidR="000C2EBC" w:rsidRPr="000C2EBC" w:rsidRDefault="000C2EBC" w:rsidP="000C2EBC">
            <w:r w:rsidRPr="000C2EBC">
              <w:t>1</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3C4D9324" w14:textId="77777777" w:rsidR="000C2EBC" w:rsidRPr="000C2EBC" w:rsidRDefault="000C2EBC" w:rsidP="000C2EBC">
            <w:r w:rsidRPr="000C2EBC">
              <w:t>shipped</w:t>
            </w:r>
          </w:p>
        </w:tc>
      </w:tr>
    </w:tbl>
    <w:p w14:paraId="732BC641" w14:textId="77777777" w:rsidR="000C2EBC" w:rsidRPr="000C2EBC" w:rsidRDefault="000C2EBC" w:rsidP="000C2EBC">
      <w:r w:rsidRPr="000C2EBC">
        <w:t>Snapshot results:</w:t>
      </w:r>
    </w:p>
    <w:tbl>
      <w:tblPr>
        <w:tblW w:w="0" w:type="dxa"/>
        <w:tblInd w:w="720" w:type="dxa"/>
        <w:tblBorders>
          <w:top w:val="single" w:sz="4" w:space="0" w:color="E5E7EB"/>
          <w:left w:val="single" w:sz="4" w:space="0" w:color="E5E7EB"/>
          <w:bottom w:val="single" w:sz="4" w:space="0" w:color="E5E7EB"/>
          <w:right w:val="single" w:sz="4" w:space="0" w:color="E5E7EB"/>
        </w:tblBorders>
        <w:tblCellMar>
          <w:top w:w="15" w:type="dxa"/>
          <w:left w:w="15" w:type="dxa"/>
          <w:bottom w:w="15" w:type="dxa"/>
          <w:right w:w="15" w:type="dxa"/>
        </w:tblCellMar>
        <w:tblLook w:val="04A0" w:firstRow="1" w:lastRow="0" w:firstColumn="1" w:lastColumn="0" w:noHBand="0" w:noVBand="1"/>
      </w:tblPr>
      <w:tblGrid>
        <w:gridCol w:w="488"/>
        <w:gridCol w:w="1007"/>
        <w:gridCol w:w="1902"/>
        <w:gridCol w:w="1902"/>
        <w:gridCol w:w="1902"/>
      </w:tblGrid>
      <w:tr w:rsidR="000C2EBC" w:rsidRPr="000C2EBC" w14:paraId="4E0806E7" w14:textId="77777777">
        <w:trPr>
          <w:tblHeader/>
        </w:trPr>
        <w:tc>
          <w:tcPr>
            <w:tcW w:w="0" w:type="auto"/>
            <w:tcBorders>
              <w:top w:val="nil"/>
              <w:left w:val="nil"/>
              <w:bottom w:val="nil"/>
              <w:right w:val="nil"/>
            </w:tcBorders>
            <w:tcMar>
              <w:top w:w="150" w:type="dxa"/>
              <w:left w:w="150" w:type="dxa"/>
              <w:bottom w:w="150" w:type="dxa"/>
              <w:right w:w="150" w:type="dxa"/>
            </w:tcMar>
            <w:vAlign w:val="center"/>
            <w:hideMark/>
          </w:tcPr>
          <w:p w14:paraId="71619AA8" w14:textId="77777777" w:rsidR="000C2EBC" w:rsidRPr="000C2EBC" w:rsidRDefault="000C2EBC" w:rsidP="000C2EBC">
            <w:pPr>
              <w:rPr>
                <w:b/>
                <w:bCs/>
              </w:rPr>
            </w:pPr>
            <w:r w:rsidRPr="000C2EBC">
              <w:rPr>
                <w:b/>
                <w:bCs/>
              </w:rPr>
              <w:t>id</w:t>
            </w:r>
          </w:p>
          <w:p w14:paraId="4877005D"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1855C7D4" w14:textId="77777777" w:rsidR="000C2EBC" w:rsidRPr="000C2EBC" w:rsidRDefault="000C2EBC" w:rsidP="000C2EBC">
            <w:pPr>
              <w:rPr>
                <w:b/>
                <w:bCs/>
              </w:rPr>
            </w:pPr>
            <w:r w:rsidRPr="000C2EBC">
              <w:rPr>
                <w:b/>
                <w:bCs/>
              </w:rPr>
              <w:t>status</w:t>
            </w:r>
          </w:p>
          <w:p w14:paraId="2DDFD3E7"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7ED10E1F" w14:textId="77777777" w:rsidR="000C2EBC" w:rsidRPr="000C2EBC" w:rsidRDefault="000C2EBC" w:rsidP="000C2EBC">
            <w:pPr>
              <w:rPr>
                <w:b/>
                <w:bCs/>
              </w:rPr>
            </w:pPr>
            <w:r w:rsidRPr="000C2EBC">
              <w:rPr>
                <w:b/>
                <w:bCs/>
              </w:rPr>
              <w:t>dbt_valid_from</w:t>
            </w:r>
          </w:p>
          <w:p w14:paraId="3517A6DC"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67691977" w14:textId="77777777" w:rsidR="000C2EBC" w:rsidRPr="000C2EBC" w:rsidRDefault="000C2EBC" w:rsidP="000C2EBC">
            <w:pPr>
              <w:rPr>
                <w:b/>
                <w:bCs/>
              </w:rPr>
            </w:pPr>
            <w:r w:rsidRPr="000C2EBC">
              <w:rPr>
                <w:b/>
                <w:bCs/>
              </w:rPr>
              <w:t>dbt_valid_to</w:t>
            </w:r>
          </w:p>
          <w:p w14:paraId="4602D860"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7633B529" w14:textId="77777777" w:rsidR="000C2EBC" w:rsidRPr="000C2EBC" w:rsidRDefault="000C2EBC" w:rsidP="000C2EBC">
            <w:pPr>
              <w:rPr>
                <w:b/>
                <w:bCs/>
              </w:rPr>
            </w:pPr>
            <w:r w:rsidRPr="000C2EBC">
              <w:rPr>
                <w:b/>
                <w:bCs/>
              </w:rPr>
              <w:t>dbt_updated_at</w:t>
            </w:r>
          </w:p>
          <w:p w14:paraId="38B9E161" w14:textId="77777777" w:rsidR="000C2EBC" w:rsidRPr="000C2EBC" w:rsidRDefault="000C2EBC" w:rsidP="000C2EBC">
            <w:pPr>
              <w:rPr>
                <w:b/>
                <w:bCs/>
              </w:rPr>
            </w:pPr>
            <w:r w:rsidRPr="000C2EBC">
              <w:rPr>
                <w:rFonts w:ascii="Arial" w:hAnsi="Arial" w:cs="Arial"/>
              </w:rPr>
              <w:t>˅</w:t>
            </w:r>
          </w:p>
        </w:tc>
      </w:tr>
      <w:tr w:rsidR="000C2EBC" w:rsidRPr="000C2EBC" w14:paraId="73D6364C"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24FD9C65" w14:textId="77777777" w:rsidR="000C2EBC" w:rsidRPr="000C2EBC" w:rsidRDefault="000C2EBC" w:rsidP="000C2EBC">
            <w:r w:rsidRPr="000C2EBC">
              <w:t>1</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30658551" w14:textId="77777777" w:rsidR="000C2EBC" w:rsidRPr="000C2EBC" w:rsidRDefault="000C2EBC" w:rsidP="000C2EBC">
            <w:r w:rsidRPr="000C2EBC">
              <w:t>pending</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1B837DD" w14:textId="77777777" w:rsidR="000C2EBC" w:rsidRPr="000C2EBC" w:rsidRDefault="000C2EBC" w:rsidP="000C2EBC">
            <w:r w:rsidRPr="000C2EBC">
              <w:t>2024-01-01 11:00</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5343DF0B" w14:textId="77777777" w:rsidR="000C2EBC" w:rsidRPr="000C2EBC" w:rsidRDefault="000C2EBC" w:rsidP="000C2EBC">
            <w:r w:rsidRPr="000C2EBC">
              <w:t>2024-01-01 11:30</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6DD086F4" w14:textId="77777777" w:rsidR="000C2EBC" w:rsidRPr="000C2EBC" w:rsidRDefault="000C2EBC" w:rsidP="000C2EBC">
            <w:r w:rsidRPr="000C2EBC">
              <w:t>2024-01-01 11:00</w:t>
            </w:r>
          </w:p>
        </w:tc>
      </w:tr>
      <w:tr w:rsidR="000C2EBC" w:rsidRPr="000C2EBC" w14:paraId="4662EE1A"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7BEE04F5" w14:textId="77777777" w:rsidR="000C2EBC" w:rsidRPr="000C2EBC" w:rsidRDefault="000C2EBC" w:rsidP="000C2EBC">
            <w:r w:rsidRPr="000C2EBC">
              <w:t>1</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754114E0" w14:textId="77777777" w:rsidR="000C2EBC" w:rsidRPr="000C2EBC" w:rsidRDefault="000C2EBC" w:rsidP="000C2EBC">
            <w:r w:rsidRPr="000C2EBC">
              <w:t>shipped</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5CCAC88A" w14:textId="77777777" w:rsidR="000C2EBC" w:rsidRPr="000C2EBC" w:rsidRDefault="000C2EBC" w:rsidP="000C2EBC">
            <w:r w:rsidRPr="000C2EBC">
              <w:t>2024-01-01 11:30</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6A7C3703" w14:textId="77777777" w:rsidR="000C2EBC" w:rsidRPr="000C2EBC" w:rsidRDefault="000C2EBC" w:rsidP="000C2EBC">
            <w:r w:rsidRPr="000C2EBC">
              <w:t> </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3A5768F9" w14:textId="77777777" w:rsidR="000C2EBC" w:rsidRPr="000C2EBC" w:rsidRDefault="000C2EBC" w:rsidP="000C2EBC">
            <w:r w:rsidRPr="000C2EBC">
              <w:t>2024-01-01 11:30</w:t>
            </w:r>
          </w:p>
        </w:tc>
      </w:tr>
    </w:tbl>
    <w:p w14:paraId="5C552686" w14:textId="77777777" w:rsidR="000C2EBC" w:rsidRPr="000C2EBC" w:rsidRDefault="000C2EBC" w:rsidP="000C2EBC">
      <w:r w:rsidRPr="000C2EBC">
        <w:lastRenderedPageBreak/>
        <w:t>Snapshot results with hard_deletes='new_record':</w:t>
      </w:r>
    </w:p>
    <w:tbl>
      <w:tblPr>
        <w:tblW w:w="0" w:type="dxa"/>
        <w:tblInd w:w="720" w:type="dxa"/>
        <w:tblBorders>
          <w:top w:val="single" w:sz="4" w:space="0" w:color="E5E7EB"/>
          <w:left w:val="single" w:sz="4" w:space="0" w:color="E5E7EB"/>
          <w:bottom w:val="single" w:sz="4" w:space="0" w:color="E5E7EB"/>
          <w:right w:val="single" w:sz="4" w:space="0" w:color="E5E7EB"/>
        </w:tblBorders>
        <w:tblCellMar>
          <w:top w:w="15" w:type="dxa"/>
          <w:left w:w="15" w:type="dxa"/>
          <w:bottom w:w="15" w:type="dxa"/>
          <w:right w:w="15" w:type="dxa"/>
        </w:tblCellMar>
        <w:tblLook w:val="04A0" w:firstRow="1" w:lastRow="0" w:firstColumn="1" w:lastColumn="0" w:noHBand="0" w:noVBand="1"/>
      </w:tblPr>
      <w:tblGrid>
        <w:gridCol w:w="469"/>
        <w:gridCol w:w="935"/>
        <w:gridCol w:w="1642"/>
        <w:gridCol w:w="1399"/>
        <w:gridCol w:w="1711"/>
        <w:gridCol w:w="1628"/>
      </w:tblGrid>
      <w:tr w:rsidR="000C2EBC" w:rsidRPr="000C2EBC" w14:paraId="5B5826E2" w14:textId="77777777">
        <w:trPr>
          <w:tblHeader/>
        </w:trPr>
        <w:tc>
          <w:tcPr>
            <w:tcW w:w="0" w:type="auto"/>
            <w:tcBorders>
              <w:top w:val="nil"/>
              <w:left w:val="nil"/>
              <w:bottom w:val="nil"/>
              <w:right w:val="nil"/>
            </w:tcBorders>
            <w:tcMar>
              <w:top w:w="150" w:type="dxa"/>
              <w:left w:w="150" w:type="dxa"/>
              <w:bottom w:w="150" w:type="dxa"/>
              <w:right w:w="150" w:type="dxa"/>
            </w:tcMar>
            <w:vAlign w:val="center"/>
            <w:hideMark/>
          </w:tcPr>
          <w:p w14:paraId="49B3BCAB" w14:textId="77777777" w:rsidR="000C2EBC" w:rsidRPr="000C2EBC" w:rsidRDefault="000C2EBC" w:rsidP="000C2EBC">
            <w:pPr>
              <w:rPr>
                <w:b/>
                <w:bCs/>
              </w:rPr>
            </w:pPr>
            <w:r w:rsidRPr="000C2EBC">
              <w:rPr>
                <w:b/>
                <w:bCs/>
              </w:rPr>
              <w:t>id</w:t>
            </w:r>
          </w:p>
          <w:p w14:paraId="0F59CBBC"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02E99616" w14:textId="77777777" w:rsidR="000C2EBC" w:rsidRPr="000C2EBC" w:rsidRDefault="000C2EBC" w:rsidP="000C2EBC">
            <w:pPr>
              <w:rPr>
                <w:b/>
                <w:bCs/>
              </w:rPr>
            </w:pPr>
            <w:r w:rsidRPr="000C2EBC">
              <w:rPr>
                <w:b/>
                <w:bCs/>
              </w:rPr>
              <w:t>status</w:t>
            </w:r>
          </w:p>
          <w:p w14:paraId="562F729A"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754C6904" w14:textId="77777777" w:rsidR="000C2EBC" w:rsidRPr="000C2EBC" w:rsidRDefault="000C2EBC" w:rsidP="000C2EBC">
            <w:pPr>
              <w:rPr>
                <w:b/>
                <w:bCs/>
              </w:rPr>
            </w:pPr>
            <w:r w:rsidRPr="000C2EBC">
              <w:rPr>
                <w:b/>
                <w:bCs/>
              </w:rPr>
              <w:t>dbt_valid_from</w:t>
            </w:r>
          </w:p>
          <w:p w14:paraId="0F65C4F4"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4E4179EA" w14:textId="77777777" w:rsidR="000C2EBC" w:rsidRPr="000C2EBC" w:rsidRDefault="000C2EBC" w:rsidP="000C2EBC">
            <w:pPr>
              <w:rPr>
                <w:b/>
                <w:bCs/>
              </w:rPr>
            </w:pPr>
            <w:r w:rsidRPr="000C2EBC">
              <w:rPr>
                <w:b/>
                <w:bCs/>
              </w:rPr>
              <w:t>dbt_valid_to</w:t>
            </w:r>
          </w:p>
          <w:p w14:paraId="40EEE577"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27E5EFCE" w14:textId="77777777" w:rsidR="000C2EBC" w:rsidRPr="000C2EBC" w:rsidRDefault="000C2EBC" w:rsidP="000C2EBC">
            <w:pPr>
              <w:rPr>
                <w:b/>
                <w:bCs/>
              </w:rPr>
            </w:pPr>
            <w:r w:rsidRPr="000C2EBC">
              <w:rPr>
                <w:b/>
                <w:bCs/>
              </w:rPr>
              <w:t>dbt_updated_at</w:t>
            </w:r>
          </w:p>
          <w:p w14:paraId="3B2D890E" w14:textId="77777777" w:rsidR="000C2EBC" w:rsidRPr="000C2EBC" w:rsidRDefault="000C2EBC" w:rsidP="000C2EBC">
            <w:pPr>
              <w:rPr>
                <w:b/>
                <w:bCs/>
              </w:rPr>
            </w:pPr>
            <w:r w:rsidRPr="000C2EBC">
              <w:rPr>
                <w:rFonts w:ascii="Arial" w:hAnsi="Arial" w:cs="Arial"/>
              </w:rPr>
              <w:t>˅</w:t>
            </w:r>
          </w:p>
        </w:tc>
        <w:tc>
          <w:tcPr>
            <w:tcW w:w="0" w:type="auto"/>
            <w:tcBorders>
              <w:top w:val="nil"/>
              <w:left w:val="nil"/>
              <w:bottom w:val="nil"/>
              <w:right w:val="nil"/>
            </w:tcBorders>
            <w:tcMar>
              <w:top w:w="150" w:type="dxa"/>
              <w:left w:w="150" w:type="dxa"/>
              <w:bottom w:w="150" w:type="dxa"/>
              <w:right w:w="150" w:type="dxa"/>
            </w:tcMar>
            <w:vAlign w:val="center"/>
            <w:hideMark/>
          </w:tcPr>
          <w:p w14:paraId="5CEFA20B" w14:textId="77777777" w:rsidR="000C2EBC" w:rsidRPr="000C2EBC" w:rsidRDefault="000C2EBC" w:rsidP="000C2EBC">
            <w:pPr>
              <w:rPr>
                <w:b/>
                <w:bCs/>
              </w:rPr>
            </w:pPr>
            <w:r w:rsidRPr="000C2EBC">
              <w:rPr>
                <w:b/>
                <w:bCs/>
              </w:rPr>
              <w:t>dbt_is_deleted</w:t>
            </w:r>
          </w:p>
          <w:p w14:paraId="70287688" w14:textId="77777777" w:rsidR="000C2EBC" w:rsidRPr="000C2EBC" w:rsidRDefault="000C2EBC" w:rsidP="000C2EBC">
            <w:pPr>
              <w:rPr>
                <w:b/>
                <w:bCs/>
              </w:rPr>
            </w:pPr>
            <w:r w:rsidRPr="000C2EBC">
              <w:rPr>
                <w:rFonts w:ascii="Arial" w:hAnsi="Arial" w:cs="Arial"/>
              </w:rPr>
              <w:t>˅</w:t>
            </w:r>
          </w:p>
        </w:tc>
      </w:tr>
      <w:tr w:rsidR="000C2EBC" w:rsidRPr="000C2EBC" w14:paraId="733B3483"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5FD88018" w14:textId="77777777" w:rsidR="000C2EBC" w:rsidRPr="000C2EBC" w:rsidRDefault="000C2EBC" w:rsidP="000C2EBC">
            <w:r w:rsidRPr="000C2EBC">
              <w:t>1</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FB70A50" w14:textId="77777777" w:rsidR="000C2EBC" w:rsidRPr="000C2EBC" w:rsidRDefault="000C2EBC" w:rsidP="000C2EBC">
            <w:r w:rsidRPr="000C2EBC">
              <w:t>pending</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7C13609F" w14:textId="77777777" w:rsidR="000C2EBC" w:rsidRPr="000C2EBC" w:rsidRDefault="000C2EBC" w:rsidP="000C2EBC">
            <w:r w:rsidRPr="000C2EBC">
              <w:t>2024-01-01 11:00</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E6EB17F" w14:textId="77777777" w:rsidR="000C2EBC" w:rsidRPr="000C2EBC" w:rsidRDefault="000C2EBC" w:rsidP="000C2EBC">
            <w:r w:rsidRPr="000C2EBC">
              <w:t>2024-01-01 11:30</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79C00D2" w14:textId="77777777" w:rsidR="000C2EBC" w:rsidRPr="000C2EBC" w:rsidRDefault="000C2EBC" w:rsidP="000C2EBC">
            <w:r w:rsidRPr="000C2EBC">
              <w:t>2024-01-01 11:00</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6D84E28" w14:textId="77777777" w:rsidR="000C2EBC" w:rsidRPr="000C2EBC" w:rsidRDefault="000C2EBC" w:rsidP="000C2EBC">
            <w:r w:rsidRPr="000C2EBC">
              <w:t>False</w:t>
            </w:r>
          </w:p>
        </w:tc>
      </w:tr>
      <w:tr w:rsidR="000C2EBC" w:rsidRPr="000C2EBC" w14:paraId="029FAFE6"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15A7994" w14:textId="77777777" w:rsidR="000C2EBC" w:rsidRPr="000C2EBC" w:rsidRDefault="000C2EBC" w:rsidP="000C2EBC">
            <w:r w:rsidRPr="000C2EBC">
              <w:t>1</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6F7037F" w14:textId="77777777" w:rsidR="000C2EBC" w:rsidRPr="000C2EBC" w:rsidRDefault="000C2EBC" w:rsidP="000C2EBC">
            <w:r w:rsidRPr="000C2EBC">
              <w:t>shipped</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D4E0C16" w14:textId="77777777" w:rsidR="000C2EBC" w:rsidRPr="000C2EBC" w:rsidRDefault="000C2EBC" w:rsidP="000C2EBC">
            <w:r w:rsidRPr="000C2EBC">
              <w:t>2024-01-01 11:30</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6325F85" w14:textId="77777777" w:rsidR="000C2EBC" w:rsidRPr="000C2EBC" w:rsidRDefault="000C2EBC" w:rsidP="000C2EBC">
            <w:r w:rsidRPr="000C2EBC">
              <w:t>2024-01-01 11:40</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55871548" w14:textId="77777777" w:rsidR="000C2EBC" w:rsidRPr="000C2EBC" w:rsidRDefault="000C2EBC" w:rsidP="000C2EBC">
            <w:r w:rsidRPr="000C2EBC">
              <w:t>2024-01-01 11:30</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3A484C30" w14:textId="77777777" w:rsidR="000C2EBC" w:rsidRPr="000C2EBC" w:rsidRDefault="000C2EBC" w:rsidP="000C2EBC">
            <w:r w:rsidRPr="000C2EBC">
              <w:t>False</w:t>
            </w:r>
          </w:p>
        </w:tc>
      </w:tr>
      <w:tr w:rsidR="000C2EBC" w:rsidRPr="000C2EBC" w14:paraId="09AD6414" w14:textId="77777777">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32BB198" w14:textId="77777777" w:rsidR="000C2EBC" w:rsidRPr="000C2EBC" w:rsidRDefault="000C2EBC" w:rsidP="000C2EBC">
            <w:r w:rsidRPr="000C2EBC">
              <w:t>1</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7E48E00C" w14:textId="77777777" w:rsidR="000C2EBC" w:rsidRPr="000C2EBC" w:rsidRDefault="000C2EBC" w:rsidP="000C2EBC">
            <w:r w:rsidRPr="000C2EBC">
              <w:t>deleted</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4CC8164F" w14:textId="77777777" w:rsidR="000C2EBC" w:rsidRPr="000C2EBC" w:rsidRDefault="000C2EBC" w:rsidP="000C2EBC">
            <w:r w:rsidRPr="000C2EBC">
              <w:t>2024-01-01 11:40</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330CA88C" w14:textId="77777777" w:rsidR="000C2EBC" w:rsidRPr="000C2EBC" w:rsidRDefault="000C2EBC" w:rsidP="000C2EBC">
            <w:r w:rsidRPr="000C2EBC">
              <w:t> </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07AAC028" w14:textId="77777777" w:rsidR="000C2EBC" w:rsidRPr="000C2EBC" w:rsidRDefault="000C2EBC" w:rsidP="000C2EBC">
            <w:r w:rsidRPr="000C2EBC">
              <w:t>2024-01-01 11:40</w:t>
            </w:r>
          </w:p>
        </w:tc>
        <w:tc>
          <w:tcPr>
            <w:tcW w:w="0" w:type="auto"/>
            <w:tcBorders>
              <w:top w:val="single" w:sz="4" w:space="0" w:color="E5E7EB"/>
              <w:left w:val="single" w:sz="4" w:space="0" w:color="E5E7EB"/>
              <w:bottom w:val="single" w:sz="4" w:space="0" w:color="E5E7EB"/>
              <w:right w:val="single" w:sz="4" w:space="0" w:color="E5E7EB"/>
            </w:tcBorders>
            <w:tcMar>
              <w:top w:w="120" w:type="dxa"/>
              <w:left w:w="120" w:type="dxa"/>
              <w:bottom w:w="120" w:type="dxa"/>
              <w:right w:w="120" w:type="dxa"/>
            </w:tcMar>
            <w:hideMark/>
          </w:tcPr>
          <w:p w14:paraId="3C9A61F9" w14:textId="77777777" w:rsidR="000C2EBC" w:rsidRPr="000C2EBC" w:rsidRDefault="000C2EBC" w:rsidP="000C2EBC">
            <w:r w:rsidRPr="000C2EBC">
              <w:t>True</w:t>
            </w:r>
          </w:p>
        </w:tc>
      </w:tr>
    </w:tbl>
    <w:p w14:paraId="5BE505D7" w14:textId="77777777" w:rsidR="000C2EBC" w:rsidRPr="000C2EBC" w:rsidRDefault="000C2EBC" w:rsidP="000C2EBC">
      <w:pPr>
        <w:rPr>
          <w:b/>
          <w:bCs/>
        </w:rPr>
      </w:pPr>
      <w:r w:rsidRPr="000C2EBC">
        <w:rPr>
          <w:b/>
          <w:bCs/>
        </w:rPr>
        <w:t>FAQs</w:t>
      </w:r>
    </w:p>
    <w:p w14:paraId="55273424" w14:textId="77777777" w:rsidR="000E4DB2" w:rsidRPr="000E4DB2" w:rsidRDefault="000E4DB2" w:rsidP="000E4DB2">
      <w:r w:rsidRPr="000E4DB2">
        <w:t>How do I run one snapshot at a time?</w:t>
      </w:r>
    </w:p>
    <w:p w14:paraId="5C082816" w14:textId="77777777" w:rsidR="000E4DB2" w:rsidRPr="000E4DB2" w:rsidRDefault="000E4DB2" w:rsidP="000E4DB2">
      <w:r w:rsidRPr="000E4DB2">
        <w:t>To run one snapshot, use the --select flag, followed by the name of the snapshot:</w:t>
      </w:r>
    </w:p>
    <w:p w14:paraId="3FF6BA1F" w14:textId="77777777" w:rsidR="000E4DB2" w:rsidRPr="000E4DB2" w:rsidRDefault="000E4DB2" w:rsidP="000E4DB2">
      <w:r w:rsidRPr="000E4DB2">
        <w:t>$ dbt snapshot --select order_snapshot</w:t>
      </w:r>
      <w:r w:rsidRPr="000E4DB2">
        <w:br/>
      </w:r>
    </w:p>
    <w:p w14:paraId="774F00D7" w14:textId="77777777" w:rsidR="000E4DB2" w:rsidRPr="000E4DB2" w:rsidRDefault="000E4DB2" w:rsidP="000E4DB2">
      <w:r w:rsidRPr="000E4DB2">
        <w:t>Check out the </w:t>
      </w:r>
      <w:hyperlink r:id="rId56" w:history="1">
        <w:r w:rsidRPr="000E4DB2">
          <w:rPr>
            <w:rStyle w:val="Hipervnculo"/>
          </w:rPr>
          <w:t>model selection syntax documentation</w:t>
        </w:r>
      </w:hyperlink>
      <w:r w:rsidRPr="000E4DB2">
        <w:t> for more operators and examples.</w:t>
      </w:r>
    </w:p>
    <w:p w14:paraId="2CE0202F" w14:textId="77777777" w:rsidR="000E4DB2" w:rsidRPr="000E4DB2" w:rsidRDefault="000E4DB2" w:rsidP="000E4DB2">
      <w:r w:rsidRPr="000E4DB2">
        <w:t>How often should I run the snapshot command?</w:t>
      </w:r>
    </w:p>
    <w:p w14:paraId="2D3F6A17" w14:textId="77777777" w:rsidR="000E4DB2" w:rsidRPr="000E4DB2" w:rsidRDefault="000E4DB2" w:rsidP="000E4DB2">
      <w:r w:rsidRPr="000E4DB2">
        <w:t>Snapshots are a batch-based approach to </w:t>
      </w:r>
      <w:hyperlink r:id="rId57" w:tgtFrame="_blank" w:history="1">
        <w:r w:rsidRPr="000E4DB2">
          <w:rPr>
            <w:rStyle w:val="Hipervnculo"/>
          </w:rPr>
          <w:t>change data capture</w:t>
        </w:r>
      </w:hyperlink>
      <w:r w:rsidRPr="000E4DB2">
        <w:t>. The dbt snapshot command must be run on a schedule to ensure that changes to tables are actually recorded! While individual use-cases may vary, snapshots are intended to be run between hourly and daily. If you find yourself snapshotting more frequently than that, consider if there isn't a more appropriate way to capture changes in your source data tables.</w:t>
      </w:r>
    </w:p>
    <w:p w14:paraId="74D5C4FA" w14:textId="77777777" w:rsidR="000E4DB2" w:rsidRPr="000E4DB2" w:rsidRDefault="000E4DB2" w:rsidP="000E4DB2">
      <w:r w:rsidRPr="000E4DB2">
        <w:t>What happens if I add new columns to my snapshot query?</w:t>
      </w:r>
    </w:p>
    <w:p w14:paraId="47F295BE" w14:textId="77777777" w:rsidR="000E4DB2" w:rsidRPr="000E4DB2" w:rsidRDefault="000E4DB2" w:rsidP="000E4DB2">
      <w:r w:rsidRPr="000E4DB2">
        <w:t>When the columns of your source query changes, dbt will attempt to reconcile this change in the destination snapshot table. dbt does this by:</w:t>
      </w:r>
    </w:p>
    <w:p w14:paraId="40677BA8" w14:textId="77777777" w:rsidR="000E4DB2" w:rsidRPr="000E4DB2" w:rsidRDefault="000E4DB2" w:rsidP="000E4DB2">
      <w:pPr>
        <w:numPr>
          <w:ilvl w:val="0"/>
          <w:numId w:val="17"/>
        </w:numPr>
      </w:pPr>
      <w:r w:rsidRPr="000E4DB2">
        <w:t>Creating new columns from the source query in the destination table</w:t>
      </w:r>
    </w:p>
    <w:p w14:paraId="5CFFA981" w14:textId="77777777" w:rsidR="000E4DB2" w:rsidRPr="000E4DB2" w:rsidRDefault="000E4DB2" w:rsidP="000E4DB2">
      <w:pPr>
        <w:numPr>
          <w:ilvl w:val="0"/>
          <w:numId w:val="17"/>
        </w:numPr>
      </w:pPr>
      <w:r w:rsidRPr="000E4DB2">
        <w:t>Expanding the size of string types where necessary (eg. varchars on Redshift)</w:t>
      </w:r>
    </w:p>
    <w:p w14:paraId="5716B305" w14:textId="77777777" w:rsidR="000E4DB2" w:rsidRPr="000E4DB2" w:rsidRDefault="000E4DB2" w:rsidP="000E4DB2">
      <w:r w:rsidRPr="000E4DB2">
        <w:t>dbt </w:t>
      </w:r>
      <w:r w:rsidRPr="000E4DB2">
        <w:rPr>
          <w:i/>
          <w:iCs/>
        </w:rPr>
        <w:t>will not</w:t>
      </w:r>
      <w:r w:rsidRPr="000E4DB2">
        <w:t> delete columns in the destination snapshot table if they are removed from the source query. It will also not change the type of a column beyond expanding the size of varchar columns. That is, if a string column is changed to a date column in the snapshot source query, dbt will not attempt to change the type of the column in the destination table.</w:t>
      </w:r>
    </w:p>
    <w:p w14:paraId="1CDEBC02" w14:textId="77777777" w:rsidR="000E4DB2" w:rsidRPr="000E4DB2" w:rsidRDefault="000E4DB2" w:rsidP="000E4DB2">
      <w:r w:rsidRPr="000E4DB2">
        <w:t>Do hooks run with snapshots?</w:t>
      </w:r>
    </w:p>
    <w:p w14:paraId="27DF4F80" w14:textId="77777777" w:rsidR="000E4DB2" w:rsidRPr="000E4DB2" w:rsidRDefault="000E4DB2" w:rsidP="000E4DB2">
      <w:r w:rsidRPr="000E4DB2">
        <w:lastRenderedPageBreak/>
        <w:t>Yes! The following hooks are available for snapshots:</w:t>
      </w:r>
    </w:p>
    <w:p w14:paraId="3CF9B2DF" w14:textId="77777777" w:rsidR="000E4DB2" w:rsidRPr="000E4DB2" w:rsidRDefault="000E4DB2" w:rsidP="000E4DB2">
      <w:pPr>
        <w:numPr>
          <w:ilvl w:val="0"/>
          <w:numId w:val="18"/>
        </w:numPr>
      </w:pPr>
      <w:hyperlink r:id="rId58" w:history="1">
        <w:r w:rsidRPr="000E4DB2">
          <w:rPr>
            <w:rStyle w:val="Hipervnculo"/>
          </w:rPr>
          <w:t>pre-hooks</w:t>
        </w:r>
      </w:hyperlink>
    </w:p>
    <w:p w14:paraId="524FF8E4" w14:textId="77777777" w:rsidR="000E4DB2" w:rsidRPr="000E4DB2" w:rsidRDefault="000E4DB2" w:rsidP="000E4DB2">
      <w:pPr>
        <w:numPr>
          <w:ilvl w:val="0"/>
          <w:numId w:val="18"/>
        </w:numPr>
      </w:pPr>
      <w:hyperlink r:id="rId59" w:history="1">
        <w:r w:rsidRPr="000E4DB2">
          <w:rPr>
            <w:rStyle w:val="Hipervnculo"/>
          </w:rPr>
          <w:t>post-hooks</w:t>
        </w:r>
      </w:hyperlink>
    </w:p>
    <w:p w14:paraId="610C2189" w14:textId="77777777" w:rsidR="000E4DB2" w:rsidRPr="000E4DB2" w:rsidRDefault="000E4DB2" w:rsidP="000E4DB2">
      <w:pPr>
        <w:numPr>
          <w:ilvl w:val="0"/>
          <w:numId w:val="18"/>
        </w:numPr>
      </w:pPr>
      <w:hyperlink r:id="rId60" w:history="1">
        <w:r w:rsidRPr="000E4DB2">
          <w:rPr>
            <w:rStyle w:val="Hipervnculo"/>
          </w:rPr>
          <w:t>on-run-start</w:t>
        </w:r>
      </w:hyperlink>
    </w:p>
    <w:p w14:paraId="296F7563" w14:textId="77777777" w:rsidR="000E4DB2" w:rsidRPr="000E4DB2" w:rsidRDefault="000E4DB2" w:rsidP="000E4DB2">
      <w:pPr>
        <w:numPr>
          <w:ilvl w:val="0"/>
          <w:numId w:val="18"/>
        </w:numPr>
      </w:pPr>
      <w:hyperlink r:id="rId61" w:history="1">
        <w:r w:rsidRPr="000E4DB2">
          <w:rPr>
            <w:rStyle w:val="Hipervnculo"/>
          </w:rPr>
          <w:t>on-run-end</w:t>
        </w:r>
      </w:hyperlink>
    </w:p>
    <w:p w14:paraId="33F73108" w14:textId="77777777" w:rsidR="000E4DB2" w:rsidRPr="000E4DB2" w:rsidRDefault="000E4DB2" w:rsidP="000E4DB2">
      <w:r w:rsidRPr="000E4DB2">
        <w:t>Can I store my snapshots in a directory other than the `snapshot` directory in my project?</w:t>
      </w:r>
    </w:p>
    <w:p w14:paraId="2D20C01F" w14:textId="77777777" w:rsidR="000E4DB2" w:rsidRPr="000E4DB2" w:rsidRDefault="000E4DB2" w:rsidP="000E4DB2">
      <w:r w:rsidRPr="000E4DB2">
        <w:t>By default, dbt expects your snapshot files to be located in the snapshots subdirectory of your project.</w:t>
      </w:r>
    </w:p>
    <w:p w14:paraId="5C773249" w14:textId="77777777" w:rsidR="000E4DB2" w:rsidRPr="000E4DB2" w:rsidRDefault="000E4DB2" w:rsidP="000E4DB2">
      <w:r w:rsidRPr="000E4DB2">
        <w:t>To change this, update the </w:t>
      </w:r>
      <w:hyperlink r:id="rId62" w:history="1">
        <w:r w:rsidRPr="000E4DB2">
          <w:rPr>
            <w:rStyle w:val="Hipervnculo"/>
          </w:rPr>
          <w:t>snapshot-paths</w:t>
        </w:r>
      </w:hyperlink>
      <w:r w:rsidRPr="000E4DB2">
        <w:t> configuration in your dbt_project.yml file, like so:</w:t>
      </w:r>
    </w:p>
    <w:p w14:paraId="63D1103B" w14:textId="77777777" w:rsidR="000E4DB2" w:rsidRPr="000E4DB2" w:rsidRDefault="000E4DB2" w:rsidP="000E4DB2">
      <w:r w:rsidRPr="000E4DB2">
        <w:t>dbt_project.yml</w:t>
      </w:r>
    </w:p>
    <w:p w14:paraId="66688EFC" w14:textId="77777777" w:rsidR="000E4DB2" w:rsidRPr="000E4DB2" w:rsidRDefault="000E4DB2" w:rsidP="000E4DB2">
      <w:r w:rsidRPr="000E4DB2">
        <w:t>snapshot-paths: ["snapshots"]</w:t>
      </w:r>
      <w:r w:rsidRPr="000E4DB2">
        <w:br/>
      </w:r>
    </w:p>
    <w:p w14:paraId="5442346F" w14:textId="77777777" w:rsidR="000E4DB2" w:rsidRPr="000E4DB2" w:rsidRDefault="000E4DB2" w:rsidP="000E4DB2">
      <w:r w:rsidRPr="000E4DB2">
        <w:t>Note that you cannot co-locate snapshots and models in the same directory.</w:t>
      </w:r>
    </w:p>
    <w:p w14:paraId="0AE26CD4" w14:textId="77777777" w:rsidR="000E4DB2" w:rsidRPr="000E4DB2" w:rsidRDefault="000E4DB2" w:rsidP="000E4DB2">
      <w:r w:rsidRPr="000E4DB2">
        <w:t>Debug Snapshot target is not a snapshot table errors</w:t>
      </w:r>
    </w:p>
    <w:p w14:paraId="2B75C713" w14:textId="77777777" w:rsidR="000E4DB2" w:rsidRPr="000E4DB2" w:rsidRDefault="000E4DB2" w:rsidP="000E4DB2">
      <w:r w:rsidRPr="000E4DB2">
        <w:t>If you see the following error when you try executing the snapshot command:</w:t>
      </w:r>
    </w:p>
    <w:p w14:paraId="6062F75F" w14:textId="77777777" w:rsidR="000E4DB2" w:rsidRPr="000E4DB2" w:rsidRDefault="000E4DB2" w:rsidP="000E4DB2">
      <w:r w:rsidRPr="000E4DB2">
        <w:t>Snapshot target is not a snapshot table (missing dbt_scd_id, dbt_valid_from, dbt_valid_to)</w:t>
      </w:r>
    </w:p>
    <w:p w14:paraId="4FB8DEB0" w14:textId="77777777" w:rsidR="000E4DB2" w:rsidRPr="000E4DB2" w:rsidRDefault="000E4DB2" w:rsidP="000E4DB2">
      <w:r w:rsidRPr="000E4DB2">
        <w:t>Double check that you haven't inadvertently caused your snapshot to behave like table materializations by setting its materialized config to be table. Prior to dbt version 1.4, it was possible to have a snapshot like this:</w:t>
      </w:r>
    </w:p>
    <w:p w14:paraId="0243E45A" w14:textId="77777777" w:rsidR="000E4DB2" w:rsidRPr="000E4DB2" w:rsidRDefault="000E4DB2" w:rsidP="000E4DB2">
      <w:r w:rsidRPr="000E4DB2">
        <w:t>{% snapshot snappy %}</w:t>
      </w:r>
      <w:r w:rsidRPr="000E4DB2">
        <w:br/>
        <w:t xml:space="preserve">  {{ config(materialized = 'table', ...) }}</w:t>
      </w:r>
      <w:r w:rsidRPr="000E4DB2">
        <w:br/>
        <w:t xml:space="preserve">  ...</w:t>
      </w:r>
      <w:r w:rsidRPr="000E4DB2">
        <w:br/>
        <w:t>{% endsnapshot %}</w:t>
      </w:r>
      <w:r w:rsidRPr="000E4DB2">
        <w:br/>
      </w:r>
    </w:p>
    <w:p w14:paraId="019BFF14" w14:textId="77777777" w:rsidR="000E4DB2" w:rsidRPr="000E4DB2" w:rsidRDefault="000E4DB2" w:rsidP="000E4DB2">
      <w:r w:rsidRPr="000E4DB2">
        <w:t>dbt is treating snapshots like tables (issuing create or replace table ... statements) </w:t>
      </w:r>
      <w:r w:rsidRPr="000E4DB2">
        <w:rPr>
          <w:b/>
          <w:bCs/>
        </w:rPr>
        <w:t>silently</w:t>
      </w:r>
      <w:r w:rsidRPr="000E4DB2">
        <w:t> instead of actually snapshotting data (SCD2 via insert / merge statements). When upgrading to dbt versions 1.4 and higher, dbt now raises a Parsing Error (instead of silently treating snapshots like tables) that reads:</w:t>
      </w:r>
    </w:p>
    <w:p w14:paraId="58956674" w14:textId="77777777" w:rsidR="000E4DB2" w:rsidRPr="000E4DB2" w:rsidRDefault="000E4DB2" w:rsidP="000E4DB2">
      <w:r w:rsidRPr="000E4DB2">
        <w:t>A snapshot must have a materialized value of 'snapshot'</w:t>
      </w:r>
      <w:r w:rsidRPr="000E4DB2">
        <w:br/>
      </w:r>
    </w:p>
    <w:p w14:paraId="768845DA" w14:textId="77777777" w:rsidR="000E4DB2" w:rsidRPr="000E4DB2" w:rsidRDefault="000E4DB2" w:rsidP="000E4DB2">
      <w:r w:rsidRPr="000E4DB2">
        <w:t>This tells you to change your materialized config to snapshot. But when you make that change, you might encounter an error message saying that certain fields like dbt_scd_id are missing. This error happens because, previously, when dbt treated snapshots as tables, it didn't include the necessary </w:t>
      </w:r>
      <w:hyperlink r:id="rId63" w:anchor="snapshot-meta-fields" w:history="1">
        <w:r w:rsidRPr="000E4DB2">
          <w:rPr>
            <w:rStyle w:val="Hipervnculo"/>
          </w:rPr>
          <w:t>snapshot meta-fields</w:t>
        </w:r>
      </w:hyperlink>
      <w:r w:rsidRPr="000E4DB2">
        <w:t> in your target table. Since those meta-fields don't exist, dbt correctly identifies that you're trying to create a snapshot in a table that isn't actually a snapshot.</w:t>
      </w:r>
    </w:p>
    <w:p w14:paraId="64ECA17F" w14:textId="77777777" w:rsidR="000E4DB2" w:rsidRDefault="000E4DB2" w:rsidP="000E4DB2">
      <w:r w:rsidRPr="000E4DB2">
        <w:lastRenderedPageBreak/>
        <w:t>When this happens, you have to start from scratch — re-snapshotting your source data as if it was the first time by dropping your "snapshot" which isn't a real snapshot table. Then dbt snapshot will create a new snapshot and insert the snapshot meta-fields as expected.</w:t>
      </w:r>
    </w:p>
    <w:p w14:paraId="30DCCD5E" w14:textId="77777777" w:rsidR="00B83A34" w:rsidRDefault="00B83A34" w:rsidP="000E4DB2"/>
    <w:p w14:paraId="0C75593A" w14:textId="77777777" w:rsidR="00975CF2" w:rsidRPr="00975CF2" w:rsidRDefault="00975CF2" w:rsidP="00975CF2">
      <w:pPr>
        <w:rPr>
          <w:b/>
          <w:bCs/>
        </w:rPr>
      </w:pPr>
      <w:r w:rsidRPr="00975CF2">
        <w:rPr>
          <w:b/>
          <w:bCs/>
        </w:rPr>
        <w:t>Alternativas mejores para tablas transaccionales</w:t>
      </w:r>
    </w:p>
    <w:p w14:paraId="0CECB67A" w14:textId="77777777" w:rsidR="00975CF2" w:rsidRPr="00975CF2" w:rsidRDefault="00975CF2" w:rsidP="00975CF2">
      <w:pPr>
        <w:rPr>
          <w:b/>
          <w:bCs/>
        </w:rPr>
      </w:pPr>
      <w:r w:rsidRPr="00975CF2">
        <w:rPr>
          <w:rFonts w:ascii="Segoe UI Emoji" w:hAnsi="Segoe UI Emoji" w:cs="Segoe UI Emoji"/>
          <w:b/>
          <w:bCs/>
        </w:rPr>
        <w:t>✅</w:t>
      </w:r>
      <w:r w:rsidRPr="00975CF2">
        <w:rPr>
          <w:b/>
          <w:bCs/>
        </w:rPr>
        <w:t xml:space="preserve"> 1. Usar lógica incremental</w:t>
      </w:r>
    </w:p>
    <w:p w14:paraId="702126D5" w14:textId="77777777" w:rsidR="00975CF2" w:rsidRPr="00975CF2" w:rsidRDefault="00975CF2" w:rsidP="00975CF2">
      <w:r w:rsidRPr="00975CF2">
        <w:t>En lugar de snapshot:</w:t>
      </w:r>
    </w:p>
    <w:p w14:paraId="42DBA247" w14:textId="77777777" w:rsidR="00975CF2" w:rsidRPr="00975CF2" w:rsidRDefault="00975CF2" w:rsidP="00975CF2">
      <w:pPr>
        <w:numPr>
          <w:ilvl w:val="0"/>
          <w:numId w:val="19"/>
        </w:numPr>
      </w:pPr>
      <w:r w:rsidRPr="00975CF2">
        <w:t>Modelo incremental</w:t>
      </w:r>
    </w:p>
    <w:p w14:paraId="7EED6304" w14:textId="77777777" w:rsidR="00975CF2" w:rsidRPr="00975CF2" w:rsidRDefault="00975CF2" w:rsidP="00975CF2">
      <w:pPr>
        <w:numPr>
          <w:ilvl w:val="0"/>
          <w:numId w:val="19"/>
        </w:numPr>
      </w:pPr>
      <w:r w:rsidRPr="00975CF2">
        <w:t>Guardar solo nuevas transacciones</w:t>
      </w:r>
    </w:p>
    <w:p w14:paraId="73FC9FDD" w14:textId="77777777" w:rsidR="00975CF2" w:rsidRPr="00975CF2" w:rsidRDefault="00975CF2" w:rsidP="00975CF2">
      <w:pPr>
        <w:numPr>
          <w:ilvl w:val="0"/>
          <w:numId w:val="19"/>
        </w:numPr>
      </w:pPr>
      <w:r w:rsidRPr="00975CF2">
        <w:t>Mucho más barato y simple</w:t>
      </w:r>
    </w:p>
    <w:p w14:paraId="3D8DD49A" w14:textId="77777777" w:rsidR="00975CF2" w:rsidRPr="00975CF2" w:rsidRDefault="00975CF2" w:rsidP="00975CF2">
      <w:r w:rsidRPr="00975CF2">
        <w:t>SQL</w:t>
      </w:r>
    </w:p>
    <w:p w14:paraId="0521E068" w14:textId="77777777" w:rsidR="00975CF2" w:rsidRPr="00975CF2" w:rsidRDefault="00975CF2" w:rsidP="00975CF2">
      <w:r w:rsidRPr="00975CF2">
        <w:t>{{ config(materialized='incremental') }}</w:t>
      </w:r>
    </w:p>
    <w:p w14:paraId="7FAA9BB1" w14:textId="77777777" w:rsidR="00975CF2" w:rsidRPr="00975CF2" w:rsidRDefault="00975CF2" w:rsidP="00975CF2"/>
    <w:p w14:paraId="4F23D20E" w14:textId="77777777" w:rsidR="00975CF2" w:rsidRPr="00975CF2" w:rsidRDefault="00975CF2" w:rsidP="00975CF2">
      <w:r w:rsidRPr="00975CF2">
        <w:t>select *</w:t>
      </w:r>
    </w:p>
    <w:p w14:paraId="2C3E4D90" w14:textId="77777777" w:rsidR="00975CF2" w:rsidRPr="00975CF2" w:rsidRDefault="00975CF2" w:rsidP="00975CF2">
      <w:r w:rsidRPr="00975CF2">
        <w:t>from source_table</w:t>
      </w:r>
    </w:p>
    <w:p w14:paraId="6D32450F" w14:textId="77777777" w:rsidR="00975CF2" w:rsidRPr="00975CF2" w:rsidRDefault="00975CF2" w:rsidP="00975CF2">
      <w:r w:rsidRPr="00975CF2">
        <w:t>{% if is_incremental() %}</w:t>
      </w:r>
    </w:p>
    <w:p w14:paraId="3C902FAF" w14:textId="77777777" w:rsidR="00975CF2" w:rsidRPr="00975CF2" w:rsidRDefault="00975CF2" w:rsidP="00975CF2">
      <w:r w:rsidRPr="00975CF2">
        <w:t>where created_at &gt; (select max(created_at) from {{ this }})</w:t>
      </w:r>
    </w:p>
    <w:p w14:paraId="02822152" w14:textId="77777777" w:rsidR="00975CF2" w:rsidRPr="00975CF2" w:rsidRDefault="00975CF2" w:rsidP="00975CF2">
      <w:r w:rsidRPr="00975CF2">
        <w:t>{% endif %}</w:t>
      </w:r>
    </w:p>
    <w:p w14:paraId="55450AF9" w14:textId="77777777" w:rsidR="00975CF2" w:rsidRPr="00975CF2" w:rsidRDefault="00975CF2" w:rsidP="00975CF2">
      <w:r w:rsidRPr="00975CF2">
        <w:t>Mostrar más líneas</w:t>
      </w:r>
    </w:p>
    <w:p w14:paraId="54C2D789" w14:textId="77777777" w:rsidR="00975CF2" w:rsidRPr="00975CF2" w:rsidRDefault="00784699" w:rsidP="00975CF2">
      <w:r>
        <w:pict w14:anchorId="5482587B">
          <v:rect id="_x0000_i1025" style="width:0;height:1.5pt" o:hralign="center" o:hrstd="t" o:hr="t" fillcolor="#a0a0a0" stroked="f"/>
        </w:pict>
      </w:r>
    </w:p>
    <w:p w14:paraId="51D394E2" w14:textId="77777777" w:rsidR="00975CF2" w:rsidRPr="00975CF2" w:rsidRDefault="00975CF2" w:rsidP="00975CF2">
      <w:pPr>
        <w:rPr>
          <w:b/>
          <w:bCs/>
        </w:rPr>
      </w:pPr>
      <w:r w:rsidRPr="00975CF2">
        <w:rPr>
          <w:rFonts w:ascii="Segoe UI Emoji" w:hAnsi="Segoe UI Emoji" w:cs="Segoe UI Emoji"/>
          <w:b/>
          <w:bCs/>
        </w:rPr>
        <w:t>✅</w:t>
      </w:r>
      <w:r w:rsidRPr="00975CF2">
        <w:rPr>
          <w:b/>
          <w:bCs/>
        </w:rPr>
        <w:t xml:space="preserve"> 2. Derivar estados históricos por SQL</w:t>
      </w:r>
    </w:p>
    <w:p w14:paraId="3D039471" w14:textId="77777777" w:rsidR="00975CF2" w:rsidRPr="00975CF2" w:rsidRDefault="00975CF2" w:rsidP="00975CF2">
      <w:r w:rsidRPr="00975CF2">
        <w:t>En vez de guardar snapshots:</w:t>
      </w:r>
    </w:p>
    <w:p w14:paraId="4D6293EF" w14:textId="77777777" w:rsidR="00975CF2" w:rsidRPr="00975CF2" w:rsidRDefault="00975CF2" w:rsidP="00975CF2">
      <w:pPr>
        <w:numPr>
          <w:ilvl w:val="0"/>
          <w:numId w:val="20"/>
        </w:numPr>
      </w:pPr>
      <w:r w:rsidRPr="00975CF2">
        <w:t>Usar ventanas (row_number, lead, lag)</w:t>
      </w:r>
    </w:p>
    <w:p w14:paraId="59D20C58" w14:textId="77777777" w:rsidR="00975CF2" w:rsidRPr="00975CF2" w:rsidRDefault="00975CF2" w:rsidP="00975CF2">
      <w:pPr>
        <w:numPr>
          <w:ilvl w:val="0"/>
          <w:numId w:val="20"/>
        </w:numPr>
      </w:pPr>
      <w:r w:rsidRPr="00975CF2">
        <w:t xml:space="preserve">Reconstruir historia </w:t>
      </w:r>
      <w:r w:rsidRPr="00975CF2">
        <w:rPr>
          <w:i/>
          <w:iCs/>
        </w:rPr>
        <w:t>on the fly</w:t>
      </w:r>
    </w:p>
    <w:p w14:paraId="6A30619C" w14:textId="77777777" w:rsidR="00975CF2" w:rsidRPr="00975CF2" w:rsidRDefault="00975CF2" w:rsidP="00975CF2">
      <w:r w:rsidRPr="00975CF2">
        <w:t>Esto escala mejor en grandes volúmenes.</w:t>
      </w:r>
    </w:p>
    <w:p w14:paraId="5D1D8F1D" w14:textId="77777777" w:rsidR="00975CF2" w:rsidRPr="00975CF2" w:rsidRDefault="00784699" w:rsidP="00975CF2">
      <w:r>
        <w:pict w14:anchorId="27895654">
          <v:rect id="_x0000_i1026" style="width:0;height:1.5pt" o:hralign="center" o:hrstd="t" o:hr="t" fillcolor="#a0a0a0" stroked="f"/>
        </w:pict>
      </w:r>
    </w:p>
    <w:p w14:paraId="52082586" w14:textId="77777777" w:rsidR="00975CF2" w:rsidRPr="00975CF2" w:rsidRDefault="00975CF2" w:rsidP="00975CF2">
      <w:pPr>
        <w:rPr>
          <w:b/>
          <w:bCs/>
        </w:rPr>
      </w:pPr>
      <w:r w:rsidRPr="00975CF2">
        <w:rPr>
          <w:rFonts w:ascii="Segoe UI Emoji" w:hAnsi="Segoe UI Emoji" w:cs="Segoe UI Emoji"/>
          <w:b/>
          <w:bCs/>
        </w:rPr>
        <w:t>✅</w:t>
      </w:r>
      <w:r w:rsidRPr="00975CF2">
        <w:rPr>
          <w:b/>
          <w:bCs/>
        </w:rPr>
        <w:t xml:space="preserve"> 3. Snapshot solo de una versión “delgada”</w:t>
      </w:r>
    </w:p>
    <w:p w14:paraId="1D94654A" w14:textId="77777777" w:rsidR="00975CF2" w:rsidRPr="00975CF2" w:rsidRDefault="00975CF2" w:rsidP="00975CF2">
      <w:r w:rsidRPr="00975CF2">
        <w:t>Si necesitás snapshotear:</w:t>
      </w:r>
    </w:p>
    <w:p w14:paraId="60FE9907" w14:textId="77777777" w:rsidR="00975CF2" w:rsidRPr="00975CF2" w:rsidRDefault="00975CF2" w:rsidP="00975CF2">
      <w:pPr>
        <w:numPr>
          <w:ilvl w:val="0"/>
          <w:numId w:val="21"/>
        </w:numPr>
      </w:pPr>
      <w:r w:rsidRPr="00975CF2">
        <w:t>Solo campos clave</w:t>
      </w:r>
    </w:p>
    <w:p w14:paraId="224196E2" w14:textId="77777777" w:rsidR="00975CF2" w:rsidRPr="00975CF2" w:rsidRDefault="00975CF2" w:rsidP="00975CF2">
      <w:pPr>
        <w:numPr>
          <w:ilvl w:val="0"/>
          <w:numId w:val="21"/>
        </w:numPr>
      </w:pPr>
      <w:r w:rsidRPr="00975CF2">
        <w:t>No toda la tabla</w:t>
      </w:r>
    </w:p>
    <w:p w14:paraId="494620D0" w14:textId="77777777" w:rsidR="00975CF2" w:rsidRPr="00975CF2" w:rsidRDefault="00975CF2" w:rsidP="00975CF2">
      <w:pPr>
        <w:numPr>
          <w:ilvl w:val="0"/>
          <w:numId w:val="21"/>
        </w:numPr>
      </w:pPr>
      <w:r w:rsidRPr="00975CF2">
        <w:t>Excluir columnas grandes</w:t>
      </w:r>
    </w:p>
    <w:p w14:paraId="226594B2" w14:textId="77777777" w:rsidR="00975CF2" w:rsidRPr="00975CF2" w:rsidRDefault="00784699" w:rsidP="00975CF2">
      <w:r>
        <w:pict w14:anchorId="5AC1A0B7">
          <v:rect id="_x0000_i1027" style="width:0;height:1.5pt" o:hralign="center" o:hrstd="t" o:hr="t" fillcolor="#a0a0a0" stroked="f"/>
        </w:pict>
      </w:r>
    </w:p>
    <w:p w14:paraId="2E062EEE" w14:textId="77777777" w:rsidR="00975CF2" w:rsidRPr="00975CF2" w:rsidRDefault="00975CF2" w:rsidP="00975CF2">
      <w:pPr>
        <w:rPr>
          <w:b/>
          <w:bCs/>
        </w:rPr>
      </w:pPr>
      <w:r w:rsidRPr="00975CF2">
        <w:rPr>
          <w:b/>
          <w:bCs/>
        </w:rPr>
        <w:lastRenderedPageBreak/>
        <w:t>Regla práctica (muy usada en equipos grandes)</w:t>
      </w:r>
    </w:p>
    <w:p w14:paraId="3E433821" w14:textId="77777777" w:rsidR="00975CF2" w:rsidRPr="00975CF2" w:rsidRDefault="00975CF2" w:rsidP="00975CF2">
      <w:r w:rsidRPr="00975CF2">
        <w:rPr>
          <w:b/>
          <w:bCs/>
        </w:rPr>
        <w:t>Snapshots = dimensiones y entidades</w:t>
      </w:r>
    </w:p>
    <w:p w14:paraId="33CD1165" w14:textId="77777777" w:rsidR="00975CF2" w:rsidRPr="00975CF2" w:rsidRDefault="00975CF2" w:rsidP="00975CF2">
      <w:r w:rsidRPr="00975CF2">
        <w:rPr>
          <w:b/>
          <w:bCs/>
        </w:rPr>
        <w:t>Fact tables = incrementales</w:t>
      </w:r>
    </w:p>
    <w:p w14:paraId="5D212D80" w14:textId="77777777" w:rsidR="00975CF2" w:rsidRPr="00975CF2" w:rsidRDefault="00975CF2" w:rsidP="00975CF2">
      <w:r w:rsidRPr="00975CF2">
        <w:t>Si es un “quién” → snapshot</w:t>
      </w:r>
      <w:r w:rsidRPr="00975CF2">
        <w:br/>
        <w:t>Si es un “qué pasó” → fact / incremental</w:t>
      </w:r>
    </w:p>
    <w:p w14:paraId="5CDB7139" w14:textId="77777777" w:rsidR="00975CF2" w:rsidRPr="00975CF2" w:rsidRDefault="00784699" w:rsidP="00975CF2">
      <w:r>
        <w:pict w14:anchorId="513F8244">
          <v:rect id="_x0000_i1028" style="width:0;height:1.5pt" o:hralign="center" o:hrstd="t" o:hr="t" fillcolor="#a0a0a0" stroked="f"/>
        </w:pict>
      </w:r>
    </w:p>
    <w:p w14:paraId="69937CDC" w14:textId="77777777" w:rsidR="00975CF2" w:rsidRPr="00975CF2" w:rsidRDefault="00975CF2" w:rsidP="00975CF2">
      <w:pPr>
        <w:rPr>
          <w:b/>
          <w:bCs/>
        </w:rPr>
      </w:pPr>
      <w:r w:rsidRPr="00975CF2">
        <w:rPr>
          <w:b/>
          <w:bCs/>
        </w:rPr>
        <w:t>Conclusión</w:t>
      </w:r>
    </w:p>
    <w:p w14:paraId="5A29E600" w14:textId="77777777" w:rsidR="00975CF2" w:rsidRPr="00975CF2" w:rsidRDefault="00975CF2" w:rsidP="00975CF2">
      <w:r w:rsidRPr="00975CF2">
        <w:rPr>
          <w:rFonts w:ascii="Segoe UI Symbol" w:hAnsi="Segoe UI Symbol" w:cs="Segoe UI Symbol"/>
        </w:rPr>
        <w:t>✔</w:t>
      </w:r>
      <w:r w:rsidRPr="00975CF2">
        <w:t xml:space="preserve"> </w:t>
      </w:r>
      <w:r w:rsidRPr="00975CF2">
        <w:rPr>
          <w:b/>
          <w:bCs/>
        </w:rPr>
        <w:t>Sí</w:t>
      </w:r>
      <w:r w:rsidRPr="00975CF2">
        <w:t xml:space="preserve">, los snapshots </w:t>
      </w:r>
      <w:r w:rsidRPr="00975CF2">
        <w:rPr>
          <w:b/>
          <w:bCs/>
        </w:rPr>
        <w:t>tienen un costo alto</w:t>
      </w:r>
      <w:r w:rsidRPr="00975CF2">
        <w:t xml:space="preserve"> en tablas transaccionales grandes</w:t>
      </w:r>
      <w:r w:rsidRPr="00975CF2">
        <w:br/>
      </w:r>
      <w:r w:rsidRPr="00975CF2">
        <w:rPr>
          <w:rFonts w:ascii="Segoe UI Symbol" w:hAnsi="Segoe UI Symbol" w:cs="Segoe UI Symbol"/>
        </w:rPr>
        <w:t>✔</w:t>
      </w:r>
      <w:r w:rsidRPr="00975CF2">
        <w:t xml:space="preserve"> </w:t>
      </w:r>
      <w:r w:rsidRPr="00975CF2">
        <w:rPr>
          <w:b/>
          <w:bCs/>
        </w:rPr>
        <w:t>No</w:t>
      </w:r>
      <w:r w:rsidRPr="00975CF2">
        <w:t xml:space="preserve">, en general </w:t>
      </w:r>
      <w:r w:rsidRPr="00975CF2">
        <w:rPr>
          <w:b/>
          <w:bCs/>
        </w:rPr>
        <w:t>no vale la pena usarlos ahí</w:t>
      </w:r>
      <w:r w:rsidRPr="00975CF2">
        <w:br/>
      </w:r>
      <w:r w:rsidRPr="00975CF2">
        <w:rPr>
          <w:rFonts w:ascii="Segoe UI Symbol" w:hAnsi="Segoe UI Symbol" w:cs="Segoe UI Symbol"/>
        </w:rPr>
        <w:t>✔</w:t>
      </w:r>
      <w:r w:rsidRPr="00975CF2">
        <w:t xml:space="preserve"> Son excelentes para:</w:t>
      </w:r>
    </w:p>
    <w:p w14:paraId="1469854A" w14:textId="77777777" w:rsidR="00975CF2" w:rsidRPr="00975CF2" w:rsidRDefault="00975CF2" w:rsidP="00975CF2">
      <w:pPr>
        <w:numPr>
          <w:ilvl w:val="0"/>
          <w:numId w:val="22"/>
        </w:numPr>
      </w:pPr>
      <w:r w:rsidRPr="00975CF2">
        <w:t>Entidades</w:t>
      </w:r>
    </w:p>
    <w:p w14:paraId="2F2B21F4" w14:textId="77777777" w:rsidR="00975CF2" w:rsidRPr="00975CF2" w:rsidRDefault="00975CF2" w:rsidP="00975CF2">
      <w:pPr>
        <w:numPr>
          <w:ilvl w:val="0"/>
          <w:numId w:val="22"/>
        </w:numPr>
      </w:pPr>
      <w:r w:rsidRPr="00975CF2">
        <w:t>Cambios de estado</w:t>
      </w:r>
    </w:p>
    <w:p w14:paraId="24C25EB7" w14:textId="77777777" w:rsidR="00975CF2" w:rsidRPr="00975CF2" w:rsidRDefault="00975CF2" w:rsidP="00975CF2">
      <w:pPr>
        <w:numPr>
          <w:ilvl w:val="0"/>
          <w:numId w:val="22"/>
        </w:numPr>
      </w:pPr>
      <w:r w:rsidRPr="00975CF2">
        <w:t>Auditoría</w:t>
      </w:r>
    </w:p>
    <w:p w14:paraId="4FB85A7C" w14:textId="77777777" w:rsidR="00975CF2" w:rsidRPr="00975CF2" w:rsidRDefault="00975CF2" w:rsidP="00975CF2">
      <w:pPr>
        <w:numPr>
          <w:ilvl w:val="0"/>
          <w:numId w:val="22"/>
        </w:numPr>
      </w:pPr>
      <w:r w:rsidRPr="00975CF2">
        <w:t>Dimensiones SCD</w:t>
      </w:r>
    </w:p>
    <w:p w14:paraId="6E74363D" w14:textId="77777777" w:rsidR="00975CF2" w:rsidRPr="00975CF2" w:rsidRDefault="00975CF2" w:rsidP="00975CF2">
      <w:r w:rsidRPr="00975CF2">
        <w:t>Si querés, decime:</w:t>
      </w:r>
    </w:p>
    <w:p w14:paraId="7B51B147" w14:textId="77777777" w:rsidR="00975CF2" w:rsidRPr="00975CF2" w:rsidRDefault="00975CF2" w:rsidP="00975CF2">
      <w:pPr>
        <w:numPr>
          <w:ilvl w:val="0"/>
          <w:numId w:val="23"/>
        </w:numPr>
      </w:pPr>
      <w:r w:rsidRPr="00975CF2">
        <w:t>Qué base usás (BigQuery, Snowflake, Redshift)</w:t>
      </w:r>
    </w:p>
    <w:p w14:paraId="080AD906" w14:textId="77777777" w:rsidR="00975CF2" w:rsidRPr="00975CF2" w:rsidRDefault="00975CF2" w:rsidP="00975CF2">
      <w:pPr>
        <w:numPr>
          <w:ilvl w:val="0"/>
          <w:numId w:val="23"/>
        </w:numPr>
      </w:pPr>
      <w:r w:rsidRPr="00975CF2">
        <w:t>Tipo de tabla transaccional</w:t>
      </w:r>
    </w:p>
    <w:p w14:paraId="233461C5" w14:textId="77777777" w:rsidR="00975CF2" w:rsidRPr="00975CF2" w:rsidRDefault="00975CF2" w:rsidP="00975CF2">
      <w:pPr>
        <w:numPr>
          <w:ilvl w:val="0"/>
          <w:numId w:val="23"/>
        </w:numPr>
      </w:pPr>
      <w:r w:rsidRPr="00975CF2">
        <w:t>Qué tipo de cambios necesitás rastrear</w:t>
      </w:r>
    </w:p>
    <w:p w14:paraId="5A73E246" w14:textId="77777777" w:rsidR="00F56BFD" w:rsidRPr="00F56BFD" w:rsidRDefault="00F56BFD" w:rsidP="00F56BFD">
      <w:pPr>
        <w:rPr>
          <w:b/>
          <w:bCs/>
        </w:rPr>
      </w:pPr>
      <w:r w:rsidRPr="00F56BFD">
        <w:rPr>
          <w:b/>
          <w:bCs/>
        </w:rPr>
        <w:t>Resumen claro</w:t>
      </w:r>
    </w:p>
    <w:p w14:paraId="2ABC8B92" w14:textId="77777777" w:rsidR="00F56BFD" w:rsidRPr="00F56BFD" w:rsidRDefault="00F56BFD" w:rsidP="00F56BFD">
      <w:r w:rsidRPr="00F56BFD">
        <w:rPr>
          <w:rFonts w:ascii="Segoe UI Emoji" w:hAnsi="Segoe UI Emoji" w:cs="Segoe UI Emoji"/>
        </w:rPr>
        <w:t>✅</w:t>
      </w:r>
      <w:r w:rsidRPr="00F56BFD">
        <w:t xml:space="preserve"> </w:t>
      </w:r>
      <w:r w:rsidRPr="00F56BFD">
        <w:rPr>
          <w:b/>
          <w:bCs/>
        </w:rPr>
        <w:t>No, no es un error que exista database en snapshots</w:t>
      </w:r>
      <w:r w:rsidRPr="00F56BFD">
        <w:br/>
      </w:r>
      <w:r w:rsidRPr="00F56BFD">
        <w:rPr>
          <w:rFonts w:ascii="Segoe UI Emoji" w:hAnsi="Segoe UI Emoji" w:cs="Segoe UI Emoji"/>
        </w:rPr>
        <w:t>✅</w:t>
      </w:r>
      <w:r w:rsidRPr="00F56BFD">
        <w:t xml:space="preserve"> Por defecto deberían usar la del profile</w:t>
      </w:r>
      <w:r w:rsidRPr="00F56BFD">
        <w:br/>
      </w:r>
      <w:r w:rsidRPr="00F56BFD">
        <w:rPr>
          <w:rFonts w:ascii="Segoe UI Emoji" w:hAnsi="Segoe UI Emoji" w:cs="Segoe UI Emoji"/>
        </w:rPr>
        <w:t>✅</w:t>
      </w:r>
      <w:r w:rsidRPr="00F56BFD">
        <w:t xml:space="preserve"> dbt lo permite porque:</w:t>
      </w:r>
    </w:p>
    <w:p w14:paraId="1E432859" w14:textId="77777777" w:rsidR="00F56BFD" w:rsidRPr="00F56BFD" w:rsidRDefault="00F56BFD" w:rsidP="00F56BFD">
      <w:pPr>
        <w:numPr>
          <w:ilvl w:val="0"/>
          <w:numId w:val="24"/>
        </w:numPr>
      </w:pPr>
      <w:r w:rsidRPr="00F56BFD">
        <w:t>los snapshots crecen mucho</w:t>
      </w:r>
    </w:p>
    <w:p w14:paraId="116F9CAD" w14:textId="77777777" w:rsidR="00F56BFD" w:rsidRPr="00F56BFD" w:rsidRDefault="00F56BFD" w:rsidP="00F56BFD">
      <w:pPr>
        <w:numPr>
          <w:ilvl w:val="0"/>
          <w:numId w:val="24"/>
        </w:numPr>
      </w:pPr>
      <w:r w:rsidRPr="00F56BFD">
        <w:t>tienen otro rol (histórico / auditoría)</w:t>
      </w:r>
    </w:p>
    <w:p w14:paraId="01DA511F" w14:textId="77777777" w:rsidR="00F56BFD" w:rsidRPr="00F56BFD" w:rsidRDefault="00F56BFD" w:rsidP="00F56BFD">
      <w:pPr>
        <w:numPr>
          <w:ilvl w:val="0"/>
          <w:numId w:val="24"/>
        </w:numPr>
      </w:pPr>
      <w:r w:rsidRPr="00F56BFD">
        <w:t>a veces conviene aislarlos</w:t>
      </w:r>
    </w:p>
    <w:p w14:paraId="2F66D58C" w14:textId="77777777" w:rsidR="00F56BFD" w:rsidRPr="00F56BFD" w:rsidRDefault="00F56BFD" w:rsidP="00F56BFD">
      <w:r w:rsidRPr="00F56BFD">
        <w:rPr>
          <w:b/>
          <w:bCs/>
        </w:rPr>
        <w:t>Snapshots no son data de consumo, son data de control</w:t>
      </w:r>
    </w:p>
    <w:p w14:paraId="46624CA2" w14:textId="77777777" w:rsidR="00B83A34" w:rsidRDefault="00B83A34" w:rsidP="000E4DB2"/>
    <w:p w14:paraId="20F7B776" w14:textId="16F03AE4" w:rsidR="00F56BFD" w:rsidRDefault="00F56BFD" w:rsidP="000E4DB2">
      <w:r>
        <w:t>La base del config ya debe existir</w:t>
      </w:r>
    </w:p>
    <w:p w14:paraId="1787C3B6" w14:textId="77777777" w:rsidR="00F56BFD" w:rsidRPr="000E4DB2" w:rsidRDefault="00F56BFD" w:rsidP="000E4DB2"/>
    <w:p w14:paraId="660A85A0" w14:textId="77777777" w:rsidR="000C2EBC" w:rsidRDefault="000C2EBC"/>
    <w:sectPr w:rsidR="000C2EB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EC9"/>
    <w:multiLevelType w:val="multilevel"/>
    <w:tmpl w:val="57A0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E382C"/>
    <w:multiLevelType w:val="multilevel"/>
    <w:tmpl w:val="4FBC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F1A6E"/>
    <w:multiLevelType w:val="multilevel"/>
    <w:tmpl w:val="34AE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70D11"/>
    <w:multiLevelType w:val="multilevel"/>
    <w:tmpl w:val="DE1A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50708"/>
    <w:multiLevelType w:val="multilevel"/>
    <w:tmpl w:val="D6BA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5719D"/>
    <w:multiLevelType w:val="multilevel"/>
    <w:tmpl w:val="DB7CA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E1EBA"/>
    <w:multiLevelType w:val="multilevel"/>
    <w:tmpl w:val="D75C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D2502"/>
    <w:multiLevelType w:val="multilevel"/>
    <w:tmpl w:val="E3E0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40E8D"/>
    <w:multiLevelType w:val="multilevel"/>
    <w:tmpl w:val="D56E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16B85"/>
    <w:multiLevelType w:val="multilevel"/>
    <w:tmpl w:val="3580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9272E"/>
    <w:multiLevelType w:val="multilevel"/>
    <w:tmpl w:val="930E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97422"/>
    <w:multiLevelType w:val="multilevel"/>
    <w:tmpl w:val="09E4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F6765"/>
    <w:multiLevelType w:val="multilevel"/>
    <w:tmpl w:val="C5C0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52D2B"/>
    <w:multiLevelType w:val="multilevel"/>
    <w:tmpl w:val="1716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F70E40"/>
    <w:multiLevelType w:val="multilevel"/>
    <w:tmpl w:val="CCAC92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4D5855"/>
    <w:multiLevelType w:val="multilevel"/>
    <w:tmpl w:val="193C68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F623BA"/>
    <w:multiLevelType w:val="multilevel"/>
    <w:tmpl w:val="B5143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BA467F"/>
    <w:multiLevelType w:val="multilevel"/>
    <w:tmpl w:val="72DE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07077E"/>
    <w:multiLevelType w:val="multilevel"/>
    <w:tmpl w:val="5AFC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B00C7D"/>
    <w:multiLevelType w:val="multilevel"/>
    <w:tmpl w:val="8C10D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EB03C2"/>
    <w:multiLevelType w:val="multilevel"/>
    <w:tmpl w:val="90661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226F3F"/>
    <w:multiLevelType w:val="multilevel"/>
    <w:tmpl w:val="35E2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562289"/>
    <w:multiLevelType w:val="multilevel"/>
    <w:tmpl w:val="2F9A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8E717C"/>
    <w:multiLevelType w:val="multilevel"/>
    <w:tmpl w:val="F414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EC581E"/>
    <w:multiLevelType w:val="multilevel"/>
    <w:tmpl w:val="8158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469183">
    <w:abstractNumId w:val="19"/>
  </w:num>
  <w:num w:numId="2" w16cid:durableId="1097794417">
    <w:abstractNumId w:val="14"/>
  </w:num>
  <w:num w:numId="3" w16cid:durableId="2027904206">
    <w:abstractNumId w:val="15"/>
  </w:num>
  <w:num w:numId="4" w16cid:durableId="1423067469">
    <w:abstractNumId w:val="11"/>
  </w:num>
  <w:num w:numId="5" w16cid:durableId="1034772456">
    <w:abstractNumId w:val="20"/>
  </w:num>
  <w:num w:numId="6" w16cid:durableId="1788819149">
    <w:abstractNumId w:val="9"/>
  </w:num>
  <w:num w:numId="7" w16cid:durableId="558171212">
    <w:abstractNumId w:val="5"/>
  </w:num>
  <w:num w:numId="8" w16cid:durableId="1261062281">
    <w:abstractNumId w:val="2"/>
  </w:num>
  <w:num w:numId="9" w16cid:durableId="29192478">
    <w:abstractNumId w:val="24"/>
  </w:num>
  <w:num w:numId="10" w16cid:durableId="579370428">
    <w:abstractNumId w:val="18"/>
  </w:num>
  <w:num w:numId="11" w16cid:durableId="645627441">
    <w:abstractNumId w:val="17"/>
  </w:num>
  <w:num w:numId="12" w16cid:durableId="977536021">
    <w:abstractNumId w:val="1"/>
  </w:num>
  <w:num w:numId="13" w16cid:durableId="634336039">
    <w:abstractNumId w:val="4"/>
  </w:num>
  <w:num w:numId="14" w16cid:durableId="1348411620">
    <w:abstractNumId w:val="6"/>
  </w:num>
  <w:num w:numId="15" w16cid:durableId="1188561019">
    <w:abstractNumId w:val="21"/>
  </w:num>
  <w:num w:numId="16" w16cid:durableId="516581386">
    <w:abstractNumId w:val="12"/>
  </w:num>
  <w:num w:numId="17" w16cid:durableId="182672396">
    <w:abstractNumId w:val="16"/>
  </w:num>
  <w:num w:numId="18" w16cid:durableId="939216745">
    <w:abstractNumId w:val="22"/>
  </w:num>
  <w:num w:numId="19" w16cid:durableId="526607112">
    <w:abstractNumId w:val="0"/>
  </w:num>
  <w:num w:numId="20" w16cid:durableId="1221208446">
    <w:abstractNumId w:val="23"/>
  </w:num>
  <w:num w:numId="21" w16cid:durableId="1543513280">
    <w:abstractNumId w:val="3"/>
  </w:num>
  <w:num w:numId="22" w16cid:durableId="862740726">
    <w:abstractNumId w:val="7"/>
  </w:num>
  <w:num w:numId="23" w16cid:durableId="135221302">
    <w:abstractNumId w:val="8"/>
  </w:num>
  <w:num w:numId="24" w16cid:durableId="2076392744">
    <w:abstractNumId w:val="10"/>
  </w:num>
  <w:num w:numId="25" w16cid:durableId="15076720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9B0"/>
    <w:rsid w:val="00045BD4"/>
    <w:rsid w:val="00080967"/>
    <w:rsid w:val="000C2EBC"/>
    <w:rsid w:val="000E4DB2"/>
    <w:rsid w:val="001644C0"/>
    <w:rsid w:val="001E54B7"/>
    <w:rsid w:val="001F425F"/>
    <w:rsid w:val="002631E2"/>
    <w:rsid w:val="00373C29"/>
    <w:rsid w:val="0038043D"/>
    <w:rsid w:val="004717B9"/>
    <w:rsid w:val="005614CC"/>
    <w:rsid w:val="00676D2E"/>
    <w:rsid w:val="006A3A7A"/>
    <w:rsid w:val="007A22DF"/>
    <w:rsid w:val="007E6634"/>
    <w:rsid w:val="008C59B0"/>
    <w:rsid w:val="00975CF2"/>
    <w:rsid w:val="00B3684B"/>
    <w:rsid w:val="00B83A34"/>
    <w:rsid w:val="00D50F4F"/>
    <w:rsid w:val="00D55829"/>
    <w:rsid w:val="00F56BFD"/>
    <w:rsid w:val="00F6702F"/>
    <w:rsid w:val="00F93C5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EC3F0"/>
  <w15:chartTrackingRefBased/>
  <w15:docId w15:val="{27D3D330-4E14-4795-89AA-C19A5DDD0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59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C59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C59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C59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59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59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59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59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59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59B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C59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C59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8C59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59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59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59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59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59B0"/>
    <w:rPr>
      <w:rFonts w:eastAsiaTheme="majorEastAsia" w:cstheme="majorBidi"/>
      <w:color w:val="272727" w:themeColor="text1" w:themeTint="D8"/>
    </w:rPr>
  </w:style>
  <w:style w:type="paragraph" w:styleId="Ttulo">
    <w:name w:val="Title"/>
    <w:basedOn w:val="Normal"/>
    <w:next w:val="Normal"/>
    <w:link w:val="TtuloCar"/>
    <w:uiPriority w:val="10"/>
    <w:qFormat/>
    <w:rsid w:val="008C5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59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59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59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59B0"/>
    <w:pPr>
      <w:spacing w:before="160"/>
      <w:jc w:val="center"/>
    </w:pPr>
    <w:rPr>
      <w:i/>
      <w:iCs/>
      <w:color w:val="404040" w:themeColor="text1" w:themeTint="BF"/>
    </w:rPr>
  </w:style>
  <w:style w:type="character" w:customStyle="1" w:styleId="CitaCar">
    <w:name w:val="Cita Car"/>
    <w:basedOn w:val="Fuentedeprrafopredeter"/>
    <w:link w:val="Cita"/>
    <w:uiPriority w:val="29"/>
    <w:rsid w:val="008C59B0"/>
    <w:rPr>
      <w:i/>
      <w:iCs/>
      <w:color w:val="404040" w:themeColor="text1" w:themeTint="BF"/>
    </w:rPr>
  </w:style>
  <w:style w:type="paragraph" w:styleId="Prrafodelista">
    <w:name w:val="List Paragraph"/>
    <w:basedOn w:val="Normal"/>
    <w:uiPriority w:val="34"/>
    <w:qFormat/>
    <w:rsid w:val="008C59B0"/>
    <w:pPr>
      <w:ind w:left="720"/>
      <w:contextualSpacing/>
    </w:pPr>
  </w:style>
  <w:style w:type="character" w:styleId="nfasisintenso">
    <w:name w:val="Intense Emphasis"/>
    <w:basedOn w:val="Fuentedeprrafopredeter"/>
    <w:uiPriority w:val="21"/>
    <w:qFormat/>
    <w:rsid w:val="008C59B0"/>
    <w:rPr>
      <w:i/>
      <w:iCs/>
      <w:color w:val="0F4761" w:themeColor="accent1" w:themeShade="BF"/>
    </w:rPr>
  </w:style>
  <w:style w:type="paragraph" w:styleId="Citadestacada">
    <w:name w:val="Intense Quote"/>
    <w:basedOn w:val="Normal"/>
    <w:next w:val="Normal"/>
    <w:link w:val="CitadestacadaCar"/>
    <w:uiPriority w:val="30"/>
    <w:qFormat/>
    <w:rsid w:val="008C5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59B0"/>
    <w:rPr>
      <w:i/>
      <w:iCs/>
      <w:color w:val="0F4761" w:themeColor="accent1" w:themeShade="BF"/>
    </w:rPr>
  </w:style>
  <w:style w:type="character" w:styleId="Referenciaintensa">
    <w:name w:val="Intense Reference"/>
    <w:basedOn w:val="Fuentedeprrafopredeter"/>
    <w:uiPriority w:val="32"/>
    <w:qFormat/>
    <w:rsid w:val="008C59B0"/>
    <w:rPr>
      <w:b/>
      <w:bCs/>
      <w:smallCaps/>
      <w:color w:val="0F4761" w:themeColor="accent1" w:themeShade="BF"/>
      <w:spacing w:val="5"/>
    </w:rPr>
  </w:style>
  <w:style w:type="paragraph" w:customStyle="1" w:styleId="msonormal0">
    <w:name w:val="msonormal"/>
    <w:basedOn w:val="Normal"/>
    <w:rsid w:val="000C2EBC"/>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paragraph" w:styleId="NormalWeb">
    <w:name w:val="Normal (Web)"/>
    <w:basedOn w:val="Normal"/>
    <w:uiPriority w:val="99"/>
    <w:semiHidden/>
    <w:unhideWhenUsed/>
    <w:rsid w:val="000C2EBC"/>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character" w:styleId="Fuerte">
    <w:name w:val="Strong"/>
    <w:basedOn w:val="Fuentedeprrafopredeter"/>
    <w:uiPriority w:val="22"/>
    <w:qFormat/>
    <w:rsid w:val="000C2EBC"/>
    <w:rPr>
      <w:b/>
      <w:bCs/>
    </w:rPr>
  </w:style>
  <w:style w:type="character" w:customStyle="1" w:styleId="termyzpj">
    <w:name w:val="term_yzpj"/>
    <w:basedOn w:val="Fuentedeprrafopredeter"/>
    <w:rsid w:val="000C2EBC"/>
  </w:style>
  <w:style w:type="character" w:customStyle="1" w:styleId="reactcomponenttooltip">
    <w:name w:val="__react_component_tooltip"/>
    <w:basedOn w:val="Fuentedeprrafopredeter"/>
    <w:rsid w:val="000C2EBC"/>
  </w:style>
  <w:style w:type="character" w:styleId="Hipervnculo">
    <w:name w:val="Hyperlink"/>
    <w:basedOn w:val="Fuentedeprrafopredeter"/>
    <w:uiPriority w:val="99"/>
    <w:unhideWhenUsed/>
    <w:rsid w:val="000C2EBC"/>
    <w:rPr>
      <w:color w:val="0000FF"/>
      <w:u w:val="single"/>
    </w:rPr>
  </w:style>
  <w:style w:type="character" w:styleId="Hipervnculovisitado">
    <w:name w:val="FollowedHyperlink"/>
    <w:basedOn w:val="Fuentedeprrafopredeter"/>
    <w:uiPriority w:val="99"/>
    <w:semiHidden/>
    <w:unhideWhenUsed/>
    <w:rsid w:val="000C2EBC"/>
    <w:rPr>
      <w:color w:val="800080"/>
      <w:u w:val="single"/>
    </w:rPr>
  </w:style>
  <w:style w:type="character" w:styleId="CdigoHTML">
    <w:name w:val="HTML Code"/>
    <w:basedOn w:val="Fuentedeprrafopredeter"/>
    <w:uiPriority w:val="99"/>
    <w:semiHidden/>
    <w:unhideWhenUsed/>
    <w:rsid w:val="000C2EBC"/>
    <w:rPr>
      <w:rFonts w:ascii="Courier New" w:eastAsia="Times New Roman" w:hAnsi="Courier New" w:cs="Courier New"/>
      <w:sz w:val="20"/>
      <w:szCs w:val="20"/>
    </w:rPr>
  </w:style>
  <w:style w:type="character" w:customStyle="1" w:styleId="headermarkdownoi22">
    <w:name w:val="headermarkdown_oi22"/>
    <w:basedOn w:val="Fuentedeprrafopredeter"/>
    <w:rsid w:val="000C2EBC"/>
  </w:style>
  <w:style w:type="character" w:customStyle="1" w:styleId="filtericonqlr8">
    <w:name w:val="filtericon_qlr8"/>
    <w:basedOn w:val="Fuentedeprrafopredeter"/>
    <w:rsid w:val="000C2EBC"/>
  </w:style>
  <w:style w:type="character" w:customStyle="1" w:styleId="sortindicatorya7q">
    <w:name w:val="sortindicator_ya7q"/>
    <w:basedOn w:val="Fuentedeprrafopredeter"/>
    <w:rsid w:val="000C2EBC"/>
  </w:style>
  <w:style w:type="paragraph" w:styleId="HTMLconformatoprevio">
    <w:name w:val="HTML Preformatted"/>
    <w:basedOn w:val="Normal"/>
    <w:link w:val="HTMLconformatoprevioCar"/>
    <w:uiPriority w:val="99"/>
    <w:semiHidden/>
    <w:unhideWhenUsed/>
    <w:rsid w:val="000C2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AR"/>
      <w14:ligatures w14:val="none"/>
    </w:rPr>
  </w:style>
  <w:style w:type="character" w:customStyle="1" w:styleId="HTMLconformatoprevioCar">
    <w:name w:val="HTML con formato previo Car"/>
    <w:basedOn w:val="Fuentedeprrafopredeter"/>
    <w:link w:val="HTMLconformatoprevio"/>
    <w:uiPriority w:val="99"/>
    <w:semiHidden/>
    <w:rsid w:val="000C2EBC"/>
    <w:rPr>
      <w:rFonts w:ascii="Courier New" w:eastAsia="Times New Roman" w:hAnsi="Courier New" w:cs="Courier New"/>
      <w:kern w:val="0"/>
      <w:sz w:val="20"/>
      <w:szCs w:val="20"/>
      <w:lang w:eastAsia="es-AR"/>
      <w14:ligatures w14:val="none"/>
    </w:rPr>
  </w:style>
  <w:style w:type="character" w:customStyle="1" w:styleId="token-line">
    <w:name w:val="token-line"/>
    <w:basedOn w:val="Fuentedeprrafopredeter"/>
    <w:rsid w:val="000C2EBC"/>
  </w:style>
  <w:style w:type="character" w:customStyle="1" w:styleId="token">
    <w:name w:val="token"/>
    <w:basedOn w:val="Fuentedeprrafopredeter"/>
    <w:rsid w:val="000C2EBC"/>
  </w:style>
  <w:style w:type="character" w:customStyle="1" w:styleId="copybuttoniconsesga">
    <w:name w:val="copybuttonicons_esga"/>
    <w:basedOn w:val="Fuentedeprrafopredeter"/>
    <w:rsid w:val="000C2EBC"/>
  </w:style>
  <w:style w:type="character" w:customStyle="1" w:styleId="admonitioniconrf37">
    <w:name w:val="admonitionicon_rf37"/>
    <w:basedOn w:val="Fuentedeprrafopredeter"/>
    <w:rsid w:val="000C2EBC"/>
  </w:style>
  <w:style w:type="character" w:customStyle="1" w:styleId="togglewssv">
    <w:name w:val="toggle_wssv"/>
    <w:basedOn w:val="Fuentedeprrafopredeter"/>
    <w:rsid w:val="000C2EBC"/>
  </w:style>
  <w:style w:type="character" w:customStyle="1" w:styleId="headertextkxkg">
    <w:name w:val="headertext_kxkg"/>
    <w:basedOn w:val="Fuentedeprrafopredeter"/>
    <w:rsid w:val="000C2EBC"/>
  </w:style>
  <w:style w:type="character" w:customStyle="1" w:styleId="copyiconjzup">
    <w:name w:val="copyicon_jzup"/>
    <w:basedOn w:val="Fuentedeprrafopredeter"/>
    <w:rsid w:val="000C2EBC"/>
  </w:style>
  <w:style w:type="character" w:styleId="nfasis">
    <w:name w:val="Emphasis"/>
    <w:basedOn w:val="Fuentedeprrafopredeter"/>
    <w:uiPriority w:val="20"/>
    <w:qFormat/>
    <w:rsid w:val="000C2EBC"/>
    <w:rPr>
      <w:i/>
      <w:iCs/>
    </w:rPr>
  </w:style>
  <w:style w:type="character" w:styleId="Mencinsinresolver">
    <w:name w:val="Unresolved Mention"/>
    <w:basedOn w:val="Fuentedeprrafopredeter"/>
    <w:uiPriority w:val="99"/>
    <w:semiHidden/>
    <w:unhideWhenUsed/>
    <w:rsid w:val="000C2E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getdbt.com/reference/resource-configs/hard-deletes" TargetMode="External"/><Relationship Id="rId21" Type="http://schemas.openxmlformats.org/officeDocument/2006/relationships/hyperlink" Target="https://docs.getdbt.com/reference/resource-configs/unique_key" TargetMode="External"/><Relationship Id="rId34" Type="http://schemas.openxmlformats.org/officeDocument/2006/relationships/hyperlink" Target="https://docs.getdbt.com/reference/commands/snapshot" TargetMode="External"/><Relationship Id="rId42" Type="http://schemas.openxmlformats.org/officeDocument/2006/relationships/hyperlink" Target="https://docs.getdbt.com/reference/resource-configs/dbt_valid_to_current" TargetMode="External"/><Relationship Id="rId47" Type="http://schemas.openxmlformats.org/officeDocument/2006/relationships/hyperlink" Target="https://docs.getdbt.com/docs/build/snapshots?version=1.12" TargetMode="External"/><Relationship Id="rId50" Type="http://schemas.openxmlformats.org/officeDocument/2006/relationships/hyperlink" Target="https://docs.getdbt.com/docs/build/snapshots?version=1.12" TargetMode="External"/><Relationship Id="rId55" Type="http://schemas.openxmlformats.org/officeDocument/2006/relationships/hyperlink" Target="https://docs.getdbt.com/reference/resource-configs/snapshot_meta_column_names" TargetMode="External"/><Relationship Id="rId63" Type="http://schemas.openxmlformats.org/officeDocument/2006/relationships/hyperlink" Target="https://docs.getdbt.com/docs/build/snapshots" TargetMode="External"/><Relationship Id="rId7" Type="http://schemas.openxmlformats.org/officeDocument/2006/relationships/hyperlink" Target="https://docs.getdbt.com/reference/resource-configs/database" TargetMode="External"/><Relationship Id="rId2" Type="http://schemas.openxmlformats.org/officeDocument/2006/relationships/styles" Target="styles.xml"/><Relationship Id="rId16" Type="http://schemas.openxmlformats.org/officeDocument/2006/relationships/hyperlink" Target="https://docs.getdbt.com/reference/resource-configs/hard-deletes" TargetMode="External"/><Relationship Id="rId29" Type="http://schemas.openxmlformats.org/officeDocument/2006/relationships/hyperlink" Target="https://docs.getdbt.com/reference/snapshot-configs" TargetMode="External"/><Relationship Id="rId11" Type="http://schemas.openxmlformats.org/officeDocument/2006/relationships/hyperlink" Target="https://docs.getdbt.com/reference/resource-configs/unique_key" TargetMode="External"/><Relationship Id="rId24" Type="http://schemas.openxmlformats.org/officeDocument/2006/relationships/hyperlink" Target="https://docs.getdbt.com/reference/resource-configs/dbt_valid_to_current" TargetMode="External"/><Relationship Id="rId32" Type="http://schemas.openxmlformats.org/officeDocument/2006/relationships/hyperlink" Target="https://docs.getdbt.com/reference/resource-configs/snapshots-jinja-legacy" TargetMode="External"/><Relationship Id="rId37" Type="http://schemas.openxmlformats.org/officeDocument/2006/relationships/hyperlink" Target="https://docs.getdbt.com/reference/commands/compile" TargetMode="External"/><Relationship Id="rId40" Type="http://schemas.openxmlformats.org/officeDocument/2006/relationships/hyperlink" Target="https://github.com/dbt-labs/jaffle_shop/blob/8e7c853c858018180bef1756ec93e193d9958c5b/models/staging/schema.yml" TargetMode="External"/><Relationship Id="rId45" Type="http://schemas.openxmlformats.org/officeDocument/2006/relationships/hyperlink" Target="https://docs.getdbt.com/reference/dbt-jinja-functions/ref" TargetMode="External"/><Relationship Id="rId53" Type="http://schemas.openxmlformats.org/officeDocument/2006/relationships/hyperlink" Target="https://docs.getdbt.com/reference/resource-configs/dbt_valid_to_current" TargetMode="External"/><Relationship Id="rId58" Type="http://schemas.openxmlformats.org/officeDocument/2006/relationships/hyperlink" Target="https://docs.getdbt.com/reference/resource-configs/pre-hook-post-hook" TargetMode="External"/><Relationship Id="rId5" Type="http://schemas.openxmlformats.org/officeDocument/2006/relationships/hyperlink" Target="https://en.wikipedia.org/wiki/Slowly_changing_dimension" TargetMode="External"/><Relationship Id="rId61" Type="http://schemas.openxmlformats.org/officeDocument/2006/relationships/hyperlink" Target="https://docs.getdbt.com/reference/project-configs/on-run-start-on-run-end" TargetMode="External"/><Relationship Id="rId19" Type="http://schemas.openxmlformats.org/officeDocument/2006/relationships/hyperlink" Target="https://docs.getdbt.com/reference/resource-configs/alias" TargetMode="External"/><Relationship Id="rId14" Type="http://schemas.openxmlformats.org/officeDocument/2006/relationships/hyperlink" Target="https://docs.getdbt.com/reference/resource-configs/snapshot_meta_column_names" TargetMode="External"/><Relationship Id="rId22" Type="http://schemas.openxmlformats.org/officeDocument/2006/relationships/hyperlink" Target="https://docs.getdbt.com/reference/resource-configs/check_cols" TargetMode="External"/><Relationship Id="rId27" Type="http://schemas.openxmlformats.org/officeDocument/2006/relationships/hyperlink" Target="https://docs.getdbt.com/reference/resource-configs/schema" TargetMode="External"/><Relationship Id="rId30" Type="http://schemas.openxmlformats.org/officeDocument/2006/relationships/hyperlink" Target="https://docs.getdbt.com/reference/snapshot-configs" TargetMode="External"/><Relationship Id="rId35" Type="http://schemas.openxmlformats.org/officeDocument/2006/relationships/hyperlink" Target="https://docs.getdbt.com/reference/resource-configs/schema" TargetMode="External"/><Relationship Id="rId43" Type="http://schemas.openxmlformats.org/officeDocument/2006/relationships/hyperlink" Target="https://docs.getdbt.com/docs/build/snapshots?version=1.12" TargetMode="External"/><Relationship Id="rId48" Type="http://schemas.openxmlformats.org/officeDocument/2006/relationships/hyperlink" Target="https://docs.getdbt.com/docs/build/snapshots?version=1.12" TargetMode="External"/><Relationship Id="rId56" Type="http://schemas.openxmlformats.org/officeDocument/2006/relationships/hyperlink" Target="https://docs.getdbt.com/reference/node-selection/syntax" TargetMode="External"/><Relationship Id="rId64" Type="http://schemas.openxmlformats.org/officeDocument/2006/relationships/fontTable" Target="fontTable.xml"/><Relationship Id="rId8" Type="http://schemas.openxmlformats.org/officeDocument/2006/relationships/hyperlink" Target="https://docs.getdbt.com/reference/resource-configs/schema" TargetMode="External"/><Relationship Id="rId51" Type="http://schemas.openxmlformats.org/officeDocument/2006/relationships/hyperlink" Target="https://docs.getdbt.com/docs/dbt-versions/cloud-release-tracks" TargetMode="External"/><Relationship Id="rId3" Type="http://schemas.openxmlformats.org/officeDocument/2006/relationships/settings" Target="settings.xml"/><Relationship Id="rId12" Type="http://schemas.openxmlformats.org/officeDocument/2006/relationships/hyperlink" Target="https://docs.getdbt.com/reference/resource-configs/check_cols" TargetMode="External"/><Relationship Id="rId17" Type="http://schemas.openxmlformats.org/officeDocument/2006/relationships/hyperlink" Target="https://docs.getdbt.com/reference/resource-configs/database" TargetMode="External"/><Relationship Id="rId25" Type="http://schemas.openxmlformats.org/officeDocument/2006/relationships/hyperlink" Target="https://docs.getdbt.com/reference/resource-configs/snapshot_meta_column_names" TargetMode="External"/><Relationship Id="rId33" Type="http://schemas.openxmlformats.org/officeDocument/2006/relationships/hyperlink" Target="https://docs.getdbt.com/reference/snapshot-configs" TargetMode="External"/><Relationship Id="rId38" Type="http://schemas.openxmlformats.org/officeDocument/2006/relationships/hyperlink" Target="https://docs.getdbt.com/docs/build/snapshots?version=1.12" TargetMode="External"/><Relationship Id="rId46" Type="http://schemas.openxmlformats.org/officeDocument/2006/relationships/hyperlink" Target="https://docs.getdbt.com/docs/build/snapshots?version=1.12" TargetMode="External"/><Relationship Id="rId59" Type="http://schemas.openxmlformats.org/officeDocument/2006/relationships/hyperlink" Target="https://docs.getdbt.com/reference/resource-configs/pre-hook-post-hook" TargetMode="External"/><Relationship Id="rId20" Type="http://schemas.openxmlformats.org/officeDocument/2006/relationships/hyperlink" Target="https://docs.getdbt.com/reference/resource-configs/strategy" TargetMode="External"/><Relationship Id="rId41" Type="http://schemas.openxmlformats.org/officeDocument/2006/relationships/hyperlink" Target="https://docs.getdbt.com/reference/commands/snapshot" TargetMode="External"/><Relationship Id="rId54" Type="http://schemas.openxmlformats.org/officeDocument/2006/relationships/hyperlink" Target="https://docs.getdbt.com/reference/resource-configs/hard-deletes" TargetMode="External"/><Relationship Id="rId62" Type="http://schemas.openxmlformats.org/officeDocument/2006/relationships/hyperlink" Target="https://docs.getdbt.com/reference/project-configs/snapshot-paths" TargetMode="External"/><Relationship Id="rId1" Type="http://schemas.openxmlformats.org/officeDocument/2006/relationships/numbering" Target="numbering.xml"/><Relationship Id="rId6" Type="http://schemas.openxmlformats.org/officeDocument/2006/relationships/hyperlink" Target="https://docs.getdbt.com/reference/resource-properties/description" TargetMode="External"/><Relationship Id="rId15" Type="http://schemas.openxmlformats.org/officeDocument/2006/relationships/hyperlink" Target="https://docs.getdbt.com/reference/resource-configs/dbt_valid_to_current" TargetMode="External"/><Relationship Id="rId23" Type="http://schemas.openxmlformats.org/officeDocument/2006/relationships/hyperlink" Target="https://docs.getdbt.com/reference/resource-configs/updated_at" TargetMode="External"/><Relationship Id="rId28" Type="http://schemas.openxmlformats.org/officeDocument/2006/relationships/hyperlink" Target="https://docs.getdbt.com/reference/resource-configs/database" TargetMode="External"/><Relationship Id="rId36" Type="http://schemas.openxmlformats.org/officeDocument/2006/relationships/hyperlink" Target="https://docs.getdbt.com/docs/dbt-versions/product-lifecycles" TargetMode="External"/><Relationship Id="rId49" Type="http://schemas.openxmlformats.org/officeDocument/2006/relationships/hyperlink" Target="https://docs.getdbt.com/reference/resource-configs/hard-deletes" TargetMode="External"/><Relationship Id="rId57" Type="http://schemas.openxmlformats.org/officeDocument/2006/relationships/hyperlink" Target="https://en.wikipedia.org/wiki/Change_data_capture" TargetMode="External"/><Relationship Id="rId10" Type="http://schemas.openxmlformats.org/officeDocument/2006/relationships/hyperlink" Target="https://docs.getdbt.com/reference/resource-configs/strategy" TargetMode="External"/><Relationship Id="rId31" Type="http://schemas.openxmlformats.org/officeDocument/2006/relationships/hyperlink" Target="https://docs.getdbt.com/reference/commands/compile" TargetMode="External"/><Relationship Id="rId44" Type="http://schemas.openxmlformats.org/officeDocument/2006/relationships/hyperlink" Target="https://docs.getdbt.com/reference/resource-configs/hard-deletes" TargetMode="External"/><Relationship Id="rId52" Type="http://schemas.openxmlformats.org/officeDocument/2006/relationships/hyperlink" Target="https://docs.getdbt.com/reference/resource-configs/snapshot_meta_column_names" TargetMode="External"/><Relationship Id="rId60" Type="http://schemas.openxmlformats.org/officeDocument/2006/relationships/hyperlink" Target="https://docs.getdbt.com/reference/project-configs/on-run-start-on-run-end"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getdbt.com/reference/resource-configs/alias" TargetMode="External"/><Relationship Id="rId13" Type="http://schemas.openxmlformats.org/officeDocument/2006/relationships/hyperlink" Target="https://docs.getdbt.com/reference/resource-configs/updated_at" TargetMode="External"/><Relationship Id="rId18" Type="http://schemas.openxmlformats.org/officeDocument/2006/relationships/hyperlink" Target="https://docs.getdbt.com/reference/resource-configs/schema" TargetMode="External"/><Relationship Id="rId39" Type="http://schemas.openxmlformats.org/officeDocument/2006/relationships/hyperlink" Target="https://docs.getdbt.com/reference/resource-configs/dbt_valid_to_curren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19</Pages>
  <Words>5274</Words>
  <Characters>29012</Characters>
  <Application>Microsoft Office Word</Application>
  <DocSecurity>0</DocSecurity>
  <Lines>241</Lines>
  <Paragraphs>68</Paragraphs>
  <ScaleCrop>false</ScaleCrop>
  <Company/>
  <LinksUpToDate>false</LinksUpToDate>
  <CharactersWithSpaces>34218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Paulino Gauna</dc:creator>
  <cp:keywords/>
  <dc:description/>
  <cp:lastModifiedBy>Paulino Gauna</cp:lastModifiedBy>
  <cp:revision>19</cp:revision>
  <dcterms:created xsi:type="dcterms:W3CDTF">2026-03-16T13:08:00Z</dcterms:created>
  <dcterms:modified xsi:type="dcterms:W3CDTF">2026-06-08T19:08:00Z</dcterms:modified>
</cp:coreProperties>
</file>