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4F3AAC" w14:textId="550D28B2" w:rsidR="001A1812" w:rsidRPr="00693016" w:rsidRDefault="001A1812" w:rsidP="001121D8">
      <w:pPr>
        <w:tabs>
          <w:tab w:val="left" w:pos="780"/>
          <w:tab w:val="center" w:pos="4252"/>
        </w:tabs>
        <w:jc w:val="center"/>
        <w:rPr>
          <w:rFonts w:cs="Times New Roman"/>
          <w:sz w:val="36"/>
        </w:rPr>
      </w:pPr>
      <w:r w:rsidRPr="00693016">
        <w:rPr>
          <w:rFonts w:cs="Times New Roman"/>
          <w:sz w:val="36"/>
        </w:rPr>
        <w:t>Universidade de Trás-os-Montes e Alto Douro</w:t>
      </w:r>
    </w:p>
    <w:p w14:paraId="5C01595E" w14:textId="77777777" w:rsidR="001A1812" w:rsidRPr="00693016" w:rsidRDefault="001A1812" w:rsidP="007E097B">
      <w:pPr>
        <w:jc w:val="center"/>
        <w:rPr>
          <w:rFonts w:eastAsia="Calibri" w:cs="Times New Roman"/>
          <w:sz w:val="36"/>
        </w:rPr>
      </w:pPr>
    </w:p>
    <w:p w14:paraId="6A717247" w14:textId="6C325940" w:rsidR="000D69A4" w:rsidRPr="00693016" w:rsidRDefault="000D69A4" w:rsidP="007E097B">
      <w:pPr>
        <w:jc w:val="center"/>
        <w:rPr>
          <w:rFonts w:eastAsia="Calibri" w:cs="Times New Roman"/>
          <w:b/>
          <w:sz w:val="36"/>
        </w:rPr>
      </w:pPr>
    </w:p>
    <w:p w14:paraId="6296E183" w14:textId="77777777" w:rsidR="00B74976" w:rsidRPr="00693016" w:rsidRDefault="00B74976" w:rsidP="00A77393">
      <w:pPr>
        <w:jc w:val="center"/>
        <w:rPr>
          <w:rFonts w:eastAsia="Calibri" w:cs="Times New Roman"/>
          <w:b/>
          <w:sz w:val="36"/>
        </w:rPr>
      </w:pPr>
    </w:p>
    <w:p w14:paraId="3DF8E38C" w14:textId="77777777" w:rsidR="00AE1256" w:rsidRPr="00693016" w:rsidRDefault="00AE1256" w:rsidP="00AE1256">
      <w:pPr>
        <w:spacing w:after="160"/>
        <w:ind w:firstLine="0"/>
        <w:jc w:val="center"/>
        <w:rPr>
          <w:rFonts w:eastAsia="Calibri" w:cs="Times New Roman"/>
          <w:b/>
          <w:bCs/>
          <w:sz w:val="28"/>
          <w:szCs w:val="28"/>
          <w:lang w:eastAsia="en-US"/>
        </w:rPr>
      </w:pPr>
      <w:r w:rsidRPr="00693016">
        <w:rPr>
          <w:rFonts w:eastAsia="Calibri" w:cs="Times New Roman"/>
          <w:b/>
          <w:bCs/>
          <w:sz w:val="28"/>
          <w:szCs w:val="28"/>
          <w:lang w:eastAsia="en-US"/>
        </w:rPr>
        <w:t>SISTEMA INTEGRADO DE MONITORIZAÇÃO E GESTÃO DE CONSUMOS DE ÁGUA E ENERGIA EM EDIFÍCIOS INTELIGENTES</w:t>
      </w:r>
    </w:p>
    <w:p w14:paraId="651DE122" w14:textId="77777777" w:rsidR="001A1812" w:rsidRPr="00693016" w:rsidRDefault="001A1812" w:rsidP="00276355">
      <w:pPr>
        <w:jc w:val="center"/>
        <w:rPr>
          <w:rFonts w:cs="Times New Roman"/>
          <w:sz w:val="36"/>
        </w:rPr>
      </w:pPr>
    </w:p>
    <w:p w14:paraId="07265330" w14:textId="77777777" w:rsidR="00AE1256" w:rsidRPr="00693016" w:rsidRDefault="00AE1256" w:rsidP="008C1A26">
      <w:pPr>
        <w:jc w:val="center"/>
        <w:rPr>
          <w:rFonts w:cs="Times New Roman"/>
          <w:sz w:val="32"/>
        </w:rPr>
      </w:pPr>
      <w:r w:rsidRPr="00693016">
        <w:rPr>
          <w:rFonts w:cs="Times New Roman"/>
          <w:sz w:val="32"/>
        </w:rPr>
        <w:t>Relatório de Projeto de Mestrado em Engenharia Informática e Tecnologias Web</w:t>
      </w:r>
    </w:p>
    <w:p w14:paraId="3AE1FEB5" w14:textId="77777777" w:rsidR="00AE1256" w:rsidRPr="00693016" w:rsidRDefault="00AE1256" w:rsidP="008C1A26">
      <w:pPr>
        <w:jc w:val="center"/>
        <w:rPr>
          <w:rFonts w:cs="Times New Roman"/>
          <w:sz w:val="32"/>
        </w:rPr>
      </w:pPr>
    </w:p>
    <w:p w14:paraId="4F833650" w14:textId="64520DA2" w:rsidR="00276355" w:rsidRPr="00693016" w:rsidRDefault="005C1F93" w:rsidP="008C1A26">
      <w:pPr>
        <w:jc w:val="center"/>
        <w:rPr>
          <w:rFonts w:cs="Times New Roman"/>
          <w:b/>
          <w:bCs/>
          <w:sz w:val="36"/>
        </w:rPr>
      </w:pPr>
      <w:r w:rsidRPr="00693016">
        <w:rPr>
          <w:rFonts w:cs="Times New Roman"/>
          <w:b/>
          <w:bCs/>
          <w:sz w:val="36"/>
        </w:rPr>
        <w:t>- Versão Provisória -</w:t>
      </w:r>
    </w:p>
    <w:p w14:paraId="24C4DFF1" w14:textId="77777777" w:rsidR="00A77393" w:rsidRPr="00693016" w:rsidRDefault="00A77393" w:rsidP="005C1F93">
      <w:pPr>
        <w:jc w:val="center"/>
        <w:rPr>
          <w:rFonts w:cs="Times New Roman"/>
          <w:sz w:val="36"/>
        </w:rPr>
      </w:pPr>
    </w:p>
    <w:p w14:paraId="4295DF27" w14:textId="192F179D" w:rsidR="00276355" w:rsidRPr="00693016" w:rsidRDefault="00AE1256" w:rsidP="00475F06">
      <w:pPr>
        <w:jc w:val="center"/>
        <w:rPr>
          <w:rFonts w:cs="Times New Roman"/>
          <w:b/>
          <w:bCs/>
          <w:sz w:val="28"/>
        </w:rPr>
      </w:pPr>
      <w:r w:rsidRPr="00693016">
        <w:rPr>
          <w:rFonts w:cs="Times New Roman"/>
          <w:b/>
          <w:bCs/>
          <w:sz w:val="28"/>
        </w:rPr>
        <w:t>PAULINO JONAS</w:t>
      </w:r>
    </w:p>
    <w:p w14:paraId="0CC51E27" w14:textId="77777777" w:rsidR="00AE1256" w:rsidRPr="00693016" w:rsidRDefault="00AE1256" w:rsidP="00475F06">
      <w:pPr>
        <w:jc w:val="center"/>
        <w:rPr>
          <w:rFonts w:cs="Times New Roman"/>
          <w:b/>
          <w:bCs/>
          <w:sz w:val="28"/>
        </w:rPr>
      </w:pPr>
    </w:p>
    <w:p w14:paraId="2CD5552C" w14:textId="1200904D" w:rsidR="00475F06" w:rsidRPr="00693016" w:rsidRDefault="001A1812" w:rsidP="00475F06">
      <w:pPr>
        <w:jc w:val="center"/>
        <w:rPr>
          <w:rFonts w:cs="Times New Roman"/>
          <w:i/>
        </w:rPr>
      </w:pPr>
      <w:r w:rsidRPr="00693016">
        <w:rPr>
          <w:rFonts w:cs="Times New Roman"/>
          <w:i/>
        </w:rPr>
        <w:t xml:space="preserve">Sob orientação do Professor Doutor </w:t>
      </w:r>
      <w:r w:rsidR="00A805F6" w:rsidRPr="00693016">
        <w:rPr>
          <w:rFonts w:cs="Times New Roman"/>
          <w:i/>
        </w:rPr>
        <w:t xml:space="preserve">Frederico Augusto dos Santos Branco </w:t>
      </w:r>
      <w:r w:rsidR="00DF6470" w:rsidRPr="00693016">
        <w:rPr>
          <w:rFonts w:cs="Times New Roman"/>
          <w:i/>
        </w:rPr>
        <w:t>e</w:t>
      </w:r>
      <w:r w:rsidR="00A241A9" w:rsidRPr="00693016">
        <w:rPr>
          <w:rFonts w:cs="Times New Roman"/>
          <w:i/>
        </w:rPr>
        <w:t xml:space="preserve"> d</w:t>
      </w:r>
      <w:r w:rsidR="00AE1256" w:rsidRPr="00693016">
        <w:rPr>
          <w:rFonts w:cs="Times New Roman"/>
          <w:i/>
        </w:rPr>
        <w:t>a Professora</w:t>
      </w:r>
      <w:r w:rsidR="00DF6470" w:rsidRPr="00693016">
        <w:rPr>
          <w:rFonts w:cs="Times New Roman"/>
          <w:i/>
        </w:rPr>
        <w:t xml:space="preserve"> </w:t>
      </w:r>
      <w:r w:rsidR="00AE1256" w:rsidRPr="00693016">
        <w:rPr>
          <w:rFonts w:cs="Times New Roman"/>
          <w:i/>
        </w:rPr>
        <w:t>Ana Cristina Briga de Sá</w:t>
      </w:r>
    </w:p>
    <w:p w14:paraId="6EFA140F" w14:textId="77777777" w:rsidR="00DC5427" w:rsidRPr="00693016" w:rsidRDefault="00216A0D" w:rsidP="00A77393">
      <w:pPr>
        <w:spacing w:line="240" w:lineRule="auto"/>
        <w:jc w:val="center"/>
        <w:rPr>
          <w:rFonts w:cs="Times New Roman"/>
        </w:rPr>
      </w:pPr>
      <w:r w:rsidRPr="00693016">
        <w:rPr>
          <w:rFonts w:cs="Times New Roman"/>
          <w:noProof/>
        </w:rPr>
        <w:drawing>
          <wp:inline distT="0" distB="0" distL="0" distR="0" wp14:anchorId="6D3EDCC9" wp14:editId="785297EF">
            <wp:extent cx="2186041" cy="2566224"/>
            <wp:effectExtent l="0" t="0" r="5080" b="5715"/>
            <wp:docPr id="1" name="Imagem 1" descr="http://utad97.no.sapo.pt/imgs/UTADSI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tad97.no.sapo.pt/imgs/UTADSIB2.jpg"/>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694" b="99306" l="1630" r="98098">
                                  <a14:backgroundMark x1="74728" y1="34259" x2="74728" y2="34259"/>
                                  <a14:backgroundMark x1="70652" y1="29630" x2="70652" y2="29630"/>
                                  <a14:backgroundMark x1="92391" y1="37731" x2="92391" y2="37731"/>
                                  <a14:backgroundMark x1="92120" y1="93056" x2="92120" y2="93056"/>
                                  <a14:backgroundMark x1="77717" y1="93056" x2="77717" y2="93056"/>
                                  <a14:backgroundMark x1="21467" y1="86806" x2="21467" y2="86806"/>
                                  <a14:backgroundMark x1="17935" y1="89815" x2="17935" y2="89815"/>
                                  <a14:backgroundMark x1="20652" y1="89815" x2="20652" y2="89815"/>
                                  <a14:backgroundMark x1="15217" y1="90046" x2="15217" y2="90046"/>
                                  <a14:backgroundMark x1="20924" y1="93287" x2="20924" y2="93287"/>
                                  <a14:backgroundMark x1="7880" y1="92593" x2="7880" y2="92593"/>
                                  <a14:backgroundMark x1="23641" y1="62500" x2="23641" y2="62500"/>
                                  <a14:backgroundMark x1="76359" y1="62500" x2="76359" y2="62500"/>
                                  <a14:backgroundMark x1="73913" y1="63889" x2="73913" y2="63889"/>
                                  <a14:backgroundMark x1="4620" y1="33333" x2="4620" y2="33333"/>
                                  <a14:backgroundMark x1="7065" y1="34722" x2="7065" y2="34722"/>
                                  <a14:backgroundMark x1="61413" y1="19676" x2="61413" y2="19676"/>
                                  <a14:backgroundMark x1="61685" y1="17593" x2="61685" y2="17593"/>
                                  <a14:backgroundMark x1="94293" y1="35185" x2="94293" y2="35185"/>
                                  <a14:backgroundMark x1="51630" y1="4861" x2="51630" y2="4861"/>
                                  <a14:backgroundMark x1="50000" y1="6481" x2="50000" y2="6481"/>
                                  <a14:backgroundMark x1="53533" y1="46528" x2="53533" y2="46528"/>
                                  <a14:backgroundMark x1="22283" y1="90278" x2="22283" y2="90278"/>
                                  <a14:backgroundMark x1="85326" y1="89815" x2="85326" y2="89815"/>
                                  <a14:backgroundMark x1="77989" y1="12500" x2="77989" y2="12500"/>
                                  <a14:backgroundMark x1="79348" y1="15046" x2="79348" y2="15046"/>
                                  <a14:backgroundMark x1="82609" y1="90046" x2="82609" y2="90046"/>
                                  <a14:backgroundMark x1="92935" y1="38426" x2="92935" y2="38426"/>
                                  <a14:backgroundMark x1="58424" y1="11574" x2="58424" y2="11574"/>
                                  <a14:backgroundMark x1="57337" y1="12731" x2="57337" y2="12731"/>
                                  <a14:backgroundMark x1="6250" y1="92824" x2="6250" y2="92824"/>
                                </a14:backgroundRemoval>
                              </a14:imgEffect>
                            </a14:imgLayer>
                          </a14:imgProps>
                        </a:ext>
                      </a:extLst>
                    </a:blip>
                    <a:srcRect/>
                    <a:stretch>
                      <a:fillRect/>
                    </a:stretch>
                  </pic:blipFill>
                  <pic:spPr bwMode="auto">
                    <a:xfrm>
                      <a:off x="0" y="0"/>
                      <a:ext cx="2200021" cy="2582636"/>
                    </a:xfrm>
                    <a:prstGeom prst="rect">
                      <a:avLst/>
                    </a:prstGeom>
                    <a:noFill/>
                    <a:ln w="9525">
                      <a:noFill/>
                      <a:miter lim="800000"/>
                      <a:headEnd/>
                      <a:tailEnd/>
                    </a:ln>
                  </pic:spPr>
                </pic:pic>
              </a:graphicData>
            </a:graphic>
          </wp:inline>
        </w:drawing>
      </w:r>
    </w:p>
    <w:p w14:paraId="130AB7A4" w14:textId="77777777" w:rsidR="00273DA4" w:rsidRPr="00693016" w:rsidRDefault="00273DA4" w:rsidP="001A1812">
      <w:pPr>
        <w:spacing w:line="240" w:lineRule="auto"/>
        <w:jc w:val="center"/>
        <w:rPr>
          <w:rFonts w:cs="Times New Roman"/>
        </w:rPr>
      </w:pPr>
    </w:p>
    <w:p w14:paraId="47137BA3" w14:textId="302FEC56" w:rsidR="00886102" w:rsidRPr="00693016" w:rsidRDefault="001A1812" w:rsidP="001A1812">
      <w:pPr>
        <w:spacing w:line="240" w:lineRule="auto"/>
        <w:jc w:val="center"/>
        <w:rPr>
          <w:rFonts w:cs="Times New Roman"/>
        </w:rPr>
      </w:pPr>
      <w:r w:rsidRPr="00693016">
        <w:rPr>
          <w:rFonts w:cs="Times New Roman"/>
        </w:rPr>
        <w:t xml:space="preserve">Vila Real, </w:t>
      </w:r>
      <w:r w:rsidR="00AE1256" w:rsidRPr="00693016">
        <w:rPr>
          <w:rFonts w:cs="Times New Roman"/>
        </w:rPr>
        <w:t>Janeiro</w:t>
      </w:r>
      <w:r w:rsidR="00940CDE" w:rsidRPr="00693016">
        <w:rPr>
          <w:rFonts w:cs="Times New Roman"/>
        </w:rPr>
        <w:t xml:space="preserve"> de </w:t>
      </w:r>
      <w:r w:rsidR="00AE1256" w:rsidRPr="00693016">
        <w:rPr>
          <w:rFonts w:cs="Times New Roman"/>
        </w:rPr>
        <w:t>2023</w:t>
      </w:r>
      <w:r w:rsidR="00886102" w:rsidRPr="00693016">
        <w:rPr>
          <w:rFonts w:cs="Times New Roman"/>
        </w:rPr>
        <w:br w:type="page"/>
      </w:r>
    </w:p>
    <w:p w14:paraId="17DD1442" w14:textId="1F867B14" w:rsidR="00886102" w:rsidRPr="00693016" w:rsidRDefault="00886102" w:rsidP="00DE2EBB">
      <w:pPr>
        <w:jc w:val="center"/>
        <w:rPr>
          <w:rFonts w:cs="Times New Roman"/>
          <w:color w:val="D9D9D9" w:themeColor="background1" w:themeShade="D9"/>
        </w:rPr>
      </w:pPr>
      <w:r w:rsidRPr="00693016">
        <w:rPr>
          <w:rFonts w:cs="Times New Roman"/>
          <w:color w:val="D9D9D9" w:themeColor="background1" w:themeShade="D9"/>
        </w:rPr>
        <w:lastRenderedPageBreak/>
        <w:br w:type="page"/>
      </w:r>
    </w:p>
    <w:p w14:paraId="2A3E0680" w14:textId="77777777" w:rsidR="0000139D" w:rsidRPr="00693016" w:rsidRDefault="0000139D" w:rsidP="00AD0AC9">
      <w:pPr>
        <w:jc w:val="center"/>
        <w:rPr>
          <w:rFonts w:cs="Times New Roman"/>
          <w:szCs w:val="23"/>
        </w:rPr>
        <w:sectPr w:rsidR="0000139D" w:rsidRPr="00693016" w:rsidSect="00304884">
          <w:footerReference w:type="default" r:id="rId10"/>
          <w:footerReference w:type="first" r:id="rId11"/>
          <w:pgSz w:w="11906" w:h="16838"/>
          <w:pgMar w:top="1701" w:right="1418" w:bottom="1418" w:left="1418" w:header="709" w:footer="709" w:gutter="0"/>
          <w:pgNumType w:fmt="lowerRoman"/>
          <w:cols w:space="708"/>
          <w:titlePg/>
          <w:docGrid w:linePitch="360"/>
        </w:sectPr>
      </w:pPr>
    </w:p>
    <w:p w14:paraId="6ECA18B8" w14:textId="77777777" w:rsidR="0000139D" w:rsidRPr="00693016" w:rsidRDefault="0000139D" w:rsidP="0000139D">
      <w:pPr>
        <w:rPr>
          <w:rFonts w:cs="Times New Roman"/>
          <w:szCs w:val="23"/>
        </w:rPr>
      </w:pPr>
    </w:p>
    <w:p w14:paraId="38FF4809" w14:textId="77777777" w:rsidR="0000139D" w:rsidRPr="00693016" w:rsidRDefault="0000139D" w:rsidP="0000139D">
      <w:pPr>
        <w:rPr>
          <w:rFonts w:cs="Times New Roman"/>
          <w:szCs w:val="23"/>
        </w:rPr>
      </w:pPr>
    </w:p>
    <w:p w14:paraId="7C0A4485" w14:textId="77777777" w:rsidR="0000139D" w:rsidRPr="00693016" w:rsidRDefault="0000139D" w:rsidP="0000139D">
      <w:pPr>
        <w:rPr>
          <w:rFonts w:cs="Times New Roman"/>
          <w:szCs w:val="23"/>
        </w:rPr>
      </w:pPr>
    </w:p>
    <w:p w14:paraId="645D6280" w14:textId="77777777" w:rsidR="0000139D" w:rsidRPr="00693016" w:rsidRDefault="0000139D" w:rsidP="0000139D">
      <w:pPr>
        <w:rPr>
          <w:rFonts w:cs="Times New Roman"/>
          <w:szCs w:val="23"/>
        </w:rPr>
      </w:pPr>
    </w:p>
    <w:p w14:paraId="352D8A06" w14:textId="77777777" w:rsidR="0000139D" w:rsidRPr="00693016" w:rsidRDefault="0000139D" w:rsidP="0000139D">
      <w:pPr>
        <w:rPr>
          <w:rFonts w:cs="Times New Roman"/>
          <w:szCs w:val="23"/>
        </w:rPr>
      </w:pPr>
    </w:p>
    <w:p w14:paraId="1D215CA5" w14:textId="77777777" w:rsidR="0000139D" w:rsidRPr="00693016" w:rsidRDefault="0000139D" w:rsidP="0000139D">
      <w:pPr>
        <w:rPr>
          <w:rFonts w:cs="Times New Roman"/>
          <w:szCs w:val="23"/>
        </w:rPr>
      </w:pPr>
    </w:p>
    <w:p w14:paraId="023A6A2F" w14:textId="77777777" w:rsidR="0000139D" w:rsidRPr="00693016" w:rsidRDefault="0000139D" w:rsidP="0000139D">
      <w:pPr>
        <w:rPr>
          <w:rFonts w:cs="Times New Roman"/>
          <w:szCs w:val="23"/>
        </w:rPr>
      </w:pPr>
    </w:p>
    <w:p w14:paraId="30D32457" w14:textId="77777777" w:rsidR="0000139D" w:rsidRPr="00693016" w:rsidRDefault="0000139D" w:rsidP="0000139D">
      <w:pPr>
        <w:rPr>
          <w:rFonts w:cs="Times New Roman"/>
          <w:szCs w:val="23"/>
        </w:rPr>
      </w:pPr>
    </w:p>
    <w:p w14:paraId="4653B6D4" w14:textId="77777777" w:rsidR="0000139D" w:rsidRPr="00693016" w:rsidRDefault="0000139D" w:rsidP="0000139D">
      <w:pPr>
        <w:rPr>
          <w:rFonts w:cs="Times New Roman"/>
          <w:szCs w:val="23"/>
        </w:rPr>
      </w:pPr>
    </w:p>
    <w:p w14:paraId="33018927" w14:textId="77777777" w:rsidR="0000139D" w:rsidRPr="00693016" w:rsidRDefault="0000139D" w:rsidP="0000139D">
      <w:pPr>
        <w:rPr>
          <w:rFonts w:cs="Times New Roman"/>
          <w:szCs w:val="23"/>
        </w:rPr>
      </w:pPr>
    </w:p>
    <w:p w14:paraId="232925A2" w14:textId="30C40093" w:rsidR="00B82F9A" w:rsidRPr="00693016" w:rsidRDefault="00B82F9A" w:rsidP="00B82F9A">
      <w:pPr>
        <w:rPr>
          <w:rFonts w:cs="Times New Roman"/>
          <w:szCs w:val="23"/>
        </w:rPr>
      </w:pPr>
    </w:p>
    <w:p w14:paraId="629A7A5C" w14:textId="377D6F2E" w:rsidR="009E12C2" w:rsidRPr="00693016" w:rsidRDefault="009E12C2" w:rsidP="00B82F9A">
      <w:pPr>
        <w:rPr>
          <w:rFonts w:cs="Times New Roman"/>
          <w:szCs w:val="23"/>
        </w:rPr>
      </w:pPr>
    </w:p>
    <w:p w14:paraId="621EFC1E" w14:textId="037C9160" w:rsidR="009E12C2" w:rsidRPr="00693016" w:rsidRDefault="009E12C2" w:rsidP="00B82F9A">
      <w:pPr>
        <w:rPr>
          <w:rFonts w:cs="Times New Roman"/>
          <w:szCs w:val="23"/>
        </w:rPr>
      </w:pPr>
    </w:p>
    <w:p w14:paraId="5CE1BAA8" w14:textId="77777777" w:rsidR="009E12C2" w:rsidRPr="00693016" w:rsidRDefault="009E12C2" w:rsidP="00B82F9A">
      <w:pPr>
        <w:rPr>
          <w:rFonts w:cs="Times New Roman"/>
          <w:szCs w:val="23"/>
        </w:rPr>
        <w:sectPr w:rsidR="009E12C2" w:rsidRPr="00693016" w:rsidSect="00304884">
          <w:type w:val="continuous"/>
          <w:pgSz w:w="11906" w:h="16838"/>
          <w:pgMar w:top="1417" w:right="1701" w:bottom="1417" w:left="1701" w:header="708" w:footer="708" w:gutter="0"/>
          <w:pgNumType w:fmt="lowerRoman"/>
          <w:cols w:space="2"/>
          <w:docGrid w:linePitch="360"/>
        </w:sectPr>
      </w:pPr>
    </w:p>
    <w:p w14:paraId="64B99C4A" w14:textId="77777777" w:rsidR="00B82F9A" w:rsidRPr="00693016" w:rsidRDefault="00B82F9A" w:rsidP="00B82F9A">
      <w:pPr>
        <w:rPr>
          <w:rFonts w:cs="Times New Roman"/>
          <w:szCs w:val="23"/>
        </w:rPr>
      </w:pPr>
    </w:p>
    <w:p w14:paraId="7B50103F" w14:textId="77777777" w:rsidR="00B82F9A" w:rsidRPr="00693016" w:rsidRDefault="00B82F9A" w:rsidP="00B82F9A">
      <w:pPr>
        <w:rPr>
          <w:rFonts w:cs="Times New Roman"/>
          <w:szCs w:val="23"/>
        </w:rPr>
      </w:pPr>
    </w:p>
    <w:p w14:paraId="1B213D12" w14:textId="77777777" w:rsidR="00B82F9A" w:rsidRPr="00693016" w:rsidRDefault="00B82F9A" w:rsidP="00B82F9A">
      <w:pPr>
        <w:rPr>
          <w:rFonts w:cs="Times New Roman"/>
          <w:szCs w:val="23"/>
        </w:rPr>
      </w:pPr>
    </w:p>
    <w:p w14:paraId="6A173195" w14:textId="77777777" w:rsidR="00AC4D58" w:rsidRPr="00693016" w:rsidRDefault="00AC4D58" w:rsidP="00B82F9A">
      <w:pPr>
        <w:rPr>
          <w:rFonts w:cs="Times New Roman"/>
          <w:szCs w:val="23"/>
        </w:rPr>
      </w:pPr>
    </w:p>
    <w:p w14:paraId="1B2E8712" w14:textId="77777777" w:rsidR="00B82F9A" w:rsidRPr="00693016" w:rsidRDefault="00B82F9A" w:rsidP="00B82F9A">
      <w:pPr>
        <w:rPr>
          <w:rFonts w:cs="Times New Roman"/>
          <w:szCs w:val="23"/>
        </w:rPr>
      </w:pPr>
    </w:p>
    <w:p w14:paraId="31F6DCF1" w14:textId="77777777" w:rsidR="00B82F9A" w:rsidRPr="00693016" w:rsidRDefault="00B82F9A" w:rsidP="00B82F9A">
      <w:pPr>
        <w:rPr>
          <w:rFonts w:cs="Times New Roman"/>
          <w:szCs w:val="23"/>
        </w:rPr>
      </w:pPr>
    </w:p>
    <w:p w14:paraId="3229DCEB" w14:textId="77777777" w:rsidR="001224DF" w:rsidRPr="00693016" w:rsidRDefault="001224DF" w:rsidP="00B82F9A">
      <w:pPr>
        <w:rPr>
          <w:rFonts w:cs="Times New Roman"/>
          <w:szCs w:val="23"/>
        </w:rPr>
      </w:pPr>
    </w:p>
    <w:p w14:paraId="6D7E62A6" w14:textId="77777777" w:rsidR="00AC4D58" w:rsidRPr="00693016" w:rsidRDefault="00AC4D58" w:rsidP="00B82F9A">
      <w:pPr>
        <w:rPr>
          <w:rFonts w:cs="Times New Roman"/>
          <w:szCs w:val="23"/>
        </w:rPr>
      </w:pPr>
    </w:p>
    <w:p w14:paraId="2539208F" w14:textId="46B98BFB" w:rsidR="00AC4D58" w:rsidRPr="00693016" w:rsidRDefault="00AC4D58" w:rsidP="00B82F9A">
      <w:pPr>
        <w:rPr>
          <w:rFonts w:cs="Times New Roman"/>
          <w:szCs w:val="23"/>
        </w:rPr>
      </w:pPr>
    </w:p>
    <w:p w14:paraId="573BF62C" w14:textId="027904DB" w:rsidR="00A805F6" w:rsidRPr="00693016" w:rsidRDefault="00A805F6" w:rsidP="00B82F9A">
      <w:pPr>
        <w:rPr>
          <w:rFonts w:cs="Times New Roman"/>
          <w:szCs w:val="23"/>
        </w:rPr>
      </w:pPr>
    </w:p>
    <w:p w14:paraId="77BC089E" w14:textId="77777777" w:rsidR="00B5708F" w:rsidRPr="00693016" w:rsidRDefault="00B5708F" w:rsidP="00B82F9A">
      <w:pPr>
        <w:rPr>
          <w:rFonts w:cs="Times New Roman"/>
          <w:szCs w:val="23"/>
        </w:rPr>
      </w:pPr>
    </w:p>
    <w:p w14:paraId="1420A22C" w14:textId="77777777" w:rsidR="00B82F9A" w:rsidRPr="00693016" w:rsidRDefault="00B82F9A" w:rsidP="00B82F9A">
      <w:pPr>
        <w:rPr>
          <w:rFonts w:cs="Times New Roman"/>
          <w:szCs w:val="23"/>
        </w:rPr>
      </w:pPr>
    </w:p>
    <w:p w14:paraId="75F78F6D" w14:textId="77777777" w:rsidR="00B82F9A" w:rsidRPr="00693016" w:rsidRDefault="00B82F9A" w:rsidP="00B82F9A">
      <w:pPr>
        <w:rPr>
          <w:rFonts w:cs="Times New Roman"/>
          <w:szCs w:val="23"/>
        </w:rPr>
      </w:pPr>
    </w:p>
    <w:p w14:paraId="5D91DBC1" w14:textId="6FADE7D2" w:rsidR="00B82F9A" w:rsidRPr="00693016" w:rsidRDefault="0052053A" w:rsidP="001121D8">
      <w:pPr>
        <w:ind w:firstLine="708"/>
        <w:rPr>
          <w:rFonts w:cs="Times New Roman"/>
          <w:szCs w:val="23"/>
        </w:rPr>
      </w:pPr>
      <w:r w:rsidRPr="00693016">
        <w:rPr>
          <w:rFonts w:cs="Times New Roman"/>
          <w:szCs w:val="23"/>
        </w:rPr>
        <w:t>Projeto</w:t>
      </w:r>
      <w:r w:rsidR="00886102" w:rsidRPr="00693016">
        <w:rPr>
          <w:rFonts w:cs="Times New Roman"/>
          <w:szCs w:val="23"/>
        </w:rPr>
        <w:t xml:space="preserve"> apresentad</w:t>
      </w:r>
      <w:r w:rsidRPr="00693016">
        <w:rPr>
          <w:rFonts w:cs="Times New Roman"/>
          <w:szCs w:val="23"/>
        </w:rPr>
        <w:t>o</w:t>
      </w:r>
      <w:r w:rsidR="00886102" w:rsidRPr="00693016">
        <w:rPr>
          <w:rFonts w:cs="Times New Roman"/>
          <w:szCs w:val="23"/>
        </w:rPr>
        <w:t xml:space="preserve"> por </w:t>
      </w:r>
      <w:r w:rsidRPr="00693016">
        <w:rPr>
          <w:rFonts w:cs="Times New Roman"/>
          <w:szCs w:val="23"/>
        </w:rPr>
        <w:t>Paulino Jonas</w:t>
      </w:r>
      <w:r w:rsidR="00886102" w:rsidRPr="00693016">
        <w:rPr>
          <w:rFonts w:cs="Times New Roman"/>
          <w:szCs w:val="23"/>
        </w:rPr>
        <w:t xml:space="preserve"> à Universidade de Trás-os-Montes e Alto Douro para cumprimento dos requisitos necessários à obtenção do grau de </w:t>
      </w:r>
      <w:r w:rsidR="00A03005" w:rsidRPr="00693016">
        <w:rPr>
          <w:rFonts w:cs="Times New Roman"/>
          <w:szCs w:val="23"/>
        </w:rPr>
        <w:t>Mestre</w:t>
      </w:r>
      <w:r w:rsidR="00886102" w:rsidRPr="00693016">
        <w:rPr>
          <w:rFonts w:cs="Times New Roman"/>
          <w:szCs w:val="23"/>
        </w:rPr>
        <w:t xml:space="preserve"> em Engenharia Informática, sob a orientação do Prof. Doutor </w:t>
      </w:r>
      <w:bookmarkStart w:id="0" w:name="_Hlk7017667"/>
      <w:r w:rsidR="00A805F6" w:rsidRPr="00693016">
        <w:rPr>
          <w:rFonts w:cs="Times New Roman"/>
          <w:szCs w:val="23"/>
        </w:rPr>
        <w:t>Frederico Augusto dos Santos Branco</w:t>
      </w:r>
      <w:bookmarkEnd w:id="0"/>
      <w:r w:rsidR="00AD0AC9" w:rsidRPr="00693016">
        <w:rPr>
          <w:rFonts w:cs="Times New Roman"/>
          <w:szCs w:val="23"/>
        </w:rPr>
        <w:t>, Professor</w:t>
      </w:r>
      <w:r w:rsidR="009E1F79" w:rsidRPr="00693016">
        <w:rPr>
          <w:rFonts w:cs="Times New Roman"/>
          <w:szCs w:val="23"/>
        </w:rPr>
        <w:t xml:space="preserve"> Auxiliar </w:t>
      </w:r>
      <w:r w:rsidR="00AD0AC9" w:rsidRPr="00693016">
        <w:rPr>
          <w:rFonts w:cs="Times New Roman"/>
          <w:szCs w:val="23"/>
        </w:rPr>
        <w:t>do Departamento de Engenharias da</w:t>
      </w:r>
      <w:r w:rsidR="00074C78" w:rsidRPr="00693016">
        <w:rPr>
          <w:rFonts w:cs="Times New Roman"/>
          <w:szCs w:val="23"/>
        </w:rPr>
        <w:t xml:space="preserve"> Escola de Ciência</w:t>
      </w:r>
      <w:r w:rsidR="009E12C2" w:rsidRPr="00693016">
        <w:rPr>
          <w:rFonts w:cs="Times New Roman"/>
          <w:szCs w:val="23"/>
        </w:rPr>
        <w:t>s</w:t>
      </w:r>
      <w:r w:rsidR="00074C78" w:rsidRPr="00693016">
        <w:rPr>
          <w:rFonts w:cs="Times New Roman"/>
          <w:szCs w:val="23"/>
        </w:rPr>
        <w:t xml:space="preserve"> e Tecnologia</w:t>
      </w:r>
      <w:r w:rsidR="009E12C2" w:rsidRPr="00693016">
        <w:rPr>
          <w:rFonts w:cs="Times New Roman"/>
          <w:szCs w:val="23"/>
        </w:rPr>
        <w:t xml:space="preserve"> da</w:t>
      </w:r>
      <w:r w:rsidR="00AD0AC9" w:rsidRPr="00693016">
        <w:rPr>
          <w:rFonts w:cs="Times New Roman"/>
          <w:szCs w:val="23"/>
        </w:rPr>
        <w:t xml:space="preserve"> </w:t>
      </w:r>
      <w:r w:rsidR="0091224C" w:rsidRPr="00693016">
        <w:rPr>
          <w:rFonts w:cs="Times New Roman"/>
          <w:szCs w:val="23"/>
        </w:rPr>
        <w:t>Universidade de Trás-os-Montes</w:t>
      </w:r>
      <w:r w:rsidR="00342640" w:rsidRPr="00693016">
        <w:rPr>
          <w:rFonts w:cs="Times New Roman"/>
          <w:szCs w:val="23"/>
        </w:rPr>
        <w:t xml:space="preserve"> e Alto Douro</w:t>
      </w:r>
      <w:r w:rsidR="00984C3B" w:rsidRPr="00693016">
        <w:rPr>
          <w:rFonts w:cs="Times New Roman"/>
          <w:szCs w:val="23"/>
        </w:rPr>
        <w:t xml:space="preserve"> e </w:t>
      </w:r>
      <w:r w:rsidRPr="00693016">
        <w:rPr>
          <w:rFonts w:cs="Times New Roman"/>
          <w:szCs w:val="23"/>
        </w:rPr>
        <w:t>da Professora Ana Cristina Briga de Sá</w:t>
      </w:r>
      <w:r w:rsidR="00B82F9A" w:rsidRPr="00693016">
        <w:rPr>
          <w:rFonts w:cs="Times New Roman"/>
          <w:szCs w:val="23"/>
        </w:rPr>
        <w:t>.</w:t>
      </w:r>
    </w:p>
    <w:p w14:paraId="07A0CF62" w14:textId="77777777" w:rsidR="004B4ECD" w:rsidRPr="00693016" w:rsidRDefault="004B4ECD" w:rsidP="001224DF">
      <w:pPr>
        <w:rPr>
          <w:rFonts w:cs="Times New Roman"/>
          <w:szCs w:val="23"/>
        </w:rPr>
        <w:sectPr w:rsidR="004B4ECD" w:rsidRPr="00693016" w:rsidSect="00304884">
          <w:type w:val="continuous"/>
          <w:pgSz w:w="11906" w:h="16838"/>
          <w:pgMar w:top="1417" w:right="1274" w:bottom="1417" w:left="709" w:header="708" w:footer="708" w:gutter="0"/>
          <w:cols w:num="2" w:space="2"/>
          <w:docGrid w:linePitch="360"/>
        </w:sectPr>
      </w:pPr>
    </w:p>
    <w:p w14:paraId="2B60BC93" w14:textId="7AD28B2D" w:rsidR="00A805F6" w:rsidRPr="00693016" w:rsidRDefault="00A86BBA" w:rsidP="00A805F6">
      <w:pPr>
        <w:rPr>
          <w:rFonts w:cs="Times New Roman"/>
          <w:szCs w:val="23"/>
        </w:rPr>
      </w:pPr>
      <w:r w:rsidRPr="00693016">
        <w:rPr>
          <w:rFonts w:cs="Times New Roman"/>
          <w:szCs w:val="23"/>
        </w:rPr>
        <w:br w:type="page"/>
      </w:r>
    </w:p>
    <w:p w14:paraId="734D0A64" w14:textId="236C6B90" w:rsidR="00AB0508" w:rsidRPr="00693016" w:rsidRDefault="00AB0508">
      <w:pPr>
        <w:spacing w:after="200" w:line="276" w:lineRule="auto"/>
        <w:ind w:firstLine="0"/>
        <w:jc w:val="left"/>
        <w:rPr>
          <w:rFonts w:cs="Times New Roman"/>
          <w:szCs w:val="23"/>
        </w:rPr>
      </w:pPr>
      <w:r w:rsidRPr="00693016">
        <w:rPr>
          <w:rFonts w:cs="Times New Roman"/>
          <w:szCs w:val="23"/>
        </w:rPr>
        <w:lastRenderedPageBreak/>
        <w:br w:type="page"/>
      </w:r>
    </w:p>
    <w:p w14:paraId="1167333B" w14:textId="5778CF34" w:rsidR="00AB0508" w:rsidRPr="00693016" w:rsidRDefault="00AB0508">
      <w:pPr>
        <w:spacing w:after="200" w:line="276" w:lineRule="auto"/>
        <w:ind w:firstLine="0"/>
        <w:jc w:val="left"/>
        <w:rPr>
          <w:rFonts w:cs="Times New Roman"/>
          <w:szCs w:val="23"/>
        </w:rPr>
      </w:pPr>
      <w:r w:rsidRPr="00693016">
        <w:rPr>
          <w:rFonts w:cs="Times New Roman"/>
          <w:szCs w:val="23"/>
        </w:rPr>
        <w:lastRenderedPageBreak/>
        <w:br w:type="page"/>
      </w:r>
    </w:p>
    <w:p w14:paraId="4F2CD709" w14:textId="77777777" w:rsidR="00EC7AEC" w:rsidRPr="00693016" w:rsidRDefault="00EC7AEC" w:rsidP="00EC7AEC">
      <w:pPr>
        <w:jc w:val="center"/>
        <w:rPr>
          <w:rFonts w:cs="Times New Roman"/>
          <w:szCs w:val="24"/>
        </w:rPr>
      </w:pPr>
      <w:r w:rsidRPr="00693016">
        <w:rPr>
          <w:rFonts w:cs="Times New Roman"/>
          <w:szCs w:val="24"/>
        </w:rPr>
        <w:lastRenderedPageBreak/>
        <w:t>Este trabalho foi escrito ao abrigo do novo Acordo Ortográfico.</w:t>
      </w:r>
    </w:p>
    <w:p w14:paraId="4D85D3AF" w14:textId="53F2987B" w:rsidR="00AB0508" w:rsidRPr="00693016" w:rsidRDefault="00AB0508">
      <w:pPr>
        <w:spacing w:after="200" w:line="276" w:lineRule="auto"/>
        <w:ind w:firstLine="0"/>
        <w:jc w:val="left"/>
        <w:rPr>
          <w:rFonts w:cs="Times New Roman"/>
          <w:szCs w:val="24"/>
        </w:rPr>
      </w:pPr>
      <w:r w:rsidRPr="00693016">
        <w:rPr>
          <w:rFonts w:cs="Times New Roman"/>
          <w:szCs w:val="24"/>
        </w:rPr>
        <w:br w:type="page"/>
      </w:r>
    </w:p>
    <w:p w14:paraId="595DD049" w14:textId="009ED2E9" w:rsidR="00AC3470" w:rsidRPr="00693016" w:rsidRDefault="00AC3470" w:rsidP="00AC3470">
      <w:pPr>
        <w:rPr>
          <w:rFonts w:cs="Times New Roman"/>
          <w:szCs w:val="24"/>
        </w:rPr>
      </w:pPr>
    </w:p>
    <w:p w14:paraId="659EAB08" w14:textId="77777777" w:rsidR="00C642F2" w:rsidRPr="00693016" w:rsidRDefault="00C642F2" w:rsidP="00930C11">
      <w:pPr>
        <w:jc w:val="center"/>
        <w:rPr>
          <w:rFonts w:cs="Times New Roman"/>
          <w:color w:val="D9D9D9" w:themeColor="background1" w:themeShade="D9"/>
        </w:rPr>
      </w:pPr>
    </w:p>
    <w:p w14:paraId="331442A1" w14:textId="77777777" w:rsidR="00C642F2" w:rsidRPr="00693016" w:rsidRDefault="00C642F2" w:rsidP="00C642F2">
      <w:pPr>
        <w:jc w:val="center"/>
        <w:rPr>
          <w:rFonts w:cs="Times New Roman"/>
          <w:color w:val="D9D9D9" w:themeColor="background1" w:themeShade="D9"/>
        </w:rPr>
      </w:pPr>
    </w:p>
    <w:p w14:paraId="3B4D415E" w14:textId="31E9FB98" w:rsidR="00930C11" w:rsidRPr="00693016" w:rsidRDefault="00930C11" w:rsidP="00C642F2">
      <w:pPr>
        <w:jc w:val="center"/>
        <w:rPr>
          <w:rFonts w:cs="Times New Roman"/>
          <w:color w:val="D9D9D9" w:themeColor="background1" w:themeShade="D9"/>
        </w:rPr>
      </w:pPr>
    </w:p>
    <w:p w14:paraId="1EEDA6F9" w14:textId="77777777" w:rsidR="00930C11" w:rsidRPr="00693016" w:rsidRDefault="00930C11" w:rsidP="00AC3470">
      <w:pPr>
        <w:rPr>
          <w:rFonts w:cs="Times New Roman"/>
          <w:szCs w:val="24"/>
        </w:rPr>
        <w:sectPr w:rsidR="00930C11" w:rsidRPr="00693016" w:rsidSect="00304884">
          <w:type w:val="continuous"/>
          <w:pgSz w:w="11906" w:h="16838"/>
          <w:pgMar w:top="1417" w:right="1701" w:bottom="1417" w:left="1701" w:header="708" w:footer="708" w:gutter="0"/>
          <w:pgNumType w:fmt="lowerRoman"/>
          <w:cols w:space="2"/>
          <w:docGrid w:linePitch="360"/>
        </w:sectPr>
      </w:pPr>
    </w:p>
    <w:p w14:paraId="7847298E" w14:textId="77777777" w:rsidR="00B82F9A" w:rsidRPr="00693016" w:rsidRDefault="00B82F9A" w:rsidP="00147CB4">
      <w:pPr>
        <w:spacing w:line="240" w:lineRule="auto"/>
        <w:jc w:val="right"/>
        <w:rPr>
          <w:rFonts w:cs="Times New Roman"/>
          <w:b/>
          <w:color w:val="A6A6A6" w:themeColor="background1" w:themeShade="A6"/>
          <w:sz w:val="200"/>
        </w:rPr>
      </w:pPr>
      <w:proofErr w:type="spellStart"/>
      <w:r w:rsidRPr="00693016">
        <w:rPr>
          <w:rFonts w:cs="Times New Roman"/>
          <w:b/>
          <w:color w:val="A6A6A6" w:themeColor="background1" w:themeShade="A6"/>
          <w:sz w:val="200"/>
        </w:rPr>
        <w:lastRenderedPageBreak/>
        <w:t>Ag</w:t>
      </w:r>
      <w:proofErr w:type="spellEnd"/>
    </w:p>
    <w:p w14:paraId="4F5DE0E2" w14:textId="334B25B9" w:rsidR="003D2DFF" w:rsidRPr="00693016" w:rsidRDefault="00B82F9A" w:rsidP="00D333A7">
      <w:pPr>
        <w:pStyle w:val="Custom-IndiceR"/>
        <w:ind w:firstLine="708"/>
      </w:pPr>
      <w:bookmarkStart w:id="1" w:name="_Toc500288918"/>
      <w:bookmarkStart w:id="2" w:name="_Toc500289018"/>
      <w:bookmarkStart w:id="3" w:name="_Toc503790672"/>
      <w:bookmarkStart w:id="4" w:name="_Toc7988412"/>
      <w:bookmarkStart w:id="5" w:name="_Toc78628400"/>
      <w:bookmarkStart w:id="6" w:name="_Toc163932264"/>
      <w:r w:rsidRPr="00693016">
        <w:t>Agradecimentos</w:t>
      </w:r>
      <w:bookmarkEnd w:id="1"/>
      <w:bookmarkEnd w:id="2"/>
      <w:bookmarkEnd w:id="3"/>
      <w:bookmarkEnd w:id="4"/>
      <w:bookmarkEnd w:id="5"/>
      <w:bookmarkEnd w:id="6"/>
    </w:p>
    <w:p w14:paraId="5990364C" w14:textId="77777777" w:rsidR="00D333A7" w:rsidRDefault="00D333A7" w:rsidP="000976CE">
      <w:pPr>
        <w:ind w:firstLine="0"/>
        <w:rPr>
          <w:rFonts w:cs="Times New Roman"/>
          <w:szCs w:val="24"/>
        </w:rPr>
      </w:pPr>
    </w:p>
    <w:p w14:paraId="727C05BF" w14:textId="64F30192" w:rsidR="007E4184" w:rsidRPr="00693016" w:rsidRDefault="007E4184" w:rsidP="000976CE">
      <w:pPr>
        <w:ind w:firstLine="0"/>
        <w:rPr>
          <w:rFonts w:cs="Times New Roman"/>
          <w:szCs w:val="24"/>
        </w:rPr>
      </w:pPr>
      <w:r w:rsidRPr="00693016">
        <w:rPr>
          <w:rFonts w:cs="Times New Roman"/>
          <w:szCs w:val="24"/>
        </w:rPr>
        <w:t xml:space="preserve">Agradeço </w:t>
      </w:r>
      <w:r w:rsidRPr="00693016">
        <w:t>primeiramente</w:t>
      </w:r>
      <w:r w:rsidRPr="00693016">
        <w:rPr>
          <w:rFonts w:cs="Times New Roman"/>
          <w:szCs w:val="24"/>
        </w:rPr>
        <w:t xml:space="preserve"> a Deus todo-poderoso, criador dos céus e da terra e de tudo o que nele habita, pela vida e saúde para continuar e chegar até ao final do curso.</w:t>
      </w:r>
    </w:p>
    <w:p w14:paraId="1AF564E7" w14:textId="327B5702" w:rsidR="007E4184" w:rsidRPr="00693016" w:rsidRDefault="007E4184" w:rsidP="000976CE">
      <w:pPr>
        <w:ind w:firstLine="0"/>
        <w:rPr>
          <w:rFonts w:cs="Times New Roman"/>
          <w:szCs w:val="24"/>
        </w:rPr>
      </w:pPr>
      <w:r w:rsidRPr="00693016">
        <w:rPr>
          <w:rFonts w:cs="Times New Roman"/>
          <w:szCs w:val="24"/>
        </w:rPr>
        <w:t>Aos meus pais (Jonas Paulino e Madalena Paulo),</w:t>
      </w:r>
      <w:r w:rsidR="00192554" w:rsidRPr="00693016">
        <w:rPr>
          <w:rFonts w:cs="Times New Roman"/>
          <w:szCs w:val="24"/>
        </w:rPr>
        <w:t xml:space="preserve"> a minha esposa Jacira Marisa Lucas </w:t>
      </w:r>
      <w:proofErr w:type="spellStart"/>
      <w:r w:rsidR="00192554" w:rsidRPr="00693016">
        <w:rPr>
          <w:rFonts w:cs="Times New Roman"/>
          <w:szCs w:val="24"/>
        </w:rPr>
        <w:t>Chicola</w:t>
      </w:r>
      <w:proofErr w:type="spellEnd"/>
      <w:r w:rsidR="00192554" w:rsidRPr="00693016">
        <w:rPr>
          <w:rFonts w:cs="Times New Roman"/>
          <w:szCs w:val="24"/>
        </w:rPr>
        <w:t>,</w:t>
      </w:r>
      <w:r w:rsidRPr="00693016">
        <w:rPr>
          <w:rFonts w:cs="Times New Roman"/>
          <w:szCs w:val="24"/>
        </w:rPr>
        <w:t xml:space="preserve"> que sempre confiaram em mim, oraram e pediram a Deus pela minha saúde, que de forma humilde acompanharam-me durante o percurso. Aos nossos familiares, colegas e amigos, que de forma direta ou indireta contribuíram para a minha formação.</w:t>
      </w:r>
    </w:p>
    <w:p w14:paraId="532CB6C7" w14:textId="77777777" w:rsidR="007E4184" w:rsidRPr="00693016" w:rsidRDefault="007E4184" w:rsidP="000976CE">
      <w:pPr>
        <w:ind w:firstLine="0"/>
        <w:rPr>
          <w:rFonts w:cs="Times New Roman"/>
          <w:szCs w:val="24"/>
        </w:rPr>
      </w:pPr>
      <w:r w:rsidRPr="00693016">
        <w:rPr>
          <w:rFonts w:cs="Times New Roman"/>
          <w:szCs w:val="24"/>
        </w:rPr>
        <w:t>Aos professores no geral e em particular, Professor Leonel Morgado e Professor Paulo Martins, agradeço pelos conhecimentos transmitidos, pelo carinho, por acreditarem e depositarem total confiança em mim.</w:t>
      </w:r>
    </w:p>
    <w:p w14:paraId="7A946F3F" w14:textId="78DC1A21" w:rsidR="00ED28DD" w:rsidRPr="00693016" w:rsidRDefault="00AD1DFF" w:rsidP="000976CE">
      <w:pPr>
        <w:ind w:firstLine="0"/>
        <w:rPr>
          <w:rFonts w:cs="Times New Roman"/>
          <w:szCs w:val="24"/>
        </w:rPr>
      </w:pPr>
      <w:r>
        <w:rPr>
          <w:rFonts w:cs="Times New Roman"/>
          <w:szCs w:val="24"/>
        </w:rPr>
        <w:t>Agradeço</w:t>
      </w:r>
      <w:r w:rsidR="007E4184" w:rsidRPr="00693016">
        <w:rPr>
          <w:rFonts w:cs="Times New Roman"/>
          <w:szCs w:val="24"/>
        </w:rPr>
        <w:t xml:space="preserve"> ao orientador Professor Frederico Augusto dos Santos Branco e a coorientadora Professora Ana Cristina Briga de Sá, pelo incentivo, apoio acompanhamento e disponibilidade no desenvolvimento deste projeto.</w:t>
      </w:r>
    </w:p>
    <w:p w14:paraId="6D46D3D6" w14:textId="6C34646B" w:rsidR="00E84FF6" w:rsidRPr="00693016" w:rsidRDefault="00E84FF6" w:rsidP="001121D8">
      <w:pPr>
        <w:ind w:firstLine="708"/>
        <w:rPr>
          <w:rFonts w:cs="Times New Roman"/>
          <w:b/>
          <w:i/>
          <w:szCs w:val="24"/>
        </w:rPr>
      </w:pPr>
      <w:r w:rsidRPr="00693016">
        <w:rPr>
          <w:rFonts w:cs="Times New Roman"/>
          <w:b/>
          <w:i/>
          <w:szCs w:val="24"/>
        </w:rPr>
        <w:br w:type="page"/>
      </w:r>
    </w:p>
    <w:p w14:paraId="4EEE5498" w14:textId="77777777" w:rsidR="00D05DAD" w:rsidRPr="00693016" w:rsidRDefault="00D05DAD" w:rsidP="00D05DAD">
      <w:pPr>
        <w:spacing w:line="240" w:lineRule="auto"/>
        <w:jc w:val="right"/>
        <w:rPr>
          <w:rFonts w:cs="Times New Roman"/>
          <w:b/>
          <w:color w:val="A6A6A6" w:themeColor="background1" w:themeShade="A6"/>
          <w:sz w:val="200"/>
        </w:rPr>
      </w:pPr>
      <w:proofErr w:type="spellStart"/>
      <w:r w:rsidRPr="00693016">
        <w:rPr>
          <w:rFonts w:cs="Times New Roman"/>
          <w:b/>
          <w:color w:val="A6A6A6" w:themeColor="background1" w:themeShade="A6"/>
          <w:sz w:val="200"/>
        </w:rPr>
        <w:lastRenderedPageBreak/>
        <w:t>Jú</w:t>
      </w:r>
      <w:proofErr w:type="spellEnd"/>
    </w:p>
    <w:p w14:paraId="28303625" w14:textId="77777777" w:rsidR="00D05DAD" w:rsidRPr="00693016" w:rsidRDefault="00D05DAD" w:rsidP="00D05DAD">
      <w:pPr>
        <w:spacing w:after="200" w:line="276" w:lineRule="auto"/>
        <w:ind w:firstLine="0"/>
        <w:jc w:val="left"/>
        <w:outlineLvl w:val="0"/>
        <w:rPr>
          <w:rFonts w:cs="Times New Roman"/>
          <w:b/>
          <w:sz w:val="32"/>
          <w:szCs w:val="32"/>
        </w:rPr>
      </w:pPr>
      <w:bookmarkStart w:id="7" w:name="_Toc503790632"/>
      <w:bookmarkStart w:id="8" w:name="_Toc503790673"/>
      <w:bookmarkStart w:id="9" w:name="_Toc78628401"/>
      <w:bookmarkStart w:id="10" w:name="_Toc163932265"/>
      <w:r w:rsidRPr="00693016">
        <w:rPr>
          <w:rFonts w:cs="Times New Roman"/>
          <w:b/>
          <w:sz w:val="32"/>
          <w:szCs w:val="32"/>
        </w:rPr>
        <w:t>Júri</w:t>
      </w:r>
      <w:bookmarkEnd w:id="7"/>
      <w:bookmarkEnd w:id="8"/>
      <w:bookmarkEnd w:id="9"/>
      <w:bookmarkEnd w:id="10"/>
    </w:p>
    <w:p w14:paraId="5C99E4A2" w14:textId="175ACD9A" w:rsidR="00D05DAD" w:rsidRPr="00693016" w:rsidRDefault="00D05DAD" w:rsidP="00A863A2">
      <w:pPr>
        <w:rPr>
          <w:rFonts w:cs="Times New Roman"/>
          <w:b/>
          <w:szCs w:val="24"/>
        </w:rPr>
      </w:pPr>
      <w:r w:rsidRPr="00693016">
        <w:rPr>
          <w:rFonts w:cs="Times New Roman"/>
          <w:bCs/>
          <w:szCs w:val="24"/>
        </w:rPr>
        <w:t>Os membros do Júri recomendam à Universidade de Trás-os-Montes e Alto Douro a aceitação da dissertação intitulada</w:t>
      </w:r>
      <w:r w:rsidRPr="00693016">
        <w:rPr>
          <w:rFonts w:cs="Times New Roman"/>
          <w:b/>
          <w:szCs w:val="24"/>
        </w:rPr>
        <w:t xml:space="preserve"> “</w:t>
      </w:r>
      <w:r w:rsidR="003D2DFF" w:rsidRPr="00693016">
        <w:rPr>
          <w:rFonts w:cs="Times New Roman"/>
          <w:b/>
          <w:szCs w:val="24"/>
        </w:rPr>
        <w:t>Sistema Integrado de Monitorização e Gestão de Consumos de Água e Energia em Edifícios Inteligentes</w:t>
      </w:r>
      <w:r w:rsidRPr="00693016">
        <w:rPr>
          <w:rFonts w:cs="Times New Roman"/>
          <w:b/>
          <w:szCs w:val="24"/>
        </w:rPr>
        <w:t xml:space="preserve">” </w:t>
      </w:r>
      <w:r w:rsidRPr="00693016">
        <w:rPr>
          <w:rFonts w:cs="Times New Roman"/>
          <w:bCs/>
          <w:szCs w:val="24"/>
        </w:rPr>
        <w:t>realizada por</w:t>
      </w:r>
      <w:r w:rsidRPr="00693016">
        <w:rPr>
          <w:rFonts w:cs="Times New Roman"/>
          <w:b/>
          <w:szCs w:val="24"/>
        </w:rPr>
        <w:t xml:space="preserve"> </w:t>
      </w:r>
      <w:r w:rsidR="00765E9A" w:rsidRPr="00693016">
        <w:rPr>
          <w:rFonts w:cs="Times New Roman"/>
          <w:b/>
          <w:szCs w:val="24"/>
        </w:rPr>
        <w:t>Paulino Jonas</w:t>
      </w:r>
      <w:r w:rsidRPr="00693016">
        <w:rPr>
          <w:rFonts w:cs="Times New Roman"/>
          <w:b/>
          <w:szCs w:val="24"/>
        </w:rPr>
        <w:t xml:space="preserve"> </w:t>
      </w:r>
      <w:r w:rsidRPr="00693016">
        <w:rPr>
          <w:rFonts w:cs="Times New Roman"/>
          <w:bCs/>
          <w:szCs w:val="24"/>
        </w:rPr>
        <w:t>para satisfação parcial dos requisitos do grau de</w:t>
      </w:r>
      <w:r w:rsidRPr="00693016">
        <w:rPr>
          <w:rFonts w:cs="Times New Roman"/>
          <w:b/>
          <w:szCs w:val="24"/>
        </w:rPr>
        <w:t xml:space="preserve"> Mestre </w:t>
      </w:r>
      <w:r w:rsidRPr="00693016">
        <w:rPr>
          <w:rFonts w:cs="Times New Roman"/>
          <w:bCs/>
          <w:szCs w:val="24"/>
        </w:rPr>
        <w:t>em</w:t>
      </w:r>
      <w:r w:rsidRPr="00693016">
        <w:rPr>
          <w:rFonts w:cs="Times New Roman"/>
          <w:b/>
          <w:szCs w:val="24"/>
        </w:rPr>
        <w:t xml:space="preserve"> Engenharia Informática.</w:t>
      </w:r>
    </w:p>
    <w:p w14:paraId="16E507BA" w14:textId="77777777" w:rsidR="00D05DAD" w:rsidRPr="00693016" w:rsidRDefault="00D05DAD" w:rsidP="00D05DAD">
      <w:pPr>
        <w:ind w:firstLine="0"/>
        <w:rPr>
          <w:rFonts w:cs="Times New Roman"/>
          <w:b/>
          <w:szCs w:val="24"/>
        </w:rPr>
      </w:pPr>
    </w:p>
    <w:p w14:paraId="6B661B1F" w14:textId="7A08C74A" w:rsidR="00D05DAD" w:rsidRPr="00693016" w:rsidRDefault="00226BE3" w:rsidP="00D05DAD">
      <w:pPr>
        <w:ind w:firstLine="0"/>
        <w:jc w:val="center"/>
        <w:rPr>
          <w:rFonts w:cs="Times New Roman"/>
          <w:b/>
          <w:szCs w:val="24"/>
        </w:rPr>
      </w:pPr>
      <w:r w:rsidRPr="00693016">
        <w:rPr>
          <w:rFonts w:cs="Times New Roman"/>
          <w:b/>
          <w:szCs w:val="24"/>
        </w:rPr>
        <w:t>Julho</w:t>
      </w:r>
      <w:r w:rsidR="00D05DAD" w:rsidRPr="00693016">
        <w:rPr>
          <w:rFonts w:cs="Times New Roman"/>
          <w:b/>
          <w:szCs w:val="24"/>
        </w:rPr>
        <w:t xml:space="preserve"> </w:t>
      </w:r>
      <w:r w:rsidR="00765E9A" w:rsidRPr="00693016">
        <w:rPr>
          <w:rFonts w:cs="Times New Roman"/>
          <w:b/>
          <w:szCs w:val="24"/>
        </w:rPr>
        <w:t>202</w:t>
      </w:r>
      <w:r w:rsidRPr="00693016">
        <w:rPr>
          <w:rFonts w:cs="Times New Roman"/>
          <w:b/>
          <w:szCs w:val="24"/>
        </w:rPr>
        <w:t>4</w:t>
      </w:r>
    </w:p>
    <w:p w14:paraId="472B6913" w14:textId="77777777" w:rsidR="00D05DAD" w:rsidRPr="00693016" w:rsidRDefault="00D05DAD" w:rsidP="00D05DAD">
      <w:pPr>
        <w:ind w:firstLine="0"/>
        <w:rPr>
          <w:rFonts w:cs="Times New Roman"/>
          <w:b/>
          <w:szCs w:val="24"/>
        </w:rPr>
      </w:pPr>
    </w:p>
    <w:p w14:paraId="676ADEA2" w14:textId="32B00A97" w:rsidR="00D05DAD" w:rsidRPr="00693016" w:rsidRDefault="00D05DAD" w:rsidP="00D05DAD">
      <w:pPr>
        <w:rPr>
          <w:rFonts w:cs="Times New Roman"/>
          <w:b/>
          <w:szCs w:val="24"/>
        </w:rPr>
      </w:pPr>
      <w:r w:rsidRPr="00693016">
        <w:rPr>
          <w:rFonts w:cs="Times New Roman"/>
          <w:bCs/>
          <w:szCs w:val="24"/>
        </w:rPr>
        <w:t>Presidente:</w:t>
      </w:r>
      <w:r w:rsidRPr="00693016">
        <w:rPr>
          <w:rFonts w:cs="Times New Roman"/>
          <w:b/>
          <w:szCs w:val="24"/>
        </w:rPr>
        <w:tab/>
      </w:r>
      <w:r w:rsidRPr="00693016">
        <w:rPr>
          <w:rFonts w:cs="Times New Roman"/>
          <w:b/>
          <w:szCs w:val="24"/>
        </w:rPr>
        <w:tab/>
      </w:r>
      <w:r w:rsidR="00335D40" w:rsidRPr="00693016">
        <w:rPr>
          <w:rFonts w:cs="Times New Roman"/>
          <w:b/>
          <w:szCs w:val="24"/>
        </w:rPr>
        <w:t>Nome</w:t>
      </w:r>
    </w:p>
    <w:p w14:paraId="09EBD9CD" w14:textId="74285B32" w:rsidR="00D05DAD" w:rsidRPr="00693016" w:rsidRDefault="00956FF9" w:rsidP="00D05DAD">
      <w:pPr>
        <w:ind w:left="2832" w:firstLine="1"/>
        <w:rPr>
          <w:rFonts w:cs="Times New Roman"/>
          <w:bCs/>
          <w:szCs w:val="24"/>
        </w:rPr>
      </w:pPr>
      <w:r w:rsidRPr="00693016">
        <w:rPr>
          <w:rFonts w:cs="Times New Roman"/>
          <w:bCs/>
          <w:szCs w:val="24"/>
        </w:rPr>
        <w:t>Professor Auxiliar do Departamento de Engenharias da Escola de Ciências e Tecnologia da Universidade de Trás-os-Montes e Alto Douro</w:t>
      </w:r>
    </w:p>
    <w:p w14:paraId="380F44FF" w14:textId="77777777" w:rsidR="00D05DAD" w:rsidRPr="00693016" w:rsidRDefault="00D05DAD" w:rsidP="00D05DAD">
      <w:pPr>
        <w:rPr>
          <w:rFonts w:cs="Times New Roman"/>
          <w:b/>
          <w:szCs w:val="24"/>
        </w:rPr>
      </w:pPr>
    </w:p>
    <w:p w14:paraId="3CD6B4F7" w14:textId="3271B28D" w:rsidR="00D05DAD" w:rsidRPr="00693016" w:rsidRDefault="00D05DAD" w:rsidP="00D05DAD">
      <w:pPr>
        <w:rPr>
          <w:rFonts w:cs="Times New Roman"/>
          <w:b/>
          <w:szCs w:val="24"/>
        </w:rPr>
      </w:pPr>
      <w:r w:rsidRPr="00693016">
        <w:rPr>
          <w:rFonts w:cs="Times New Roman"/>
          <w:bCs/>
          <w:szCs w:val="24"/>
        </w:rPr>
        <w:t>Vogais do Júri:</w:t>
      </w:r>
      <w:r w:rsidRPr="00693016">
        <w:rPr>
          <w:rFonts w:cs="Times New Roman"/>
          <w:b/>
          <w:szCs w:val="24"/>
        </w:rPr>
        <w:tab/>
      </w:r>
      <w:r w:rsidR="00335D40" w:rsidRPr="00693016">
        <w:rPr>
          <w:rFonts w:cs="Times New Roman"/>
          <w:b/>
          <w:szCs w:val="24"/>
        </w:rPr>
        <w:t>Nome</w:t>
      </w:r>
    </w:p>
    <w:p w14:paraId="7799434B" w14:textId="50A1E039" w:rsidR="00D05DAD" w:rsidRPr="00693016" w:rsidRDefault="00335D40" w:rsidP="000D2D80">
      <w:pPr>
        <w:ind w:left="2832" w:firstLine="1"/>
        <w:rPr>
          <w:rFonts w:cs="Times New Roman"/>
          <w:bCs/>
          <w:szCs w:val="24"/>
        </w:rPr>
      </w:pPr>
      <w:r w:rsidRPr="00693016">
        <w:rPr>
          <w:rFonts w:cs="Times New Roman"/>
          <w:bCs/>
          <w:szCs w:val="24"/>
        </w:rPr>
        <w:t>Filiação</w:t>
      </w:r>
    </w:p>
    <w:p w14:paraId="60A87EA8" w14:textId="78AA7F8E" w:rsidR="000D2D80" w:rsidRPr="00693016" w:rsidRDefault="000D2D80" w:rsidP="000D2D80">
      <w:pPr>
        <w:rPr>
          <w:rFonts w:cs="Times New Roman"/>
          <w:b/>
          <w:szCs w:val="24"/>
        </w:rPr>
      </w:pPr>
      <w:r w:rsidRPr="00693016">
        <w:rPr>
          <w:rFonts w:cs="Times New Roman"/>
          <w:b/>
          <w:szCs w:val="24"/>
        </w:rPr>
        <w:tab/>
      </w:r>
      <w:r w:rsidRPr="00693016">
        <w:rPr>
          <w:rFonts w:cs="Times New Roman"/>
          <w:b/>
          <w:szCs w:val="24"/>
        </w:rPr>
        <w:tab/>
      </w:r>
      <w:r w:rsidRPr="00693016">
        <w:rPr>
          <w:rFonts w:cs="Times New Roman"/>
          <w:b/>
          <w:szCs w:val="24"/>
        </w:rPr>
        <w:tab/>
      </w:r>
      <w:r w:rsidR="00335D40" w:rsidRPr="00693016">
        <w:rPr>
          <w:rFonts w:cs="Times New Roman"/>
          <w:b/>
          <w:szCs w:val="24"/>
        </w:rPr>
        <w:t>Nome</w:t>
      </w:r>
    </w:p>
    <w:p w14:paraId="3B0FD6FC" w14:textId="48DC31A1" w:rsidR="000D2D80" w:rsidRPr="00693016" w:rsidRDefault="00335D40" w:rsidP="000D2D80">
      <w:pPr>
        <w:ind w:left="2832" w:firstLine="1"/>
        <w:rPr>
          <w:rFonts w:cs="Times New Roman"/>
          <w:bCs/>
          <w:szCs w:val="24"/>
        </w:rPr>
      </w:pPr>
      <w:r w:rsidRPr="00693016">
        <w:rPr>
          <w:rFonts w:cs="Times New Roman"/>
          <w:bCs/>
          <w:szCs w:val="24"/>
        </w:rPr>
        <w:t>Filiação</w:t>
      </w:r>
    </w:p>
    <w:p w14:paraId="69B76739" w14:textId="77777777" w:rsidR="000D2D80" w:rsidRPr="00693016" w:rsidRDefault="000D2D80" w:rsidP="000D2D80">
      <w:pPr>
        <w:rPr>
          <w:rFonts w:cs="Times New Roman"/>
          <w:b/>
          <w:szCs w:val="24"/>
        </w:rPr>
      </w:pPr>
      <w:r w:rsidRPr="00693016">
        <w:rPr>
          <w:rFonts w:cs="Times New Roman"/>
          <w:b/>
          <w:szCs w:val="24"/>
        </w:rPr>
        <w:tab/>
      </w:r>
      <w:r w:rsidRPr="00693016">
        <w:rPr>
          <w:rFonts w:cs="Times New Roman"/>
          <w:b/>
          <w:szCs w:val="24"/>
        </w:rPr>
        <w:tab/>
      </w:r>
      <w:r w:rsidRPr="00693016">
        <w:rPr>
          <w:rFonts w:cs="Times New Roman"/>
          <w:b/>
          <w:szCs w:val="24"/>
        </w:rPr>
        <w:tab/>
        <w:t>Professor Doutor Frederico Augusto dos Santos Branco</w:t>
      </w:r>
    </w:p>
    <w:p w14:paraId="3BFFE234" w14:textId="77777777" w:rsidR="000D2D80" w:rsidRPr="00693016" w:rsidRDefault="000D2D80" w:rsidP="000D2D80">
      <w:pPr>
        <w:ind w:left="2832" w:firstLine="1"/>
        <w:rPr>
          <w:rFonts w:cs="Times New Roman"/>
          <w:bCs/>
          <w:szCs w:val="24"/>
        </w:rPr>
      </w:pPr>
      <w:r w:rsidRPr="00693016">
        <w:rPr>
          <w:rFonts w:cs="Times New Roman"/>
          <w:bCs/>
          <w:szCs w:val="24"/>
        </w:rPr>
        <w:t>Professor Auxiliar do Departamento de Engenharias da Escola de Ciências e Tecnologia da Universidade de Trás-os-Montes e Alto Douro</w:t>
      </w:r>
    </w:p>
    <w:p w14:paraId="62B83830" w14:textId="77777777" w:rsidR="00D05DAD" w:rsidRPr="00693016" w:rsidRDefault="00D05DAD" w:rsidP="00D05DAD">
      <w:pPr>
        <w:ind w:firstLine="0"/>
        <w:rPr>
          <w:rFonts w:cs="Times New Roman"/>
          <w:b/>
          <w:szCs w:val="24"/>
        </w:rPr>
      </w:pPr>
      <w:r w:rsidRPr="00693016">
        <w:rPr>
          <w:rFonts w:cs="Times New Roman"/>
          <w:b/>
          <w:szCs w:val="24"/>
        </w:rPr>
        <w:br w:type="page"/>
      </w:r>
    </w:p>
    <w:p w14:paraId="5306AC6F" w14:textId="079FF487" w:rsidR="00E84FF6" w:rsidRPr="00693016" w:rsidRDefault="00E84FF6" w:rsidP="00147CB4">
      <w:pPr>
        <w:spacing w:line="240" w:lineRule="auto"/>
        <w:jc w:val="right"/>
        <w:rPr>
          <w:rFonts w:cs="Times New Roman"/>
          <w:b/>
          <w:color w:val="A6A6A6" w:themeColor="background1" w:themeShade="A6"/>
          <w:sz w:val="200"/>
        </w:rPr>
      </w:pPr>
      <w:proofErr w:type="spellStart"/>
      <w:r w:rsidRPr="00693016">
        <w:rPr>
          <w:rFonts w:cs="Times New Roman"/>
          <w:b/>
          <w:color w:val="A6A6A6" w:themeColor="background1" w:themeShade="A6"/>
          <w:sz w:val="200"/>
        </w:rPr>
        <w:lastRenderedPageBreak/>
        <w:t>Re</w:t>
      </w:r>
      <w:proofErr w:type="spellEnd"/>
    </w:p>
    <w:p w14:paraId="507F0421" w14:textId="77777777" w:rsidR="00E84FF6" w:rsidRPr="00693016" w:rsidRDefault="00E84FF6" w:rsidP="00A96587">
      <w:pPr>
        <w:pStyle w:val="Custom-IndiceR"/>
      </w:pPr>
      <w:bookmarkStart w:id="11" w:name="_Toc500288919"/>
      <w:bookmarkStart w:id="12" w:name="_Toc500289019"/>
      <w:bookmarkStart w:id="13" w:name="_Toc503790674"/>
      <w:bookmarkStart w:id="14" w:name="_Toc7988414"/>
      <w:bookmarkStart w:id="15" w:name="_Toc78628402"/>
      <w:bookmarkStart w:id="16" w:name="_Toc163932266"/>
      <w:r w:rsidRPr="00693016">
        <w:t>Resumo</w:t>
      </w:r>
      <w:bookmarkEnd w:id="11"/>
      <w:bookmarkEnd w:id="12"/>
      <w:bookmarkEnd w:id="13"/>
      <w:bookmarkEnd w:id="14"/>
      <w:bookmarkEnd w:id="15"/>
      <w:bookmarkEnd w:id="16"/>
    </w:p>
    <w:p w14:paraId="281D8424" w14:textId="77777777" w:rsidR="005A0D8E" w:rsidRPr="00693016" w:rsidRDefault="005A0D8E" w:rsidP="005A0D8E">
      <w:pPr>
        <w:rPr>
          <w:rFonts w:cs="Times New Roman"/>
          <w:szCs w:val="24"/>
        </w:rPr>
      </w:pPr>
    </w:p>
    <w:p w14:paraId="530B03F7" w14:textId="6DE29290" w:rsidR="005A0D8E" w:rsidRPr="00693016" w:rsidRDefault="005A0D8E" w:rsidP="005A0D8E">
      <w:pPr>
        <w:rPr>
          <w:rFonts w:cs="Times New Roman"/>
          <w:szCs w:val="24"/>
        </w:rPr>
      </w:pPr>
      <w:r w:rsidRPr="00693016">
        <w:rPr>
          <w:rFonts w:cs="Times New Roman"/>
          <w:szCs w:val="24"/>
        </w:rPr>
        <w:t>A monitorização e gestão de consumos de água e energia em edifícios inteligentes são práticas que se tornaram cada vez mais importantes e relevantes nas últimas décadas, devido à necessidade de se encontrar soluções sustentáveis para a gestão dos recursos naturais e para a redução dos custos operacionais dos edifícios.</w:t>
      </w:r>
    </w:p>
    <w:p w14:paraId="68A40068" w14:textId="77777777" w:rsidR="005A0D8E" w:rsidRPr="00693016" w:rsidRDefault="005A0D8E" w:rsidP="005A0D8E">
      <w:pPr>
        <w:rPr>
          <w:rFonts w:cs="Times New Roman"/>
          <w:szCs w:val="24"/>
        </w:rPr>
      </w:pPr>
      <w:r w:rsidRPr="00693016">
        <w:rPr>
          <w:rFonts w:cs="Times New Roman"/>
          <w:szCs w:val="24"/>
        </w:rPr>
        <w:t xml:space="preserve">Vamos utilizar tecnologias acessíveis e de menor custo, como sensores e medidores inteligentes, que permitem a coleta de dados em tempo real sobre o consumo de água e energia nos edifícios, bem como a implementação de medidas eficientes para a gestão desses recursos. </w:t>
      </w:r>
    </w:p>
    <w:p w14:paraId="76B08246" w14:textId="77777777" w:rsidR="005A0D8E" w:rsidRPr="00693016" w:rsidRDefault="005A0D8E" w:rsidP="005A0D8E">
      <w:pPr>
        <w:rPr>
          <w:rFonts w:cs="Times New Roman"/>
          <w:szCs w:val="24"/>
        </w:rPr>
      </w:pPr>
      <w:r w:rsidRPr="00693016">
        <w:rPr>
          <w:rFonts w:cs="Times New Roman"/>
          <w:szCs w:val="24"/>
        </w:rPr>
        <w:t>Dessa forma, é possível identificar padrões de consumo, detetar vazamentos e desperdícios, e implementar medidas de eficiência energética e hídrica, o que pode levar a uma redução significativa dos custos operacionais dos edifícios, bem como à redução do impacto ambiental dos mesmos.</w:t>
      </w:r>
    </w:p>
    <w:p w14:paraId="699698B7" w14:textId="6C82B83B" w:rsidR="00364D8F" w:rsidRPr="00693016" w:rsidRDefault="005A0D8E" w:rsidP="005A0D8E">
      <w:pPr>
        <w:rPr>
          <w:rFonts w:cs="Times New Roman"/>
          <w:szCs w:val="24"/>
        </w:rPr>
      </w:pPr>
      <w:r w:rsidRPr="00693016">
        <w:rPr>
          <w:rFonts w:cs="Times New Roman"/>
          <w:szCs w:val="24"/>
        </w:rPr>
        <w:t xml:space="preserve">A implementação de soluções de monitorização e gestão de consumos de água e energia em edifícios inteligentes baseadas em tecnologias </w:t>
      </w:r>
      <w:proofErr w:type="spellStart"/>
      <w:r w:rsidRPr="00693016">
        <w:rPr>
          <w:rFonts w:cs="Times New Roman"/>
          <w:szCs w:val="24"/>
        </w:rPr>
        <w:t>low</w:t>
      </w:r>
      <w:proofErr w:type="spellEnd"/>
      <w:r w:rsidRPr="00693016">
        <w:rPr>
          <w:rFonts w:cs="Times New Roman"/>
          <w:szCs w:val="24"/>
        </w:rPr>
        <w:t xml:space="preserve"> </w:t>
      </w:r>
      <w:proofErr w:type="spellStart"/>
      <w:r w:rsidRPr="00693016">
        <w:rPr>
          <w:rFonts w:cs="Times New Roman"/>
          <w:szCs w:val="24"/>
        </w:rPr>
        <w:t>cost</w:t>
      </w:r>
      <w:proofErr w:type="spellEnd"/>
      <w:r w:rsidRPr="00693016">
        <w:rPr>
          <w:rFonts w:cs="Times New Roman"/>
          <w:szCs w:val="24"/>
        </w:rPr>
        <w:t xml:space="preserve"> pode levar a uma redução significativa dos custos operacionais dos edifícios, bem como à redução do impacto ambiental dos mesmos, tornando-se uma solução viável para edifícios com orçamentos limitados para investir nessa tecnologia.</w:t>
      </w:r>
    </w:p>
    <w:p w14:paraId="40B363A0" w14:textId="77777777" w:rsidR="00364D8F" w:rsidRPr="00693016" w:rsidRDefault="00364D8F">
      <w:pPr>
        <w:spacing w:after="200" w:line="276" w:lineRule="auto"/>
        <w:ind w:firstLine="0"/>
        <w:jc w:val="left"/>
        <w:rPr>
          <w:rFonts w:cs="Times New Roman"/>
          <w:szCs w:val="24"/>
        </w:rPr>
      </w:pPr>
      <w:r w:rsidRPr="00693016">
        <w:rPr>
          <w:rFonts w:cs="Times New Roman"/>
          <w:szCs w:val="24"/>
        </w:rPr>
        <w:br w:type="page"/>
      </w:r>
    </w:p>
    <w:p w14:paraId="0D3E2F88" w14:textId="77777777" w:rsidR="005953AA" w:rsidRPr="00693016" w:rsidRDefault="005953AA" w:rsidP="000105CA">
      <w:pPr>
        <w:rPr>
          <w:rFonts w:cs="Times New Roman"/>
          <w:szCs w:val="24"/>
        </w:rPr>
      </w:pPr>
    </w:p>
    <w:p w14:paraId="30EEF32F" w14:textId="43B8B045" w:rsidR="00E84FF6" w:rsidRPr="00693016" w:rsidRDefault="00E84FF6" w:rsidP="009D745A">
      <w:pPr>
        <w:jc w:val="center"/>
        <w:rPr>
          <w:rFonts w:cs="Times New Roman"/>
          <w:color w:val="D9D9D9" w:themeColor="background1" w:themeShade="D9"/>
        </w:rPr>
      </w:pPr>
      <w:r w:rsidRPr="00693016">
        <w:rPr>
          <w:rFonts w:cs="Times New Roman"/>
          <w:szCs w:val="24"/>
        </w:rPr>
        <w:br w:type="page"/>
      </w:r>
    </w:p>
    <w:p w14:paraId="1BD2A2FE" w14:textId="77777777" w:rsidR="00E84FF6" w:rsidRPr="00693016" w:rsidRDefault="00E84FF6" w:rsidP="00147CB4">
      <w:pPr>
        <w:spacing w:line="240" w:lineRule="auto"/>
        <w:jc w:val="right"/>
        <w:rPr>
          <w:rFonts w:cs="Times New Roman"/>
          <w:b/>
          <w:color w:val="A6A6A6" w:themeColor="background1" w:themeShade="A6"/>
          <w:sz w:val="200"/>
        </w:rPr>
      </w:pPr>
      <w:proofErr w:type="spellStart"/>
      <w:r w:rsidRPr="00693016">
        <w:rPr>
          <w:rFonts w:cs="Times New Roman"/>
          <w:b/>
          <w:color w:val="A6A6A6" w:themeColor="background1" w:themeShade="A6"/>
          <w:sz w:val="200"/>
        </w:rPr>
        <w:lastRenderedPageBreak/>
        <w:t>Ab</w:t>
      </w:r>
      <w:proofErr w:type="spellEnd"/>
    </w:p>
    <w:p w14:paraId="6EBEA2A3" w14:textId="77777777" w:rsidR="00E84FF6" w:rsidRPr="00693016" w:rsidRDefault="00E84FF6" w:rsidP="00A96587">
      <w:pPr>
        <w:pStyle w:val="Custom-IndiceR"/>
      </w:pPr>
      <w:bookmarkStart w:id="17" w:name="_Toc500288920"/>
      <w:bookmarkStart w:id="18" w:name="_Toc500289020"/>
      <w:bookmarkStart w:id="19" w:name="_Toc503790675"/>
      <w:bookmarkStart w:id="20" w:name="_Toc7988415"/>
      <w:bookmarkStart w:id="21" w:name="_Toc78628403"/>
      <w:bookmarkStart w:id="22" w:name="_Toc163932267"/>
      <w:proofErr w:type="spellStart"/>
      <w:r w:rsidRPr="00693016">
        <w:t>Abstract</w:t>
      </w:r>
      <w:bookmarkEnd w:id="17"/>
      <w:bookmarkEnd w:id="18"/>
      <w:bookmarkEnd w:id="19"/>
      <w:bookmarkEnd w:id="20"/>
      <w:bookmarkEnd w:id="21"/>
      <w:bookmarkEnd w:id="22"/>
      <w:proofErr w:type="spellEnd"/>
    </w:p>
    <w:p w14:paraId="36D0A72A" w14:textId="0D75FB2B" w:rsidR="005953AA" w:rsidRPr="00693016" w:rsidRDefault="00335D40" w:rsidP="001A03C8">
      <w:pPr>
        <w:rPr>
          <w:rFonts w:cs="Times New Roman"/>
          <w:szCs w:val="24"/>
        </w:rPr>
      </w:pPr>
      <w:r w:rsidRPr="00693016">
        <w:rPr>
          <w:rFonts w:cs="Times New Roman"/>
          <w:szCs w:val="24"/>
          <w:highlight w:val="yellow"/>
        </w:rPr>
        <w:t>X</w:t>
      </w:r>
      <w:r w:rsidR="004031B7" w:rsidRPr="00693016">
        <w:rPr>
          <w:rFonts w:cs="Times New Roman"/>
          <w:szCs w:val="24"/>
        </w:rPr>
        <w:t>.</w:t>
      </w:r>
      <w:r w:rsidR="005953AA" w:rsidRPr="00693016">
        <w:rPr>
          <w:rFonts w:cs="Times New Roman"/>
          <w:szCs w:val="24"/>
        </w:rPr>
        <w:br w:type="page"/>
      </w:r>
    </w:p>
    <w:p w14:paraId="6BED1737" w14:textId="31B13CE8" w:rsidR="00E84FF6" w:rsidRPr="00693016" w:rsidRDefault="00E84FF6" w:rsidP="00D504DD">
      <w:pPr>
        <w:jc w:val="center"/>
        <w:rPr>
          <w:rFonts w:cs="Times New Roman"/>
          <w:color w:val="D9D9D9" w:themeColor="background1" w:themeShade="D9"/>
        </w:rPr>
      </w:pPr>
      <w:r w:rsidRPr="00693016">
        <w:rPr>
          <w:rFonts w:cs="Times New Roman"/>
          <w:szCs w:val="24"/>
        </w:rPr>
        <w:lastRenderedPageBreak/>
        <w:br w:type="page"/>
      </w:r>
    </w:p>
    <w:p w14:paraId="6EEF7924" w14:textId="459DE81D" w:rsidR="00443C09" w:rsidRPr="00693016" w:rsidRDefault="00CF15C2" w:rsidP="00147CB4">
      <w:pPr>
        <w:spacing w:line="240" w:lineRule="auto"/>
        <w:jc w:val="right"/>
        <w:rPr>
          <w:rFonts w:cs="Times New Roman"/>
          <w:b/>
          <w:color w:val="A6A6A6" w:themeColor="background1" w:themeShade="A6"/>
          <w:sz w:val="200"/>
        </w:rPr>
      </w:pPr>
      <w:proofErr w:type="spellStart"/>
      <w:r w:rsidRPr="00693016">
        <w:rPr>
          <w:rFonts w:cs="Times New Roman"/>
          <w:b/>
          <w:color w:val="A6A6A6" w:themeColor="background1" w:themeShade="A6"/>
          <w:sz w:val="200"/>
        </w:rPr>
        <w:lastRenderedPageBreak/>
        <w:t>Pc</w:t>
      </w:r>
      <w:proofErr w:type="spellEnd"/>
    </w:p>
    <w:p w14:paraId="226C05FF" w14:textId="51029BFC" w:rsidR="00E405D3" w:rsidRPr="00693016" w:rsidRDefault="00443C09" w:rsidP="00E405D3">
      <w:pPr>
        <w:pStyle w:val="Custom-IndiceR"/>
      </w:pPr>
      <w:bookmarkStart w:id="23" w:name="_Toc500288921"/>
      <w:bookmarkStart w:id="24" w:name="_Toc500289021"/>
      <w:bookmarkStart w:id="25" w:name="_Toc503790676"/>
      <w:bookmarkStart w:id="26" w:name="_Toc7988416"/>
      <w:bookmarkStart w:id="27" w:name="_Toc78628404"/>
      <w:bookmarkStart w:id="28" w:name="_Toc163932268"/>
      <w:r w:rsidRPr="00693016">
        <w:t>Palavras-chave</w:t>
      </w:r>
      <w:bookmarkEnd w:id="23"/>
      <w:bookmarkEnd w:id="24"/>
      <w:bookmarkEnd w:id="25"/>
      <w:bookmarkEnd w:id="26"/>
      <w:bookmarkEnd w:id="27"/>
      <w:bookmarkEnd w:id="28"/>
    </w:p>
    <w:p w14:paraId="2EAE6001" w14:textId="79467319" w:rsidR="00E405D3" w:rsidRPr="00693016" w:rsidRDefault="00E405D3" w:rsidP="00E405D3">
      <w:pPr>
        <w:pStyle w:val="PargrafodaLista"/>
        <w:numPr>
          <w:ilvl w:val="0"/>
          <w:numId w:val="4"/>
        </w:numPr>
        <w:rPr>
          <w:rFonts w:cs="Times New Roman"/>
          <w:szCs w:val="24"/>
        </w:rPr>
      </w:pPr>
      <w:r w:rsidRPr="00693016">
        <w:rPr>
          <w:rFonts w:cs="Times New Roman"/>
          <w:szCs w:val="24"/>
        </w:rPr>
        <w:t>Edifícios inteligentes;</w:t>
      </w:r>
    </w:p>
    <w:p w14:paraId="72A5D01C" w14:textId="1EBA6ED6" w:rsidR="00E405D3" w:rsidRPr="00693016" w:rsidRDefault="00E405D3" w:rsidP="00E405D3">
      <w:pPr>
        <w:pStyle w:val="PargrafodaLista"/>
        <w:numPr>
          <w:ilvl w:val="0"/>
          <w:numId w:val="4"/>
        </w:numPr>
        <w:rPr>
          <w:rFonts w:cs="Times New Roman"/>
          <w:szCs w:val="24"/>
        </w:rPr>
      </w:pPr>
      <w:r w:rsidRPr="00693016">
        <w:rPr>
          <w:rFonts w:cs="Times New Roman"/>
          <w:szCs w:val="24"/>
        </w:rPr>
        <w:t>Monitorização de consumos;</w:t>
      </w:r>
    </w:p>
    <w:p w14:paraId="5E2DB051" w14:textId="713AB8D1" w:rsidR="00E405D3" w:rsidRPr="00693016" w:rsidRDefault="00E405D3" w:rsidP="00E405D3">
      <w:pPr>
        <w:pStyle w:val="PargrafodaLista"/>
        <w:numPr>
          <w:ilvl w:val="0"/>
          <w:numId w:val="4"/>
        </w:numPr>
        <w:rPr>
          <w:rFonts w:cs="Times New Roman"/>
          <w:szCs w:val="24"/>
        </w:rPr>
      </w:pPr>
      <w:r w:rsidRPr="00693016">
        <w:rPr>
          <w:rFonts w:cs="Times New Roman"/>
          <w:szCs w:val="24"/>
        </w:rPr>
        <w:t>Gestão de recursos;</w:t>
      </w:r>
    </w:p>
    <w:p w14:paraId="19D1EDDE" w14:textId="74D12927" w:rsidR="00E405D3" w:rsidRPr="00693016" w:rsidRDefault="00E405D3" w:rsidP="00E405D3">
      <w:pPr>
        <w:pStyle w:val="PargrafodaLista"/>
        <w:numPr>
          <w:ilvl w:val="0"/>
          <w:numId w:val="4"/>
        </w:numPr>
        <w:rPr>
          <w:rFonts w:cs="Times New Roman"/>
          <w:szCs w:val="24"/>
        </w:rPr>
      </w:pPr>
      <w:r w:rsidRPr="00693016">
        <w:rPr>
          <w:rFonts w:cs="Times New Roman"/>
          <w:szCs w:val="24"/>
        </w:rPr>
        <w:t>Eficiência energética;</w:t>
      </w:r>
    </w:p>
    <w:p w14:paraId="259F1A58" w14:textId="1724A77E" w:rsidR="00E405D3" w:rsidRPr="00693016" w:rsidRDefault="00E405D3" w:rsidP="00E405D3">
      <w:pPr>
        <w:pStyle w:val="PargrafodaLista"/>
        <w:numPr>
          <w:ilvl w:val="0"/>
          <w:numId w:val="4"/>
        </w:numPr>
        <w:rPr>
          <w:rFonts w:cs="Times New Roman"/>
          <w:szCs w:val="24"/>
        </w:rPr>
      </w:pPr>
      <w:r w:rsidRPr="00693016">
        <w:rPr>
          <w:rFonts w:cs="Times New Roman"/>
          <w:szCs w:val="24"/>
        </w:rPr>
        <w:t>Sustentabilidade;</w:t>
      </w:r>
    </w:p>
    <w:p w14:paraId="63C25A63" w14:textId="743A5D05" w:rsidR="00E405D3" w:rsidRPr="00693016" w:rsidRDefault="00E405D3" w:rsidP="00E405D3">
      <w:pPr>
        <w:pStyle w:val="PargrafodaLista"/>
        <w:numPr>
          <w:ilvl w:val="0"/>
          <w:numId w:val="4"/>
        </w:numPr>
        <w:rPr>
          <w:rFonts w:cs="Times New Roman"/>
          <w:szCs w:val="24"/>
        </w:rPr>
      </w:pPr>
      <w:r w:rsidRPr="00693016">
        <w:rPr>
          <w:rFonts w:cs="Times New Roman"/>
          <w:szCs w:val="24"/>
        </w:rPr>
        <w:t>Sensores de consumo;</w:t>
      </w:r>
    </w:p>
    <w:p w14:paraId="32127F8D" w14:textId="7E0F7742" w:rsidR="00E405D3" w:rsidRPr="00693016" w:rsidRDefault="00E405D3" w:rsidP="00E405D3">
      <w:pPr>
        <w:pStyle w:val="PargrafodaLista"/>
        <w:numPr>
          <w:ilvl w:val="0"/>
          <w:numId w:val="4"/>
        </w:numPr>
        <w:rPr>
          <w:rFonts w:cs="Times New Roman"/>
          <w:szCs w:val="24"/>
        </w:rPr>
      </w:pPr>
      <w:r w:rsidRPr="00693016">
        <w:rPr>
          <w:rFonts w:cs="Times New Roman"/>
          <w:szCs w:val="24"/>
        </w:rPr>
        <w:t>Internet das Coisas (</w:t>
      </w:r>
      <w:proofErr w:type="spellStart"/>
      <w:r w:rsidRPr="00693016">
        <w:rPr>
          <w:rFonts w:cs="Times New Roman"/>
          <w:szCs w:val="24"/>
        </w:rPr>
        <w:t>IdC</w:t>
      </w:r>
      <w:proofErr w:type="spellEnd"/>
      <w:r w:rsidRPr="00693016">
        <w:rPr>
          <w:rFonts w:cs="Times New Roman"/>
          <w:szCs w:val="24"/>
        </w:rPr>
        <w:t>);</w:t>
      </w:r>
    </w:p>
    <w:p w14:paraId="0AB41A2B" w14:textId="325F154A" w:rsidR="00E405D3" w:rsidRPr="00693016" w:rsidRDefault="00E405D3" w:rsidP="00E405D3">
      <w:pPr>
        <w:pStyle w:val="PargrafodaLista"/>
        <w:numPr>
          <w:ilvl w:val="0"/>
          <w:numId w:val="4"/>
        </w:numPr>
        <w:rPr>
          <w:rFonts w:cs="Times New Roman"/>
          <w:szCs w:val="24"/>
        </w:rPr>
      </w:pPr>
      <w:r w:rsidRPr="00693016">
        <w:rPr>
          <w:rFonts w:cs="Times New Roman"/>
          <w:szCs w:val="24"/>
        </w:rPr>
        <w:t>Análise de dados;</w:t>
      </w:r>
    </w:p>
    <w:p w14:paraId="3A5CA436" w14:textId="04C08A88" w:rsidR="00E405D3" w:rsidRPr="00693016" w:rsidRDefault="00E405D3" w:rsidP="00E405D3">
      <w:pPr>
        <w:pStyle w:val="PargrafodaLista"/>
        <w:numPr>
          <w:ilvl w:val="0"/>
          <w:numId w:val="4"/>
        </w:numPr>
        <w:rPr>
          <w:rFonts w:cs="Times New Roman"/>
          <w:szCs w:val="24"/>
        </w:rPr>
      </w:pPr>
      <w:r w:rsidRPr="00693016">
        <w:rPr>
          <w:rFonts w:cs="Times New Roman"/>
          <w:szCs w:val="24"/>
        </w:rPr>
        <w:t>Controlo remoto;</w:t>
      </w:r>
    </w:p>
    <w:p w14:paraId="0F147520" w14:textId="698F444B" w:rsidR="00E405D3" w:rsidRPr="00693016" w:rsidRDefault="00E405D3" w:rsidP="00E405D3">
      <w:pPr>
        <w:pStyle w:val="PargrafodaLista"/>
        <w:numPr>
          <w:ilvl w:val="0"/>
          <w:numId w:val="4"/>
        </w:numPr>
        <w:rPr>
          <w:rFonts w:cs="Times New Roman"/>
          <w:szCs w:val="24"/>
        </w:rPr>
      </w:pPr>
      <w:r w:rsidRPr="00693016">
        <w:rPr>
          <w:rFonts w:cs="Times New Roman"/>
          <w:szCs w:val="24"/>
        </w:rPr>
        <w:t>Medição inteligente;</w:t>
      </w:r>
    </w:p>
    <w:p w14:paraId="1EDE075F" w14:textId="383BD6A0" w:rsidR="00E405D3" w:rsidRPr="00693016" w:rsidRDefault="00E405D3" w:rsidP="00E405D3">
      <w:pPr>
        <w:pStyle w:val="PargrafodaLista"/>
        <w:numPr>
          <w:ilvl w:val="0"/>
          <w:numId w:val="4"/>
        </w:numPr>
        <w:rPr>
          <w:rFonts w:cs="Times New Roman"/>
          <w:szCs w:val="24"/>
        </w:rPr>
      </w:pPr>
      <w:r w:rsidRPr="00693016">
        <w:rPr>
          <w:rFonts w:cs="Times New Roman"/>
          <w:szCs w:val="24"/>
        </w:rPr>
        <w:t>Redução de desperdício;</w:t>
      </w:r>
    </w:p>
    <w:p w14:paraId="46CD8A93" w14:textId="02591FB6" w:rsidR="00E405D3" w:rsidRPr="00693016" w:rsidRDefault="00E405D3" w:rsidP="00E405D3">
      <w:pPr>
        <w:pStyle w:val="PargrafodaLista"/>
        <w:numPr>
          <w:ilvl w:val="0"/>
          <w:numId w:val="4"/>
        </w:numPr>
        <w:rPr>
          <w:rFonts w:cs="Times New Roman"/>
          <w:szCs w:val="24"/>
        </w:rPr>
      </w:pPr>
      <w:r w:rsidRPr="00693016">
        <w:rPr>
          <w:rFonts w:cs="Times New Roman"/>
          <w:szCs w:val="24"/>
        </w:rPr>
        <w:t>Automação residencial;</w:t>
      </w:r>
    </w:p>
    <w:p w14:paraId="5649F2AE" w14:textId="302228F7" w:rsidR="00E405D3" w:rsidRPr="00693016" w:rsidRDefault="00E405D3" w:rsidP="00E405D3">
      <w:pPr>
        <w:pStyle w:val="PargrafodaLista"/>
        <w:numPr>
          <w:ilvl w:val="0"/>
          <w:numId w:val="4"/>
        </w:numPr>
        <w:rPr>
          <w:rFonts w:cs="Times New Roman"/>
          <w:szCs w:val="24"/>
        </w:rPr>
      </w:pPr>
      <w:r w:rsidRPr="00693016">
        <w:rPr>
          <w:rFonts w:cs="Times New Roman"/>
          <w:szCs w:val="24"/>
        </w:rPr>
        <w:t>Eficiência hídrica;</w:t>
      </w:r>
    </w:p>
    <w:p w14:paraId="6DEFEFC6" w14:textId="298A46C7" w:rsidR="00E405D3" w:rsidRPr="00693016" w:rsidRDefault="00E405D3" w:rsidP="00E405D3">
      <w:pPr>
        <w:pStyle w:val="PargrafodaLista"/>
        <w:numPr>
          <w:ilvl w:val="0"/>
          <w:numId w:val="4"/>
        </w:numPr>
        <w:rPr>
          <w:rFonts w:cs="Times New Roman"/>
          <w:szCs w:val="24"/>
        </w:rPr>
      </w:pPr>
      <w:r w:rsidRPr="00693016">
        <w:rPr>
          <w:rFonts w:cs="Times New Roman"/>
          <w:szCs w:val="24"/>
        </w:rPr>
        <w:t>Sensores inteligentes;</w:t>
      </w:r>
    </w:p>
    <w:p w14:paraId="28CE74B8" w14:textId="4DE585AF" w:rsidR="00E405D3" w:rsidRPr="00693016" w:rsidRDefault="00E405D3" w:rsidP="00E405D3">
      <w:pPr>
        <w:pStyle w:val="PargrafodaLista"/>
        <w:numPr>
          <w:ilvl w:val="0"/>
          <w:numId w:val="4"/>
        </w:numPr>
        <w:rPr>
          <w:rFonts w:cs="Times New Roman"/>
          <w:szCs w:val="24"/>
        </w:rPr>
      </w:pPr>
      <w:r w:rsidRPr="00693016">
        <w:rPr>
          <w:rFonts w:cs="Times New Roman"/>
          <w:szCs w:val="24"/>
        </w:rPr>
        <w:t>Uso racional de recursos;</w:t>
      </w:r>
    </w:p>
    <w:p w14:paraId="13607F01" w14:textId="2B85FA71" w:rsidR="00E405D3" w:rsidRPr="00693016" w:rsidRDefault="00E405D3" w:rsidP="00E405D3">
      <w:pPr>
        <w:pStyle w:val="PargrafodaLista"/>
        <w:numPr>
          <w:ilvl w:val="0"/>
          <w:numId w:val="4"/>
        </w:numPr>
        <w:rPr>
          <w:rFonts w:cs="Times New Roman"/>
          <w:szCs w:val="24"/>
        </w:rPr>
      </w:pPr>
      <w:r w:rsidRPr="00693016">
        <w:rPr>
          <w:rFonts w:cs="Times New Roman"/>
          <w:szCs w:val="24"/>
        </w:rPr>
        <w:t>Consumo sustentável;</w:t>
      </w:r>
    </w:p>
    <w:p w14:paraId="77F4F9C4" w14:textId="03E962F5" w:rsidR="00E405D3" w:rsidRPr="00693016" w:rsidRDefault="00E405D3" w:rsidP="00E405D3">
      <w:pPr>
        <w:pStyle w:val="PargrafodaLista"/>
        <w:numPr>
          <w:ilvl w:val="0"/>
          <w:numId w:val="4"/>
        </w:numPr>
        <w:rPr>
          <w:rFonts w:cs="Times New Roman"/>
          <w:szCs w:val="24"/>
        </w:rPr>
      </w:pPr>
      <w:r w:rsidRPr="00693016">
        <w:rPr>
          <w:rFonts w:cs="Times New Roman"/>
          <w:szCs w:val="24"/>
        </w:rPr>
        <w:t>Gestão eficiente;</w:t>
      </w:r>
    </w:p>
    <w:p w14:paraId="0C1EBB15" w14:textId="37D1BA6B" w:rsidR="00E405D3" w:rsidRPr="00693016" w:rsidRDefault="00E405D3" w:rsidP="00E405D3">
      <w:pPr>
        <w:pStyle w:val="PargrafodaLista"/>
        <w:numPr>
          <w:ilvl w:val="0"/>
          <w:numId w:val="4"/>
        </w:numPr>
        <w:rPr>
          <w:rFonts w:cs="Times New Roman"/>
          <w:szCs w:val="24"/>
        </w:rPr>
      </w:pPr>
      <w:r w:rsidRPr="00693016">
        <w:rPr>
          <w:rFonts w:cs="Times New Roman"/>
          <w:szCs w:val="24"/>
        </w:rPr>
        <w:t>Tecnologias verdes;</w:t>
      </w:r>
    </w:p>
    <w:p w14:paraId="11FBD73E" w14:textId="47663A27" w:rsidR="00E405D3" w:rsidRPr="00693016" w:rsidRDefault="00E405D3" w:rsidP="00E405D3">
      <w:pPr>
        <w:pStyle w:val="PargrafodaLista"/>
        <w:numPr>
          <w:ilvl w:val="0"/>
          <w:numId w:val="4"/>
        </w:numPr>
        <w:rPr>
          <w:rFonts w:cs="Times New Roman"/>
          <w:szCs w:val="24"/>
        </w:rPr>
      </w:pPr>
      <w:r w:rsidRPr="00693016">
        <w:rPr>
          <w:rFonts w:cs="Times New Roman"/>
          <w:szCs w:val="24"/>
        </w:rPr>
        <w:t>Controlo de consumos;</w:t>
      </w:r>
    </w:p>
    <w:p w14:paraId="29A91711" w14:textId="70B769E4" w:rsidR="005953AA" w:rsidRPr="00693016" w:rsidRDefault="00E405D3" w:rsidP="00E405D3">
      <w:pPr>
        <w:pStyle w:val="PargrafodaLista"/>
        <w:numPr>
          <w:ilvl w:val="0"/>
          <w:numId w:val="4"/>
        </w:numPr>
        <w:rPr>
          <w:rFonts w:cs="Times New Roman"/>
          <w:szCs w:val="24"/>
        </w:rPr>
      </w:pPr>
      <w:r w:rsidRPr="00693016">
        <w:rPr>
          <w:rFonts w:cs="Times New Roman"/>
          <w:szCs w:val="24"/>
        </w:rPr>
        <w:t>Otimização de desempenho.</w:t>
      </w:r>
      <w:r w:rsidR="005953AA" w:rsidRPr="00693016">
        <w:rPr>
          <w:rFonts w:cs="Times New Roman"/>
          <w:szCs w:val="24"/>
        </w:rPr>
        <w:br w:type="page"/>
      </w:r>
    </w:p>
    <w:p w14:paraId="63193812" w14:textId="572391EA" w:rsidR="005953AA" w:rsidRPr="00693016" w:rsidRDefault="005953AA">
      <w:pPr>
        <w:rPr>
          <w:rFonts w:cs="Times New Roman"/>
          <w:szCs w:val="24"/>
        </w:rPr>
      </w:pPr>
      <w:r w:rsidRPr="00693016">
        <w:rPr>
          <w:rFonts w:cs="Times New Roman"/>
          <w:szCs w:val="24"/>
        </w:rPr>
        <w:lastRenderedPageBreak/>
        <w:br w:type="page"/>
      </w:r>
    </w:p>
    <w:p w14:paraId="4161FD1E" w14:textId="7C6E7352" w:rsidR="009E1E96" w:rsidRPr="00693016" w:rsidRDefault="00CF15C2" w:rsidP="00147CB4">
      <w:pPr>
        <w:spacing w:line="240" w:lineRule="auto"/>
        <w:jc w:val="right"/>
        <w:rPr>
          <w:rFonts w:cs="Times New Roman"/>
          <w:b/>
          <w:color w:val="A6A6A6" w:themeColor="background1" w:themeShade="A6"/>
          <w:sz w:val="200"/>
        </w:rPr>
      </w:pPr>
      <w:r w:rsidRPr="00693016">
        <w:rPr>
          <w:rFonts w:cs="Times New Roman"/>
          <w:b/>
          <w:color w:val="A6A6A6" w:themeColor="background1" w:themeShade="A6"/>
          <w:sz w:val="200"/>
        </w:rPr>
        <w:lastRenderedPageBreak/>
        <w:t>Kw</w:t>
      </w:r>
    </w:p>
    <w:p w14:paraId="25FB4E84" w14:textId="77777777" w:rsidR="00443C09" w:rsidRPr="00693016" w:rsidRDefault="00443C09" w:rsidP="00A96587">
      <w:pPr>
        <w:pStyle w:val="Custom-IndiceR"/>
      </w:pPr>
      <w:bookmarkStart w:id="29" w:name="_Toc500288922"/>
      <w:bookmarkStart w:id="30" w:name="_Toc500289022"/>
      <w:bookmarkStart w:id="31" w:name="_Toc503790677"/>
      <w:bookmarkStart w:id="32" w:name="_Toc7988417"/>
      <w:bookmarkStart w:id="33" w:name="_Toc78628405"/>
      <w:bookmarkStart w:id="34" w:name="_Toc163932269"/>
      <w:proofErr w:type="spellStart"/>
      <w:r w:rsidRPr="00693016">
        <w:t>Keywords</w:t>
      </w:r>
      <w:bookmarkEnd w:id="29"/>
      <w:bookmarkEnd w:id="30"/>
      <w:bookmarkEnd w:id="31"/>
      <w:bookmarkEnd w:id="32"/>
      <w:bookmarkEnd w:id="33"/>
      <w:bookmarkEnd w:id="34"/>
      <w:proofErr w:type="spellEnd"/>
    </w:p>
    <w:p w14:paraId="42A547A1" w14:textId="2BB9266C" w:rsidR="00FB3BAD" w:rsidRPr="00693016" w:rsidRDefault="00FB3BAD" w:rsidP="00B3484E">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Smart</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buildings</w:t>
      </w:r>
      <w:proofErr w:type="spellEnd"/>
      <w:r w:rsidRPr="00693016">
        <w:rPr>
          <w:rFonts w:ascii="Times New Roman" w:hAnsi="Times New Roman" w:cs="Times New Roman"/>
          <w:sz w:val="24"/>
          <w:szCs w:val="24"/>
          <w:lang w:val="pt-PT"/>
        </w:rPr>
        <w:t>;</w:t>
      </w:r>
    </w:p>
    <w:p w14:paraId="59B9B9A3" w14:textId="6BF43D9F" w:rsidR="00FB3BAD" w:rsidRPr="00693016" w:rsidRDefault="00FB3BAD" w:rsidP="00B3484E">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Monitoring</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consumption</w:t>
      </w:r>
      <w:proofErr w:type="spellEnd"/>
      <w:r w:rsidRPr="00693016">
        <w:rPr>
          <w:rFonts w:ascii="Times New Roman" w:hAnsi="Times New Roman" w:cs="Times New Roman"/>
          <w:sz w:val="24"/>
          <w:szCs w:val="24"/>
          <w:lang w:val="pt-PT"/>
        </w:rPr>
        <w:t>;</w:t>
      </w:r>
    </w:p>
    <w:p w14:paraId="45138D5D" w14:textId="408E3C47" w:rsidR="00FB3BAD" w:rsidRPr="00693016" w:rsidRDefault="00FB3BAD" w:rsidP="00B3484E">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Resource</w:t>
      </w:r>
      <w:proofErr w:type="spellEnd"/>
      <w:r w:rsidRPr="00693016">
        <w:rPr>
          <w:rFonts w:ascii="Times New Roman" w:hAnsi="Times New Roman" w:cs="Times New Roman"/>
          <w:sz w:val="24"/>
          <w:szCs w:val="24"/>
          <w:lang w:val="pt-PT"/>
        </w:rPr>
        <w:t xml:space="preserve"> management;</w:t>
      </w:r>
    </w:p>
    <w:p w14:paraId="1A22F8E3" w14:textId="34F0E6DD" w:rsidR="00FB3BAD" w:rsidRPr="00693016" w:rsidRDefault="00FB3BAD" w:rsidP="00B3484E">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Energy</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efficiency</w:t>
      </w:r>
      <w:proofErr w:type="spellEnd"/>
      <w:r w:rsidRPr="00693016">
        <w:rPr>
          <w:rFonts w:ascii="Times New Roman" w:hAnsi="Times New Roman" w:cs="Times New Roman"/>
          <w:sz w:val="24"/>
          <w:szCs w:val="24"/>
          <w:lang w:val="pt-PT"/>
        </w:rPr>
        <w:t>;</w:t>
      </w:r>
    </w:p>
    <w:p w14:paraId="4AB2D69C" w14:textId="6B6A181A" w:rsidR="00FB3BAD" w:rsidRPr="00693016" w:rsidRDefault="00FB3BAD" w:rsidP="00B3484E">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Sustainability</w:t>
      </w:r>
      <w:proofErr w:type="spellEnd"/>
      <w:r w:rsidRPr="00693016">
        <w:rPr>
          <w:rFonts w:ascii="Times New Roman" w:hAnsi="Times New Roman" w:cs="Times New Roman"/>
          <w:sz w:val="24"/>
          <w:szCs w:val="24"/>
          <w:lang w:val="pt-PT"/>
        </w:rPr>
        <w:t>;</w:t>
      </w:r>
    </w:p>
    <w:p w14:paraId="49DFF6B6" w14:textId="783CCF40" w:rsidR="00FB3BAD" w:rsidRPr="00693016" w:rsidRDefault="00FB3BAD" w:rsidP="00B3484E">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Consumption</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sensors</w:t>
      </w:r>
      <w:proofErr w:type="spellEnd"/>
      <w:r w:rsidRPr="00693016">
        <w:rPr>
          <w:rFonts w:ascii="Times New Roman" w:hAnsi="Times New Roman" w:cs="Times New Roman"/>
          <w:sz w:val="24"/>
          <w:szCs w:val="24"/>
          <w:lang w:val="pt-PT"/>
        </w:rPr>
        <w:t>;</w:t>
      </w:r>
    </w:p>
    <w:p w14:paraId="30088E5E" w14:textId="0BC3197F" w:rsidR="00FB3BAD" w:rsidRPr="00693016" w:rsidRDefault="00FB3BAD" w:rsidP="00B3484E">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 xml:space="preserve">Internet </w:t>
      </w:r>
      <w:proofErr w:type="spellStart"/>
      <w:r w:rsidRPr="00693016">
        <w:rPr>
          <w:rFonts w:ascii="Times New Roman" w:hAnsi="Times New Roman" w:cs="Times New Roman"/>
          <w:sz w:val="24"/>
          <w:szCs w:val="24"/>
          <w:lang w:val="pt-PT"/>
        </w:rPr>
        <w:t>of</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Things</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IoT</w:t>
      </w:r>
      <w:proofErr w:type="spellEnd"/>
      <w:r w:rsidRPr="00693016">
        <w:rPr>
          <w:rFonts w:ascii="Times New Roman" w:hAnsi="Times New Roman" w:cs="Times New Roman"/>
          <w:sz w:val="24"/>
          <w:szCs w:val="24"/>
          <w:lang w:val="pt-PT"/>
        </w:rPr>
        <w:t>);</w:t>
      </w:r>
    </w:p>
    <w:p w14:paraId="534A755A" w14:textId="479FF029" w:rsidR="00FB3BAD" w:rsidRPr="00693016" w:rsidRDefault="00FB3BAD" w:rsidP="00B3484E">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 xml:space="preserve">Data </w:t>
      </w:r>
      <w:proofErr w:type="spellStart"/>
      <w:r w:rsidRPr="00693016">
        <w:rPr>
          <w:rFonts w:ascii="Times New Roman" w:hAnsi="Times New Roman" w:cs="Times New Roman"/>
          <w:sz w:val="24"/>
          <w:szCs w:val="24"/>
          <w:lang w:val="pt-PT"/>
        </w:rPr>
        <w:t>analysis</w:t>
      </w:r>
      <w:proofErr w:type="spellEnd"/>
      <w:r w:rsidRPr="00693016">
        <w:rPr>
          <w:rFonts w:ascii="Times New Roman" w:hAnsi="Times New Roman" w:cs="Times New Roman"/>
          <w:sz w:val="24"/>
          <w:szCs w:val="24"/>
          <w:lang w:val="pt-PT"/>
        </w:rPr>
        <w:t>;</w:t>
      </w:r>
    </w:p>
    <w:p w14:paraId="6A84E94A" w14:textId="05A2F1A2" w:rsidR="00FB3BAD" w:rsidRPr="00693016" w:rsidRDefault="00FB3BAD" w:rsidP="00B3484E">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Remote</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Control</w:t>
      </w:r>
      <w:proofErr w:type="spellEnd"/>
      <w:r w:rsidRPr="00693016">
        <w:rPr>
          <w:rFonts w:ascii="Times New Roman" w:hAnsi="Times New Roman" w:cs="Times New Roman"/>
          <w:sz w:val="24"/>
          <w:szCs w:val="24"/>
          <w:lang w:val="pt-PT"/>
        </w:rPr>
        <w:t>;</w:t>
      </w:r>
    </w:p>
    <w:p w14:paraId="07F6B5CB" w14:textId="64F90243" w:rsidR="00FB3BAD" w:rsidRPr="00693016" w:rsidRDefault="00FB3BAD" w:rsidP="00B3484E">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Smart</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measurement</w:t>
      </w:r>
      <w:proofErr w:type="spellEnd"/>
      <w:r w:rsidRPr="00693016">
        <w:rPr>
          <w:rFonts w:ascii="Times New Roman" w:hAnsi="Times New Roman" w:cs="Times New Roman"/>
          <w:sz w:val="24"/>
          <w:szCs w:val="24"/>
          <w:lang w:val="pt-PT"/>
        </w:rPr>
        <w:t>;</w:t>
      </w:r>
    </w:p>
    <w:p w14:paraId="1EA8F488" w14:textId="5732B2FA" w:rsidR="00FB3BAD" w:rsidRPr="00693016" w:rsidRDefault="00FB3BAD" w:rsidP="00B3484E">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Waste</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reduction</w:t>
      </w:r>
      <w:proofErr w:type="spellEnd"/>
      <w:r w:rsidRPr="00693016">
        <w:rPr>
          <w:rFonts w:ascii="Times New Roman" w:hAnsi="Times New Roman" w:cs="Times New Roman"/>
          <w:sz w:val="24"/>
          <w:szCs w:val="24"/>
          <w:lang w:val="pt-PT"/>
        </w:rPr>
        <w:t>;</w:t>
      </w:r>
    </w:p>
    <w:p w14:paraId="52B9B955" w14:textId="64B9F067" w:rsidR="00FB3BAD" w:rsidRPr="00693016" w:rsidRDefault="00FB3BAD" w:rsidP="00B3484E">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Home</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automation</w:t>
      </w:r>
      <w:proofErr w:type="spellEnd"/>
      <w:r w:rsidRPr="00693016">
        <w:rPr>
          <w:rFonts w:ascii="Times New Roman" w:hAnsi="Times New Roman" w:cs="Times New Roman"/>
          <w:sz w:val="24"/>
          <w:szCs w:val="24"/>
          <w:lang w:val="pt-PT"/>
        </w:rPr>
        <w:t>;</w:t>
      </w:r>
    </w:p>
    <w:p w14:paraId="3A07C700" w14:textId="5A4579EB" w:rsidR="00FB3BAD" w:rsidRPr="00693016" w:rsidRDefault="00FB3BAD" w:rsidP="00B3484E">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Water</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efficiency</w:t>
      </w:r>
      <w:proofErr w:type="spellEnd"/>
      <w:r w:rsidRPr="00693016">
        <w:rPr>
          <w:rFonts w:ascii="Times New Roman" w:hAnsi="Times New Roman" w:cs="Times New Roman"/>
          <w:sz w:val="24"/>
          <w:szCs w:val="24"/>
          <w:lang w:val="pt-PT"/>
        </w:rPr>
        <w:t>;</w:t>
      </w:r>
    </w:p>
    <w:p w14:paraId="576A0BA9" w14:textId="5BEB4162" w:rsidR="00FB3BAD" w:rsidRPr="00693016" w:rsidRDefault="00FB3BAD" w:rsidP="00B3484E">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Smart</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sensors</w:t>
      </w:r>
      <w:proofErr w:type="spellEnd"/>
      <w:r w:rsidRPr="00693016">
        <w:rPr>
          <w:rFonts w:ascii="Times New Roman" w:hAnsi="Times New Roman" w:cs="Times New Roman"/>
          <w:sz w:val="24"/>
          <w:szCs w:val="24"/>
          <w:lang w:val="pt-PT"/>
        </w:rPr>
        <w:t>;</w:t>
      </w:r>
    </w:p>
    <w:p w14:paraId="1A4E493C" w14:textId="08178626" w:rsidR="00FB3BAD" w:rsidRPr="00693016" w:rsidRDefault="00FB3BAD" w:rsidP="00B3484E">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Rational</w:t>
      </w:r>
      <w:proofErr w:type="spellEnd"/>
      <w:r w:rsidRPr="00693016">
        <w:rPr>
          <w:rFonts w:ascii="Times New Roman" w:hAnsi="Times New Roman" w:cs="Times New Roman"/>
          <w:sz w:val="24"/>
          <w:szCs w:val="24"/>
          <w:lang w:val="pt-PT"/>
        </w:rPr>
        <w:t xml:space="preserve"> use </w:t>
      </w:r>
      <w:proofErr w:type="spellStart"/>
      <w:r w:rsidRPr="00693016">
        <w:rPr>
          <w:rFonts w:ascii="Times New Roman" w:hAnsi="Times New Roman" w:cs="Times New Roman"/>
          <w:sz w:val="24"/>
          <w:szCs w:val="24"/>
          <w:lang w:val="pt-PT"/>
        </w:rPr>
        <w:t>of</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resources</w:t>
      </w:r>
      <w:proofErr w:type="spellEnd"/>
      <w:r w:rsidRPr="00693016">
        <w:rPr>
          <w:rFonts w:ascii="Times New Roman" w:hAnsi="Times New Roman" w:cs="Times New Roman"/>
          <w:sz w:val="24"/>
          <w:szCs w:val="24"/>
          <w:lang w:val="pt-PT"/>
        </w:rPr>
        <w:t>;</w:t>
      </w:r>
    </w:p>
    <w:p w14:paraId="485C396B" w14:textId="5EE56CE5" w:rsidR="00FB3BAD" w:rsidRPr="00693016" w:rsidRDefault="00FB3BAD" w:rsidP="00B3484E">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Sustainable</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consumption</w:t>
      </w:r>
      <w:proofErr w:type="spellEnd"/>
      <w:r w:rsidRPr="00693016">
        <w:rPr>
          <w:rFonts w:ascii="Times New Roman" w:hAnsi="Times New Roman" w:cs="Times New Roman"/>
          <w:sz w:val="24"/>
          <w:szCs w:val="24"/>
          <w:lang w:val="pt-PT"/>
        </w:rPr>
        <w:t>;</w:t>
      </w:r>
    </w:p>
    <w:p w14:paraId="1513A7AC" w14:textId="4C411DB0" w:rsidR="00FB3BAD" w:rsidRPr="00693016" w:rsidRDefault="00FB3BAD" w:rsidP="00B3484E">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Efficient</w:t>
      </w:r>
      <w:proofErr w:type="spellEnd"/>
      <w:r w:rsidRPr="00693016">
        <w:rPr>
          <w:rFonts w:ascii="Times New Roman" w:hAnsi="Times New Roman" w:cs="Times New Roman"/>
          <w:sz w:val="24"/>
          <w:szCs w:val="24"/>
          <w:lang w:val="pt-PT"/>
        </w:rPr>
        <w:t xml:space="preserve"> management;</w:t>
      </w:r>
    </w:p>
    <w:p w14:paraId="2E14373E" w14:textId="12B2614D" w:rsidR="00FB3BAD" w:rsidRPr="00693016" w:rsidRDefault="00FB3BAD" w:rsidP="00B3484E">
      <w:pPr>
        <w:pStyle w:val="SemEspaamento"/>
        <w:numPr>
          <w:ilvl w:val="0"/>
          <w:numId w:val="24"/>
        </w:numPr>
        <w:spacing w:line="360" w:lineRule="auto"/>
        <w:ind w:left="426"/>
        <w:rPr>
          <w:rFonts w:ascii="Times New Roman" w:hAnsi="Times New Roman" w:cs="Times New Roman"/>
          <w:sz w:val="24"/>
          <w:szCs w:val="24"/>
          <w:lang w:val="pt-PT"/>
        </w:rPr>
      </w:pPr>
      <w:r w:rsidRPr="00693016">
        <w:rPr>
          <w:rFonts w:ascii="Times New Roman" w:hAnsi="Times New Roman" w:cs="Times New Roman"/>
          <w:sz w:val="24"/>
          <w:szCs w:val="24"/>
          <w:lang w:val="pt-PT"/>
        </w:rPr>
        <w:t xml:space="preserve">Green </w:t>
      </w:r>
      <w:proofErr w:type="spellStart"/>
      <w:r w:rsidRPr="00693016">
        <w:rPr>
          <w:rFonts w:ascii="Times New Roman" w:hAnsi="Times New Roman" w:cs="Times New Roman"/>
          <w:sz w:val="24"/>
          <w:szCs w:val="24"/>
          <w:lang w:val="pt-PT"/>
        </w:rPr>
        <w:t>technologies</w:t>
      </w:r>
      <w:proofErr w:type="spellEnd"/>
      <w:r w:rsidRPr="00693016">
        <w:rPr>
          <w:rFonts w:ascii="Times New Roman" w:hAnsi="Times New Roman" w:cs="Times New Roman"/>
          <w:sz w:val="24"/>
          <w:szCs w:val="24"/>
          <w:lang w:val="pt-PT"/>
        </w:rPr>
        <w:t>;</w:t>
      </w:r>
    </w:p>
    <w:p w14:paraId="5898237B" w14:textId="4A8AA059" w:rsidR="00FB3BAD" w:rsidRPr="00693016" w:rsidRDefault="00FB3BAD" w:rsidP="00B3484E">
      <w:pPr>
        <w:pStyle w:val="SemEspaamento"/>
        <w:numPr>
          <w:ilvl w:val="0"/>
          <w:numId w:val="24"/>
        </w:numPr>
        <w:spacing w:line="360" w:lineRule="auto"/>
        <w:ind w:left="426"/>
        <w:rPr>
          <w:rFonts w:ascii="Times New Roman" w:hAnsi="Times New Roman" w:cs="Times New Roman"/>
          <w:sz w:val="24"/>
          <w:szCs w:val="24"/>
          <w:lang w:val="pt-PT"/>
        </w:rPr>
      </w:pPr>
      <w:proofErr w:type="spellStart"/>
      <w:r w:rsidRPr="00693016">
        <w:rPr>
          <w:rFonts w:ascii="Times New Roman" w:hAnsi="Times New Roman" w:cs="Times New Roman"/>
          <w:sz w:val="24"/>
          <w:szCs w:val="24"/>
          <w:lang w:val="pt-PT"/>
        </w:rPr>
        <w:t>Consumption</w:t>
      </w:r>
      <w:proofErr w:type="spellEnd"/>
      <w:r w:rsidRPr="00693016">
        <w:rPr>
          <w:rFonts w:ascii="Times New Roman" w:hAnsi="Times New Roman" w:cs="Times New Roman"/>
          <w:sz w:val="24"/>
          <w:szCs w:val="24"/>
          <w:lang w:val="pt-PT"/>
        </w:rPr>
        <w:t xml:space="preserve"> </w:t>
      </w:r>
      <w:proofErr w:type="spellStart"/>
      <w:r w:rsidRPr="00693016">
        <w:rPr>
          <w:rFonts w:ascii="Times New Roman" w:hAnsi="Times New Roman" w:cs="Times New Roman"/>
          <w:sz w:val="24"/>
          <w:szCs w:val="24"/>
          <w:lang w:val="pt-PT"/>
        </w:rPr>
        <w:t>control</w:t>
      </w:r>
      <w:proofErr w:type="spellEnd"/>
      <w:r w:rsidRPr="00693016">
        <w:rPr>
          <w:rFonts w:ascii="Times New Roman" w:hAnsi="Times New Roman" w:cs="Times New Roman"/>
          <w:sz w:val="24"/>
          <w:szCs w:val="24"/>
          <w:lang w:val="pt-PT"/>
        </w:rPr>
        <w:t>;</w:t>
      </w:r>
    </w:p>
    <w:p w14:paraId="06D2157C" w14:textId="4EF092CE" w:rsidR="005953AA" w:rsidRPr="00693016" w:rsidRDefault="00FB3BAD" w:rsidP="00B3484E">
      <w:pPr>
        <w:pStyle w:val="SemEspaamento"/>
        <w:numPr>
          <w:ilvl w:val="0"/>
          <w:numId w:val="24"/>
        </w:numPr>
        <w:spacing w:line="360" w:lineRule="auto"/>
        <w:ind w:left="426"/>
        <w:rPr>
          <w:lang w:val="pt-PT"/>
        </w:rPr>
      </w:pPr>
      <w:r w:rsidRPr="00693016">
        <w:rPr>
          <w:rFonts w:ascii="Times New Roman" w:hAnsi="Times New Roman" w:cs="Times New Roman"/>
          <w:sz w:val="24"/>
          <w:szCs w:val="24"/>
          <w:lang w:val="pt-PT"/>
        </w:rPr>
        <w:t xml:space="preserve">Performance </w:t>
      </w:r>
      <w:proofErr w:type="spellStart"/>
      <w:r w:rsidRPr="00693016">
        <w:rPr>
          <w:rFonts w:ascii="Times New Roman" w:hAnsi="Times New Roman" w:cs="Times New Roman"/>
          <w:sz w:val="24"/>
          <w:szCs w:val="24"/>
          <w:lang w:val="pt-PT"/>
        </w:rPr>
        <w:t>optimization</w:t>
      </w:r>
      <w:proofErr w:type="spellEnd"/>
      <w:r w:rsidRPr="00693016">
        <w:rPr>
          <w:rFonts w:ascii="Times New Roman" w:hAnsi="Times New Roman" w:cs="Times New Roman"/>
          <w:sz w:val="24"/>
          <w:szCs w:val="24"/>
          <w:lang w:val="pt-PT"/>
        </w:rPr>
        <w:t>.</w:t>
      </w:r>
      <w:r w:rsidR="005953AA" w:rsidRPr="00693016">
        <w:rPr>
          <w:lang w:val="pt-PT"/>
        </w:rPr>
        <w:br w:type="page"/>
      </w:r>
    </w:p>
    <w:p w14:paraId="0214EF6F" w14:textId="36761E35" w:rsidR="00443C09" w:rsidRPr="00693016" w:rsidRDefault="00443C09" w:rsidP="00A74D52">
      <w:pPr>
        <w:jc w:val="center"/>
        <w:rPr>
          <w:rFonts w:cs="Times New Roman"/>
          <w:color w:val="D9D9D9" w:themeColor="background1" w:themeShade="D9"/>
        </w:rPr>
      </w:pPr>
      <w:r w:rsidRPr="00693016">
        <w:rPr>
          <w:rFonts w:cs="Times New Roman"/>
          <w:szCs w:val="24"/>
        </w:rPr>
        <w:lastRenderedPageBreak/>
        <w:br w:type="page"/>
      </w:r>
    </w:p>
    <w:p w14:paraId="127E940F" w14:textId="77777777" w:rsidR="00443C09" w:rsidRPr="00693016" w:rsidRDefault="00443C09" w:rsidP="00B82F9A">
      <w:pPr>
        <w:rPr>
          <w:rFonts w:cs="Times New Roman"/>
          <w:szCs w:val="24"/>
        </w:rPr>
      </w:pPr>
    </w:p>
    <w:p w14:paraId="00F2DF32" w14:textId="77777777" w:rsidR="00E84FF6" w:rsidRPr="00693016" w:rsidRDefault="00E84FF6" w:rsidP="00B82F9A">
      <w:pPr>
        <w:rPr>
          <w:rFonts w:cs="Times New Roman"/>
          <w:szCs w:val="24"/>
        </w:rPr>
      </w:pPr>
    </w:p>
    <w:p w14:paraId="2AC173B7" w14:textId="77777777" w:rsidR="00E84FF6" w:rsidRPr="00693016" w:rsidRDefault="00E84FF6" w:rsidP="00B82F9A">
      <w:pPr>
        <w:rPr>
          <w:rFonts w:cs="Times New Roman"/>
          <w:szCs w:val="24"/>
        </w:rPr>
      </w:pPr>
    </w:p>
    <w:p w14:paraId="6AE40CBE" w14:textId="77777777" w:rsidR="00D20800" w:rsidRPr="00693016" w:rsidRDefault="00D20800" w:rsidP="00B82F9A">
      <w:pPr>
        <w:rPr>
          <w:rFonts w:cs="Times New Roman"/>
          <w:szCs w:val="24"/>
        </w:rPr>
      </w:pPr>
    </w:p>
    <w:p w14:paraId="614D472F" w14:textId="77777777" w:rsidR="00D20800" w:rsidRPr="00693016" w:rsidRDefault="00D20800" w:rsidP="00B82F9A">
      <w:pPr>
        <w:rPr>
          <w:rFonts w:cs="Times New Roman"/>
          <w:szCs w:val="24"/>
        </w:rPr>
      </w:pPr>
    </w:p>
    <w:p w14:paraId="7F486F41" w14:textId="77777777" w:rsidR="00D20800" w:rsidRPr="00693016" w:rsidRDefault="00D20800" w:rsidP="00B82F9A">
      <w:pPr>
        <w:rPr>
          <w:rFonts w:cs="Times New Roman"/>
          <w:szCs w:val="24"/>
        </w:rPr>
      </w:pPr>
    </w:p>
    <w:p w14:paraId="75BF6B59" w14:textId="77777777" w:rsidR="00D20800" w:rsidRPr="00693016" w:rsidRDefault="00D20800" w:rsidP="00B82F9A">
      <w:pPr>
        <w:rPr>
          <w:rFonts w:cs="Times New Roman"/>
          <w:szCs w:val="24"/>
        </w:rPr>
      </w:pPr>
    </w:p>
    <w:p w14:paraId="5670085C" w14:textId="77777777" w:rsidR="00D20800" w:rsidRPr="00693016" w:rsidRDefault="00D20800" w:rsidP="00B82F9A">
      <w:pPr>
        <w:rPr>
          <w:rFonts w:cs="Times New Roman"/>
          <w:szCs w:val="24"/>
        </w:rPr>
      </w:pPr>
    </w:p>
    <w:p w14:paraId="0FF0ACE0" w14:textId="77777777" w:rsidR="00D20800" w:rsidRPr="00693016" w:rsidRDefault="00D20800" w:rsidP="00B82F9A">
      <w:pPr>
        <w:rPr>
          <w:rFonts w:cs="Times New Roman"/>
          <w:szCs w:val="24"/>
        </w:rPr>
      </w:pPr>
    </w:p>
    <w:p w14:paraId="24F0E2A1" w14:textId="77777777" w:rsidR="00D20800" w:rsidRPr="00693016" w:rsidRDefault="00D20800" w:rsidP="00B82F9A">
      <w:pPr>
        <w:rPr>
          <w:rFonts w:cs="Times New Roman"/>
          <w:szCs w:val="24"/>
        </w:rPr>
      </w:pPr>
    </w:p>
    <w:p w14:paraId="19588D3B" w14:textId="77777777" w:rsidR="00D20800" w:rsidRPr="00693016" w:rsidRDefault="00D20800" w:rsidP="00B82F9A">
      <w:pPr>
        <w:rPr>
          <w:rFonts w:cs="Times New Roman"/>
          <w:szCs w:val="24"/>
        </w:rPr>
      </w:pPr>
    </w:p>
    <w:p w14:paraId="344129F8" w14:textId="77777777" w:rsidR="00D20800" w:rsidRPr="00693016" w:rsidRDefault="00D20800" w:rsidP="00B82F9A">
      <w:pPr>
        <w:rPr>
          <w:rFonts w:cs="Times New Roman"/>
          <w:szCs w:val="24"/>
        </w:rPr>
      </w:pPr>
    </w:p>
    <w:p w14:paraId="728F227F" w14:textId="77777777" w:rsidR="00D20800" w:rsidRPr="00693016" w:rsidRDefault="00D20800" w:rsidP="00B82F9A">
      <w:pPr>
        <w:rPr>
          <w:rFonts w:cs="Times New Roman"/>
          <w:szCs w:val="24"/>
        </w:rPr>
      </w:pPr>
    </w:p>
    <w:p w14:paraId="6CBFAABE" w14:textId="77777777" w:rsidR="00D20800" w:rsidRPr="00693016" w:rsidRDefault="00D20800" w:rsidP="00B82F9A">
      <w:pPr>
        <w:rPr>
          <w:rFonts w:cs="Times New Roman"/>
          <w:szCs w:val="24"/>
        </w:rPr>
      </w:pPr>
    </w:p>
    <w:p w14:paraId="01D2D5A5" w14:textId="77777777" w:rsidR="00D20800" w:rsidRPr="00693016" w:rsidRDefault="00D20800" w:rsidP="00B82F9A">
      <w:pPr>
        <w:rPr>
          <w:rFonts w:cs="Times New Roman"/>
          <w:szCs w:val="24"/>
        </w:rPr>
      </w:pPr>
    </w:p>
    <w:p w14:paraId="5CBF2416" w14:textId="196B0CF6" w:rsidR="00D20800" w:rsidRPr="00693016" w:rsidRDefault="00D20800" w:rsidP="00B82F9A">
      <w:pPr>
        <w:rPr>
          <w:rFonts w:cs="Times New Roman"/>
          <w:szCs w:val="24"/>
        </w:rPr>
      </w:pPr>
    </w:p>
    <w:p w14:paraId="38BBEDF1" w14:textId="48C877DC" w:rsidR="00B76457" w:rsidRPr="00693016" w:rsidRDefault="00B76457" w:rsidP="00B82F9A">
      <w:pPr>
        <w:rPr>
          <w:rFonts w:cs="Times New Roman"/>
          <w:szCs w:val="24"/>
        </w:rPr>
      </w:pPr>
    </w:p>
    <w:p w14:paraId="4DAB11EE" w14:textId="77777777" w:rsidR="00B76457" w:rsidRPr="00693016" w:rsidRDefault="00B76457" w:rsidP="00B82F9A">
      <w:pPr>
        <w:rPr>
          <w:rFonts w:cs="Times New Roman"/>
          <w:szCs w:val="24"/>
        </w:rPr>
      </w:pPr>
    </w:p>
    <w:p w14:paraId="53F56E0A" w14:textId="77777777" w:rsidR="00D20800" w:rsidRPr="00693016" w:rsidRDefault="00D20800" w:rsidP="00B82F9A">
      <w:pPr>
        <w:rPr>
          <w:rFonts w:cs="Times New Roman"/>
          <w:szCs w:val="24"/>
        </w:rPr>
      </w:pPr>
    </w:p>
    <w:p w14:paraId="075F778B" w14:textId="77777777" w:rsidR="001A03C8" w:rsidRPr="00693016" w:rsidRDefault="001A03C8" w:rsidP="001A03C8">
      <w:pPr>
        <w:pStyle w:val="NormalWeb"/>
        <w:spacing w:before="0" w:beforeAutospacing="0" w:after="0" w:afterAutospacing="0" w:line="360" w:lineRule="auto"/>
        <w:ind w:left="3402"/>
        <w:jc w:val="right"/>
        <w:rPr>
          <w:i/>
          <w:color w:val="000000"/>
          <w:sz w:val="25"/>
          <w:szCs w:val="25"/>
        </w:rPr>
      </w:pPr>
    </w:p>
    <w:p w14:paraId="7ECC3588" w14:textId="77777777" w:rsidR="001A03C8" w:rsidRPr="00693016" w:rsidRDefault="001A03C8" w:rsidP="001A03C8">
      <w:pPr>
        <w:pStyle w:val="NormalWeb"/>
        <w:spacing w:before="0" w:beforeAutospacing="0" w:after="0" w:afterAutospacing="0" w:line="360" w:lineRule="auto"/>
        <w:ind w:left="3402"/>
        <w:jc w:val="right"/>
        <w:rPr>
          <w:i/>
          <w:color w:val="000000"/>
          <w:sz w:val="25"/>
          <w:szCs w:val="25"/>
        </w:rPr>
      </w:pPr>
    </w:p>
    <w:p w14:paraId="44526CC0" w14:textId="77777777" w:rsidR="001A03C8" w:rsidRPr="00693016" w:rsidRDefault="001A03C8" w:rsidP="001A03C8">
      <w:pPr>
        <w:pStyle w:val="NormalWeb"/>
        <w:spacing w:before="0" w:beforeAutospacing="0" w:after="0" w:afterAutospacing="0" w:line="360" w:lineRule="auto"/>
        <w:ind w:left="3402"/>
        <w:jc w:val="right"/>
        <w:rPr>
          <w:i/>
          <w:color w:val="000000"/>
          <w:sz w:val="25"/>
          <w:szCs w:val="25"/>
        </w:rPr>
      </w:pPr>
    </w:p>
    <w:p w14:paraId="39773FB8" w14:textId="77777777" w:rsidR="001A03C8" w:rsidRPr="00693016" w:rsidRDefault="001A03C8" w:rsidP="001A03C8">
      <w:pPr>
        <w:pStyle w:val="NormalWeb"/>
        <w:spacing w:before="0" w:beforeAutospacing="0" w:after="0" w:afterAutospacing="0" w:line="360" w:lineRule="auto"/>
        <w:ind w:left="3402"/>
        <w:jc w:val="right"/>
        <w:rPr>
          <w:i/>
          <w:color w:val="000000"/>
          <w:sz w:val="25"/>
          <w:szCs w:val="25"/>
        </w:rPr>
      </w:pPr>
    </w:p>
    <w:p w14:paraId="1F0AE064" w14:textId="5705C601" w:rsidR="001A03C8" w:rsidRPr="00693016" w:rsidRDefault="001A03C8" w:rsidP="001A03C8">
      <w:pPr>
        <w:pStyle w:val="NormalWeb"/>
        <w:spacing w:before="0" w:beforeAutospacing="0" w:after="0" w:afterAutospacing="0" w:line="360" w:lineRule="auto"/>
        <w:ind w:left="3402"/>
        <w:jc w:val="right"/>
        <w:rPr>
          <w:i/>
          <w:color w:val="000000"/>
          <w:sz w:val="25"/>
          <w:szCs w:val="25"/>
        </w:rPr>
      </w:pPr>
    </w:p>
    <w:p w14:paraId="10EB3EB8" w14:textId="311CC02B" w:rsidR="001A03C8" w:rsidRPr="00693016" w:rsidRDefault="001A03C8" w:rsidP="001A03C8">
      <w:pPr>
        <w:pStyle w:val="NormalWeb"/>
        <w:spacing w:before="0" w:beforeAutospacing="0" w:after="0" w:afterAutospacing="0" w:line="360" w:lineRule="auto"/>
        <w:ind w:left="3402"/>
        <w:jc w:val="right"/>
        <w:rPr>
          <w:i/>
          <w:color w:val="000000"/>
          <w:sz w:val="25"/>
          <w:szCs w:val="25"/>
        </w:rPr>
      </w:pPr>
    </w:p>
    <w:p w14:paraId="2C476410" w14:textId="0EA9390B" w:rsidR="001A03C8" w:rsidRPr="00693016" w:rsidRDefault="001A03C8" w:rsidP="001A03C8">
      <w:pPr>
        <w:pStyle w:val="NormalWeb"/>
        <w:spacing w:before="0" w:beforeAutospacing="0" w:after="0" w:afterAutospacing="0" w:line="360" w:lineRule="auto"/>
        <w:ind w:left="3402"/>
        <w:jc w:val="right"/>
        <w:rPr>
          <w:i/>
          <w:color w:val="000000"/>
          <w:sz w:val="25"/>
          <w:szCs w:val="25"/>
        </w:rPr>
      </w:pPr>
    </w:p>
    <w:p w14:paraId="1060F863" w14:textId="4CE6CDD1" w:rsidR="00D22118" w:rsidRPr="00693016" w:rsidRDefault="001A03C8" w:rsidP="00D22118">
      <w:pPr>
        <w:pStyle w:val="SemEspaamento"/>
        <w:spacing w:line="276" w:lineRule="auto"/>
        <w:jc w:val="right"/>
        <w:rPr>
          <w:rFonts w:ascii="Times New Roman" w:hAnsi="Times New Roman" w:cs="Times New Roman"/>
          <w:i/>
          <w:iCs/>
          <w:sz w:val="24"/>
          <w:szCs w:val="24"/>
          <w:lang w:val="pt-PT"/>
        </w:rPr>
      </w:pPr>
      <w:r w:rsidRPr="00693016">
        <w:rPr>
          <w:rFonts w:ascii="Times New Roman" w:hAnsi="Times New Roman" w:cs="Times New Roman"/>
          <w:i/>
          <w:iCs/>
          <w:sz w:val="24"/>
          <w:szCs w:val="24"/>
          <w:lang w:val="pt-PT"/>
        </w:rPr>
        <w:t>"</w:t>
      </w:r>
      <w:r w:rsidR="00D22118" w:rsidRPr="00693016">
        <w:rPr>
          <w:rFonts w:ascii="Times New Roman" w:hAnsi="Times New Roman" w:cs="Times New Roman"/>
          <w:i/>
          <w:iCs/>
          <w:sz w:val="24"/>
          <w:szCs w:val="24"/>
          <w:lang w:val="pt-PT"/>
        </w:rPr>
        <w:t xml:space="preserve"> A única impossível</w:t>
      </w:r>
    </w:p>
    <w:p w14:paraId="7325A9AE" w14:textId="77777777" w:rsidR="00D22118" w:rsidRPr="00693016" w:rsidRDefault="00D22118" w:rsidP="00D22118">
      <w:pPr>
        <w:pStyle w:val="SemEspaamento"/>
        <w:spacing w:line="276" w:lineRule="auto"/>
        <w:jc w:val="right"/>
        <w:rPr>
          <w:rFonts w:ascii="Times New Roman" w:hAnsi="Times New Roman" w:cs="Times New Roman"/>
          <w:i/>
          <w:iCs/>
          <w:sz w:val="24"/>
          <w:szCs w:val="24"/>
          <w:lang w:val="pt-PT"/>
        </w:rPr>
      </w:pPr>
      <w:r w:rsidRPr="00693016">
        <w:rPr>
          <w:rFonts w:ascii="Times New Roman" w:hAnsi="Times New Roman" w:cs="Times New Roman"/>
          <w:i/>
          <w:iCs/>
          <w:sz w:val="24"/>
          <w:szCs w:val="24"/>
          <w:lang w:val="pt-PT"/>
        </w:rPr>
        <w:t>jornada é aquela</w:t>
      </w:r>
    </w:p>
    <w:p w14:paraId="27C3B675" w14:textId="450A5C9D" w:rsidR="00D20800" w:rsidRPr="00693016" w:rsidRDefault="00D22118" w:rsidP="00D22118">
      <w:pPr>
        <w:pStyle w:val="SemEspaamento"/>
        <w:spacing w:line="276" w:lineRule="auto"/>
        <w:jc w:val="right"/>
        <w:rPr>
          <w:rFonts w:ascii="Times New Roman" w:hAnsi="Times New Roman" w:cs="Times New Roman"/>
          <w:i/>
          <w:iCs/>
          <w:sz w:val="24"/>
          <w:szCs w:val="24"/>
          <w:lang w:val="pt-PT"/>
        </w:rPr>
      </w:pPr>
      <w:r w:rsidRPr="00693016">
        <w:rPr>
          <w:rFonts w:ascii="Times New Roman" w:hAnsi="Times New Roman" w:cs="Times New Roman"/>
          <w:i/>
          <w:iCs/>
          <w:sz w:val="24"/>
          <w:szCs w:val="24"/>
          <w:lang w:val="pt-PT"/>
        </w:rPr>
        <w:t xml:space="preserve">você nunca começa. </w:t>
      </w:r>
      <w:r w:rsidR="001A03C8" w:rsidRPr="00693016">
        <w:rPr>
          <w:rFonts w:ascii="Times New Roman" w:hAnsi="Times New Roman" w:cs="Times New Roman"/>
          <w:i/>
          <w:iCs/>
          <w:sz w:val="24"/>
          <w:szCs w:val="24"/>
          <w:lang w:val="pt-PT"/>
        </w:rPr>
        <w:t>"</w:t>
      </w:r>
    </w:p>
    <w:p w14:paraId="45582025" w14:textId="77777777" w:rsidR="00D22118" w:rsidRPr="00693016" w:rsidRDefault="00D22118" w:rsidP="00D22118">
      <w:pPr>
        <w:pStyle w:val="SemEspaamento"/>
        <w:spacing w:line="276" w:lineRule="auto"/>
        <w:jc w:val="right"/>
        <w:rPr>
          <w:rFonts w:ascii="Times New Roman" w:hAnsi="Times New Roman" w:cs="Times New Roman"/>
          <w:sz w:val="24"/>
          <w:szCs w:val="24"/>
          <w:lang w:val="pt-PT"/>
        </w:rPr>
      </w:pPr>
    </w:p>
    <w:p w14:paraId="06E121E5" w14:textId="305252BF" w:rsidR="005302D4" w:rsidRPr="00693016" w:rsidRDefault="00324B89" w:rsidP="001A03C8">
      <w:pPr>
        <w:pStyle w:val="NormalWeb"/>
        <w:spacing w:before="0" w:beforeAutospacing="0" w:after="0" w:afterAutospacing="0" w:line="360" w:lineRule="auto"/>
        <w:jc w:val="right"/>
        <w:rPr>
          <w:b/>
          <w:color w:val="000000"/>
          <w:sz w:val="22"/>
        </w:rPr>
      </w:pPr>
      <w:r w:rsidRPr="00693016">
        <w:rPr>
          <w:b/>
          <w:color w:val="000000"/>
        </w:rPr>
        <w:t xml:space="preserve">Tony </w:t>
      </w:r>
      <w:proofErr w:type="spellStart"/>
      <w:r w:rsidRPr="00693016">
        <w:rPr>
          <w:b/>
          <w:color w:val="000000"/>
        </w:rPr>
        <w:t>Robbins</w:t>
      </w:r>
      <w:proofErr w:type="spellEnd"/>
    </w:p>
    <w:p w14:paraId="2B50AB30" w14:textId="50C41153" w:rsidR="00A07F58" w:rsidRPr="00693016" w:rsidRDefault="00A07F58">
      <w:pPr>
        <w:spacing w:after="200" w:line="276" w:lineRule="auto"/>
        <w:ind w:firstLine="0"/>
        <w:jc w:val="left"/>
        <w:rPr>
          <w:rFonts w:cs="Times New Roman"/>
          <w:szCs w:val="24"/>
        </w:rPr>
      </w:pPr>
      <w:r w:rsidRPr="00693016">
        <w:rPr>
          <w:rFonts w:cs="Times New Roman"/>
          <w:szCs w:val="24"/>
        </w:rPr>
        <w:br w:type="page"/>
      </w:r>
    </w:p>
    <w:p w14:paraId="0CD98289" w14:textId="77777777" w:rsidR="00A07F58" w:rsidRPr="00693016" w:rsidRDefault="00A07F58" w:rsidP="00A07F58">
      <w:pPr>
        <w:ind w:firstLine="0"/>
        <w:rPr>
          <w:rFonts w:cs="Times New Roman"/>
          <w:szCs w:val="24"/>
        </w:rPr>
      </w:pPr>
    </w:p>
    <w:p w14:paraId="183788BB" w14:textId="32275E12" w:rsidR="005953AA" w:rsidRPr="00693016" w:rsidRDefault="005953AA">
      <w:pPr>
        <w:rPr>
          <w:rFonts w:cs="Times New Roman"/>
          <w:szCs w:val="24"/>
        </w:rPr>
      </w:pPr>
      <w:r w:rsidRPr="00693016">
        <w:rPr>
          <w:rFonts w:cs="Times New Roman"/>
          <w:szCs w:val="24"/>
        </w:rPr>
        <w:br w:type="page"/>
      </w:r>
    </w:p>
    <w:p w14:paraId="27EC1C9F" w14:textId="77777777" w:rsidR="00E84FF6" w:rsidRPr="00693016" w:rsidRDefault="00E84FF6" w:rsidP="00147CB4">
      <w:pPr>
        <w:spacing w:line="240" w:lineRule="auto"/>
        <w:jc w:val="right"/>
        <w:rPr>
          <w:rFonts w:cs="Times New Roman"/>
          <w:b/>
          <w:color w:val="A6A6A6" w:themeColor="background1" w:themeShade="A6"/>
          <w:sz w:val="200"/>
        </w:rPr>
      </w:pPr>
      <w:r w:rsidRPr="00693016">
        <w:rPr>
          <w:rFonts w:cs="Times New Roman"/>
          <w:b/>
          <w:color w:val="A6A6A6" w:themeColor="background1" w:themeShade="A6"/>
          <w:sz w:val="200"/>
        </w:rPr>
        <w:lastRenderedPageBreak/>
        <w:t>ÍG</w:t>
      </w:r>
    </w:p>
    <w:sdt>
      <w:sdtPr>
        <w:rPr>
          <w:rFonts w:ascii="Times New Roman" w:eastAsiaTheme="minorEastAsia" w:hAnsi="Times New Roman" w:cs="Times New Roman"/>
          <w:b w:val="0"/>
          <w:bCs w:val="0"/>
          <w:color w:val="auto"/>
          <w:sz w:val="24"/>
          <w:szCs w:val="22"/>
        </w:rPr>
        <w:id w:val="-149988673"/>
        <w:docPartObj>
          <w:docPartGallery w:val="Table of Contents"/>
          <w:docPartUnique/>
        </w:docPartObj>
      </w:sdtPr>
      <w:sdtContent>
        <w:p w14:paraId="1D037955" w14:textId="1D2F6012" w:rsidR="0050628F" w:rsidRPr="00693016" w:rsidRDefault="00E03E74">
          <w:pPr>
            <w:pStyle w:val="Cabealhodondice"/>
            <w:rPr>
              <w:rFonts w:ascii="Times New Roman" w:hAnsi="Times New Roman" w:cs="Times New Roman"/>
            </w:rPr>
          </w:pPr>
          <w:r w:rsidRPr="00693016">
            <w:rPr>
              <w:rFonts w:ascii="Times New Roman" w:eastAsiaTheme="minorEastAsia" w:hAnsi="Times New Roman" w:cs="Times New Roman"/>
              <w:bCs w:val="0"/>
              <w:color w:val="auto"/>
              <w:sz w:val="32"/>
              <w:szCs w:val="24"/>
            </w:rPr>
            <w:t>Índice</w:t>
          </w:r>
          <w:r w:rsidR="0050628F" w:rsidRPr="00693016">
            <w:rPr>
              <w:rFonts w:ascii="Times New Roman" w:eastAsiaTheme="minorEastAsia" w:hAnsi="Times New Roman" w:cs="Times New Roman"/>
              <w:bCs w:val="0"/>
              <w:color w:val="auto"/>
              <w:sz w:val="32"/>
              <w:szCs w:val="24"/>
            </w:rPr>
            <w:t xml:space="preserve"> Geral</w:t>
          </w:r>
        </w:p>
        <w:p w14:paraId="1D761FC4" w14:textId="74EEC31D" w:rsidR="00183ECD" w:rsidRDefault="0050628F">
          <w:pPr>
            <w:pStyle w:val="ndice1"/>
            <w:rPr>
              <w:rFonts w:asciiTheme="minorHAnsi" w:hAnsiTheme="minorHAnsi" w:cstheme="minorBidi"/>
              <w:kern w:val="2"/>
              <w:szCs w:val="24"/>
              <w14:ligatures w14:val="standardContextual"/>
            </w:rPr>
          </w:pPr>
          <w:r w:rsidRPr="00693016">
            <w:rPr>
              <w:noProof w:val="0"/>
            </w:rPr>
            <w:fldChar w:fldCharType="begin"/>
          </w:r>
          <w:r w:rsidRPr="00693016">
            <w:rPr>
              <w:noProof w:val="0"/>
            </w:rPr>
            <w:instrText xml:space="preserve"> TOC \o "1-3" \h \z \u </w:instrText>
          </w:r>
          <w:r w:rsidRPr="00693016">
            <w:rPr>
              <w:noProof w:val="0"/>
            </w:rPr>
            <w:fldChar w:fldCharType="separate"/>
          </w:r>
          <w:hyperlink w:anchor="_Toc163932264" w:history="1">
            <w:r w:rsidR="00183ECD" w:rsidRPr="005C3896">
              <w:rPr>
                <w:rStyle w:val="Hiperligao"/>
              </w:rPr>
              <w:t>Agradecimentos</w:t>
            </w:r>
            <w:r w:rsidR="00183ECD">
              <w:rPr>
                <w:webHidden/>
              </w:rPr>
              <w:tab/>
            </w:r>
            <w:r w:rsidR="00183ECD">
              <w:rPr>
                <w:webHidden/>
              </w:rPr>
              <w:fldChar w:fldCharType="begin"/>
            </w:r>
            <w:r w:rsidR="00183ECD">
              <w:rPr>
                <w:webHidden/>
              </w:rPr>
              <w:instrText xml:space="preserve"> PAGEREF _Toc163932264 \h </w:instrText>
            </w:r>
            <w:r w:rsidR="00183ECD">
              <w:rPr>
                <w:webHidden/>
              </w:rPr>
            </w:r>
            <w:r w:rsidR="00183ECD">
              <w:rPr>
                <w:webHidden/>
              </w:rPr>
              <w:fldChar w:fldCharType="separate"/>
            </w:r>
            <w:r w:rsidR="00455F69">
              <w:rPr>
                <w:webHidden/>
              </w:rPr>
              <w:t>viii</w:t>
            </w:r>
            <w:r w:rsidR="00183ECD">
              <w:rPr>
                <w:webHidden/>
              </w:rPr>
              <w:fldChar w:fldCharType="end"/>
            </w:r>
          </w:hyperlink>
        </w:p>
        <w:p w14:paraId="57AD7346" w14:textId="12798D88" w:rsidR="00183ECD" w:rsidRDefault="00000000">
          <w:pPr>
            <w:pStyle w:val="ndice1"/>
            <w:rPr>
              <w:rFonts w:asciiTheme="minorHAnsi" w:hAnsiTheme="minorHAnsi" w:cstheme="minorBidi"/>
              <w:kern w:val="2"/>
              <w:szCs w:val="24"/>
              <w14:ligatures w14:val="standardContextual"/>
            </w:rPr>
          </w:pPr>
          <w:hyperlink w:anchor="_Toc163932265" w:history="1">
            <w:r w:rsidR="00183ECD" w:rsidRPr="005C3896">
              <w:rPr>
                <w:rStyle w:val="Hiperligao"/>
                <w:b/>
              </w:rPr>
              <w:t>Júri</w:t>
            </w:r>
            <w:r w:rsidR="00183ECD">
              <w:rPr>
                <w:webHidden/>
              </w:rPr>
              <w:tab/>
            </w:r>
            <w:r w:rsidR="00183ECD">
              <w:rPr>
                <w:webHidden/>
              </w:rPr>
              <w:fldChar w:fldCharType="begin"/>
            </w:r>
            <w:r w:rsidR="00183ECD">
              <w:rPr>
                <w:webHidden/>
              </w:rPr>
              <w:instrText xml:space="preserve"> PAGEREF _Toc163932265 \h </w:instrText>
            </w:r>
            <w:r w:rsidR="00183ECD">
              <w:rPr>
                <w:webHidden/>
              </w:rPr>
            </w:r>
            <w:r w:rsidR="00183ECD">
              <w:rPr>
                <w:webHidden/>
              </w:rPr>
              <w:fldChar w:fldCharType="separate"/>
            </w:r>
            <w:r w:rsidR="00455F69">
              <w:rPr>
                <w:webHidden/>
              </w:rPr>
              <w:t>ix</w:t>
            </w:r>
            <w:r w:rsidR="00183ECD">
              <w:rPr>
                <w:webHidden/>
              </w:rPr>
              <w:fldChar w:fldCharType="end"/>
            </w:r>
          </w:hyperlink>
        </w:p>
        <w:p w14:paraId="342C32CD" w14:textId="52ECCF2B" w:rsidR="00183ECD" w:rsidRDefault="00000000">
          <w:pPr>
            <w:pStyle w:val="ndice1"/>
            <w:rPr>
              <w:rFonts w:asciiTheme="minorHAnsi" w:hAnsiTheme="minorHAnsi" w:cstheme="minorBidi"/>
              <w:kern w:val="2"/>
              <w:szCs w:val="24"/>
              <w14:ligatures w14:val="standardContextual"/>
            </w:rPr>
          </w:pPr>
          <w:hyperlink w:anchor="_Toc163932266" w:history="1">
            <w:r w:rsidR="00183ECD" w:rsidRPr="005C3896">
              <w:rPr>
                <w:rStyle w:val="Hiperligao"/>
              </w:rPr>
              <w:t>Resumo</w:t>
            </w:r>
            <w:r w:rsidR="00183ECD">
              <w:rPr>
                <w:webHidden/>
              </w:rPr>
              <w:tab/>
            </w:r>
            <w:r w:rsidR="00183ECD">
              <w:rPr>
                <w:webHidden/>
              </w:rPr>
              <w:fldChar w:fldCharType="begin"/>
            </w:r>
            <w:r w:rsidR="00183ECD">
              <w:rPr>
                <w:webHidden/>
              </w:rPr>
              <w:instrText xml:space="preserve"> PAGEREF _Toc163932266 \h </w:instrText>
            </w:r>
            <w:r w:rsidR="00183ECD">
              <w:rPr>
                <w:webHidden/>
              </w:rPr>
            </w:r>
            <w:r w:rsidR="00183ECD">
              <w:rPr>
                <w:webHidden/>
              </w:rPr>
              <w:fldChar w:fldCharType="separate"/>
            </w:r>
            <w:r w:rsidR="00455F69">
              <w:rPr>
                <w:webHidden/>
              </w:rPr>
              <w:t>x</w:t>
            </w:r>
            <w:r w:rsidR="00183ECD">
              <w:rPr>
                <w:webHidden/>
              </w:rPr>
              <w:fldChar w:fldCharType="end"/>
            </w:r>
          </w:hyperlink>
        </w:p>
        <w:p w14:paraId="1EA5AB4E" w14:textId="2E66592A" w:rsidR="00183ECD" w:rsidRDefault="00000000">
          <w:pPr>
            <w:pStyle w:val="ndice1"/>
            <w:rPr>
              <w:rFonts w:asciiTheme="minorHAnsi" w:hAnsiTheme="minorHAnsi" w:cstheme="minorBidi"/>
              <w:kern w:val="2"/>
              <w:szCs w:val="24"/>
              <w14:ligatures w14:val="standardContextual"/>
            </w:rPr>
          </w:pPr>
          <w:hyperlink w:anchor="_Toc163932267" w:history="1">
            <w:r w:rsidR="00183ECD" w:rsidRPr="005C3896">
              <w:rPr>
                <w:rStyle w:val="Hiperligao"/>
              </w:rPr>
              <w:t>Abstract</w:t>
            </w:r>
            <w:r w:rsidR="00183ECD">
              <w:rPr>
                <w:webHidden/>
              </w:rPr>
              <w:tab/>
            </w:r>
            <w:r w:rsidR="00183ECD">
              <w:rPr>
                <w:webHidden/>
              </w:rPr>
              <w:fldChar w:fldCharType="begin"/>
            </w:r>
            <w:r w:rsidR="00183ECD">
              <w:rPr>
                <w:webHidden/>
              </w:rPr>
              <w:instrText xml:space="preserve"> PAGEREF _Toc163932267 \h </w:instrText>
            </w:r>
            <w:r w:rsidR="00183ECD">
              <w:rPr>
                <w:webHidden/>
              </w:rPr>
            </w:r>
            <w:r w:rsidR="00183ECD">
              <w:rPr>
                <w:webHidden/>
              </w:rPr>
              <w:fldChar w:fldCharType="separate"/>
            </w:r>
            <w:r w:rsidR="00455F69">
              <w:rPr>
                <w:webHidden/>
              </w:rPr>
              <w:t>xii</w:t>
            </w:r>
            <w:r w:rsidR="00183ECD">
              <w:rPr>
                <w:webHidden/>
              </w:rPr>
              <w:fldChar w:fldCharType="end"/>
            </w:r>
          </w:hyperlink>
        </w:p>
        <w:p w14:paraId="54A99817" w14:textId="2A74C6B5" w:rsidR="00183ECD" w:rsidRDefault="00000000">
          <w:pPr>
            <w:pStyle w:val="ndice1"/>
            <w:rPr>
              <w:rFonts w:asciiTheme="minorHAnsi" w:hAnsiTheme="minorHAnsi" w:cstheme="minorBidi"/>
              <w:kern w:val="2"/>
              <w:szCs w:val="24"/>
              <w14:ligatures w14:val="standardContextual"/>
            </w:rPr>
          </w:pPr>
          <w:hyperlink w:anchor="_Toc163932268" w:history="1">
            <w:r w:rsidR="00183ECD" w:rsidRPr="005C3896">
              <w:rPr>
                <w:rStyle w:val="Hiperligao"/>
              </w:rPr>
              <w:t>Palavras-chave</w:t>
            </w:r>
            <w:r w:rsidR="00183ECD">
              <w:rPr>
                <w:webHidden/>
              </w:rPr>
              <w:tab/>
            </w:r>
            <w:r w:rsidR="00183ECD">
              <w:rPr>
                <w:webHidden/>
              </w:rPr>
              <w:fldChar w:fldCharType="begin"/>
            </w:r>
            <w:r w:rsidR="00183ECD">
              <w:rPr>
                <w:webHidden/>
              </w:rPr>
              <w:instrText xml:space="preserve"> PAGEREF _Toc163932268 \h </w:instrText>
            </w:r>
            <w:r w:rsidR="00183ECD">
              <w:rPr>
                <w:webHidden/>
              </w:rPr>
            </w:r>
            <w:r w:rsidR="00183ECD">
              <w:rPr>
                <w:webHidden/>
              </w:rPr>
              <w:fldChar w:fldCharType="separate"/>
            </w:r>
            <w:r w:rsidR="00455F69">
              <w:rPr>
                <w:webHidden/>
              </w:rPr>
              <w:t>xiv</w:t>
            </w:r>
            <w:r w:rsidR="00183ECD">
              <w:rPr>
                <w:webHidden/>
              </w:rPr>
              <w:fldChar w:fldCharType="end"/>
            </w:r>
          </w:hyperlink>
        </w:p>
        <w:p w14:paraId="093C9282" w14:textId="2CA20DB9" w:rsidR="00183ECD" w:rsidRDefault="00000000">
          <w:pPr>
            <w:pStyle w:val="ndice1"/>
            <w:rPr>
              <w:rFonts w:asciiTheme="minorHAnsi" w:hAnsiTheme="minorHAnsi" w:cstheme="minorBidi"/>
              <w:kern w:val="2"/>
              <w:szCs w:val="24"/>
              <w14:ligatures w14:val="standardContextual"/>
            </w:rPr>
          </w:pPr>
          <w:hyperlink w:anchor="_Toc163932269" w:history="1">
            <w:r w:rsidR="00183ECD" w:rsidRPr="005C3896">
              <w:rPr>
                <w:rStyle w:val="Hiperligao"/>
              </w:rPr>
              <w:t>Keywords</w:t>
            </w:r>
            <w:r w:rsidR="00183ECD">
              <w:rPr>
                <w:webHidden/>
              </w:rPr>
              <w:tab/>
            </w:r>
            <w:r w:rsidR="00183ECD">
              <w:rPr>
                <w:webHidden/>
              </w:rPr>
              <w:fldChar w:fldCharType="begin"/>
            </w:r>
            <w:r w:rsidR="00183ECD">
              <w:rPr>
                <w:webHidden/>
              </w:rPr>
              <w:instrText xml:space="preserve"> PAGEREF _Toc163932269 \h </w:instrText>
            </w:r>
            <w:r w:rsidR="00183ECD">
              <w:rPr>
                <w:webHidden/>
              </w:rPr>
            </w:r>
            <w:r w:rsidR="00183ECD">
              <w:rPr>
                <w:webHidden/>
              </w:rPr>
              <w:fldChar w:fldCharType="separate"/>
            </w:r>
            <w:r w:rsidR="00455F69">
              <w:rPr>
                <w:webHidden/>
              </w:rPr>
              <w:t>xvi</w:t>
            </w:r>
            <w:r w:rsidR="00183ECD">
              <w:rPr>
                <w:webHidden/>
              </w:rPr>
              <w:fldChar w:fldCharType="end"/>
            </w:r>
          </w:hyperlink>
        </w:p>
        <w:p w14:paraId="73CD4B22" w14:textId="5B93B228" w:rsidR="00183ECD" w:rsidRDefault="00000000">
          <w:pPr>
            <w:pStyle w:val="ndice1"/>
            <w:rPr>
              <w:rFonts w:asciiTheme="minorHAnsi" w:hAnsiTheme="minorHAnsi" w:cstheme="minorBidi"/>
              <w:kern w:val="2"/>
              <w:szCs w:val="24"/>
              <w14:ligatures w14:val="standardContextual"/>
            </w:rPr>
          </w:pPr>
          <w:hyperlink w:anchor="_Toc163932270" w:history="1">
            <w:r w:rsidR="00183ECD" w:rsidRPr="005C3896">
              <w:rPr>
                <w:rStyle w:val="Hiperligao"/>
              </w:rPr>
              <w:t>Índice de tabelas</w:t>
            </w:r>
            <w:r w:rsidR="00183ECD">
              <w:rPr>
                <w:webHidden/>
              </w:rPr>
              <w:tab/>
            </w:r>
            <w:r w:rsidR="00183ECD">
              <w:rPr>
                <w:webHidden/>
              </w:rPr>
              <w:fldChar w:fldCharType="begin"/>
            </w:r>
            <w:r w:rsidR="00183ECD">
              <w:rPr>
                <w:webHidden/>
              </w:rPr>
              <w:instrText xml:space="preserve"> PAGEREF _Toc163932270 \h </w:instrText>
            </w:r>
            <w:r w:rsidR="00183ECD">
              <w:rPr>
                <w:webHidden/>
              </w:rPr>
            </w:r>
            <w:r w:rsidR="00183ECD">
              <w:rPr>
                <w:webHidden/>
              </w:rPr>
              <w:fldChar w:fldCharType="separate"/>
            </w:r>
            <w:r w:rsidR="00455F69">
              <w:rPr>
                <w:webHidden/>
              </w:rPr>
              <w:t>xxii</w:t>
            </w:r>
            <w:r w:rsidR="00183ECD">
              <w:rPr>
                <w:webHidden/>
              </w:rPr>
              <w:fldChar w:fldCharType="end"/>
            </w:r>
          </w:hyperlink>
        </w:p>
        <w:p w14:paraId="25C84340" w14:textId="7FE51FD5" w:rsidR="00183ECD" w:rsidRDefault="00000000">
          <w:pPr>
            <w:pStyle w:val="ndice1"/>
            <w:rPr>
              <w:rFonts w:asciiTheme="minorHAnsi" w:hAnsiTheme="minorHAnsi" w:cstheme="minorBidi"/>
              <w:kern w:val="2"/>
              <w:szCs w:val="24"/>
              <w14:ligatures w14:val="standardContextual"/>
            </w:rPr>
          </w:pPr>
          <w:hyperlink w:anchor="_Toc163932271" w:history="1">
            <w:r w:rsidR="00183ECD" w:rsidRPr="005C3896">
              <w:rPr>
                <w:rStyle w:val="Hiperligao"/>
              </w:rPr>
              <w:t>Índice de figuras</w:t>
            </w:r>
            <w:r w:rsidR="00183ECD">
              <w:rPr>
                <w:webHidden/>
              </w:rPr>
              <w:tab/>
            </w:r>
            <w:r w:rsidR="00183ECD">
              <w:rPr>
                <w:webHidden/>
              </w:rPr>
              <w:fldChar w:fldCharType="begin"/>
            </w:r>
            <w:r w:rsidR="00183ECD">
              <w:rPr>
                <w:webHidden/>
              </w:rPr>
              <w:instrText xml:space="preserve"> PAGEREF _Toc163932271 \h </w:instrText>
            </w:r>
            <w:r w:rsidR="00183ECD">
              <w:rPr>
                <w:webHidden/>
              </w:rPr>
            </w:r>
            <w:r w:rsidR="00183ECD">
              <w:rPr>
                <w:webHidden/>
              </w:rPr>
              <w:fldChar w:fldCharType="separate"/>
            </w:r>
            <w:r w:rsidR="00455F69">
              <w:rPr>
                <w:webHidden/>
              </w:rPr>
              <w:t>xxiii</w:t>
            </w:r>
            <w:r w:rsidR="00183ECD">
              <w:rPr>
                <w:webHidden/>
              </w:rPr>
              <w:fldChar w:fldCharType="end"/>
            </w:r>
          </w:hyperlink>
        </w:p>
        <w:p w14:paraId="0EC8B74F" w14:textId="5616BECB" w:rsidR="00183ECD" w:rsidRDefault="00000000">
          <w:pPr>
            <w:pStyle w:val="ndice1"/>
            <w:rPr>
              <w:rFonts w:asciiTheme="minorHAnsi" w:hAnsiTheme="minorHAnsi" w:cstheme="minorBidi"/>
              <w:kern w:val="2"/>
              <w:szCs w:val="24"/>
              <w14:ligatures w14:val="standardContextual"/>
            </w:rPr>
          </w:pPr>
          <w:hyperlink w:anchor="_Toc163932272" w:history="1">
            <w:r w:rsidR="00183ECD" w:rsidRPr="005C3896">
              <w:rPr>
                <w:rStyle w:val="Hiperligao"/>
              </w:rPr>
              <w:t>Acrónimos e abreviaturas</w:t>
            </w:r>
            <w:r w:rsidR="00183ECD">
              <w:rPr>
                <w:webHidden/>
              </w:rPr>
              <w:tab/>
            </w:r>
            <w:r w:rsidR="00183ECD">
              <w:rPr>
                <w:webHidden/>
              </w:rPr>
              <w:fldChar w:fldCharType="begin"/>
            </w:r>
            <w:r w:rsidR="00183ECD">
              <w:rPr>
                <w:webHidden/>
              </w:rPr>
              <w:instrText xml:space="preserve"> PAGEREF _Toc163932272 \h </w:instrText>
            </w:r>
            <w:r w:rsidR="00183ECD">
              <w:rPr>
                <w:webHidden/>
              </w:rPr>
            </w:r>
            <w:r w:rsidR="00183ECD">
              <w:rPr>
                <w:webHidden/>
              </w:rPr>
              <w:fldChar w:fldCharType="separate"/>
            </w:r>
            <w:r w:rsidR="00455F69">
              <w:rPr>
                <w:webHidden/>
              </w:rPr>
              <w:t>xxv</w:t>
            </w:r>
            <w:r w:rsidR="00183ECD">
              <w:rPr>
                <w:webHidden/>
              </w:rPr>
              <w:fldChar w:fldCharType="end"/>
            </w:r>
          </w:hyperlink>
        </w:p>
        <w:p w14:paraId="452D08FF" w14:textId="0B3A5FA8" w:rsidR="00183ECD" w:rsidRDefault="00000000">
          <w:pPr>
            <w:pStyle w:val="ndice1"/>
            <w:tabs>
              <w:tab w:val="left" w:pos="1320"/>
            </w:tabs>
            <w:rPr>
              <w:rFonts w:asciiTheme="minorHAnsi" w:hAnsiTheme="minorHAnsi" w:cstheme="minorBidi"/>
              <w:kern w:val="2"/>
              <w:szCs w:val="24"/>
              <w14:ligatures w14:val="standardContextual"/>
            </w:rPr>
          </w:pPr>
          <w:hyperlink w:anchor="_Toc163932273" w:history="1">
            <w:r w:rsidR="00183ECD" w:rsidRPr="005C3896">
              <w:rPr>
                <w:rStyle w:val="Hiperligao"/>
              </w:rPr>
              <w:t>1.</w:t>
            </w:r>
            <w:r w:rsidR="00183ECD">
              <w:rPr>
                <w:rFonts w:asciiTheme="minorHAnsi" w:hAnsiTheme="minorHAnsi" w:cstheme="minorBidi"/>
                <w:kern w:val="2"/>
                <w:szCs w:val="24"/>
                <w14:ligatures w14:val="standardContextual"/>
              </w:rPr>
              <w:tab/>
            </w:r>
            <w:r w:rsidR="00183ECD" w:rsidRPr="005C3896">
              <w:rPr>
                <w:rStyle w:val="Hiperligao"/>
              </w:rPr>
              <w:t>Introdução</w:t>
            </w:r>
            <w:r w:rsidR="00183ECD">
              <w:rPr>
                <w:webHidden/>
              </w:rPr>
              <w:tab/>
            </w:r>
            <w:r w:rsidR="00183ECD">
              <w:rPr>
                <w:webHidden/>
              </w:rPr>
              <w:fldChar w:fldCharType="begin"/>
            </w:r>
            <w:r w:rsidR="00183ECD">
              <w:rPr>
                <w:webHidden/>
              </w:rPr>
              <w:instrText xml:space="preserve"> PAGEREF _Toc163932273 \h </w:instrText>
            </w:r>
            <w:r w:rsidR="00183ECD">
              <w:rPr>
                <w:webHidden/>
              </w:rPr>
            </w:r>
            <w:r w:rsidR="00183ECD">
              <w:rPr>
                <w:webHidden/>
              </w:rPr>
              <w:fldChar w:fldCharType="separate"/>
            </w:r>
            <w:r w:rsidR="00455F69">
              <w:rPr>
                <w:webHidden/>
              </w:rPr>
              <w:t>1</w:t>
            </w:r>
            <w:r w:rsidR="00183ECD">
              <w:rPr>
                <w:webHidden/>
              </w:rPr>
              <w:fldChar w:fldCharType="end"/>
            </w:r>
          </w:hyperlink>
        </w:p>
        <w:p w14:paraId="6BBEFA6C" w14:textId="638FC793" w:rsidR="00183ECD" w:rsidRDefault="00000000">
          <w:pPr>
            <w:pStyle w:val="ndice2"/>
            <w:tabs>
              <w:tab w:val="left" w:pos="1540"/>
              <w:tab w:val="right" w:leader="dot" w:pos="9060"/>
            </w:tabs>
            <w:rPr>
              <w:rFonts w:asciiTheme="minorHAnsi" w:hAnsiTheme="minorHAnsi"/>
              <w:noProof/>
              <w:kern w:val="2"/>
              <w:szCs w:val="24"/>
              <w14:ligatures w14:val="standardContextual"/>
            </w:rPr>
          </w:pPr>
          <w:hyperlink w:anchor="_Toc163932274" w:history="1">
            <w:r w:rsidR="00183ECD" w:rsidRPr="005C3896">
              <w:rPr>
                <w:rStyle w:val="Hiperligao"/>
                <w:noProof/>
                <w14:scene3d>
                  <w14:camera w14:prst="orthographicFront"/>
                  <w14:lightRig w14:rig="threePt" w14:dir="t">
                    <w14:rot w14:lat="0" w14:lon="0" w14:rev="0"/>
                  </w14:lightRig>
                </w14:scene3d>
              </w:rPr>
              <w:t>1.1.</w:t>
            </w:r>
            <w:r w:rsidR="00183ECD">
              <w:rPr>
                <w:rFonts w:asciiTheme="minorHAnsi" w:hAnsiTheme="minorHAnsi"/>
                <w:noProof/>
                <w:kern w:val="2"/>
                <w:szCs w:val="24"/>
                <w14:ligatures w14:val="standardContextual"/>
              </w:rPr>
              <w:tab/>
            </w:r>
            <w:r w:rsidR="00183ECD" w:rsidRPr="005C3896">
              <w:rPr>
                <w:rStyle w:val="Hiperligao"/>
                <w:noProof/>
              </w:rPr>
              <w:t>Objetivos</w:t>
            </w:r>
            <w:r w:rsidR="00183ECD">
              <w:rPr>
                <w:noProof/>
                <w:webHidden/>
              </w:rPr>
              <w:tab/>
            </w:r>
            <w:r w:rsidR="00183ECD">
              <w:rPr>
                <w:noProof/>
                <w:webHidden/>
              </w:rPr>
              <w:fldChar w:fldCharType="begin"/>
            </w:r>
            <w:r w:rsidR="00183ECD">
              <w:rPr>
                <w:noProof/>
                <w:webHidden/>
              </w:rPr>
              <w:instrText xml:space="preserve"> PAGEREF _Toc163932274 \h </w:instrText>
            </w:r>
            <w:r w:rsidR="00183ECD">
              <w:rPr>
                <w:noProof/>
                <w:webHidden/>
              </w:rPr>
            </w:r>
            <w:r w:rsidR="00183ECD">
              <w:rPr>
                <w:noProof/>
                <w:webHidden/>
              </w:rPr>
              <w:fldChar w:fldCharType="separate"/>
            </w:r>
            <w:r w:rsidR="00455F69">
              <w:rPr>
                <w:noProof/>
                <w:webHidden/>
              </w:rPr>
              <w:t>2</w:t>
            </w:r>
            <w:r w:rsidR="00183ECD">
              <w:rPr>
                <w:noProof/>
                <w:webHidden/>
              </w:rPr>
              <w:fldChar w:fldCharType="end"/>
            </w:r>
          </w:hyperlink>
        </w:p>
        <w:p w14:paraId="1899EEA2" w14:textId="719F598B" w:rsidR="00183ECD" w:rsidRDefault="00000000">
          <w:pPr>
            <w:pStyle w:val="ndice2"/>
            <w:tabs>
              <w:tab w:val="left" w:pos="1540"/>
              <w:tab w:val="right" w:leader="dot" w:pos="9060"/>
            </w:tabs>
            <w:rPr>
              <w:rFonts w:asciiTheme="minorHAnsi" w:hAnsiTheme="minorHAnsi"/>
              <w:noProof/>
              <w:kern w:val="2"/>
              <w:szCs w:val="24"/>
              <w14:ligatures w14:val="standardContextual"/>
            </w:rPr>
          </w:pPr>
          <w:hyperlink w:anchor="_Toc163932275" w:history="1">
            <w:r w:rsidR="00183ECD" w:rsidRPr="005C3896">
              <w:rPr>
                <w:rStyle w:val="Hiperligao"/>
                <w:noProof/>
                <w14:scene3d>
                  <w14:camera w14:prst="orthographicFront"/>
                  <w14:lightRig w14:rig="threePt" w14:dir="t">
                    <w14:rot w14:lat="0" w14:lon="0" w14:rev="0"/>
                  </w14:lightRig>
                </w14:scene3d>
              </w:rPr>
              <w:t>1.2.</w:t>
            </w:r>
            <w:r w:rsidR="00183ECD">
              <w:rPr>
                <w:rFonts w:asciiTheme="minorHAnsi" w:hAnsiTheme="minorHAnsi"/>
                <w:noProof/>
                <w:kern w:val="2"/>
                <w:szCs w:val="24"/>
                <w14:ligatures w14:val="standardContextual"/>
              </w:rPr>
              <w:tab/>
            </w:r>
            <w:r w:rsidR="00183ECD" w:rsidRPr="005C3896">
              <w:rPr>
                <w:rStyle w:val="Hiperligao"/>
                <w:noProof/>
              </w:rPr>
              <w:t>Questões de execução</w:t>
            </w:r>
            <w:r w:rsidR="00183ECD">
              <w:rPr>
                <w:noProof/>
                <w:webHidden/>
              </w:rPr>
              <w:tab/>
            </w:r>
            <w:r w:rsidR="00183ECD">
              <w:rPr>
                <w:noProof/>
                <w:webHidden/>
              </w:rPr>
              <w:fldChar w:fldCharType="begin"/>
            </w:r>
            <w:r w:rsidR="00183ECD">
              <w:rPr>
                <w:noProof/>
                <w:webHidden/>
              </w:rPr>
              <w:instrText xml:space="preserve"> PAGEREF _Toc163932275 \h </w:instrText>
            </w:r>
            <w:r w:rsidR="00183ECD">
              <w:rPr>
                <w:noProof/>
                <w:webHidden/>
              </w:rPr>
            </w:r>
            <w:r w:rsidR="00183ECD">
              <w:rPr>
                <w:noProof/>
                <w:webHidden/>
              </w:rPr>
              <w:fldChar w:fldCharType="separate"/>
            </w:r>
            <w:r w:rsidR="00455F69">
              <w:rPr>
                <w:noProof/>
                <w:webHidden/>
              </w:rPr>
              <w:t>2</w:t>
            </w:r>
            <w:r w:rsidR="00183ECD">
              <w:rPr>
                <w:noProof/>
                <w:webHidden/>
              </w:rPr>
              <w:fldChar w:fldCharType="end"/>
            </w:r>
          </w:hyperlink>
        </w:p>
        <w:p w14:paraId="646477D1" w14:textId="3B06C904" w:rsidR="00183ECD" w:rsidRDefault="00000000">
          <w:pPr>
            <w:pStyle w:val="ndice2"/>
            <w:tabs>
              <w:tab w:val="left" w:pos="1540"/>
              <w:tab w:val="right" w:leader="dot" w:pos="9060"/>
            </w:tabs>
            <w:rPr>
              <w:rFonts w:asciiTheme="minorHAnsi" w:hAnsiTheme="minorHAnsi"/>
              <w:noProof/>
              <w:kern w:val="2"/>
              <w:szCs w:val="24"/>
              <w14:ligatures w14:val="standardContextual"/>
            </w:rPr>
          </w:pPr>
          <w:hyperlink w:anchor="_Toc163932276" w:history="1">
            <w:r w:rsidR="00183ECD" w:rsidRPr="005C3896">
              <w:rPr>
                <w:rStyle w:val="Hiperligao"/>
                <w:noProof/>
                <w14:scene3d>
                  <w14:camera w14:prst="orthographicFront"/>
                  <w14:lightRig w14:rig="threePt" w14:dir="t">
                    <w14:rot w14:lat="0" w14:lon="0" w14:rev="0"/>
                  </w14:lightRig>
                </w14:scene3d>
              </w:rPr>
              <w:t>1.3.</w:t>
            </w:r>
            <w:r w:rsidR="00183ECD">
              <w:rPr>
                <w:rFonts w:asciiTheme="minorHAnsi" w:hAnsiTheme="minorHAnsi"/>
                <w:noProof/>
                <w:kern w:val="2"/>
                <w:szCs w:val="24"/>
                <w14:ligatures w14:val="standardContextual"/>
              </w:rPr>
              <w:tab/>
            </w:r>
            <w:r w:rsidR="00183ECD" w:rsidRPr="005C3896">
              <w:rPr>
                <w:rStyle w:val="Hiperligao"/>
                <w:noProof/>
              </w:rPr>
              <w:t>Enquadramento Teórico e Revisão da Literatura</w:t>
            </w:r>
            <w:r w:rsidR="00183ECD">
              <w:rPr>
                <w:noProof/>
                <w:webHidden/>
              </w:rPr>
              <w:tab/>
            </w:r>
            <w:r w:rsidR="00183ECD">
              <w:rPr>
                <w:noProof/>
                <w:webHidden/>
              </w:rPr>
              <w:fldChar w:fldCharType="begin"/>
            </w:r>
            <w:r w:rsidR="00183ECD">
              <w:rPr>
                <w:noProof/>
                <w:webHidden/>
              </w:rPr>
              <w:instrText xml:space="preserve"> PAGEREF _Toc163932276 \h </w:instrText>
            </w:r>
            <w:r w:rsidR="00183ECD">
              <w:rPr>
                <w:noProof/>
                <w:webHidden/>
              </w:rPr>
            </w:r>
            <w:r w:rsidR="00183ECD">
              <w:rPr>
                <w:noProof/>
                <w:webHidden/>
              </w:rPr>
              <w:fldChar w:fldCharType="separate"/>
            </w:r>
            <w:r w:rsidR="00455F69">
              <w:rPr>
                <w:noProof/>
                <w:webHidden/>
              </w:rPr>
              <w:t>3</w:t>
            </w:r>
            <w:r w:rsidR="00183ECD">
              <w:rPr>
                <w:noProof/>
                <w:webHidden/>
              </w:rPr>
              <w:fldChar w:fldCharType="end"/>
            </w:r>
          </w:hyperlink>
        </w:p>
        <w:p w14:paraId="7D558B40" w14:textId="41273703" w:rsidR="00183ECD" w:rsidRDefault="00000000">
          <w:pPr>
            <w:pStyle w:val="ndice2"/>
            <w:tabs>
              <w:tab w:val="left" w:pos="1540"/>
              <w:tab w:val="right" w:leader="dot" w:pos="9060"/>
            </w:tabs>
            <w:rPr>
              <w:rFonts w:asciiTheme="minorHAnsi" w:hAnsiTheme="minorHAnsi"/>
              <w:noProof/>
              <w:kern w:val="2"/>
              <w:szCs w:val="24"/>
              <w14:ligatures w14:val="standardContextual"/>
            </w:rPr>
          </w:pPr>
          <w:hyperlink w:anchor="_Toc163932277" w:history="1">
            <w:r w:rsidR="00183ECD" w:rsidRPr="005C3896">
              <w:rPr>
                <w:rStyle w:val="Hiperligao"/>
                <w:noProof/>
                <w14:scene3d>
                  <w14:camera w14:prst="orthographicFront"/>
                  <w14:lightRig w14:rig="threePt" w14:dir="t">
                    <w14:rot w14:lat="0" w14:lon="0" w14:rev="0"/>
                  </w14:lightRig>
                </w14:scene3d>
              </w:rPr>
              <w:t>1.4.</w:t>
            </w:r>
            <w:r w:rsidR="00183ECD">
              <w:rPr>
                <w:rFonts w:asciiTheme="minorHAnsi" w:hAnsiTheme="minorHAnsi"/>
                <w:noProof/>
                <w:kern w:val="2"/>
                <w:szCs w:val="24"/>
                <w14:ligatures w14:val="standardContextual"/>
              </w:rPr>
              <w:tab/>
            </w:r>
            <w:r w:rsidR="00183ECD" w:rsidRPr="005C3896">
              <w:rPr>
                <w:rStyle w:val="Hiperligao"/>
                <w:noProof/>
              </w:rPr>
              <w:t>Estrutura do Relatório</w:t>
            </w:r>
            <w:r w:rsidR="00183ECD">
              <w:rPr>
                <w:noProof/>
                <w:webHidden/>
              </w:rPr>
              <w:tab/>
            </w:r>
            <w:r w:rsidR="00183ECD">
              <w:rPr>
                <w:noProof/>
                <w:webHidden/>
              </w:rPr>
              <w:fldChar w:fldCharType="begin"/>
            </w:r>
            <w:r w:rsidR="00183ECD">
              <w:rPr>
                <w:noProof/>
                <w:webHidden/>
              </w:rPr>
              <w:instrText xml:space="preserve"> PAGEREF _Toc163932277 \h </w:instrText>
            </w:r>
            <w:r w:rsidR="00183ECD">
              <w:rPr>
                <w:noProof/>
                <w:webHidden/>
              </w:rPr>
            </w:r>
            <w:r w:rsidR="00183ECD">
              <w:rPr>
                <w:noProof/>
                <w:webHidden/>
              </w:rPr>
              <w:fldChar w:fldCharType="separate"/>
            </w:r>
            <w:r w:rsidR="00455F69">
              <w:rPr>
                <w:noProof/>
                <w:webHidden/>
              </w:rPr>
              <w:t>6</w:t>
            </w:r>
            <w:r w:rsidR="00183ECD">
              <w:rPr>
                <w:noProof/>
                <w:webHidden/>
              </w:rPr>
              <w:fldChar w:fldCharType="end"/>
            </w:r>
          </w:hyperlink>
        </w:p>
        <w:p w14:paraId="55CC1FE4" w14:textId="0B67B602" w:rsidR="00183ECD" w:rsidRDefault="00000000">
          <w:pPr>
            <w:pStyle w:val="ndice1"/>
            <w:tabs>
              <w:tab w:val="left" w:pos="1320"/>
            </w:tabs>
            <w:rPr>
              <w:rFonts w:asciiTheme="minorHAnsi" w:hAnsiTheme="minorHAnsi" w:cstheme="minorBidi"/>
              <w:kern w:val="2"/>
              <w:szCs w:val="24"/>
              <w14:ligatures w14:val="standardContextual"/>
            </w:rPr>
          </w:pPr>
          <w:hyperlink w:anchor="_Toc163932278" w:history="1">
            <w:r w:rsidR="00183ECD" w:rsidRPr="005C3896">
              <w:rPr>
                <w:rStyle w:val="Hiperligao"/>
              </w:rPr>
              <w:t>2.</w:t>
            </w:r>
            <w:r w:rsidR="00183ECD">
              <w:rPr>
                <w:rFonts w:asciiTheme="minorHAnsi" w:hAnsiTheme="minorHAnsi" w:cstheme="minorBidi"/>
                <w:kern w:val="2"/>
                <w:szCs w:val="24"/>
                <w14:ligatures w14:val="standardContextual"/>
              </w:rPr>
              <w:tab/>
            </w:r>
            <w:r w:rsidR="00183ECD" w:rsidRPr="005C3896">
              <w:rPr>
                <w:rStyle w:val="Hiperligao"/>
              </w:rPr>
              <w:t>Metodologias</w:t>
            </w:r>
            <w:r w:rsidR="00183ECD">
              <w:rPr>
                <w:webHidden/>
              </w:rPr>
              <w:tab/>
            </w:r>
            <w:r w:rsidR="00183ECD">
              <w:rPr>
                <w:webHidden/>
              </w:rPr>
              <w:fldChar w:fldCharType="begin"/>
            </w:r>
            <w:r w:rsidR="00183ECD">
              <w:rPr>
                <w:webHidden/>
              </w:rPr>
              <w:instrText xml:space="preserve"> PAGEREF _Toc163932278 \h </w:instrText>
            </w:r>
            <w:r w:rsidR="00183ECD">
              <w:rPr>
                <w:webHidden/>
              </w:rPr>
            </w:r>
            <w:r w:rsidR="00183ECD">
              <w:rPr>
                <w:webHidden/>
              </w:rPr>
              <w:fldChar w:fldCharType="separate"/>
            </w:r>
            <w:r w:rsidR="00455F69">
              <w:rPr>
                <w:webHidden/>
              </w:rPr>
              <w:t>7</w:t>
            </w:r>
            <w:r w:rsidR="00183ECD">
              <w:rPr>
                <w:webHidden/>
              </w:rPr>
              <w:fldChar w:fldCharType="end"/>
            </w:r>
          </w:hyperlink>
        </w:p>
        <w:p w14:paraId="12F06198" w14:textId="2E908BEF" w:rsidR="00183ECD" w:rsidRDefault="00000000">
          <w:pPr>
            <w:pStyle w:val="ndice2"/>
            <w:tabs>
              <w:tab w:val="left" w:pos="1540"/>
              <w:tab w:val="right" w:leader="dot" w:pos="9060"/>
            </w:tabs>
            <w:rPr>
              <w:rFonts w:asciiTheme="minorHAnsi" w:hAnsiTheme="minorHAnsi"/>
              <w:noProof/>
              <w:kern w:val="2"/>
              <w:szCs w:val="24"/>
              <w14:ligatures w14:val="standardContextual"/>
            </w:rPr>
          </w:pPr>
          <w:hyperlink w:anchor="_Toc163932279" w:history="1">
            <w:r w:rsidR="00183ECD" w:rsidRPr="005C3896">
              <w:rPr>
                <w:rStyle w:val="Hiperligao"/>
                <w:noProof/>
                <w14:scene3d>
                  <w14:camera w14:prst="orthographicFront"/>
                  <w14:lightRig w14:rig="threePt" w14:dir="t">
                    <w14:rot w14:lat="0" w14:lon="0" w14:rev="0"/>
                  </w14:lightRig>
                </w14:scene3d>
              </w:rPr>
              <w:t>2.1.</w:t>
            </w:r>
            <w:r w:rsidR="00183ECD">
              <w:rPr>
                <w:rFonts w:asciiTheme="minorHAnsi" w:hAnsiTheme="minorHAnsi"/>
                <w:noProof/>
                <w:kern w:val="2"/>
                <w:szCs w:val="24"/>
                <w14:ligatures w14:val="standardContextual"/>
              </w:rPr>
              <w:tab/>
            </w:r>
            <w:r w:rsidR="00183ECD" w:rsidRPr="005C3896">
              <w:rPr>
                <w:rStyle w:val="Hiperligao"/>
                <w:noProof/>
              </w:rPr>
              <w:t>Metodologia Scrum</w:t>
            </w:r>
            <w:r w:rsidR="00183ECD">
              <w:rPr>
                <w:noProof/>
                <w:webHidden/>
              </w:rPr>
              <w:tab/>
            </w:r>
            <w:r w:rsidR="00183ECD">
              <w:rPr>
                <w:noProof/>
                <w:webHidden/>
              </w:rPr>
              <w:fldChar w:fldCharType="begin"/>
            </w:r>
            <w:r w:rsidR="00183ECD">
              <w:rPr>
                <w:noProof/>
                <w:webHidden/>
              </w:rPr>
              <w:instrText xml:space="preserve"> PAGEREF _Toc163932279 \h </w:instrText>
            </w:r>
            <w:r w:rsidR="00183ECD">
              <w:rPr>
                <w:noProof/>
                <w:webHidden/>
              </w:rPr>
            </w:r>
            <w:r w:rsidR="00183ECD">
              <w:rPr>
                <w:noProof/>
                <w:webHidden/>
              </w:rPr>
              <w:fldChar w:fldCharType="separate"/>
            </w:r>
            <w:r w:rsidR="00455F69">
              <w:rPr>
                <w:noProof/>
                <w:webHidden/>
              </w:rPr>
              <w:t>7</w:t>
            </w:r>
            <w:r w:rsidR="00183ECD">
              <w:rPr>
                <w:noProof/>
                <w:webHidden/>
              </w:rPr>
              <w:fldChar w:fldCharType="end"/>
            </w:r>
          </w:hyperlink>
        </w:p>
        <w:p w14:paraId="2ADCD00C" w14:textId="38CEB7A5" w:rsidR="00183ECD" w:rsidRDefault="00000000">
          <w:pPr>
            <w:pStyle w:val="ndice1"/>
            <w:tabs>
              <w:tab w:val="left" w:pos="1320"/>
            </w:tabs>
            <w:rPr>
              <w:rFonts w:asciiTheme="minorHAnsi" w:hAnsiTheme="minorHAnsi" w:cstheme="minorBidi"/>
              <w:kern w:val="2"/>
              <w:szCs w:val="24"/>
              <w14:ligatures w14:val="standardContextual"/>
            </w:rPr>
          </w:pPr>
          <w:hyperlink w:anchor="_Toc163932280" w:history="1">
            <w:r w:rsidR="00183ECD" w:rsidRPr="005C3896">
              <w:rPr>
                <w:rStyle w:val="Hiperligao"/>
              </w:rPr>
              <w:t>3.</w:t>
            </w:r>
            <w:r w:rsidR="00183ECD">
              <w:rPr>
                <w:rFonts w:asciiTheme="minorHAnsi" w:hAnsiTheme="minorHAnsi" w:cstheme="minorBidi"/>
                <w:kern w:val="2"/>
                <w:szCs w:val="24"/>
                <w14:ligatures w14:val="standardContextual"/>
              </w:rPr>
              <w:tab/>
            </w:r>
            <w:r w:rsidR="00183ECD" w:rsidRPr="005C3896">
              <w:rPr>
                <w:rStyle w:val="Hiperligao"/>
              </w:rPr>
              <w:t>A Eletrónica</w:t>
            </w:r>
            <w:r w:rsidR="00183ECD">
              <w:rPr>
                <w:webHidden/>
              </w:rPr>
              <w:tab/>
            </w:r>
            <w:r w:rsidR="00183ECD">
              <w:rPr>
                <w:webHidden/>
              </w:rPr>
              <w:fldChar w:fldCharType="begin"/>
            </w:r>
            <w:r w:rsidR="00183ECD">
              <w:rPr>
                <w:webHidden/>
              </w:rPr>
              <w:instrText xml:space="preserve"> PAGEREF _Toc163932280 \h </w:instrText>
            </w:r>
            <w:r w:rsidR="00183ECD">
              <w:rPr>
                <w:webHidden/>
              </w:rPr>
              <w:fldChar w:fldCharType="separate"/>
            </w:r>
            <w:r w:rsidR="00455F69">
              <w:rPr>
                <w:b/>
                <w:bCs/>
                <w:webHidden/>
              </w:rPr>
              <w:t>Erro! Marcador não definido.</w:t>
            </w:r>
            <w:r w:rsidR="00183ECD">
              <w:rPr>
                <w:webHidden/>
              </w:rPr>
              <w:fldChar w:fldCharType="end"/>
            </w:r>
          </w:hyperlink>
        </w:p>
        <w:p w14:paraId="74262F4D" w14:textId="49DE396B" w:rsidR="00183ECD" w:rsidRDefault="00000000">
          <w:pPr>
            <w:pStyle w:val="ndice2"/>
            <w:tabs>
              <w:tab w:val="left" w:pos="1540"/>
              <w:tab w:val="right" w:leader="dot" w:pos="9060"/>
            </w:tabs>
            <w:rPr>
              <w:rFonts w:asciiTheme="minorHAnsi" w:hAnsiTheme="minorHAnsi"/>
              <w:noProof/>
              <w:kern w:val="2"/>
              <w:szCs w:val="24"/>
              <w14:ligatures w14:val="standardContextual"/>
            </w:rPr>
          </w:pPr>
          <w:hyperlink w:anchor="_Toc163932281" w:history="1">
            <w:r w:rsidR="00183ECD" w:rsidRPr="005C3896">
              <w:rPr>
                <w:rStyle w:val="Hiperligao"/>
                <w:rFonts w:eastAsia="Calibri"/>
                <w:noProof/>
                <w:lang w:eastAsia="en-US"/>
                <w14:scene3d>
                  <w14:camera w14:prst="orthographicFront"/>
                  <w14:lightRig w14:rig="threePt" w14:dir="t">
                    <w14:rot w14:lat="0" w14:lon="0" w14:rev="0"/>
                  </w14:lightRig>
                </w14:scene3d>
              </w:rPr>
              <w:t>3.1.</w:t>
            </w:r>
            <w:r w:rsidR="00183ECD">
              <w:rPr>
                <w:rFonts w:asciiTheme="minorHAnsi" w:hAnsiTheme="minorHAnsi"/>
                <w:noProof/>
                <w:kern w:val="2"/>
                <w:szCs w:val="24"/>
                <w14:ligatures w14:val="standardContextual"/>
              </w:rPr>
              <w:tab/>
            </w:r>
            <w:r w:rsidR="00183ECD" w:rsidRPr="005C3896">
              <w:rPr>
                <w:rStyle w:val="Hiperligao"/>
                <w:rFonts w:eastAsia="Calibri"/>
                <w:noProof/>
                <w:lang w:eastAsia="en-US"/>
              </w:rPr>
              <w:t>Componentes eletrónicos utilizados</w:t>
            </w:r>
            <w:r w:rsidR="00183ECD">
              <w:rPr>
                <w:noProof/>
                <w:webHidden/>
              </w:rPr>
              <w:tab/>
            </w:r>
            <w:r w:rsidR="00183ECD">
              <w:rPr>
                <w:noProof/>
                <w:webHidden/>
              </w:rPr>
              <w:fldChar w:fldCharType="begin"/>
            </w:r>
            <w:r w:rsidR="00183ECD">
              <w:rPr>
                <w:noProof/>
                <w:webHidden/>
              </w:rPr>
              <w:instrText xml:space="preserve"> PAGEREF _Toc163932281 \h </w:instrText>
            </w:r>
            <w:r w:rsidR="00183ECD">
              <w:rPr>
                <w:noProof/>
                <w:webHidden/>
              </w:rPr>
            </w:r>
            <w:r w:rsidR="00183ECD">
              <w:rPr>
                <w:noProof/>
                <w:webHidden/>
              </w:rPr>
              <w:fldChar w:fldCharType="separate"/>
            </w:r>
            <w:r w:rsidR="00455F69">
              <w:rPr>
                <w:noProof/>
                <w:webHidden/>
              </w:rPr>
              <w:t>9</w:t>
            </w:r>
            <w:r w:rsidR="00183ECD">
              <w:rPr>
                <w:noProof/>
                <w:webHidden/>
              </w:rPr>
              <w:fldChar w:fldCharType="end"/>
            </w:r>
          </w:hyperlink>
        </w:p>
        <w:p w14:paraId="77F1A018" w14:textId="53C4FE2B" w:rsidR="00183ECD"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3932282" w:history="1">
            <w:r w:rsidR="00183ECD" w:rsidRPr="005C3896">
              <w:rPr>
                <w:rStyle w:val="Hiperligao"/>
                <w:rFonts w:eastAsia="Calibri"/>
                <w:noProof/>
                <w:lang w:eastAsia="en-US"/>
              </w:rPr>
              <w:t>3.1.1.</w:t>
            </w:r>
            <w:r w:rsidR="00183ECD">
              <w:rPr>
                <w:rFonts w:asciiTheme="minorHAnsi" w:hAnsiTheme="minorHAnsi"/>
                <w:noProof/>
                <w:kern w:val="2"/>
                <w:szCs w:val="24"/>
                <w14:ligatures w14:val="standardContextual"/>
              </w:rPr>
              <w:tab/>
            </w:r>
            <w:r w:rsidR="00183ECD" w:rsidRPr="005C3896">
              <w:rPr>
                <w:rStyle w:val="Hiperligao"/>
                <w:rFonts w:eastAsia="Calibri"/>
                <w:noProof/>
                <w:lang w:eastAsia="en-US"/>
              </w:rPr>
              <w:t>Raspberry Pi</w:t>
            </w:r>
            <w:r w:rsidR="00183ECD">
              <w:rPr>
                <w:noProof/>
                <w:webHidden/>
              </w:rPr>
              <w:tab/>
            </w:r>
            <w:r w:rsidR="00183ECD">
              <w:rPr>
                <w:noProof/>
                <w:webHidden/>
              </w:rPr>
              <w:fldChar w:fldCharType="begin"/>
            </w:r>
            <w:r w:rsidR="00183ECD">
              <w:rPr>
                <w:noProof/>
                <w:webHidden/>
              </w:rPr>
              <w:instrText xml:space="preserve"> PAGEREF _Toc163932282 \h </w:instrText>
            </w:r>
            <w:r w:rsidR="00183ECD">
              <w:rPr>
                <w:noProof/>
                <w:webHidden/>
              </w:rPr>
            </w:r>
            <w:r w:rsidR="00183ECD">
              <w:rPr>
                <w:noProof/>
                <w:webHidden/>
              </w:rPr>
              <w:fldChar w:fldCharType="separate"/>
            </w:r>
            <w:r w:rsidR="00455F69">
              <w:rPr>
                <w:noProof/>
                <w:webHidden/>
              </w:rPr>
              <w:t>9</w:t>
            </w:r>
            <w:r w:rsidR="00183ECD">
              <w:rPr>
                <w:noProof/>
                <w:webHidden/>
              </w:rPr>
              <w:fldChar w:fldCharType="end"/>
            </w:r>
          </w:hyperlink>
        </w:p>
        <w:p w14:paraId="0B97B421" w14:textId="0803900E" w:rsidR="00183ECD"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3932283" w:history="1">
            <w:r w:rsidR="00183ECD" w:rsidRPr="005C3896">
              <w:rPr>
                <w:rStyle w:val="Hiperligao"/>
                <w:rFonts w:eastAsia="Calibri"/>
                <w:noProof/>
                <w:lang w:eastAsia="en-US"/>
              </w:rPr>
              <w:t>3.1.2.</w:t>
            </w:r>
            <w:r w:rsidR="00183ECD">
              <w:rPr>
                <w:rFonts w:asciiTheme="minorHAnsi" w:hAnsiTheme="minorHAnsi"/>
                <w:noProof/>
                <w:kern w:val="2"/>
                <w:szCs w:val="24"/>
                <w14:ligatures w14:val="standardContextual"/>
              </w:rPr>
              <w:tab/>
            </w:r>
            <w:r w:rsidR="00183ECD" w:rsidRPr="005C3896">
              <w:rPr>
                <w:rStyle w:val="Hiperligao"/>
                <w:rFonts w:eastAsia="Calibri"/>
                <w:noProof/>
                <w:lang w:eastAsia="en-US"/>
              </w:rPr>
              <w:t>Esp 32</w:t>
            </w:r>
            <w:r w:rsidR="00183ECD">
              <w:rPr>
                <w:noProof/>
                <w:webHidden/>
              </w:rPr>
              <w:tab/>
            </w:r>
            <w:r w:rsidR="00183ECD">
              <w:rPr>
                <w:noProof/>
                <w:webHidden/>
              </w:rPr>
              <w:fldChar w:fldCharType="begin"/>
            </w:r>
            <w:r w:rsidR="00183ECD">
              <w:rPr>
                <w:noProof/>
                <w:webHidden/>
              </w:rPr>
              <w:instrText xml:space="preserve"> PAGEREF _Toc163932283 \h </w:instrText>
            </w:r>
            <w:r w:rsidR="00183ECD">
              <w:rPr>
                <w:noProof/>
                <w:webHidden/>
              </w:rPr>
            </w:r>
            <w:r w:rsidR="00183ECD">
              <w:rPr>
                <w:noProof/>
                <w:webHidden/>
              </w:rPr>
              <w:fldChar w:fldCharType="separate"/>
            </w:r>
            <w:r w:rsidR="00455F69">
              <w:rPr>
                <w:noProof/>
                <w:webHidden/>
              </w:rPr>
              <w:t>10</w:t>
            </w:r>
            <w:r w:rsidR="00183ECD">
              <w:rPr>
                <w:noProof/>
                <w:webHidden/>
              </w:rPr>
              <w:fldChar w:fldCharType="end"/>
            </w:r>
          </w:hyperlink>
        </w:p>
        <w:p w14:paraId="55E60FC2" w14:textId="00C0B124" w:rsidR="00183ECD"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3932284" w:history="1">
            <w:r w:rsidR="00183ECD" w:rsidRPr="005C3896">
              <w:rPr>
                <w:rStyle w:val="Hiperligao"/>
                <w:rFonts w:eastAsia="Calibri"/>
                <w:noProof/>
                <w:lang w:eastAsia="en-US"/>
              </w:rPr>
              <w:t>3.1.3.</w:t>
            </w:r>
            <w:r w:rsidR="00183ECD">
              <w:rPr>
                <w:rFonts w:asciiTheme="minorHAnsi" w:hAnsiTheme="minorHAnsi"/>
                <w:noProof/>
                <w:kern w:val="2"/>
                <w:szCs w:val="24"/>
                <w14:ligatures w14:val="standardContextual"/>
              </w:rPr>
              <w:tab/>
            </w:r>
            <w:r w:rsidR="00183ECD" w:rsidRPr="005C3896">
              <w:rPr>
                <w:rStyle w:val="Hiperligao"/>
                <w:rFonts w:eastAsia="Calibri"/>
                <w:noProof/>
                <w:lang w:eastAsia="en-US"/>
              </w:rPr>
              <w:t>Relay</w:t>
            </w:r>
            <w:r w:rsidR="00183ECD">
              <w:rPr>
                <w:noProof/>
                <w:webHidden/>
              </w:rPr>
              <w:tab/>
            </w:r>
            <w:r w:rsidR="00183ECD">
              <w:rPr>
                <w:noProof/>
                <w:webHidden/>
              </w:rPr>
              <w:fldChar w:fldCharType="begin"/>
            </w:r>
            <w:r w:rsidR="00183ECD">
              <w:rPr>
                <w:noProof/>
                <w:webHidden/>
              </w:rPr>
              <w:instrText xml:space="preserve"> PAGEREF _Toc163932284 \h </w:instrText>
            </w:r>
            <w:r w:rsidR="00183ECD">
              <w:rPr>
                <w:noProof/>
                <w:webHidden/>
              </w:rPr>
            </w:r>
            <w:r w:rsidR="00183ECD">
              <w:rPr>
                <w:noProof/>
                <w:webHidden/>
              </w:rPr>
              <w:fldChar w:fldCharType="separate"/>
            </w:r>
            <w:r w:rsidR="00455F69">
              <w:rPr>
                <w:noProof/>
                <w:webHidden/>
              </w:rPr>
              <w:t>12</w:t>
            </w:r>
            <w:r w:rsidR="00183ECD">
              <w:rPr>
                <w:noProof/>
                <w:webHidden/>
              </w:rPr>
              <w:fldChar w:fldCharType="end"/>
            </w:r>
          </w:hyperlink>
        </w:p>
        <w:p w14:paraId="75F76109" w14:textId="0787DDEC" w:rsidR="00183ECD"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3932285" w:history="1">
            <w:r w:rsidR="00183ECD" w:rsidRPr="005C3896">
              <w:rPr>
                <w:rStyle w:val="Hiperligao"/>
                <w:noProof/>
              </w:rPr>
              <w:t>3.1.4.</w:t>
            </w:r>
            <w:r w:rsidR="00183ECD">
              <w:rPr>
                <w:rFonts w:asciiTheme="minorHAnsi" w:hAnsiTheme="minorHAnsi"/>
                <w:noProof/>
                <w:kern w:val="2"/>
                <w:szCs w:val="24"/>
                <w14:ligatures w14:val="standardContextual"/>
              </w:rPr>
              <w:tab/>
            </w:r>
            <w:r w:rsidR="00183ECD" w:rsidRPr="005C3896">
              <w:rPr>
                <w:rStyle w:val="Hiperligao"/>
                <w:noProof/>
              </w:rPr>
              <w:t>Sensor de fluxo de água 1/2" yf-s201</w:t>
            </w:r>
            <w:r w:rsidR="00183ECD">
              <w:rPr>
                <w:noProof/>
                <w:webHidden/>
              </w:rPr>
              <w:tab/>
            </w:r>
            <w:r w:rsidR="00183ECD">
              <w:rPr>
                <w:noProof/>
                <w:webHidden/>
              </w:rPr>
              <w:fldChar w:fldCharType="begin"/>
            </w:r>
            <w:r w:rsidR="00183ECD">
              <w:rPr>
                <w:noProof/>
                <w:webHidden/>
              </w:rPr>
              <w:instrText xml:space="preserve"> PAGEREF _Toc163932285 \h </w:instrText>
            </w:r>
            <w:r w:rsidR="00183ECD">
              <w:rPr>
                <w:noProof/>
                <w:webHidden/>
              </w:rPr>
            </w:r>
            <w:r w:rsidR="00183ECD">
              <w:rPr>
                <w:noProof/>
                <w:webHidden/>
              </w:rPr>
              <w:fldChar w:fldCharType="separate"/>
            </w:r>
            <w:r w:rsidR="00455F69">
              <w:rPr>
                <w:noProof/>
                <w:webHidden/>
              </w:rPr>
              <w:t>12</w:t>
            </w:r>
            <w:r w:rsidR="00183ECD">
              <w:rPr>
                <w:noProof/>
                <w:webHidden/>
              </w:rPr>
              <w:fldChar w:fldCharType="end"/>
            </w:r>
          </w:hyperlink>
        </w:p>
        <w:p w14:paraId="2E529520" w14:textId="36B334A3" w:rsidR="00183ECD"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3932286" w:history="1">
            <w:r w:rsidR="00183ECD" w:rsidRPr="005C3896">
              <w:rPr>
                <w:rStyle w:val="Hiperligao"/>
                <w:noProof/>
              </w:rPr>
              <w:t>3.1.5.</w:t>
            </w:r>
            <w:r w:rsidR="00183ECD">
              <w:rPr>
                <w:rFonts w:asciiTheme="minorHAnsi" w:hAnsiTheme="minorHAnsi"/>
                <w:noProof/>
                <w:kern w:val="2"/>
                <w:szCs w:val="24"/>
                <w14:ligatures w14:val="standardContextual"/>
              </w:rPr>
              <w:tab/>
            </w:r>
            <w:r w:rsidR="00183ECD" w:rsidRPr="005C3896">
              <w:rPr>
                <w:rStyle w:val="Hiperligao"/>
                <w:noProof/>
              </w:rPr>
              <w:t>Sensor não invasivo: yhdc sct013-000 ct</w:t>
            </w:r>
            <w:r w:rsidR="00183ECD">
              <w:rPr>
                <w:noProof/>
                <w:webHidden/>
              </w:rPr>
              <w:tab/>
            </w:r>
            <w:r w:rsidR="00183ECD">
              <w:rPr>
                <w:noProof/>
                <w:webHidden/>
              </w:rPr>
              <w:fldChar w:fldCharType="begin"/>
            </w:r>
            <w:r w:rsidR="00183ECD">
              <w:rPr>
                <w:noProof/>
                <w:webHidden/>
              </w:rPr>
              <w:instrText xml:space="preserve"> PAGEREF _Toc163932286 \h </w:instrText>
            </w:r>
            <w:r w:rsidR="00183ECD">
              <w:rPr>
                <w:noProof/>
                <w:webHidden/>
              </w:rPr>
            </w:r>
            <w:r w:rsidR="00183ECD">
              <w:rPr>
                <w:noProof/>
                <w:webHidden/>
              </w:rPr>
              <w:fldChar w:fldCharType="separate"/>
            </w:r>
            <w:r w:rsidR="00455F69">
              <w:rPr>
                <w:noProof/>
                <w:webHidden/>
              </w:rPr>
              <w:t>14</w:t>
            </w:r>
            <w:r w:rsidR="00183ECD">
              <w:rPr>
                <w:noProof/>
                <w:webHidden/>
              </w:rPr>
              <w:fldChar w:fldCharType="end"/>
            </w:r>
          </w:hyperlink>
        </w:p>
        <w:p w14:paraId="312FB408" w14:textId="0C7ADDEB" w:rsidR="00183ECD"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3932287" w:history="1">
            <w:r w:rsidR="00183ECD" w:rsidRPr="005C3896">
              <w:rPr>
                <w:rStyle w:val="Hiperligao"/>
                <w:noProof/>
              </w:rPr>
              <w:t>3.1.6.</w:t>
            </w:r>
            <w:r w:rsidR="00183ECD">
              <w:rPr>
                <w:rFonts w:asciiTheme="minorHAnsi" w:hAnsiTheme="minorHAnsi"/>
                <w:noProof/>
                <w:kern w:val="2"/>
                <w:szCs w:val="24"/>
                <w14:ligatures w14:val="standardContextual"/>
              </w:rPr>
              <w:tab/>
            </w:r>
            <w:r w:rsidR="00183ECD" w:rsidRPr="005C3896">
              <w:rPr>
                <w:rStyle w:val="Hiperligao"/>
                <w:noProof/>
              </w:rPr>
              <w:t>Sensor de presença/movimento hc-sr501 pir</w:t>
            </w:r>
            <w:r w:rsidR="00183ECD">
              <w:rPr>
                <w:noProof/>
                <w:webHidden/>
              </w:rPr>
              <w:tab/>
            </w:r>
            <w:r w:rsidR="00183ECD">
              <w:rPr>
                <w:noProof/>
                <w:webHidden/>
              </w:rPr>
              <w:fldChar w:fldCharType="begin"/>
            </w:r>
            <w:r w:rsidR="00183ECD">
              <w:rPr>
                <w:noProof/>
                <w:webHidden/>
              </w:rPr>
              <w:instrText xml:space="preserve"> PAGEREF _Toc163932287 \h </w:instrText>
            </w:r>
            <w:r w:rsidR="00183ECD">
              <w:rPr>
                <w:noProof/>
                <w:webHidden/>
              </w:rPr>
            </w:r>
            <w:r w:rsidR="00183ECD">
              <w:rPr>
                <w:noProof/>
                <w:webHidden/>
              </w:rPr>
              <w:fldChar w:fldCharType="separate"/>
            </w:r>
            <w:r w:rsidR="00455F69">
              <w:rPr>
                <w:noProof/>
                <w:webHidden/>
              </w:rPr>
              <w:t>15</w:t>
            </w:r>
            <w:r w:rsidR="00183ECD">
              <w:rPr>
                <w:noProof/>
                <w:webHidden/>
              </w:rPr>
              <w:fldChar w:fldCharType="end"/>
            </w:r>
          </w:hyperlink>
        </w:p>
        <w:p w14:paraId="0E1A74B8" w14:textId="7F2DE3C4" w:rsidR="00183ECD"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3932288" w:history="1">
            <w:r w:rsidR="00183ECD" w:rsidRPr="005C3896">
              <w:rPr>
                <w:rStyle w:val="Hiperligao"/>
                <w:noProof/>
              </w:rPr>
              <w:t>3.1.7.</w:t>
            </w:r>
            <w:r w:rsidR="00183ECD">
              <w:rPr>
                <w:rFonts w:asciiTheme="minorHAnsi" w:hAnsiTheme="minorHAnsi"/>
                <w:noProof/>
                <w:kern w:val="2"/>
                <w:szCs w:val="24"/>
                <w14:ligatures w14:val="standardContextual"/>
              </w:rPr>
              <w:tab/>
            </w:r>
            <w:r w:rsidR="00183ECD" w:rsidRPr="005C3896">
              <w:rPr>
                <w:rStyle w:val="Hiperligao"/>
                <w:noProof/>
              </w:rPr>
              <w:t>Controlo remoto por infravermelhos</w:t>
            </w:r>
            <w:r w:rsidR="00183ECD">
              <w:rPr>
                <w:noProof/>
                <w:webHidden/>
              </w:rPr>
              <w:tab/>
            </w:r>
            <w:r w:rsidR="00183ECD">
              <w:rPr>
                <w:noProof/>
                <w:webHidden/>
              </w:rPr>
              <w:fldChar w:fldCharType="begin"/>
            </w:r>
            <w:r w:rsidR="00183ECD">
              <w:rPr>
                <w:noProof/>
                <w:webHidden/>
              </w:rPr>
              <w:instrText xml:space="preserve"> PAGEREF _Toc163932288 \h </w:instrText>
            </w:r>
            <w:r w:rsidR="00183ECD">
              <w:rPr>
                <w:noProof/>
                <w:webHidden/>
              </w:rPr>
            </w:r>
            <w:r w:rsidR="00183ECD">
              <w:rPr>
                <w:noProof/>
                <w:webHidden/>
              </w:rPr>
              <w:fldChar w:fldCharType="separate"/>
            </w:r>
            <w:r w:rsidR="00455F69">
              <w:rPr>
                <w:noProof/>
                <w:webHidden/>
              </w:rPr>
              <w:t>16</w:t>
            </w:r>
            <w:r w:rsidR="00183ECD">
              <w:rPr>
                <w:noProof/>
                <w:webHidden/>
              </w:rPr>
              <w:fldChar w:fldCharType="end"/>
            </w:r>
          </w:hyperlink>
        </w:p>
        <w:p w14:paraId="27FC7A35" w14:textId="59FD1F30" w:rsidR="00183ECD"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3932289" w:history="1">
            <w:r w:rsidR="00183ECD" w:rsidRPr="005C3896">
              <w:rPr>
                <w:rStyle w:val="Hiperligao"/>
                <w:rFonts w:eastAsia="Calibri"/>
                <w:noProof/>
                <w:lang w:eastAsia="en-US"/>
              </w:rPr>
              <w:t>3.1.8.</w:t>
            </w:r>
            <w:r w:rsidR="00183ECD">
              <w:rPr>
                <w:rFonts w:asciiTheme="minorHAnsi" w:hAnsiTheme="minorHAnsi"/>
                <w:noProof/>
                <w:kern w:val="2"/>
                <w:szCs w:val="24"/>
                <w14:ligatures w14:val="standardContextual"/>
              </w:rPr>
              <w:tab/>
            </w:r>
            <w:r w:rsidR="00183ECD" w:rsidRPr="005C3896">
              <w:rPr>
                <w:rStyle w:val="Hiperligao"/>
                <w:rFonts w:eastAsia="Calibri"/>
                <w:noProof/>
                <w:lang w:eastAsia="en-US"/>
              </w:rPr>
              <w:t>Sensor de proximidade infravermelho</w:t>
            </w:r>
            <w:r w:rsidR="00183ECD">
              <w:rPr>
                <w:noProof/>
                <w:webHidden/>
              </w:rPr>
              <w:tab/>
            </w:r>
            <w:r w:rsidR="00183ECD">
              <w:rPr>
                <w:noProof/>
                <w:webHidden/>
              </w:rPr>
              <w:fldChar w:fldCharType="begin"/>
            </w:r>
            <w:r w:rsidR="00183ECD">
              <w:rPr>
                <w:noProof/>
                <w:webHidden/>
              </w:rPr>
              <w:instrText xml:space="preserve"> PAGEREF _Toc163932289 \h </w:instrText>
            </w:r>
            <w:r w:rsidR="00183ECD">
              <w:rPr>
                <w:noProof/>
                <w:webHidden/>
              </w:rPr>
            </w:r>
            <w:r w:rsidR="00183ECD">
              <w:rPr>
                <w:noProof/>
                <w:webHidden/>
              </w:rPr>
              <w:fldChar w:fldCharType="separate"/>
            </w:r>
            <w:r w:rsidR="00455F69">
              <w:rPr>
                <w:noProof/>
                <w:webHidden/>
              </w:rPr>
              <w:t>17</w:t>
            </w:r>
            <w:r w:rsidR="00183ECD">
              <w:rPr>
                <w:noProof/>
                <w:webHidden/>
              </w:rPr>
              <w:fldChar w:fldCharType="end"/>
            </w:r>
          </w:hyperlink>
        </w:p>
        <w:p w14:paraId="1BE9020C" w14:textId="15BB5349" w:rsidR="00183ECD" w:rsidRDefault="00000000">
          <w:pPr>
            <w:pStyle w:val="ndice3"/>
            <w:tabs>
              <w:tab w:val="left" w:pos="1929"/>
              <w:tab w:val="right" w:leader="dot" w:pos="9060"/>
            </w:tabs>
            <w:rPr>
              <w:rFonts w:asciiTheme="minorHAnsi" w:hAnsiTheme="minorHAnsi"/>
              <w:noProof/>
              <w:kern w:val="2"/>
              <w:szCs w:val="24"/>
              <w14:ligatures w14:val="standardContextual"/>
            </w:rPr>
          </w:pPr>
          <w:hyperlink w:anchor="_Toc163932290" w:history="1">
            <w:r w:rsidR="00183ECD" w:rsidRPr="005C3896">
              <w:rPr>
                <w:rStyle w:val="Hiperligao"/>
                <w:rFonts w:eastAsia="Calibri"/>
                <w:noProof/>
                <w:lang w:eastAsia="en-US"/>
              </w:rPr>
              <w:t>3.1.9.</w:t>
            </w:r>
            <w:r w:rsidR="00183ECD">
              <w:rPr>
                <w:rFonts w:asciiTheme="minorHAnsi" w:hAnsiTheme="minorHAnsi"/>
                <w:noProof/>
                <w:kern w:val="2"/>
                <w:szCs w:val="24"/>
                <w14:ligatures w14:val="standardContextual"/>
              </w:rPr>
              <w:tab/>
            </w:r>
            <w:r w:rsidR="00183ECD" w:rsidRPr="005C3896">
              <w:rPr>
                <w:rStyle w:val="Hiperligao"/>
                <w:rFonts w:eastAsia="Calibri"/>
                <w:noProof/>
                <w:lang w:eastAsia="en-US"/>
              </w:rPr>
              <w:t>Sensor de temperatura e humidade dht22</w:t>
            </w:r>
            <w:r w:rsidR="00183ECD">
              <w:rPr>
                <w:noProof/>
                <w:webHidden/>
              </w:rPr>
              <w:tab/>
            </w:r>
            <w:r w:rsidR="00183ECD">
              <w:rPr>
                <w:noProof/>
                <w:webHidden/>
              </w:rPr>
              <w:fldChar w:fldCharType="begin"/>
            </w:r>
            <w:r w:rsidR="00183ECD">
              <w:rPr>
                <w:noProof/>
                <w:webHidden/>
              </w:rPr>
              <w:instrText xml:space="preserve"> PAGEREF _Toc163932290 \h </w:instrText>
            </w:r>
            <w:r w:rsidR="00183ECD">
              <w:rPr>
                <w:noProof/>
                <w:webHidden/>
              </w:rPr>
            </w:r>
            <w:r w:rsidR="00183ECD">
              <w:rPr>
                <w:noProof/>
                <w:webHidden/>
              </w:rPr>
              <w:fldChar w:fldCharType="separate"/>
            </w:r>
            <w:r w:rsidR="00455F69">
              <w:rPr>
                <w:noProof/>
                <w:webHidden/>
              </w:rPr>
              <w:t>18</w:t>
            </w:r>
            <w:r w:rsidR="00183ECD">
              <w:rPr>
                <w:noProof/>
                <w:webHidden/>
              </w:rPr>
              <w:fldChar w:fldCharType="end"/>
            </w:r>
          </w:hyperlink>
        </w:p>
        <w:p w14:paraId="55004214" w14:textId="3DC3D0E8" w:rsidR="00183ECD"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3932291" w:history="1">
            <w:r w:rsidR="00183ECD" w:rsidRPr="005C3896">
              <w:rPr>
                <w:rStyle w:val="Hiperligao"/>
                <w:rFonts w:eastAsia="Calibri"/>
                <w:noProof/>
                <w:lang w:eastAsia="en-US"/>
              </w:rPr>
              <w:t>3.1.10.</w:t>
            </w:r>
            <w:r w:rsidR="00183ECD">
              <w:rPr>
                <w:rFonts w:asciiTheme="minorHAnsi" w:hAnsiTheme="minorHAnsi"/>
                <w:noProof/>
                <w:kern w:val="2"/>
                <w:szCs w:val="24"/>
                <w14:ligatures w14:val="standardContextual"/>
              </w:rPr>
              <w:tab/>
            </w:r>
            <w:r w:rsidR="00183ECD" w:rsidRPr="005C3896">
              <w:rPr>
                <w:rStyle w:val="Hiperligao"/>
                <w:rFonts w:eastAsia="Calibri"/>
                <w:noProof/>
                <w:lang w:eastAsia="en-US"/>
              </w:rPr>
              <w:t>Válvula solenoide para água</w:t>
            </w:r>
            <w:r w:rsidR="00183ECD">
              <w:rPr>
                <w:noProof/>
                <w:webHidden/>
              </w:rPr>
              <w:tab/>
            </w:r>
            <w:r w:rsidR="00183ECD">
              <w:rPr>
                <w:noProof/>
                <w:webHidden/>
              </w:rPr>
              <w:fldChar w:fldCharType="begin"/>
            </w:r>
            <w:r w:rsidR="00183ECD">
              <w:rPr>
                <w:noProof/>
                <w:webHidden/>
              </w:rPr>
              <w:instrText xml:space="preserve"> PAGEREF _Toc163932291 \h </w:instrText>
            </w:r>
            <w:r w:rsidR="00183ECD">
              <w:rPr>
                <w:noProof/>
                <w:webHidden/>
              </w:rPr>
            </w:r>
            <w:r w:rsidR="00183ECD">
              <w:rPr>
                <w:noProof/>
                <w:webHidden/>
              </w:rPr>
              <w:fldChar w:fldCharType="separate"/>
            </w:r>
            <w:r w:rsidR="00455F69">
              <w:rPr>
                <w:noProof/>
                <w:webHidden/>
              </w:rPr>
              <w:t>19</w:t>
            </w:r>
            <w:r w:rsidR="00183ECD">
              <w:rPr>
                <w:noProof/>
                <w:webHidden/>
              </w:rPr>
              <w:fldChar w:fldCharType="end"/>
            </w:r>
          </w:hyperlink>
        </w:p>
        <w:p w14:paraId="05F3CA31" w14:textId="490F703D" w:rsidR="00183ECD"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3932292" w:history="1">
            <w:r w:rsidR="00183ECD" w:rsidRPr="005C3896">
              <w:rPr>
                <w:rStyle w:val="Hiperligao"/>
                <w:rFonts w:eastAsia="Calibri"/>
                <w:noProof/>
                <w:lang w:eastAsia="en-US"/>
              </w:rPr>
              <w:t>3.1.11.</w:t>
            </w:r>
            <w:r w:rsidR="00183ECD">
              <w:rPr>
                <w:rFonts w:asciiTheme="minorHAnsi" w:hAnsiTheme="minorHAnsi"/>
                <w:noProof/>
                <w:kern w:val="2"/>
                <w:szCs w:val="24"/>
                <w14:ligatures w14:val="standardContextual"/>
              </w:rPr>
              <w:tab/>
            </w:r>
            <w:r w:rsidR="00183ECD" w:rsidRPr="005C3896">
              <w:rPr>
                <w:rStyle w:val="Hiperligao"/>
                <w:rFonts w:eastAsia="Calibri"/>
                <w:noProof/>
                <w:lang w:eastAsia="en-US"/>
              </w:rPr>
              <w:t>Termómetro digital ds18b20</w:t>
            </w:r>
            <w:r w:rsidR="00183ECD">
              <w:rPr>
                <w:noProof/>
                <w:webHidden/>
              </w:rPr>
              <w:tab/>
            </w:r>
            <w:r w:rsidR="00183ECD">
              <w:rPr>
                <w:noProof/>
                <w:webHidden/>
              </w:rPr>
              <w:fldChar w:fldCharType="begin"/>
            </w:r>
            <w:r w:rsidR="00183ECD">
              <w:rPr>
                <w:noProof/>
                <w:webHidden/>
              </w:rPr>
              <w:instrText xml:space="preserve"> PAGEREF _Toc163932292 \h </w:instrText>
            </w:r>
            <w:r w:rsidR="00183ECD">
              <w:rPr>
                <w:noProof/>
                <w:webHidden/>
              </w:rPr>
            </w:r>
            <w:r w:rsidR="00183ECD">
              <w:rPr>
                <w:noProof/>
                <w:webHidden/>
              </w:rPr>
              <w:fldChar w:fldCharType="separate"/>
            </w:r>
            <w:r w:rsidR="00455F69">
              <w:rPr>
                <w:noProof/>
                <w:webHidden/>
              </w:rPr>
              <w:t>20</w:t>
            </w:r>
            <w:r w:rsidR="00183ECD">
              <w:rPr>
                <w:noProof/>
                <w:webHidden/>
              </w:rPr>
              <w:fldChar w:fldCharType="end"/>
            </w:r>
          </w:hyperlink>
        </w:p>
        <w:p w14:paraId="74A073DE" w14:textId="0A5BD2DB" w:rsidR="00183ECD"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3932293" w:history="1">
            <w:r w:rsidR="00183ECD" w:rsidRPr="005C3896">
              <w:rPr>
                <w:rStyle w:val="Hiperligao"/>
                <w:rFonts w:eastAsia="Calibri"/>
                <w:noProof/>
                <w:lang w:eastAsia="en-US"/>
              </w:rPr>
              <w:t>3.1.12.</w:t>
            </w:r>
            <w:r w:rsidR="00183ECD">
              <w:rPr>
                <w:rFonts w:asciiTheme="minorHAnsi" w:hAnsiTheme="minorHAnsi"/>
                <w:noProof/>
                <w:kern w:val="2"/>
                <w:szCs w:val="24"/>
                <w14:ligatures w14:val="standardContextual"/>
              </w:rPr>
              <w:tab/>
            </w:r>
            <w:r w:rsidR="00183ECD" w:rsidRPr="005C3896">
              <w:rPr>
                <w:rStyle w:val="Hiperligao"/>
                <w:rFonts w:eastAsia="Calibri"/>
                <w:noProof/>
                <w:lang w:eastAsia="en-US"/>
              </w:rPr>
              <w:t>Resistência Elétrica</w:t>
            </w:r>
            <w:r w:rsidR="00183ECD">
              <w:rPr>
                <w:noProof/>
                <w:webHidden/>
              </w:rPr>
              <w:tab/>
            </w:r>
            <w:r w:rsidR="00183ECD">
              <w:rPr>
                <w:noProof/>
                <w:webHidden/>
              </w:rPr>
              <w:fldChar w:fldCharType="begin"/>
            </w:r>
            <w:r w:rsidR="00183ECD">
              <w:rPr>
                <w:noProof/>
                <w:webHidden/>
              </w:rPr>
              <w:instrText xml:space="preserve"> PAGEREF _Toc163932293 \h </w:instrText>
            </w:r>
            <w:r w:rsidR="00183ECD">
              <w:rPr>
                <w:noProof/>
                <w:webHidden/>
              </w:rPr>
            </w:r>
            <w:r w:rsidR="00183ECD">
              <w:rPr>
                <w:noProof/>
                <w:webHidden/>
              </w:rPr>
              <w:fldChar w:fldCharType="separate"/>
            </w:r>
            <w:r w:rsidR="00455F69">
              <w:rPr>
                <w:noProof/>
                <w:webHidden/>
              </w:rPr>
              <w:t>21</w:t>
            </w:r>
            <w:r w:rsidR="00183ECD">
              <w:rPr>
                <w:noProof/>
                <w:webHidden/>
              </w:rPr>
              <w:fldChar w:fldCharType="end"/>
            </w:r>
          </w:hyperlink>
        </w:p>
        <w:p w14:paraId="4A8A0315" w14:textId="54B6F21E" w:rsidR="00183ECD"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3932294" w:history="1">
            <w:r w:rsidR="00183ECD" w:rsidRPr="005C3896">
              <w:rPr>
                <w:rStyle w:val="Hiperligao"/>
                <w:rFonts w:eastAsia="Calibri"/>
                <w:noProof/>
                <w:lang w:eastAsia="en-US"/>
              </w:rPr>
              <w:t>3.1.13.</w:t>
            </w:r>
            <w:r w:rsidR="00183ECD">
              <w:rPr>
                <w:rFonts w:asciiTheme="minorHAnsi" w:hAnsiTheme="minorHAnsi"/>
                <w:noProof/>
                <w:kern w:val="2"/>
                <w:szCs w:val="24"/>
                <w14:ligatures w14:val="standardContextual"/>
              </w:rPr>
              <w:tab/>
            </w:r>
            <w:r w:rsidR="00183ECD" w:rsidRPr="005C3896">
              <w:rPr>
                <w:rStyle w:val="Hiperligao"/>
                <w:rFonts w:eastAsia="Calibri"/>
                <w:noProof/>
                <w:lang w:eastAsia="en-US"/>
              </w:rPr>
              <w:t>Placa de ensaio</w:t>
            </w:r>
            <w:r w:rsidR="00183ECD">
              <w:rPr>
                <w:noProof/>
                <w:webHidden/>
              </w:rPr>
              <w:tab/>
            </w:r>
            <w:r w:rsidR="00183ECD">
              <w:rPr>
                <w:noProof/>
                <w:webHidden/>
              </w:rPr>
              <w:fldChar w:fldCharType="begin"/>
            </w:r>
            <w:r w:rsidR="00183ECD">
              <w:rPr>
                <w:noProof/>
                <w:webHidden/>
              </w:rPr>
              <w:instrText xml:space="preserve"> PAGEREF _Toc163932294 \h </w:instrText>
            </w:r>
            <w:r w:rsidR="00183ECD">
              <w:rPr>
                <w:noProof/>
                <w:webHidden/>
              </w:rPr>
            </w:r>
            <w:r w:rsidR="00183ECD">
              <w:rPr>
                <w:noProof/>
                <w:webHidden/>
              </w:rPr>
              <w:fldChar w:fldCharType="separate"/>
            </w:r>
            <w:r w:rsidR="00455F69">
              <w:rPr>
                <w:noProof/>
                <w:webHidden/>
              </w:rPr>
              <w:t>22</w:t>
            </w:r>
            <w:r w:rsidR="00183ECD">
              <w:rPr>
                <w:noProof/>
                <w:webHidden/>
              </w:rPr>
              <w:fldChar w:fldCharType="end"/>
            </w:r>
          </w:hyperlink>
        </w:p>
        <w:p w14:paraId="2BA52B26" w14:textId="24642EE3" w:rsidR="00183ECD"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3932295" w:history="1">
            <w:r w:rsidR="00183ECD" w:rsidRPr="005C3896">
              <w:rPr>
                <w:rStyle w:val="Hiperligao"/>
                <w:rFonts w:eastAsia="Calibri"/>
                <w:noProof/>
                <w:lang w:eastAsia="en-US"/>
              </w:rPr>
              <w:t>3.1.14.</w:t>
            </w:r>
            <w:r w:rsidR="00183ECD">
              <w:rPr>
                <w:rFonts w:asciiTheme="minorHAnsi" w:hAnsiTheme="minorHAnsi"/>
                <w:noProof/>
                <w:kern w:val="2"/>
                <w:szCs w:val="24"/>
                <w14:ligatures w14:val="standardContextual"/>
              </w:rPr>
              <w:tab/>
            </w:r>
            <w:r w:rsidR="00183ECD" w:rsidRPr="005C3896">
              <w:rPr>
                <w:rStyle w:val="Hiperligao"/>
                <w:rFonts w:eastAsia="Calibri"/>
                <w:noProof/>
                <w:lang w:eastAsia="en-US"/>
              </w:rPr>
              <w:t>Capacitores eletrolítico</w:t>
            </w:r>
            <w:r w:rsidR="00183ECD">
              <w:rPr>
                <w:noProof/>
                <w:webHidden/>
              </w:rPr>
              <w:tab/>
            </w:r>
            <w:r w:rsidR="00183ECD">
              <w:rPr>
                <w:noProof/>
                <w:webHidden/>
              </w:rPr>
              <w:fldChar w:fldCharType="begin"/>
            </w:r>
            <w:r w:rsidR="00183ECD">
              <w:rPr>
                <w:noProof/>
                <w:webHidden/>
              </w:rPr>
              <w:instrText xml:space="preserve"> PAGEREF _Toc163932295 \h </w:instrText>
            </w:r>
            <w:r w:rsidR="00183ECD">
              <w:rPr>
                <w:noProof/>
                <w:webHidden/>
              </w:rPr>
            </w:r>
            <w:r w:rsidR="00183ECD">
              <w:rPr>
                <w:noProof/>
                <w:webHidden/>
              </w:rPr>
              <w:fldChar w:fldCharType="separate"/>
            </w:r>
            <w:r w:rsidR="00455F69">
              <w:rPr>
                <w:noProof/>
                <w:webHidden/>
              </w:rPr>
              <w:t>22</w:t>
            </w:r>
            <w:r w:rsidR="00183ECD">
              <w:rPr>
                <w:noProof/>
                <w:webHidden/>
              </w:rPr>
              <w:fldChar w:fldCharType="end"/>
            </w:r>
          </w:hyperlink>
        </w:p>
        <w:p w14:paraId="7A752792" w14:textId="49301756" w:rsidR="00183ECD"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3932296" w:history="1">
            <w:r w:rsidR="00183ECD" w:rsidRPr="005C3896">
              <w:rPr>
                <w:rStyle w:val="Hiperligao"/>
                <w:rFonts w:eastAsia="Calibri"/>
                <w:noProof/>
                <w:lang w:eastAsia="en-US"/>
              </w:rPr>
              <w:t>3.1.15.</w:t>
            </w:r>
            <w:r w:rsidR="00183ECD">
              <w:rPr>
                <w:rFonts w:asciiTheme="minorHAnsi" w:hAnsiTheme="minorHAnsi"/>
                <w:noProof/>
                <w:kern w:val="2"/>
                <w:szCs w:val="24"/>
                <w14:ligatures w14:val="standardContextual"/>
              </w:rPr>
              <w:tab/>
            </w:r>
            <w:r w:rsidR="00183ECD" w:rsidRPr="005C3896">
              <w:rPr>
                <w:rStyle w:val="Hiperligao"/>
                <w:rFonts w:eastAsia="Calibri"/>
                <w:noProof/>
                <w:lang w:eastAsia="en-US"/>
              </w:rPr>
              <w:t>LED RGB</w:t>
            </w:r>
            <w:r w:rsidR="00183ECD">
              <w:rPr>
                <w:noProof/>
                <w:webHidden/>
              </w:rPr>
              <w:tab/>
            </w:r>
            <w:r w:rsidR="00183ECD">
              <w:rPr>
                <w:noProof/>
                <w:webHidden/>
              </w:rPr>
              <w:fldChar w:fldCharType="begin"/>
            </w:r>
            <w:r w:rsidR="00183ECD">
              <w:rPr>
                <w:noProof/>
                <w:webHidden/>
              </w:rPr>
              <w:instrText xml:space="preserve"> PAGEREF _Toc163932296 \h </w:instrText>
            </w:r>
            <w:r w:rsidR="00183ECD">
              <w:rPr>
                <w:noProof/>
                <w:webHidden/>
              </w:rPr>
            </w:r>
            <w:r w:rsidR="00183ECD">
              <w:rPr>
                <w:noProof/>
                <w:webHidden/>
              </w:rPr>
              <w:fldChar w:fldCharType="separate"/>
            </w:r>
            <w:r w:rsidR="00455F69">
              <w:rPr>
                <w:noProof/>
                <w:webHidden/>
              </w:rPr>
              <w:t>23</w:t>
            </w:r>
            <w:r w:rsidR="00183ECD">
              <w:rPr>
                <w:noProof/>
                <w:webHidden/>
              </w:rPr>
              <w:fldChar w:fldCharType="end"/>
            </w:r>
          </w:hyperlink>
        </w:p>
        <w:p w14:paraId="7B7BF2EA" w14:textId="686815F3" w:rsidR="00183ECD"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3932297" w:history="1">
            <w:r w:rsidR="00183ECD" w:rsidRPr="005C3896">
              <w:rPr>
                <w:rStyle w:val="Hiperligao"/>
                <w:rFonts w:eastAsia="Calibri"/>
                <w:noProof/>
                <w:lang w:eastAsia="en-US"/>
              </w:rPr>
              <w:t>3.1.16.</w:t>
            </w:r>
            <w:r w:rsidR="00183ECD">
              <w:rPr>
                <w:rFonts w:asciiTheme="minorHAnsi" w:hAnsiTheme="minorHAnsi"/>
                <w:noProof/>
                <w:kern w:val="2"/>
                <w:szCs w:val="24"/>
                <w14:ligatures w14:val="standardContextual"/>
              </w:rPr>
              <w:tab/>
            </w:r>
            <w:r w:rsidR="00183ECD" w:rsidRPr="005C3896">
              <w:rPr>
                <w:rStyle w:val="Hiperligao"/>
                <w:rFonts w:eastAsia="Calibri"/>
                <w:noProof/>
                <w:lang w:eastAsia="en-US"/>
              </w:rPr>
              <w:t>Cabos Jumpers</w:t>
            </w:r>
            <w:r w:rsidR="00183ECD">
              <w:rPr>
                <w:noProof/>
                <w:webHidden/>
              </w:rPr>
              <w:tab/>
            </w:r>
            <w:r w:rsidR="00183ECD">
              <w:rPr>
                <w:noProof/>
                <w:webHidden/>
              </w:rPr>
              <w:fldChar w:fldCharType="begin"/>
            </w:r>
            <w:r w:rsidR="00183ECD">
              <w:rPr>
                <w:noProof/>
                <w:webHidden/>
              </w:rPr>
              <w:instrText xml:space="preserve"> PAGEREF _Toc163932297 \h </w:instrText>
            </w:r>
            <w:r w:rsidR="00183ECD">
              <w:rPr>
                <w:noProof/>
                <w:webHidden/>
              </w:rPr>
            </w:r>
            <w:r w:rsidR="00183ECD">
              <w:rPr>
                <w:noProof/>
                <w:webHidden/>
              </w:rPr>
              <w:fldChar w:fldCharType="separate"/>
            </w:r>
            <w:r w:rsidR="00455F69">
              <w:rPr>
                <w:noProof/>
                <w:webHidden/>
              </w:rPr>
              <w:t>24</w:t>
            </w:r>
            <w:r w:rsidR="00183ECD">
              <w:rPr>
                <w:noProof/>
                <w:webHidden/>
              </w:rPr>
              <w:fldChar w:fldCharType="end"/>
            </w:r>
          </w:hyperlink>
        </w:p>
        <w:p w14:paraId="5D22E3FB" w14:textId="4DA683C1" w:rsidR="00183ECD" w:rsidRDefault="00000000">
          <w:pPr>
            <w:pStyle w:val="ndice3"/>
            <w:tabs>
              <w:tab w:val="left" w:pos="2049"/>
              <w:tab w:val="right" w:leader="dot" w:pos="9060"/>
            </w:tabs>
            <w:rPr>
              <w:rFonts w:asciiTheme="minorHAnsi" w:hAnsiTheme="minorHAnsi"/>
              <w:noProof/>
              <w:kern w:val="2"/>
              <w:szCs w:val="24"/>
              <w14:ligatures w14:val="standardContextual"/>
            </w:rPr>
          </w:pPr>
          <w:hyperlink w:anchor="_Toc163932298" w:history="1">
            <w:r w:rsidR="00183ECD" w:rsidRPr="005C3896">
              <w:rPr>
                <w:rStyle w:val="Hiperligao"/>
                <w:rFonts w:eastAsia="Calibri"/>
                <w:noProof/>
                <w:lang w:eastAsia="en-US"/>
              </w:rPr>
              <w:t>3.1.17.</w:t>
            </w:r>
            <w:r w:rsidR="00183ECD">
              <w:rPr>
                <w:rFonts w:asciiTheme="minorHAnsi" w:hAnsiTheme="minorHAnsi"/>
                <w:noProof/>
                <w:kern w:val="2"/>
                <w:szCs w:val="24"/>
                <w14:ligatures w14:val="standardContextual"/>
              </w:rPr>
              <w:tab/>
            </w:r>
            <w:r w:rsidR="00183ECD" w:rsidRPr="005C3896">
              <w:rPr>
                <w:rStyle w:val="Hiperligao"/>
                <w:rFonts w:eastAsia="Calibri"/>
                <w:noProof/>
                <w:lang w:eastAsia="en-US"/>
              </w:rPr>
              <w:t>RTC DS1307</w:t>
            </w:r>
            <w:r w:rsidR="00183ECD">
              <w:rPr>
                <w:noProof/>
                <w:webHidden/>
              </w:rPr>
              <w:tab/>
            </w:r>
            <w:r w:rsidR="00183ECD">
              <w:rPr>
                <w:noProof/>
                <w:webHidden/>
              </w:rPr>
              <w:fldChar w:fldCharType="begin"/>
            </w:r>
            <w:r w:rsidR="00183ECD">
              <w:rPr>
                <w:noProof/>
                <w:webHidden/>
              </w:rPr>
              <w:instrText xml:space="preserve"> PAGEREF _Toc163932298 \h </w:instrText>
            </w:r>
            <w:r w:rsidR="00183ECD">
              <w:rPr>
                <w:noProof/>
                <w:webHidden/>
              </w:rPr>
            </w:r>
            <w:r w:rsidR="00183ECD">
              <w:rPr>
                <w:noProof/>
                <w:webHidden/>
              </w:rPr>
              <w:fldChar w:fldCharType="separate"/>
            </w:r>
            <w:r w:rsidR="00455F69">
              <w:rPr>
                <w:noProof/>
                <w:webHidden/>
              </w:rPr>
              <w:t>25</w:t>
            </w:r>
            <w:r w:rsidR="00183ECD">
              <w:rPr>
                <w:noProof/>
                <w:webHidden/>
              </w:rPr>
              <w:fldChar w:fldCharType="end"/>
            </w:r>
          </w:hyperlink>
        </w:p>
        <w:p w14:paraId="1E910075" w14:textId="4DFEE61C" w:rsidR="00183ECD" w:rsidRDefault="00000000">
          <w:pPr>
            <w:pStyle w:val="ndice1"/>
            <w:tabs>
              <w:tab w:val="left" w:pos="1320"/>
            </w:tabs>
            <w:rPr>
              <w:rFonts w:asciiTheme="minorHAnsi" w:hAnsiTheme="minorHAnsi" w:cstheme="minorBidi"/>
              <w:kern w:val="2"/>
              <w:szCs w:val="24"/>
              <w14:ligatures w14:val="standardContextual"/>
            </w:rPr>
          </w:pPr>
          <w:hyperlink w:anchor="_Toc163932299" w:history="1">
            <w:r w:rsidR="00183ECD" w:rsidRPr="005C3896">
              <w:rPr>
                <w:rStyle w:val="Hiperligao"/>
              </w:rPr>
              <w:t>4.</w:t>
            </w:r>
            <w:r w:rsidR="00183ECD">
              <w:rPr>
                <w:rFonts w:asciiTheme="minorHAnsi" w:hAnsiTheme="minorHAnsi" w:cstheme="minorBidi"/>
                <w:kern w:val="2"/>
                <w:szCs w:val="24"/>
                <w14:ligatures w14:val="standardContextual"/>
              </w:rPr>
              <w:tab/>
            </w:r>
            <w:r w:rsidR="00183ECD" w:rsidRPr="005C3896">
              <w:rPr>
                <w:rStyle w:val="Hiperligao"/>
              </w:rPr>
              <w:t>Sistema para monitorização e controlo</w:t>
            </w:r>
            <w:r w:rsidR="00183ECD">
              <w:rPr>
                <w:webHidden/>
              </w:rPr>
              <w:tab/>
            </w:r>
            <w:r w:rsidR="00183ECD">
              <w:rPr>
                <w:webHidden/>
              </w:rPr>
              <w:fldChar w:fldCharType="begin"/>
            </w:r>
            <w:r w:rsidR="00183ECD">
              <w:rPr>
                <w:webHidden/>
              </w:rPr>
              <w:instrText xml:space="preserve"> PAGEREF _Toc163932299 \h </w:instrText>
            </w:r>
            <w:r w:rsidR="00183ECD">
              <w:rPr>
                <w:webHidden/>
              </w:rPr>
            </w:r>
            <w:r w:rsidR="00183ECD">
              <w:rPr>
                <w:webHidden/>
              </w:rPr>
              <w:fldChar w:fldCharType="separate"/>
            </w:r>
            <w:r w:rsidR="00455F69">
              <w:rPr>
                <w:webHidden/>
              </w:rPr>
              <w:t>28</w:t>
            </w:r>
            <w:r w:rsidR="00183ECD">
              <w:rPr>
                <w:webHidden/>
              </w:rPr>
              <w:fldChar w:fldCharType="end"/>
            </w:r>
          </w:hyperlink>
        </w:p>
        <w:p w14:paraId="3BCB4E0A" w14:textId="7D8D070E" w:rsidR="00183ECD" w:rsidRDefault="00000000">
          <w:pPr>
            <w:pStyle w:val="ndice1"/>
            <w:tabs>
              <w:tab w:val="left" w:pos="1320"/>
            </w:tabs>
            <w:rPr>
              <w:rFonts w:asciiTheme="minorHAnsi" w:hAnsiTheme="minorHAnsi" w:cstheme="minorBidi"/>
              <w:kern w:val="2"/>
              <w:szCs w:val="24"/>
              <w14:ligatures w14:val="standardContextual"/>
            </w:rPr>
          </w:pPr>
          <w:hyperlink w:anchor="_Toc163932300" w:history="1">
            <w:r w:rsidR="00183ECD" w:rsidRPr="005C3896">
              <w:rPr>
                <w:rStyle w:val="Hiperligao"/>
                <w:highlight w:val="yellow"/>
              </w:rPr>
              <w:t>5.</w:t>
            </w:r>
            <w:r w:rsidR="00183ECD">
              <w:rPr>
                <w:rFonts w:asciiTheme="minorHAnsi" w:hAnsiTheme="minorHAnsi" w:cstheme="minorBidi"/>
                <w:kern w:val="2"/>
                <w:szCs w:val="24"/>
                <w14:ligatures w14:val="standardContextual"/>
              </w:rPr>
              <w:tab/>
            </w:r>
            <w:r w:rsidR="00183ECD" w:rsidRPr="005C3896">
              <w:rPr>
                <w:rStyle w:val="Hiperligao"/>
                <w:highlight w:val="yellow"/>
              </w:rPr>
              <w:t>X</w:t>
            </w:r>
            <w:r w:rsidR="00183ECD">
              <w:rPr>
                <w:webHidden/>
              </w:rPr>
              <w:tab/>
            </w:r>
            <w:r w:rsidR="00183ECD">
              <w:rPr>
                <w:webHidden/>
              </w:rPr>
              <w:fldChar w:fldCharType="begin"/>
            </w:r>
            <w:r w:rsidR="00183ECD">
              <w:rPr>
                <w:webHidden/>
              </w:rPr>
              <w:instrText xml:space="preserve"> PAGEREF _Toc163932300 \h </w:instrText>
            </w:r>
            <w:r w:rsidR="00183ECD">
              <w:rPr>
                <w:webHidden/>
              </w:rPr>
            </w:r>
            <w:r w:rsidR="00183ECD">
              <w:rPr>
                <w:webHidden/>
              </w:rPr>
              <w:fldChar w:fldCharType="separate"/>
            </w:r>
            <w:r w:rsidR="00455F69">
              <w:rPr>
                <w:webHidden/>
              </w:rPr>
              <w:t>30</w:t>
            </w:r>
            <w:r w:rsidR="00183ECD">
              <w:rPr>
                <w:webHidden/>
              </w:rPr>
              <w:fldChar w:fldCharType="end"/>
            </w:r>
          </w:hyperlink>
        </w:p>
        <w:p w14:paraId="017D9EB1" w14:textId="15721C30" w:rsidR="00183ECD" w:rsidRDefault="00000000">
          <w:pPr>
            <w:pStyle w:val="ndice1"/>
            <w:tabs>
              <w:tab w:val="left" w:pos="1320"/>
            </w:tabs>
            <w:rPr>
              <w:rFonts w:asciiTheme="minorHAnsi" w:hAnsiTheme="minorHAnsi" w:cstheme="minorBidi"/>
              <w:kern w:val="2"/>
              <w:szCs w:val="24"/>
              <w14:ligatures w14:val="standardContextual"/>
            </w:rPr>
          </w:pPr>
          <w:hyperlink w:anchor="_Toc163932301" w:history="1">
            <w:r w:rsidR="00183ECD" w:rsidRPr="005C3896">
              <w:rPr>
                <w:rStyle w:val="Hiperligao"/>
              </w:rPr>
              <w:t>6.</w:t>
            </w:r>
            <w:r w:rsidR="00183ECD">
              <w:rPr>
                <w:rFonts w:asciiTheme="minorHAnsi" w:hAnsiTheme="minorHAnsi" w:cstheme="minorBidi"/>
                <w:kern w:val="2"/>
                <w:szCs w:val="24"/>
                <w14:ligatures w14:val="standardContextual"/>
              </w:rPr>
              <w:tab/>
            </w:r>
            <w:r w:rsidR="00183ECD" w:rsidRPr="005C3896">
              <w:rPr>
                <w:rStyle w:val="Hiperligao"/>
              </w:rPr>
              <w:t>Conclusão</w:t>
            </w:r>
            <w:r w:rsidR="00183ECD">
              <w:rPr>
                <w:webHidden/>
              </w:rPr>
              <w:tab/>
            </w:r>
            <w:r w:rsidR="00183ECD">
              <w:rPr>
                <w:webHidden/>
              </w:rPr>
              <w:fldChar w:fldCharType="begin"/>
            </w:r>
            <w:r w:rsidR="00183ECD">
              <w:rPr>
                <w:webHidden/>
              </w:rPr>
              <w:instrText xml:space="preserve"> PAGEREF _Toc163932301 \h </w:instrText>
            </w:r>
            <w:r w:rsidR="00183ECD">
              <w:rPr>
                <w:webHidden/>
              </w:rPr>
            </w:r>
            <w:r w:rsidR="00183ECD">
              <w:rPr>
                <w:webHidden/>
              </w:rPr>
              <w:fldChar w:fldCharType="separate"/>
            </w:r>
            <w:r w:rsidR="00455F69">
              <w:rPr>
                <w:webHidden/>
              </w:rPr>
              <w:t>31</w:t>
            </w:r>
            <w:r w:rsidR="00183ECD">
              <w:rPr>
                <w:webHidden/>
              </w:rPr>
              <w:fldChar w:fldCharType="end"/>
            </w:r>
          </w:hyperlink>
        </w:p>
        <w:p w14:paraId="4B3DA399" w14:textId="60B63976" w:rsidR="00183ECD" w:rsidRDefault="00000000">
          <w:pPr>
            <w:pStyle w:val="ndice1"/>
            <w:rPr>
              <w:rFonts w:asciiTheme="minorHAnsi" w:hAnsiTheme="minorHAnsi" w:cstheme="minorBidi"/>
              <w:kern w:val="2"/>
              <w:szCs w:val="24"/>
              <w14:ligatures w14:val="standardContextual"/>
            </w:rPr>
          </w:pPr>
          <w:hyperlink w:anchor="_Toc163932302" w:history="1">
            <w:r w:rsidR="00183ECD" w:rsidRPr="005C3896">
              <w:rPr>
                <w:rStyle w:val="Hiperligao"/>
              </w:rPr>
              <w:t>Referências bibliográficas</w:t>
            </w:r>
            <w:r w:rsidR="00183ECD">
              <w:rPr>
                <w:webHidden/>
              </w:rPr>
              <w:tab/>
            </w:r>
            <w:r w:rsidR="00183ECD">
              <w:rPr>
                <w:webHidden/>
              </w:rPr>
              <w:fldChar w:fldCharType="begin"/>
            </w:r>
            <w:r w:rsidR="00183ECD">
              <w:rPr>
                <w:webHidden/>
              </w:rPr>
              <w:instrText xml:space="preserve"> PAGEREF _Toc163932302 \h </w:instrText>
            </w:r>
            <w:r w:rsidR="00183ECD">
              <w:rPr>
                <w:webHidden/>
              </w:rPr>
            </w:r>
            <w:r w:rsidR="00183ECD">
              <w:rPr>
                <w:webHidden/>
              </w:rPr>
              <w:fldChar w:fldCharType="separate"/>
            </w:r>
            <w:r w:rsidR="00455F69">
              <w:rPr>
                <w:webHidden/>
              </w:rPr>
              <w:t>33</w:t>
            </w:r>
            <w:r w:rsidR="00183ECD">
              <w:rPr>
                <w:webHidden/>
              </w:rPr>
              <w:fldChar w:fldCharType="end"/>
            </w:r>
          </w:hyperlink>
        </w:p>
        <w:p w14:paraId="16BA0060" w14:textId="7BD377B5" w:rsidR="00183ECD" w:rsidRDefault="00000000">
          <w:pPr>
            <w:pStyle w:val="ndice1"/>
            <w:rPr>
              <w:rFonts w:asciiTheme="minorHAnsi" w:hAnsiTheme="minorHAnsi" w:cstheme="minorBidi"/>
              <w:kern w:val="2"/>
              <w:szCs w:val="24"/>
              <w14:ligatures w14:val="standardContextual"/>
            </w:rPr>
          </w:pPr>
          <w:hyperlink w:anchor="_Toc163932303" w:history="1">
            <w:r w:rsidR="00183ECD" w:rsidRPr="005C3896">
              <w:rPr>
                <w:rStyle w:val="Hiperligao"/>
              </w:rPr>
              <w:t>Publicações relacionadas</w:t>
            </w:r>
            <w:r w:rsidR="00183ECD">
              <w:rPr>
                <w:webHidden/>
              </w:rPr>
              <w:tab/>
            </w:r>
            <w:r w:rsidR="00183ECD">
              <w:rPr>
                <w:webHidden/>
              </w:rPr>
              <w:fldChar w:fldCharType="begin"/>
            </w:r>
            <w:r w:rsidR="00183ECD">
              <w:rPr>
                <w:webHidden/>
              </w:rPr>
              <w:instrText xml:space="preserve"> PAGEREF _Toc163932303 \h </w:instrText>
            </w:r>
            <w:r w:rsidR="00183ECD">
              <w:rPr>
                <w:webHidden/>
              </w:rPr>
            </w:r>
            <w:r w:rsidR="00183ECD">
              <w:rPr>
                <w:webHidden/>
              </w:rPr>
              <w:fldChar w:fldCharType="separate"/>
            </w:r>
            <w:r w:rsidR="00455F69">
              <w:rPr>
                <w:webHidden/>
              </w:rPr>
              <w:t>35</w:t>
            </w:r>
            <w:r w:rsidR="00183ECD">
              <w:rPr>
                <w:webHidden/>
              </w:rPr>
              <w:fldChar w:fldCharType="end"/>
            </w:r>
          </w:hyperlink>
        </w:p>
        <w:p w14:paraId="295278EA" w14:textId="78AD0F01" w:rsidR="0050628F" w:rsidRPr="00693016" w:rsidRDefault="0050628F" w:rsidP="00ED11FF">
          <w:pPr>
            <w:jc w:val="left"/>
            <w:rPr>
              <w:rFonts w:cs="Times New Roman"/>
            </w:rPr>
          </w:pPr>
          <w:r w:rsidRPr="00693016">
            <w:rPr>
              <w:rFonts w:cs="Times New Roman"/>
              <w:b/>
              <w:bCs/>
            </w:rPr>
            <w:fldChar w:fldCharType="end"/>
          </w:r>
        </w:p>
      </w:sdtContent>
    </w:sdt>
    <w:p w14:paraId="4F30C507" w14:textId="77777777" w:rsidR="0050628F" w:rsidRPr="00693016" w:rsidRDefault="0050628F">
      <w:pPr>
        <w:spacing w:after="200" w:line="276" w:lineRule="auto"/>
        <w:ind w:firstLine="0"/>
        <w:jc w:val="left"/>
        <w:rPr>
          <w:rFonts w:cs="Times New Roman"/>
          <w:szCs w:val="24"/>
        </w:rPr>
      </w:pPr>
    </w:p>
    <w:p w14:paraId="5172CA3C" w14:textId="38B692F6" w:rsidR="0050628F" w:rsidRPr="00693016" w:rsidRDefault="0050628F">
      <w:pPr>
        <w:spacing w:after="200" w:line="276" w:lineRule="auto"/>
        <w:ind w:firstLine="0"/>
        <w:jc w:val="left"/>
        <w:rPr>
          <w:rFonts w:cs="Times New Roman"/>
          <w:szCs w:val="24"/>
        </w:rPr>
      </w:pPr>
      <w:r w:rsidRPr="00693016">
        <w:rPr>
          <w:rFonts w:cs="Times New Roman"/>
          <w:szCs w:val="24"/>
        </w:rPr>
        <w:br w:type="page"/>
      </w:r>
    </w:p>
    <w:p w14:paraId="7EF12DD9" w14:textId="77777777" w:rsidR="00A07F58" w:rsidRPr="00693016" w:rsidRDefault="00A07F58" w:rsidP="004F1687">
      <w:pPr>
        <w:rPr>
          <w:rFonts w:cs="Times New Roman"/>
          <w:szCs w:val="24"/>
        </w:rPr>
      </w:pPr>
    </w:p>
    <w:p w14:paraId="29AA6D7B" w14:textId="77777777" w:rsidR="00E84FF6" w:rsidRPr="00693016" w:rsidRDefault="00E84FF6" w:rsidP="00147CB4">
      <w:pPr>
        <w:spacing w:line="240" w:lineRule="auto"/>
        <w:jc w:val="right"/>
        <w:rPr>
          <w:rFonts w:cs="Times New Roman"/>
          <w:b/>
          <w:color w:val="A6A6A6" w:themeColor="background1" w:themeShade="A6"/>
          <w:sz w:val="200"/>
        </w:rPr>
      </w:pPr>
      <w:r w:rsidRPr="00693016">
        <w:rPr>
          <w:rFonts w:cs="Times New Roman"/>
          <w:b/>
          <w:color w:val="A6A6A6" w:themeColor="background1" w:themeShade="A6"/>
          <w:sz w:val="200"/>
        </w:rPr>
        <w:t>ÍT</w:t>
      </w:r>
    </w:p>
    <w:p w14:paraId="18200C4A" w14:textId="4D18D08A" w:rsidR="00E84FF6" w:rsidRPr="00693016" w:rsidRDefault="00551786" w:rsidP="0077125C">
      <w:pPr>
        <w:pStyle w:val="Custom-IndiceR"/>
      </w:pPr>
      <w:bookmarkStart w:id="35" w:name="_Toc500288924"/>
      <w:bookmarkStart w:id="36" w:name="_Toc500289024"/>
      <w:bookmarkStart w:id="37" w:name="_Toc503790679"/>
      <w:bookmarkStart w:id="38" w:name="_Toc7988419"/>
      <w:bookmarkStart w:id="39" w:name="_Toc78628407"/>
      <w:bookmarkStart w:id="40" w:name="_Toc163932270"/>
      <w:r w:rsidRPr="00693016">
        <w:t>Índice de t</w:t>
      </w:r>
      <w:r w:rsidR="00E84FF6" w:rsidRPr="00693016">
        <w:t>abelas</w:t>
      </w:r>
      <w:bookmarkEnd w:id="35"/>
      <w:bookmarkEnd w:id="36"/>
      <w:bookmarkEnd w:id="37"/>
      <w:bookmarkEnd w:id="38"/>
      <w:bookmarkEnd w:id="39"/>
      <w:bookmarkEnd w:id="40"/>
    </w:p>
    <w:p w14:paraId="403059DF" w14:textId="1B06EC77" w:rsidR="001C5A19" w:rsidRPr="00693016" w:rsidRDefault="009F2790">
      <w:pPr>
        <w:pStyle w:val="ndicedeilustraes"/>
        <w:tabs>
          <w:tab w:val="right" w:leader="dot" w:pos="9060"/>
        </w:tabs>
        <w:rPr>
          <w:rFonts w:asciiTheme="minorHAnsi" w:hAnsiTheme="minorHAnsi"/>
          <w:kern w:val="2"/>
          <w:sz w:val="22"/>
          <w14:ligatures w14:val="standardContextual"/>
        </w:rPr>
      </w:pPr>
      <w:r w:rsidRPr="00693016">
        <w:rPr>
          <w:rFonts w:cs="Times New Roman"/>
          <w:i/>
          <w:iCs/>
          <w:szCs w:val="24"/>
        </w:rPr>
        <w:fldChar w:fldCharType="begin"/>
      </w:r>
      <w:r w:rsidRPr="00693016">
        <w:rPr>
          <w:rFonts w:cs="Times New Roman"/>
          <w:i/>
          <w:iCs/>
          <w:szCs w:val="24"/>
        </w:rPr>
        <w:instrText xml:space="preserve"> TOC \h \z \c "Tabela" </w:instrText>
      </w:r>
      <w:r w:rsidRPr="00693016">
        <w:rPr>
          <w:rFonts w:cs="Times New Roman"/>
          <w:i/>
          <w:iCs/>
          <w:szCs w:val="24"/>
        </w:rPr>
        <w:fldChar w:fldCharType="separate"/>
      </w:r>
      <w:hyperlink w:anchor="_Toc155530985" w:history="1">
        <w:r w:rsidR="001C5A19" w:rsidRPr="00693016">
          <w:rPr>
            <w:rStyle w:val="Hiperligao"/>
            <w:rFonts w:cs="Times New Roman"/>
            <w:highlight w:val="yellow"/>
          </w:rPr>
          <w:t>Tabela 1 - X</w:t>
        </w:r>
        <w:r w:rsidR="001C5A19" w:rsidRPr="00693016">
          <w:rPr>
            <w:webHidden/>
          </w:rPr>
          <w:tab/>
        </w:r>
        <w:r w:rsidR="001C5A19" w:rsidRPr="00693016">
          <w:rPr>
            <w:webHidden/>
          </w:rPr>
          <w:fldChar w:fldCharType="begin"/>
        </w:r>
        <w:r w:rsidR="001C5A19" w:rsidRPr="00693016">
          <w:rPr>
            <w:webHidden/>
          </w:rPr>
          <w:instrText xml:space="preserve"> PAGEREF _Toc155530985 \h </w:instrText>
        </w:r>
        <w:r w:rsidR="001C5A19" w:rsidRPr="00693016">
          <w:rPr>
            <w:webHidden/>
          </w:rPr>
        </w:r>
        <w:r w:rsidR="001C5A19" w:rsidRPr="00693016">
          <w:rPr>
            <w:webHidden/>
          </w:rPr>
          <w:fldChar w:fldCharType="separate"/>
        </w:r>
        <w:r w:rsidR="00455F69">
          <w:rPr>
            <w:noProof/>
            <w:webHidden/>
          </w:rPr>
          <w:t>29</w:t>
        </w:r>
        <w:r w:rsidR="001C5A19" w:rsidRPr="00693016">
          <w:rPr>
            <w:webHidden/>
          </w:rPr>
          <w:fldChar w:fldCharType="end"/>
        </w:r>
      </w:hyperlink>
    </w:p>
    <w:p w14:paraId="1130CD92" w14:textId="19F49EF3" w:rsidR="009F2790" w:rsidRPr="00693016" w:rsidRDefault="009F2790" w:rsidP="00D65EF3">
      <w:pPr>
        <w:rPr>
          <w:rFonts w:cs="Times New Roman"/>
          <w:i/>
          <w:iCs/>
          <w:szCs w:val="24"/>
        </w:rPr>
      </w:pPr>
      <w:r w:rsidRPr="00693016">
        <w:rPr>
          <w:rFonts w:cs="Times New Roman"/>
          <w:i/>
          <w:iCs/>
          <w:szCs w:val="24"/>
        </w:rPr>
        <w:fldChar w:fldCharType="end"/>
      </w:r>
    </w:p>
    <w:p w14:paraId="45F0767F" w14:textId="20AB6E06" w:rsidR="008A6372" w:rsidRPr="00693016" w:rsidRDefault="00E84FF6" w:rsidP="00D65EF3">
      <w:pPr>
        <w:rPr>
          <w:rFonts w:cs="Times New Roman"/>
          <w:szCs w:val="24"/>
        </w:rPr>
      </w:pPr>
      <w:r w:rsidRPr="00693016">
        <w:rPr>
          <w:rFonts w:cs="Times New Roman"/>
          <w:szCs w:val="24"/>
        </w:rPr>
        <w:br w:type="page"/>
      </w:r>
    </w:p>
    <w:p w14:paraId="3092E152" w14:textId="77777777" w:rsidR="00E84FF6" w:rsidRPr="00693016" w:rsidRDefault="00E84FF6" w:rsidP="00147CB4">
      <w:pPr>
        <w:spacing w:line="240" w:lineRule="auto"/>
        <w:jc w:val="right"/>
        <w:rPr>
          <w:rFonts w:cs="Times New Roman"/>
          <w:b/>
          <w:color w:val="A6A6A6" w:themeColor="background1" w:themeShade="A6"/>
          <w:sz w:val="200"/>
        </w:rPr>
      </w:pPr>
      <w:r w:rsidRPr="00693016">
        <w:rPr>
          <w:rFonts w:cs="Times New Roman"/>
          <w:b/>
          <w:color w:val="A6A6A6" w:themeColor="background1" w:themeShade="A6"/>
          <w:sz w:val="200"/>
        </w:rPr>
        <w:lastRenderedPageBreak/>
        <w:t>ÍF</w:t>
      </w:r>
    </w:p>
    <w:p w14:paraId="14426F17" w14:textId="2C763613" w:rsidR="00E84FF6" w:rsidRPr="00693016" w:rsidRDefault="00551786" w:rsidP="001006E9">
      <w:pPr>
        <w:pStyle w:val="Custom-IndiceR"/>
      </w:pPr>
      <w:bookmarkStart w:id="41" w:name="_Toc500288925"/>
      <w:bookmarkStart w:id="42" w:name="_Toc500289025"/>
      <w:bookmarkStart w:id="43" w:name="_Toc503790680"/>
      <w:bookmarkStart w:id="44" w:name="_Toc7988420"/>
      <w:bookmarkStart w:id="45" w:name="_Toc78628408"/>
      <w:bookmarkStart w:id="46" w:name="_Toc163932271"/>
      <w:r w:rsidRPr="00693016">
        <w:t>Índice de f</w:t>
      </w:r>
      <w:r w:rsidR="00E84FF6" w:rsidRPr="00693016">
        <w:t>iguras</w:t>
      </w:r>
      <w:bookmarkEnd w:id="41"/>
      <w:bookmarkEnd w:id="42"/>
      <w:bookmarkEnd w:id="43"/>
      <w:bookmarkEnd w:id="44"/>
      <w:bookmarkEnd w:id="45"/>
      <w:bookmarkEnd w:id="46"/>
    </w:p>
    <w:p w14:paraId="2BA2F6FD" w14:textId="66628231" w:rsidR="0088457F" w:rsidRDefault="003E0E69">
      <w:pPr>
        <w:pStyle w:val="ndicedeilustraes"/>
        <w:tabs>
          <w:tab w:val="right" w:leader="dot" w:pos="9060"/>
        </w:tabs>
        <w:rPr>
          <w:rFonts w:asciiTheme="minorHAnsi" w:hAnsiTheme="minorHAnsi"/>
          <w:noProof/>
          <w:kern w:val="2"/>
          <w:szCs w:val="24"/>
          <w14:ligatures w14:val="standardContextual"/>
        </w:rPr>
      </w:pPr>
      <w:r w:rsidRPr="00693016">
        <w:rPr>
          <w:rFonts w:cs="Times New Roman"/>
          <w:szCs w:val="24"/>
        </w:rPr>
        <w:fldChar w:fldCharType="begin"/>
      </w:r>
      <w:r w:rsidRPr="00693016">
        <w:rPr>
          <w:rFonts w:cs="Times New Roman"/>
          <w:szCs w:val="24"/>
        </w:rPr>
        <w:instrText xml:space="preserve"> TOC \h \z \c "Figura" </w:instrText>
      </w:r>
      <w:r w:rsidRPr="00693016">
        <w:rPr>
          <w:rFonts w:cs="Times New Roman"/>
          <w:szCs w:val="24"/>
        </w:rPr>
        <w:fldChar w:fldCharType="separate"/>
      </w:r>
      <w:hyperlink w:anchor="_Toc163932246" w:history="1">
        <w:r w:rsidR="0088457F" w:rsidRPr="00480E34">
          <w:rPr>
            <w:rStyle w:val="Hiperligao"/>
            <w:noProof/>
          </w:rPr>
          <w:t>Figura 1 - Raspberry PI 4B</w:t>
        </w:r>
        <w:r w:rsidR="0088457F">
          <w:rPr>
            <w:noProof/>
            <w:webHidden/>
          </w:rPr>
          <w:tab/>
        </w:r>
        <w:r w:rsidR="0088457F">
          <w:rPr>
            <w:noProof/>
            <w:webHidden/>
          </w:rPr>
          <w:fldChar w:fldCharType="begin"/>
        </w:r>
        <w:r w:rsidR="0088457F">
          <w:rPr>
            <w:noProof/>
            <w:webHidden/>
          </w:rPr>
          <w:instrText xml:space="preserve"> PAGEREF _Toc163932246 \h </w:instrText>
        </w:r>
        <w:r w:rsidR="0088457F">
          <w:rPr>
            <w:noProof/>
            <w:webHidden/>
          </w:rPr>
        </w:r>
        <w:r w:rsidR="0088457F">
          <w:rPr>
            <w:noProof/>
            <w:webHidden/>
          </w:rPr>
          <w:fldChar w:fldCharType="separate"/>
        </w:r>
        <w:r w:rsidR="00455F69">
          <w:rPr>
            <w:noProof/>
            <w:webHidden/>
          </w:rPr>
          <w:t>10</w:t>
        </w:r>
        <w:r w:rsidR="0088457F">
          <w:rPr>
            <w:noProof/>
            <w:webHidden/>
          </w:rPr>
          <w:fldChar w:fldCharType="end"/>
        </w:r>
      </w:hyperlink>
    </w:p>
    <w:p w14:paraId="25EA0DAC" w14:textId="0DD3B014" w:rsidR="0088457F" w:rsidRDefault="00000000">
      <w:pPr>
        <w:pStyle w:val="ndicedeilustraes"/>
        <w:tabs>
          <w:tab w:val="right" w:leader="dot" w:pos="9060"/>
        </w:tabs>
        <w:rPr>
          <w:rFonts w:asciiTheme="minorHAnsi" w:hAnsiTheme="minorHAnsi"/>
          <w:noProof/>
          <w:kern w:val="2"/>
          <w:szCs w:val="24"/>
          <w14:ligatures w14:val="standardContextual"/>
        </w:rPr>
      </w:pPr>
      <w:hyperlink w:anchor="_Toc163932247" w:history="1">
        <w:r w:rsidR="0088457F" w:rsidRPr="00480E34">
          <w:rPr>
            <w:rStyle w:val="Hiperligao"/>
            <w:noProof/>
          </w:rPr>
          <w:t>Figura 2 - Placa de desenvolvimento ESP 32 de 38 Pinos</w:t>
        </w:r>
        <w:r w:rsidR="0088457F">
          <w:rPr>
            <w:noProof/>
            <w:webHidden/>
          </w:rPr>
          <w:tab/>
        </w:r>
        <w:r w:rsidR="0088457F">
          <w:rPr>
            <w:noProof/>
            <w:webHidden/>
          </w:rPr>
          <w:fldChar w:fldCharType="begin"/>
        </w:r>
        <w:r w:rsidR="0088457F">
          <w:rPr>
            <w:noProof/>
            <w:webHidden/>
          </w:rPr>
          <w:instrText xml:space="preserve"> PAGEREF _Toc163932247 \h </w:instrText>
        </w:r>
        <w:r w:rsidR="0088457F">
          <w:rPr>
            <w:noProof/>
            <w:webHidden/>
          </w:rPr>
        </w:r>
        <w:r w:rsidR="0088457F">
          <w:rPr>
            <w:noProof/>
            <w:webHidden/>
          </w:rPr>
          <w:fldChar w:fldCharType="separate"/>
        </w:r>
        <w:r w:rsidR="00455F69">
          <w:rPr>
            <w:noProof/>
            <w:webHidden/>
          </w:rPr>
          <w:t>11</w:t>
        </w:r>
        <w:r w:rsidR="0088457F">
          <w:rPr>
            <w:noProof/>
            <w:webHidden/>
          </w:rPr>
          <w:fldChar w:fldCharType="end"/>
        </w:r>
      </w:hyperlink>
    </w:p>
    <w:p w14:paraId="1F1B3715" w14:textId="39C7152D" w:rsidR="0088457F" w:rsidRDefault="00000000">
      <w:pPr>
        <w:pStyle w:val="ndicedeilustraes"/>
        <w:tabs>
          <w:tab w:val="right" w:leader="dot" w:pos="9060"/>
        </w:tabs>
        <w:rPr>
          <w:rFonts w:asciiTheme="minorHAnsi" w:hAnsiTheme="minorHAnsi"/>
          <w:noProof/>
          <w:kern w:val="2"/>
          <w:szCs w:val="24"/>
          <w14:ligatures w14:val="standardContextual"/>
        </w:rPr>
      </w:pPr>
      <w:hyperlink w:anchor="_Toc163932248" w:history="1">
        <w:r w:rsidR="0088457F" w:rsidRPr="00480E34">
          <w:rPr>
            <w:rStyle w:val="Hiperligao"/>
            <w:noProof/>
          </w:rPr>
          <w:t>Figura 3 - Módulo Relay de 5 Volts</w:t>
        </w:r>
        <w:r w:rsidR="0088457F">
          <w:rPr>
            <w:noProof/>
            <w:webHidden/>
          </w:rPr>
          <w:tab/>
        </w:r>
        <w:r w:rsidR="0088457F">
          <w:rPr>
            <w:noProof/>
            <w:webHidden/>
          </w:rPr>
          <w:fldChar w:fldCharType="begin"/>
        </w:r>
        <w:r w:rsidR="0088457F">
          <w:rPr>
            <w:noProof/>
            <w:webHidden/>
          </w:rPr>
          <w:instrText xml:space="preserve"> PAGEREF _Toc163932248 \h </w:instrText>
        </w:r>
        <w:r w:rsidR="0088457F">
          <w:rPr>
            <w:noProof/>
            <w:webHidden/>
          </w:rPr>
        </w:r>
        <w:r w:rsidR="0088457F">
          <w:rPr>
            <w:noProof/>
            <w:webHidden/>
          </w:rPr>
          <w:fldChar w:fldCharType="separate"/>
        </w:r>
        <w:r w:rsidR="00455F69">
          <w:rPr>
            <w:noProof/>
            <w:webHidden/>
          </w:rPr>
          <w:t>12</w:t>
        </w:r>
        <w:r w:rsidR="0088457F">
          <w:rPr>
            <w:noProof/>
            <w:webHidden/>
          </w:rPr>
          <w:fldChar w:fldCharType="end"/>
        </w:r>
      </w:hyperlink>
    </w:p>
    <w:p w14:paraId="721CF1EC" w14:textId="5D2271A4" w:rsidR="0088457F" w:rsidRDefault="00000000">
      <w:pPr>
        <w:pStyle w:val="ndicedeilustraes"/>
        <w:tabs>
          <w:tab w:val="right" w:leader="dot" w:pos="9060"/>
        </w:tabs>
        <w:rPr>
          <w:rFonts w:asciiTheme="minorHAnsi" w:hAnsiTheme="minorHAnsi"/>
          <w:noProof/>
          <w:kern w:val="2"/>
          <w:szCs w:val="24"/>
          <w14:ligatures w14:val="standardContextual"/>
        </w:rPr>
      </w:pPr>
      <w:hyperlink w:anchor="_Toc163932249" w:history="1">
        <w:r w:rsidR="0088457F" w:rsidRPr="00480E34">
          <w:rPr>
            <w:rStyle w:val="Hiperligao"/>
            <w:noProof/>
          </w:rPr>
          <w:t>Figura 4 - Sensor de fluxo de água</w:t>
        </w:r>
        <w:r w:rsidR="0088457F">
          <w:rPr>
            <w:noProof/>
            <w:webHidden/>
          </w:rPr>
          <w:tab/>
        </w:r>
        <w:r w:rsidR="0088457F">
          <w:rPr>
            <w:noProof/>
            <w:webHidden/>
          </w:rPr>
          <w:fldChar w:fldCharType="begin"/>
        </w:r>
        <w:r w:rsidR="0088457F">
          <w:rPr>
            <w:noProof/>
            <w:webHidden/>
          </w:rPr>
          <w:instrText xml:space="preserve"> PAGEREF _Toc163932249 \h </w:instrText>
        </w:r>
        <w:r w:rsidR="0088457F">
          <w:rPr>
            <w:noProof/>
            <w:webHidden/>
          </w:rPr>
        </w:r>
        <w:r w:rsidR="0088457F">
          <w:rPr>
            <w:noProof/>
            <w:webHidden/>
          </w:rPr>
          <w:fldChar w:fldCharType="separate"/>
        </w:r>
        <w:r w:rsidR="00455F69">
          <w:rPr>
            <w:noProof/>
            <w:webHidden/>
          </w:rPr>
          <w:t>13</w:t>
        </w:r>
        <w:r w:rsidR="0088457F">
          <w:rPr>
            <w:noProof/>
            <w:webHidden/>
          </w:rPr>
          <w:fldChar w:fldCharType="end"/>
        </w:r>
      </w:hyperlink>
    </w:p>
    <w:p w14:paraId="5B79EE02" w14:textId="65E783AD" w:rsidR="0088457F" w:rsidRDefault="00000000">
      <w:pPr>
        <w:pStyle w:val="ndicedeilustraes"/>
        <w:tabs>
          <w:tab w:val="right" w:leader="dot" w:pos="9060"/>
        </w:tabs>
        <w:rPr>
          <w:rFonts w:asciiTheme="minorHAnsi" w:hAnsiTheme="minorHAnsi"/>
          <w:noProof/>
          <w:kern w:val="2"/>
          <w:szCs w:val="24"/>
          <w14:ligatures w14:val="standardContextual"/>
        </w:rPr>
      </w:pPr>
      <w:hyperlink w:anchor="_Toc163932250" w:history="1">
        <w:r w:rsidR="0088457F" w:rsidRPr="00480E34">
          <w:rPr>
            <w:rStyle w:val="Hiperligao"/>
            <w:noProof/>
          </w:rPr>
          <w:t xml:space="preserve">Figura 5 - Sensor não invasivo de corrente elétrica </w:t>
        </w:r>
        <w:r w:rsidR="0088457F" w:rsidRPr="00480E34">
          <w:rPr>
            <w:rStyle w:val="Hiperligao"/>
            <w:rFonts w:cs="Times New Roman"/>
            <w:noProof/>
          </w:rPr>
          <w:t>[8]</w:t>
        </w:r>
        <w:r w:rsidR="0088457F">
          <w:rPr>
            <w:noProof/>
            <w:webHidden/>
          </w:rPr>
          <w:tab/>
        </w:r>
        <w:r w:rsidR="0088457F">
          <w:rPr>
            <w:noProof/>
            <w:webHidden/>
          </w:rPr>
          <w:fldChar w:fldCharType="begin"/>
        </w:r>
        <w:r w:rsidR="0088457F">
          <w:rPr>
            <w:noProof/>
            <w:webHidden/>
          </w:rPr>
          <w:instrText xml:space="preserve"> PAGEREF _Toc163932250 \h </w:instrText>
        </w:r>
        <w:r w:rsidR="0088457F">
          <w:rPr>
            <w:noProof/>
            <w:webHidden/>
          </w:rPr>
        </w:r>
        <w:r w:rsidR="0088457F">
          <w:rPr>
            <w:noProof/>
            <w:webHidden/>
          </w:rPr>
          <w:fldChar w:fldCharType="separate"/>
        </w:r>
        <w:r w:rsidR="00455F69">
          <w:rPr>
            <w:noProof/>
            <w:webHidden/>
          </w:rPr>
          <w:t>14</w:t>
        </w:r>
        <w:r w:rsidR="0088457F">
          <w:rPr>
            <w:noProof/>
            <w:webHidden/>
          </w:rPr>
          <w:fldChar w:fldCharType="end"/>
        </w:r>
      </w:hyperlink>
    </w:p>
    <w:p w14:paraId="6FACA58E" w14:textId="655D37C3" w:rsidR="0088457F" w:rsidRDefault="00000000">
      <w:pPr>
        <w:pStyle w:val="ndicedeilustraes"/>
        <w:tabs>
          <w:tab w:val="right" w:leader="dot" w:pos="9060"/>
        </w:tabs>
        <w:rPr>
          <w:rFonts w:asciiTheme="minorHAnsi" w:hAnsiTheme="minorHAnsi"/>
          <w:noProof/>
          <w:kern w:val="2"/>
          <w:szCs w:val="24"/>
          <w14:ligatures w14:val="standardContextual"/>
        </w:rPr>
      </w:pPr>
      <w:hyperlink w:anchor="_Toc163932251" w:history="1">
        <w:r w:rsidR="0088457F" w:rsidRPr="00480E34">
          <w:rPr>
            <w:rStyle w:val="Hiperligao"/>
            <w:noProof/>
          </w:rPr>
          <w:t>Figura 6 - Sensor de presença/movimento HC-SR501 PIR</w:t>
        </w:r>
        <w:r w:rsidR="0088457F">
          <w:rPr>
            <w:noProof/>
            <w:webHidden/>
          </w:rPr>
          <w:tab/>
        </w:r>
        <w:r w:rsidR="0088457F">
          <w:rPr>
            <w:noProof/>
            <w:webHidden/>
          </w:rPr>
          <w:fldChar w:fldCharType="begin"/>
        </w:r>
        <w:r w:rsidR="0088457F">
          <w:rPr>
            <w:noProof/>
            <w:webHidden/>
          </w:rPr>
          <w:instrText xml:space="preserve"> PAGEREF _Toc163932251 \h </w:instrText>
        </w:r>
        <w:r w:rsidR="0088457F">
          <w:rPr>
            <w:noProof/>
            <w:webHidden/>
          </w:rPr>
        </w:r>
        <w:r w:rsidR="0088457F">
          <w:rPr>
            <w:noProof/>
            <w:webHidden/>
          </w:rPr>
          <w:fldChar w:fldCharType="separate"/>
        </w:r>
        <w:r w:rsidR="00455F69">
          <w:rPr>
            <w:noProof/>
            <w:webHidden/>
          </w:rPr>
          <w:t>15</w:t>
        </w:r>
        <w:r w:rsidR="0088457F">
          <w:rPr>
            <w:noProof/>
            <w:webHidden/>
          </w:rPr>
          <w:fldChar w:fldCharType="end"/>
        </w:r>
      </w:hyperlink>
    </w:p>
    <w:p w14:paraId="4D5828D4" w14:textId="2C7E7480" w:rsidR="0088457F" w:rsidRDefault="00000000">
      <w:pPr>
        <w:pStyle w:val="ndicedeilustraes"/>
        <w:tabs>
          <w:tab w:val="right" w:leader="dot" w:pos="9060"/>
        </w:tabs>
        <w:rPr>
          <w:rFonts w:asciiTheme="minorHAnsi" w:hAnsiTheme="minorHAnsi"/>
          <w:noProof/>
          <w:kern w:val="2"/>
          <w:szCs w:val="24"/>
          <w14:ligatures w14:val="standardContextual"/>
        </w:rPr>
      </w:pPr>
      <w:hyperlink w:anchor="_Toc163932252" w:history="1">
        <w:r w:rsidR="0088457F" w:rsidRPr="00480E34">
          <w:rPr>
            <w:rStyle w:val="Hiperligao"/>
            <w:noProof/>
          </w:rPr>
          <w:t>Figura 7 - Controlo remoto por infravermelhos</w:t>
        </w:r>
        <w:r w:rsidR="0088457F">
          <w:rPr>
            <w:noProof/>
            <w:webHidden/>
          </w:rPr>
          <w:tab/>
        </w:r>
        <w:r w:rsidR="0088457F">
          <w:rPr>
            <w:noProof/>
            <w:webHidden/>
          </w:rPr>
          <w:fldChar w:fldCharType="begin"/>
        </w:r>
        <w:r w:rsidR="0088457F">
          <w:rPr>
            <w:noProof/>
            <w:webHidden/>
          </w:rPr>
          <w:instrText xml:space="preserve"> PAGEREF _Toc163932252 \h </w:instrText>
        </w:r>
        <w:r w:rsidR="0088457F">
          <w:rPr>
            <w:noProof/>
            <w:webHidden/>
          </w:rPr>
        </w:r>
        <w:r w:rsidR="0088457F">
          <w:rPr>
            <w:noProof/>
            <w:webHidden/>
          </w:rPr>
          <w:fldChar w:fldCharType="separate"/>
        </w:r>
        <w:r w:rsidR="00455F69">
          <w:rPr>
            <w:noProof/>
            <w:webHidden/>
          </w:rPr>
          <w:t>16</w:t>
        </w:r>
        <w:r w:rsidR="0088457F">
          <w:rPr>
            <w:noProof/>
            <w:webHidden/>
          </w:rPr>
          <w:fldChar w:fldCharType="end"/>
        </w:r>
      </w:hyperlink>
    </w:p>
    <w:p w14:paraId="4A232AC0" w14:textId="0BA0B0E3" w:rsidR="0088457F" w:rsidRDefault="00000000">
      <w:pPr>
        <w:pStyle w:val="ndicedeilustraes"/>
        <w:tabs>
          <w:tab w:val="right" w:leader="dot" w:pos="9060"/>
        </w:tabs>
        <w:rPr>
          <w:rFonts w:asciiTheme="minorHAnsi" w:hAnsiTheme="minorHAnsi"/>
          <w:noProof/>
          <w:kern w:val="2"/>
          <w:szCs w:val="24"/>
          <w14:ligatures w14:val="standardContextual"/>
        </w:rPr>
      </w:pPr>
      <w:hyperlink w:anchor="_Toc163932253" w:history="1">
        <w:r w:rsidR="0088457F" w:rsidRPr="00480E34">
          <w:rPr>
            <w:rStyle w:val="Hiperligao"/>
            <w:noProof/>
          </w:rPr>
          <w:t>Figura 8 - Controlo remoto por infravermelhos</w:t>
        </w:r>
        <w:r w:rsidR="0088457F">
          <w:rPr>
            <w:noProof/>
            <w:webHidden/>
          </w:rPr>
          <w:tab/>
        </w:r>
        <w:r w:rsidR="0088457F">
          <w:rPr>
            <w:noProof/>
            <w:webHidden/>
          </w:rPr>
          <w:fldChar w:fldCharType="begin"/>
        </w:r>
        <w:r w:rsidR="0088457F">
          <w:rPr>
            <w:noProof/>
            <w:webHidden/>
          </w:rPr>
          <w:instrText xml:space="preserve"> PAGEREF _Toc163932253 \h </w:instrText>
        </w:r>
        <w:r w:rsidR="0088457F">
          <w:rPr>
            <w:noProof/>
            <w:webHidden/>
          </w:rPr>
        </w:r>
        <w:r w:rsidR="0088457F">
          <w:rPr>
            <w:noProof/>
            <w:webHidden/>
          </w:rPr>
          <w:fldChar w:fldCharType="separate"/>
        </w:r>
        <w:r w:rsidR="00455F69">
          <w:rPr>
            <w:noProof/>
            <w:webHidden/>
          </w:rPr>
          <w:t>16</w:t>
        </w:r>
        <w:r w:rsidR="0088457F">
          <w:rPr>
            <w:noProof/>
            <w:webHidden/>
          </w:rPr>
          <w:fldChar w:fldCharType="end"/>
        </w:r>
      </w:hyperlink>
    </w:p>
    <w:p w14:paraId="422BEA81" w14:textId="7EE90926" w:rsidR="0088457F" w:rsidRDefault="00000000">
      <w:pPr>
        <w:pStyle w:val="ndicedeilustraes"/>
        <w:tabs>
          <w:tab w:val="right" w:leader="dot" w:pos="9060"/>
        </w:tabs>
        <w:rPr>
          <w:rFonts w:asciiTheme="minorHAnsi" w:hAnsiTheme="minorHAnsi"/>
          <w:noProof/>
          <w:kern w:val="2"/>
          <w:szCs w:val="24"/>
          <w14:ligatures w14:val="standardContextual"/>
        </w:rPr>
      </w:pPr>
      <w:hyperlink w:anchor="_Toc163932254" w:history="1">
        <w:r w:rsidR="0088457F" w:rsidRPr="00480E34">
          <w:rPr>
            <w:rStyle w:val="Hiperligao"/>
            <w:noProof/>
          </w:rPr>
          <w:t>Figura 9 - Sensor de proximidade infravermelho</w:t>
        </w:r>
        <w:r w:rsidR="0088457F">
          <w:rPr>
            <w:noProof/>
            <w:webHidden/>
          </w:rPr>
          <w:tab/>
        </w:r>
        <w:r w:rsidR="0088457F">
          <w:rPr>
            <w:noProof/>
            <w:webHidden/>
          </w:rPr>
          <w:fldChar w:fldCharType="begin"/>
        </w:r>
        <w:r w:rsidR="0088457F">
          <w:rPr>
            <w:noProof/>
            <w:webHidden/>
          </w:rPr>
          <w:instrText xml:space="preserve"> PAGEREF _Toc163932254 \h </w:instrText>
        </w:r>
        <w:r w:rsidR="0088457F">
          <w:rPr>
            <w:noProof/>
            <w:webHidden/>
          </w:rPr>
        </w:r>
        <w:r w:rsidR="0088457F">
          <w:rPr>
            <w:noProof/>
            <w:webHidden/>
          </w:rPr>
          <w:fldChar w:fldCharType="separate"/>
        </w:r>
        <w:r w:rsidR="00455F69">
          <w:rPr>
            <w:noProof/>
            <w:webHidden/>
          </w:rPr>
          <w:t>17</w:t>
        </w:r>
        <w:r w:rsidR="0088457F">
          <w:rPr>
            <w:noProof/>
            <w:webHidden/>
          </w:rPr>
          <w:fldChar w:fldCharType="end"/>
        </w:r>
      </w:hyperlink>
    </w:p>
    <w:p w14:paraId="29D04024" w14:textId="1DC72626" w:rsidR="0088457F" w:rsidRDefault="00000000">
      <w:pPr>
        <w:pStyle w:val="ndicedeilustraes"/>
        <w:tabs>
          <w:tab w:val="right" w:leader="dot" w:pos="9060"/>
        </w:tabs>
        <w:rPr>
          <w:rFonts w:asciiTheme="minorHAnsi" w:hAnsiTheme="minorHAnsi"/>
          <w:noProof/>
          <w:kern w:val="2"/>
          <w:szCs w:val="24"/>
          <w14:ligatures w14:val="standardContextual"/>
        </w:rPr>
      </w:pPr>
      <w:hyperlink w:anchor="_Toc163932255" w:history="1">
        <w:r w:rsidR="0088457F" w:rsidRPr="00480E34">
          <w:rPr>
            <w:rStyle w:val="Hiperligao"/>
            <w:noProof/>
          </w:rPr>
          <w:t>Figura 10 - DHT22</w:t>
        </w:r>
        <w:r w:rsidR="0088457F">
          <w:rPr>
            <w:noProof/>
            <w:webHidden/>
          </w:rPr>
          <w:tab/>
        </w:r>
        <w:r w:rsidR="0088457F">
          <w:rPr>
            <w:noProof/>
            <w:webHidden/>
          </w:rPr>
          <w:fldChar w:fldCharType="begin"/>
        </w:r>
        <w:r w:rsidR="0088457F">
          <w:rPr>
            <w:noProof/>
            <w:webHidden/>
          </w:rPr>
          <w:instrText xml:space="preserve"> PAGEREF _Toc163932255 \h </w:instrText>
        </w:r>
        <w:r w:rsidR="0088457F">
          <w:rPr>
            <w:noProof/>
            <w:webHidden/>
          </w:rPr>
        </w:r>
        <w:r w:rsidR="0088457F">
          <w:rPr>
            <w:noProof/>
            <w:webHidden/>
          </w:rPr>
          <w:fldChar w:fldCharType="separate"/>
        </w:r>
        <w:r w:rsidR="00455F69">
          <w:rPr>
            <w:noProof/>
            <w:webHidden/>
          </w:rPr>
          <w:t>18</w:t>
        </w:r>
        <w:r w:rsidR="0088457F">
          <w:rPr>
            <w:noProof/>
            <w:webHidden/>
          </w:rPr>
          <w:fldChar w:fldCharType="end"/>
        </w:r>
      </w:hyperlink>
    </w:p>
    <w:p w14:paraId="3539606C" w14:textId="723154A8" w:rsidR="0088457F" w:rsidRDefault="00000000">
      <w:pPr>
        <w:pStyle w:val="ndicedeilustraes"/>
        <w:tabs>
          <w:tab w:val="right" w:leader="dot" w:pos="9060"/>
        </w:tabs>
        <w:rPr>
          <w:rFonts w:asciiTheme="minorHAnsi" w:hAnsiTheme="minorHAnsi"/>
          <w:noProof/>
          <w:kern w:val="2"/>
          <w:szCs w:val="24"/>
          <w14:ligatures w14:val="standardContextual"/>
        </w:rPr>
      </w:pPr>
      <w:hyperlink w:anchor="_Toc163932256" w:history="1">
        <w:r w:rsidR="0088457F" w:rsidRPr="00480E34">
          <w:rPr>
            <w:rStyle w:val="Hiperligao"/>
            <w:noProof/>
          </w:rPr>
          <w:t>Figura 11 - Válvula solenoide para água</w:t>
        </w:r>
        <w:r w:rsidR="0088457F">
          <w:rPr>
            <w:noProof/>
            <w:webHidden/>
          </w:rPr>
          <w:tab/>
        </w:r>
        <w:r w:rsidR="0088457F">
          <w:rPr>
            <w:noProof/>
            <w:webHidden/>
          </w:rPr>
          <w:fldChar w:fldCharType="begin"/>
        </w:r>
        <w:r w:rsidR="0088457F">
          <w:rPr>
            <w:noProof/>
            <w:webHidden/>
          </w:rPr>
          <w:instrText xml:space="preserve"> PAGEREF _Toc163932256 \h </w:instrText>
        </w:r>
        <w:r w:rsidR="0088457F">
          <w:rPr>
            <w:noProof/>
            <w:webHidden/>
          </w:rPr>
        </w:r>
        <w:r w:rsidR="0088457F">
          <w:rPr>
            <w:noProof/>
            <w:webHidden/>
          </w:rPr>
          <w:fldChar w:fldCharType="separate"/>
        </w:r>
        <w:r w:rsidR="00455F69">
          <w:rPr>
            <w:noProof/>
            <w:webHidden/>
          </w:rPr>
          <w:t>19</w:t>
        </w:r>
        <w:r w:rsidR="0088457F">
          <w:rPr>
            <w:noProof/>
            <w:webHidden/>
          </w:rPr>
          <w:fldChar w:fldCharType="end"/>
        </w:r>
      </w:hyperlink>
    </w:p>
    <w:p w14:paraId="7534E3AD" w14:textId="60503457" w:rsidR="0088457F" w:rsidRDefault="00000000">
      <w:pPr>
        <w:pStyle w:val="ndicedeilustraes"/>
        <w:tabs>
          <w:tab w:val="right" w:leader="dot" w:pos="9060"/>
        </w:tabs>
        <w:rPr>
          <w:rFonts w:asciiTheme="minorHAnsi" w:hAnsiTheme="minorHAnsi"/>
          <w:noProof/>
          <w:kern w:val="2"/>
          <w:szCs w:val="24"/>
          <w14:ligatures w14:val="standardContextual"/>
        </w:rPr>
      </w:pPr>
      <w:hyperlink w:anchor="_Toc163932257" w:history="1">
        <w:r w:rsidR="0088457F" w:rsidRPr="00480E34">
          <w:rPr>
            <w:rStyle w:val="Hiperligao"/>
            <w:noProof/>
          </w:rPr>
          <w:t>Figura 12 - Termómetro Digital DS18B20</w:t>
        </w:r>
        <w:r w:rsidR="0088457F">
          <w:rPr>
            <w:noProof/>
            <w:webHidden/>
          </w:rPr>
          <w:tab/>
        </w:r>
        <w:r w:rsidR="0088457F">
          <w:rPr>
            <w:noProof/>
            <w:webHidden/>
          </w:rPr>
          <w:fldChar w:fldCharType="begin"/>
        </w:r>
        <w:r w:rsidR="0088457F">
          <w:rPr>
            <w:noProof/>
            <w:webHidden/>
          </w:rPr>
          <w:instrText xml:space="preserve"> PAGEREF _Toc163932257 \h </w:instrText>
        </w:r>
        <w:r w:rsidR="0088457F">
          <w:rPr>
            <w:noProof/>
            <w:webHidden/>
          </w:rPr>
        </w:r>
        <w:r w:rsidR="0088457F">
          <w:rPr>
            <w:noProof/>
            <w:webHidden/>
          </w:rPr>
          <w:fldChar w:fldCharType="separate"/>
        </w:r>
        <w:r w:rsidR="00455F69">
          <w:rPr>
            <w:noProof/>
            <w:webHidden/>
          </w:rPr>
          <w:t>20</w:t>
        </w:r>
        <w:r w:rsidR="0088457F">
          <w:rPr>
            <w:noProof/>
            <w:webHidden/>
          </w:rPr>
          <w:fldChar w:fldCharType="end"/>
        </w:r>
      </w:hyperlink>
    </w:p>
    <w:p w14:paraId="090F58E4" w14:textId="6C35565A" w:rsidR="0088457F" w:rsidRDefault="00000000">
      <w:pPr>
        <w:pStyle w:val="ndicedeilustraes"/>
        <w:tabs>
          <w:tab w:val="right" w:leader="dot" w:pos="9060"/>
        </w:tabs>
        <w:rPr>
          <w:rFonts w:asciiTheme="minorHAnsi" w:hAnsiTheme="minorHAnsi"/>
          <w:noProof/>
          <w:kern w:val="2"/>
          <w:szCs w:val="24"/>
          <w14:ligatures w14:val="standardContextual"/>
        </w:rPr>
      </w:pPr>
      <w:hyperlink w:anchor="_Toc163932258" w:history="1">
        <w:r w:rsidR="0088457F" w:rsidRPr="00480E34">
          <w:rPr>
            <w:rStyle w:val="Hiperligao"/>
            <w:noProof/>
          </w:rPr>
          <w:t>Figura 13 - Resistência elétrica</w:t>
        </w:r>
        <w:r w:rsidR="0088457F">
          <w:rPr>
            <w:noProof/>
            <w:webHidden/>
          </w:rPr>
          <w:tab/>
        </w:r>
        <w:r w:rsidR="0088457F">
          <w:rPr>
            <w:noProof/>
            <w:webHidden/>
          </w:rPr>
          <w:fldChar w:fldCharType="begin"/>
        </w:r>
        <w:r w:rsidR="0088457F">
          <w:rPr>
            <w:noProof/>
            <w:webHidden/>
          </w:rPr>
          <w:instrText xml:space="preserve"> PAGEREF _Toc163932258 \h </w:instrText>
        </w:r>
        <w:r w:rsidR="0088457F">
          <w:rPr>
            <w:noProof/>
            <w:webHidden/>
          </w:rPr>
        </w:r>
        <w:r w:rsidR="0088457F">
          <w:rPr>
            <w:noProof/>
            <w:webHidden/>
          </w:rPr>
          <w:fldChar w:fldCharType="separate"/>
        </w:r>
        <w:r w:rsidR="00455F69">
          <w:rPr>
            <w:noProof/>
            <w:webHidden/>
          </w:rPr>
          <w:t>21</w:t>
        </w:r>
        <w:r w:rsidR="0088457F">
          <w:rPr>
            <w:noProof/>
            <w:webHidden/>
          </w:rPr>
          <w:fldChar w:fldCharType="end"/>
        </w:r>
      </w:hyperlink>
    </w:p>
    <w:p w14:paraId="2CD1CBD1" w14:textId="5FE8BA14" w:rsidR="0088457F" w:rsidRDefault="00000000">
      <w:pPr>
        <w:pStyle w:val="ndicedeilustraes"/>
        <w:tabs>
          <w:tab w:val="right" w:leader="dot" w:pos="9060"/>
        </w:tabs>
        <w:rPr>
          <w:rFonts w:asciiTheme="minorHAnsi" w:hAnsiTheme="minorHAnsi"/>
          <w:noProof/>
          <w:kern w:val="2"/>
          <w:szCs w:val="24"/>
          <w14:ligatures w14:val="standardContextual"/>
        </w:rPr>
      </w:pPr>
      <w:hyperlink w:anchor="_Toc163932259" w:history="1">
        <w:r w:rsidR="0088457F" w:rsidRPr="00480E34">
          <w:rPr>
            <w:rStyle w:val="Hiperligao"/>
            <w:noProof/>
          </w:rPr>
          <w:t>Figura 14 - Placa de ensaio</w:t>
        </w:r>
        <w:r w:rsidR="0088457F">
          <w:rPr>
            <w:noProof/>
            <w:webHidden/>
          </w:rPr>
          <w:tab/>
        </w:r>
        <w:r w:rsidR="0088457F">
          <w:rPr>
            <w:noProof/>
            <w:webHidden/>
          </w:rPr>
          <w:fldChar w:fldCharType="begin"/>
        </w:r>
        <w:r w:rsidR="0088457F">
          <w:rPr>
            <w:noProof/>
            <w:webHidden/>
          </w:rPr>
          <w:instrText xml:space="preserve"> PAGEREF _Toc163932259 \h </w:instrText>
        </w:r>
        <w:r w:rsidR="0088457F">
          <w:rPr>
            <w:noProof/>
            <w:webHidden/>
          </w:rPr>
        </w:r>
        <w:r w:rsidR="0088457F">
          <w:rPr>
            <w:noProof/>
            <w:webHidden/>
          </w:rPr>
          <w:fldChar w:fldCharType="separate"/>
        </w:r>
        <w:r w:rsidR="00455F69">
          <w:rPr>
            <w:noProof/>
            <w:webHidden/>
          </w:rPr>
          <w:t>22</w:t>
        </w:r>
        <w:r w:rsidR="0088457F">
          <w:rPr>
            <w:noProof/>
            <w:webHidden/>
          </w:rPr>
          <w:fldChar w:fldCharType="end"/>
        </w:r>
      </w:hyperlink>
    </w:p>
    <w:p w14:paraId="0784D21E" w14:textId="33506BBA" w:rsidR="0088457F" w:rsidRDefault="00000000">
      <w:pPr>
        <w:pStyle w:val="ndicedeilustraes"/>
        <w:tabs>
          <w:tab w:val="right" w:leader="dot" w:pos="9060"/>
        </w:tabs>
        <w:rPr>
          <w:rFonts w:asciiTheme="minorHAnsi" w:hAnsiTheme="minorHAnsi"/>
          <w:noProof/>
          <w:kern w:val="2"/>
          <w:szCs w:val="24"/>
          <w14:ligatures w14:val="standardContextual"/>
        </w:rPr>
      </w:pPr>
      <w:hyperlink w:anchor="_Toc163932260" w:history="1">
        <w:r w:rsidR="0088457F" w:rsidRPr="00480E34">
          <w:rPr>
            <w:rStyle w:val="Hiperligao"/>
            <w:noProof/>
          </w:rPr>
          <w:t>Figura 15 – Capacitor eletrolítico</w:t>
        </w:r>
        <w:r w:rsidR="0088457F">
          <w:rPr>
            <w:noProof/>
            <w:webHidden/>
          </w:rPr>
          <w:tab/>
        </w:r>
        <w:r w:rsidR="0088457F">
          <w:rPr>
            <w:noProof/>
            <w:webHidden/>
          </w:rPr>
          <w:fldChar w:fldCharType="begin"/>
        </w:r>
        <w:r w:rsidR="0088457F">
          <w:rPr>
            <w:noProof/>
            <w:webHidden/>
          </w:rPr>
          <w:instrText xml:space="preserve"> PAGEREF _Toc163932260 \h </w:instrText>
        </w:r>
        <w:r w:rsidR="0088457F">
          <w:rPr>
            <w:noProof/>
            <w:webHidden/>
          </w:rPr>
        </w:r>
        <w:r w:rsidR="0088457F">
          <w:rPr>
            <w:noProof/>
            <w:webHidden/>
          </w:rPr>
          <w:fldChar w:fldCharType="separate"/>
        </w:r>
        <w:r w:rsidR="00455F69">
          <w:rPr>
            <w:noProof/>
            <w:webHidden/>
          </w:rPr>
          <w:t>22</w:t>
        </w:r>
        <w:r w:rsidR="0088457F">
          <w:rPr>
            <w:noProof/>
            <w:webHidden/>
          </w:rPr>
          <w:fldChar w:fldCharType="end"/>
        </w:r>
      </w:hyperlink>
    </w:p>
    <w:p w14:paraId="0D7D7D6D" w14:textId="7F956770" w:rsidR="0088457F" w:rsidRDefault="00000000">
      <w:pPr>
        <w:pStyle w:val="ndicedeilustraes"/>
        <w:tabs>
          <w:tab w:val="right" w:leader="dot" w:pos="9060"/>
        </w:tabs>
        <w:rPr>
          <w:rFonts w:asciiTheme="minorHAnsi" w:hAnsiTheme="minorHAnsi"/>
          <w:noProof/>
          <w:kern w:val="2"/>
          <w:szCs w:val="24"/>
          <w14:ligatures w14:val="standardContextual"/>
        </w:rPr>
      </w:pPr>
      <w:hyperlink w:anchor="_Toc163932261" w:history="1">
        <w:r w:rsidR="0088457F" w:rsidRPr="00480E34">
          <w:rPr>
            <w:rStyle w:val="Hiperligao"/>
            <w:noProof/>
          </w:rPr>
          <w:t>Figura 16 - LED RGB</w:t>
        </w:r>
        <w:r w:rsidR="0088457F">
          <w:rPr>
            <w:noProof/>
            <w:webHidden/>
          </w:rPr>
          <w:tab/>
        </w:r>
        <w:r w:rsidR="0088457F">
          <w:rPr>
            <w:noProof/>
            <w:webHidden/>
          </w:rPr>
          <w:fldChar w:fldCharType="begin"/>
        </w:r>
        <w:r w:rsidR="0088457F">
          <w:rPr>
            <w:noProof/>
            <w:webHidden/>
          </w:rPr>
          <w:instrText xml:space="preserve"> PAGEREF _Toc163932261 \h </w:instrText>
        </w:r>
        <w:r w:rsidR="0088457F">
          <w:rPr>
            <w:noProof/>
            <w:webHidden/>
          </w:rPr>
        </w:r>
        <w:r w:rsidR="0088457F">
          <w:rPr>
            <w:noProof/>
            <w:webHidden/>
          </w:rPr>
          <w:fldChar w:fldCharType="separate"/>
        </w:r>
        <w:r w:rsidR="00455F69">
          <w:rPr>
            <w:noProof/>
            <w:webHidden/>
          </w:rPr>
          <w:t>23</w:t>
        </w:r>
        <w:r w:rsidR="0088457F">
          <w:rPr>
            <w:noProof/>
            <w:webHidden/>
          </w:rPr>
          <w:fldChar w:fldCharType="end"/>
        </w:r>
      </w:hyperlink>
    </w:p>
    <w:p w14:paraId="22417EBD" w14:textId="3290C902" w:rsidR="0088457F" w:rsidRDefault="00000000">
      <w:pPr>
        <w:pStyle w:val="ndicedeilustraes"/>
        <w:tabs>
          <w:tab w:val="right" w:leader="dot" w:pos="9060"/>
        </w:tabs>
        <w:rPr>
          <w:rFonts w:asciiTheme="minorHAnsi" w:hAnsiTheme="minorHAnsi"/>
          <w:noProof/>
          <w:kern w:val="2"/>
          <w:szCs w:val="24"/>
          <w14:ligatures w14:val="standardContextual"/>
        </w:rPr>
      </w:pPr>
      <w:hyperlink w:anchor="_Toc163932262" w:history="1">
        <w:r w:rsidR="0088457F" w:rsidRPr="00480E34">
          <w:rPr>
            <w:rStyle w:val="Hiperligao"/>
            <w:noProof/>
          </w:rPr>
          <w:t>Figura 17 - Cabos jumpers</w:t>
        </w:r>
        <w:r w:rsidR="0088457F">
          <w:rPr>
            <w:noProof/>
            <w:webHidden/>
          </w:rPr>
          <w:tab/>
        </w:r>
        <w:r w:rsidR="0088457F">
          <w:rPr>
            <w:noProof/>
            <w:webHidden/>
          </w:rPr>
          <w:fldChar w:fldCharType="begin"/>
        </w:r>
        <w:r w:rsidR="0088457F">
          <w:rPr>
            <w:noProof/>
            <w:webHidden/>
          </w:rPr>
          <w:instrText xml:space="preserve"> PAGEREF _Toc163932262 \h </w:instrText>
        </w:r>
        <w:r w:rsidR="0088457F">
          <w:rPr>
            <w:noProof/>
            <w:webHidden/>
          </w:rPr>
        </w:r>
        <w:r w:rsidR="0088457F">
          <w:rPr>
            <w:noProof/>
            <w:webHidden/>
          </w:rPr>
          <w:fldChar w:fldCharType="separate"/>
        </w:r>
        <w:r w:rsidR="00455F69">
          <w:rPr>
            <w:noProof/>
            <w:webHidden/>
          </w:rPr>
          <w:t>24</w:t>
        </w:r>
        <w:r w:rsidR="0088457F">
          <w:rPr>
            <w:noProof/>
            <w:webHidden/>
          </w:rPr>
          <w:fldChar w:fldCharType="end"/>
        </w:r>
      </w:hyperlink>
    </w:p>
    <w:p w14:paraId="45A7DEB8" w14:textId="6FCBA06D" w:rsidR="0088457F" w:rsidRDefault="00000000">
      <w:pPr>
        <w:pStyle w:val="ndicedeilustraes"/>
        <w:tabs>
          <w:tab w:val="right" w:leader="dot" w:pos="9060"/>
        </w:tabs>
        <w:rPr>
          <w:rFonts w:asciiTheme="minorHAnsi" w:hAnsiTheme="minorHAnsi"/>
          <w:noProof/>
          <w:kern w:val="2"/>
          <w:szCs w:val="24"/>
          <w14:ligatures w14:val="standardContextual"/>
        </w:rPr>
      </w:pPr>
      <w:hyperlink w:anchor="_Toc163932263" w:history="1">
        <w:r w:rsidR="0088457F" w:rsidRPr="00480E34">
          <w:rPr>
            <w:rStyle w:val="Hiperligao"/>
            <w:noProof/>
          </w:rPr>
          <w:t>Figura 18 - RTC DS1307</w:t>
        </w:r>
        <w:r w:rsidR="0088457F">
          <w:rPr>
            <w:noProof/>
            <w:webHidden/>
          </w:rPr>
          <w:tab/>
        </w:r>
        <w:r w:rsidR="0088457F">
          <w:rPr>
            <w:noProof/>
            <w:webHidden/>
          </w:rPr>
          <w:fldChar w:fldCharType="begin"/>
        </w:r>
        <w:r w:rsidR="0088457F">
          <w:rPr>
            <w:noProof/>
            <w:webHidden/>
          </w:rPr>
          <w:instrText xml:space="preserve"> PAGEREF _Toc163932263 \h </w:instrText>
        </w:r>
        <w:r w:rsidR="0088457F">
          <w:rPr>
            <w:noProof/>
            <w:webHidden/>
          </w:rPr>
        </w:r>
        <w:r w:rsidR="0088457F">
          <w:rPr>
            <w:noProof/>
            <w:webHidden/>
          </w:rPr>
          <w:fldChar w:fldCharType="separate"/>
        </w:r>
        <w:r w:rsidR="00455F69">
          <w:rPr>
            <w:noProof/>
            <w:webHidden/>
          </w:rPr>
          <w:t>25</w:t>
        </w:r>
        <w:r w:rsidR="0088457F">
          <w:rPr>
            <w:noProof/>
            <w:webHidden/>
          </w:rPr>
          <w:fldChar w:fldCharType="end"/>
        </w:r>
      </w:hyperlink>
    </w:p>
    <w:p w14:paraId="29D0D338" w14:textId="54180C50" w:rsidR="00D530D2" w:rsidRPr="00693016" w:rsidRDefault="003E0E69" w:rsidP="00AA7CA5">
      <w:pPr>
        <w:spacing w:line="240" w:lineRule="auto"/>
        <w:ind w:left="709" w:firstLine="0"/>
        <w:rPr>
          <w:rFonts w:cs="Times New Roman"/>
          <w:szCs w:val="24"/>
        </w:rPr>
      </w:pPr>
      <w:r w:rsidRPr="00693016">
        <w:rPr>
          <w:rFonts w:cs="Times New Roman"/>
          <w:szCs w:val="24"/>
        </w:rPr>
        <w:fldChar w:fldCharType="end"/>
      </w:r>
      <w:r w:rsidR="00D530D2" w:rsidRPr="00693016">
        <w:rPr>
          <w:rFonts w:cs="Times New Roman"/>
          <w:szCs w:val="24"/>
        </w:rPr>
        <w:br w:type="page"/>
      </w:r>
    </w:p>
    <w:p w14:paraId="147C4BE7" w14:textId="7F78A4EC" w:rsidR="00D530D2" w:rsidRPr="00693016" w:rsidRDefault="00C1457D" w:rsidP="00D530D2">
      <w:pPr>
        <w:jc w:val="center"/>
        <w:rPr>
          <w:rFonts w:cs="Times New Roman"/>
          <w:szCs w:val="24"/>
        </w:rPr>
      </w:pPr>
      <w:r w:rsidRPr="00693016">
        <w:rPr>
          <w:rFonts w:cs="Times New Roman"/>
          <w:szCs w:val="24"/>
        </w:rPr>
        <w:lastRenderedPageBreak/>
        <w:br w:type="page"/>
      </w:r>
    </w:p>
    <w:p w14:paraId="44E75C27" w14:textId="193751A2" w:rsidR="00E84FF6" w:rsidRPr="00693016" w:rsidRDefault="0046379C" w:rsidP="00147CB4">
      <w:pPr>
        <w:spacing w:line="240" w:lineRule="auto"/>
        <w:jc w:val="right"/>
        <w:rPr>
          <w:rFonts w:cs="Times New Roman"/>
          <w:b/>
          <w:color w:val="A6A6A6" w:themeColor="background1" w:themeShade="A6"/>
          <w:sz w:val="200"/>
        </w:rPr>
      </w:pPr>
      <w:r w:rsidRPr="00693016">
        <w:rPr>
          <w:rFonts w:cs="Times New Roman"/>
          <w:b/>
          <w:color w:val="A6A6A6" w:themeColor="background1" w:themeShade="A6"/>
          <w:sz w:val="200"/>
        </w:rPr>
        <w:lastRenderedPageBreak/>
        <w:t>AA</w:t>
      </w:r>
    </w:p>
    <w:p w14:paraId="3B6530B3" w14:textId="3888F18E" w:rsidR="00E84FF6" w:rsidRPr="00693016" w:rsidRDefault="00E84FF6" w:rsidP="00A96587">
      <w:pPr>
        <w:pStyle w:val="Custom-IndiceR"/>
      </w:pPr>
      <w:bookmarkStart w:id="47" w:name="_Toc500288927"/>
      <w:bookmarkStart w:id="48" w:name="_Toc500289027"/>
      <w:bookmarkStart w:id="49" w:name="_Toc503790682"/>
      <w:bookmarkStart w:id="50" w:name="_Toc7988422"/>
      <w:bookmarkStart w:id="51" w:name="_Toc78628409"/>
      <w:bookmarkStart w:id="52" w:name="_Toc163932272"/>
      <w:r w:rsidRPr="00693016">
        <w:t>Acrónimos</w:t>
      </w:r>
      <w:r w:rsidR="0046379C" w:rsidRPr="00693016">
        <w:t xml:space="preserve"> e abreviaturas</w:t>
      </w:r>
      <w:bookmarkEnd w:id="47"/>
      <w:bookmarkEnd w:id="48"/>
      <w:bookmarkEnd w:id="49"/>
      <w:bookmarkEnd w:id="50"/>
      <w:bookmarkEnd w:id="51"/>
      <w:bookmarkEnd w:id="52"/>
    </w:p>
    <w:p w14:paraId="2DA5D0E5" w14:textId="77777777" w:rsidR="00A96587" w:rsidRPr="00693016" w:rsidRDefault="00A96587" w:rsidP="00A96587">
      <w:pPr>
        <w:rPr>
          <w:rFonts w:cs="Times New Roman"/>
          <w:b/>
          <w:sz w:val="28"/>
          <w:szCs w:val="24"/>
        </w:rPr>
      </w:pPr>
    </w:p>
    <w:p w14:paraId="0F9C0698" w14:textId="6570A639" w:rsidR="0046379C" w:rsidRPr="00693016" w:rsidRDefault="0046379C" w:rsidP="00A96587">
      <w:pPr>
        <w:rPr>
          <w:rFonts w:cs="Times New Roman"/>
          <w:b/>
          <w:sz w:val="28"/>
          <w:szCs w:val="24"/>
        </w:rPr>
      </w:pPr>
      <w:r w:rsidRPr="00693016">
        <w:rPr>
          <w:rFonts w:cs="Times New Roman"/>
          <w:b/>
          <w:sz w:val="28"/>
          <w:szCs w:val="24"/>
        </w:rPr>
        <w:t>Lista de acrónimos</w:t>
      </w:r>
    </w:p>
    <w:p w14:paraId="3D7000B4" w14:textId="77777777" w:rsidR="0046379C" w:rsidRPr="00693016" w:rsidRDefault="0046379C">
      <w:pPr>
        <w:rPr>
          <w:rFonts w:cs="Times New Roman"/>
          <w:szCs w:val="24"/>
        </w:rPr>
      </w:pPr>
    </w:p>
    <w:tbl>
      <w:tblPr>
        <w:tblStyle w:val="TabelacomGrelha"/>
        <w:tblW w:w="8931"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1701"/>
        <w:gridCol w:w="6946"/>
      </w:tblGrid>
      <w:tr w:rsidR="00B51B5D" w:rsidRPr="00017E71" w14:paraId="6F1D0B47" w14:textId="77777777" w:rsidTr="00373717">
        <w:trPr>
          <w:trHeight w:val="124"/>
        </w:trPr>
        <w:tc>
          <w:tcPr>
            <w:tcW w:w="284" w:type="dxa"/>
          </w:tcPr>
          <w:p w14:paraId="18478D6C" w14:textId="77777777" w:rsidR="00B51B5D" w:rsidRPr="00693016" w:rsidRDefault="00B51B5D" w:rsidP="00D1072C">
            <w:pPr>
              <w:rPr>
                <w:rFonts w:cs="Times New Roman"/>
                <w:b/>
                <w:bCs/>
                <w:szCs w:val="24"/>
              </w:rPr>
            </w:pPr>
          </w:p>
        </w:tc>
        <w:tc>
          <w:tcPr>
            <w:tcW w:w="1701" w:type="dxa"/>
          </w:tcPr>
          <w:p w14:paraId="576A04E8" w14:textId="2CD1A150" w:rsidR="00B51B5D" w:rsidRPr="00017E71" w:rsidRDefault="00B51B5D" w:rsidP="00497A16">
            <w:pPr>
              <w:rPr>
                <w:rFonts w:cs="Times New Roman"/>
                <w:b/>
                <w:bCs/>
                <w:szCs w:val="24"/>
              </w:rPr>
            </w:pPr>
            <w:r w:rsidRPr="00017E71">
              <w:rPr>
                <w:rFonts w:cs="Times New Roman"/>
                <w:b/>
                <w:bCs/>
                <w:szCs w:val="24"/>
              </w:rPr>
              <w:t>Sigla</w:t>
            </w:r>
          </w:p>
        </w:tc>
        <w:tc>
          <w:tcPr>
            <w:tcW w:w="6946" w:type="dxa"/>
          </w:tcPr>
          <w:p w14:paraId="194B0C21" w14:textId="7A382995" w:rsidR="00762A84" w:rsidRPr="00017E71" w:rsidRDefault="00B51B5D" w:rsidP="00497A16">
            <w:pPr>
              <w:rPr>
                <w:rFonts w:cs="Times New Roman"/>
                <w:b/>
                <w:szCs w:val="24"/>
              </w:rPr>
            </w:pPr>
            <w:r w:rsidRPr="00017E71">
              <w:rPr>
                <w:rFonts w:cs="Times New Roman"/>
                <w:b/>
                <w:szCs w:val="24"/>
              </w:rPr>
              <w:t>Expansão</w:t>
            </w:r>
          </w:p>
        </w:tc>
      </w:tr>
      <w:tr w:rsidR="00B51B5D" w:rsidRPr="00017E71" w14:paraId="678E0114" w14:textId="77777777" w:rsidTr="00373717">
        <w:trPr>
          <w:trHeight w:val="124"/>
        </w:trPr>
        <w:tc>
          <w:tcPr>
            <w:tcW w:w="284" w:type="dxa"/>
          </w:tcPr>
          <w:p w14:paraId="484692F6" w14:textId="2BF1C148" w:rsidR="00B51B5D" w:rsidRPr="00017E71" w:rsidRDefault="00B51B5D" w:rsidP="00D1072C">
            <w:pPr>
              <w:rPr>
                <w:rFonts w:cs="Times New Roman"/>
                <w:b/>
                <w:bCs/>
                <w:szCs w:val="24"/>
              </w:rPr>
            </w:pPr>
          </w:p>
        </w:tc>
        <w:tc>
          <w:tcPr>
            <w:tcW w:w="1701" w:type="dxa"/>
          </w:tcPr>
          <w:p w14:paraId="5680BE0F" w14:textId="7B6D3F71" w:rsidR="004A3865" w:rsidRPr="00017E71" w:rsidRDefault="00D14B9E" w:rsidP="00D1072C">
            <w:pPr>
              <w:rPr>
                <w:rFonts w:cs="Times New Roman"/>
                <w:bCs/>
                <w:szCs w:val="24"/>
              </w:rPr>
            </w:pPr>
            <w:r w:rsidRPr="00017E71">
              <w:rPr>
                <w:rFonts w:cs="Times New Roman"/>
                <w:bCs/>
                <w:szCs w:val="24"/>
              </w:rPr>
              <w:t>MCU</w:t>
            </w:r>
          </w:p>
        </w:tc>
        <w:tc>
          <w:tcPr>
            <w:tcW w:w="6946" w:type="dxa"/>
          </w:tcPr>
          <w:p w14:paraId="2408255C" w14:textId="69EECB89" w:rsidR="004A3865" w:rsidRPr="00017E71" w:rsidRDefault="00D14B9E" w:rsidP="0075666A">
            <w:pPr>
              <w:rPr>
                <w:rFonts w:cs="Times New Roman"/>
                <w:i/>
                <w:szCs w:val="24"/>
              </w:rPr>
            </w:pPr>
            <w:r w:rsidRPr="00017E71">
              <w:rPr>
                <w:rFonts w:cs="Times New Roman"/>
                <w:i/>
                <w:szCs w:val="24"/>
              </w:rPr>
              <w:t>Microcontrolador</w:t>
            </w:r>
          </w:p>
        </w:tc>
      </w:tr>
      <w:tr w:rsidR="00B51B5D" w:rsidRPr="00693016" w14:paraId="3AE61E30" w14:textId="77777777" w:rsidTr="00373717">
        <w:trPr>
          <w:trHeight w:val="70"/>
        </w:trPr>
        <w:tc>
          <w:tcPr>
            <w:tcW w:w="284" w:type="dxa"/>
          </w:tcPr>
          <w:p w14:paraId="750D02FB" w14:textId="77777777" w:rsidR="00B51B5D" w:rsidRPr="00017E71" w:rsidRDefault="00B51B5D" w:rsidP="00D1072C">
            <w:pPr>
              <w:rPr>
                <w:rFonts w:cs="Times New Roman"/>
                <w:b/>
                <w:bCs/>
                <w:szCs w:val="24"/>
              </w:rPr>
            </w:pPr>
          </w:p>
        </w:tc>
        <w:tc>
          <w:tcPr>
            <w:tcW w:w="1701" w:type="dxa"/>
          </w:tcPr>
          <w:p w14:paraId="0F384B40" w14:textId="089868F4" w:rsidR="00983E19" w:rsidRPr="00017E71" w:rsidRDefault="00017E71" w:rsidP="00D1072C">
            <w:pPr>
              <w:rPr>
                <w:rFonts w:cs="Times New Roman"/>
                <w:bCs/>
                <w:szCs w:val="24"/>
              </w:rPr>
            </w:pPr>
            <w:r>
              <w:rPr>
                <w:rFonts w:cs="Times New Roman"/>
                <w:bCs/>
                <w:szCs w:val="24"/>
              </w:rPr>
              <w:t>LED</w:t>
            </w:r>
          </w:p>
        </w:tc>
        <w:tc>
          <w:tcPr>
            <w:tcW w:w="6946" w:type="dxa"/>
          </w:tcPr>
          <w:p w14:paraId="7DAB97A9" w14:textId="120C7EA9" w:rsidR="00983E19" w:rsidRPr="00017E71" w:rsidRDefault="003B72EE" w:rsidP="00762A84">
            <w:pPr>
              <w:rPr>
                <w:rFonts w:cs="Times New Roman"/>
                <w:i/>
                <w:szCs w:val="24"/>
              </w:rPr>
            </w:pPr>
            <w:proofErr w:type="spellStart"/>
            <w:r w:rsidRPr="003B72EE">
              <w:rPr>
                <w:rFonts w:cs="Times New Roman"/>
                <w:i/>
                <w:szCs w:val="24"/>
              </w:rPr>
              <w:t>Diodo</w:t>
            </w:r>
            <w:proofErr w:type="spellEnd"/>
            <w:r w:rsidRPr="003B72EE">
              <w:rPr>
                <w:rFonts w:cs="Times New Roman"/>
                <w:i/>
                <w:szCs w:val="24"/>
              </w:rPr>
              <w:t xml:space="preserve"> Emissor de Luz</w:t>
            </w:r>
          </w:p>
        </w:tc>
      </w:tr>
      <w:tr w:rsidR="00017E71" w:rsidRPr="00693016" w14:paraId="1013EDE2" w14:textId="77777777" w:rsidTr="00373717">
        <w:trPr>
          <w:trHeight w:val="70"/>
        </w:trPr>
        <w:tc>
          <w:tcPr>
            <w:tcW w:w="284" w:type="dxa"/>
          </w:tcPr>
          <w:p w14:paraId="232BF5FF" w14:textId="77777777" w:rsidR="00017E71" w:rsidRPr="00017E71" w:rsidRDefault="00017E71" w:rsidP="00D1072C">
            <w:pPr>
              <w:rPr>
                <w:rFonts w:cs="Times New Roman"/>
                <w:b/>
                <w:bCs/>
                <w:szCs w:val="24"/>
              </w:rPr>
            </w:pPr>
          </w:p>
        </w:tc>
        <w:tc>
          <w:tcPr>
            <w:tcW w:w="1701" w:type="dxa"/>
          </w:tcPr>
          <w:p w14:paraId="6888F06E" w14:textId="78FF038A" w:rsidR="00017E71" w:rsidRDefault="00017E71" w:rsidP="00D1072C">
            <w:pPr>
              <w:rPr>
                <w:rFonts w:cs="Times New Roman"/>
                <w:bCs/>
                <w:szCs w:val="24"/>
              </w:rPr>
            </w:pPr>
            <w:r>
              <w:rPr>
                <w:rFonts w:cs="Times New Roman"/>
                <w:bCs/>
                <w:szCs w:val="24"/>
              </w:rPr>
              <w:t>RGB</w:t>
            </w:r>
          </w:p>
        </w:tc>
        <w:tc>
          <w:tcPr>
            <w:tcW w:w="6946" w:type="dxa"/>
          </w:tcPr>
          <w:p w14:paraId="687CA006" w14:textId="0E6B47E0" w:rsidR="00017E71" w:rsidRPr="00017E71" w:rsidRDefault="003B72EE" w:rsidP="00762A84">
            <w:pPr>
              <w:rPr>
                <w:rFonts w:cs="Times New Roman"/>
                <w:i/>
                <w:szCs w:val="24"/>
              </w:rPr>
            </w:pPr>
            <w:r w:rsidRPr="003B72EE">
              <w:rPr>
                <w:rFonts w:cs="Times New Roman"/>
                <w:i/>
                <w:szCs w:val="24"/>
              </w:rPr>
              <w:t>vermelho (</w:t>
            </w:r>
            <w:proofErr w:type="spellStart"/>
            <w:r w:rsidRPr="003B72EE">
              <w:rPr>
                <w:rFonts w:cs="Times New Roman"/>
                <w:i/>
                <w:szCs w:val="24"/>
              </w:rPr>
              <w:t>Red</w:t>
            </w:r>
            <w:proofErr w:type="spellEnd"/>
            <w:r w:rsidRPr="003B72EE">
              <w:rPr>
                <w:rFonts w:cs="Times New Roman"/>
                <w:i/>
                <w:szCs w:val="24"/>
              </w:rPr>
              <w:t>), verde (Green) e azul (</w:t>
            </w:r>
            <w:proofErr w:type="spellStart"/>
            <w:r w:rsidRPr="003B72EE">
              <w:rPr>
                <w:rFonts w:cs="Times New Roman"/>
                <w:i/>
                <w:szCs w:val="24"/>
              </w:rPr>
              <w:t>Blue</w:t>
            </w:r>
            <w:proofErr w:type="spellEnd"/>
            <w:r w:rsidRPr="003B72EE">
              <w:rPr>
                <w:rFonts w:cs="Times New Roman"/>
                <w:i/>
                <w:szCs w:val="24"/>
              </w:rPr>
              <w:t>)</w:t>
            </w:r>
          </w:p>
        </w:tc>
      </w:tr>
      <w:tr w:rsidR="00017E71" w:rsidRPr="00693016" w14:paraId="5B870F97" w14:textId="77777777" w:rsidTr="00373717">
        <w:trPr>
          <w:trHeight w:val="70"/>
        </w:trPr>
        <w:tc>
          <w:tcPr>
            <w:tcW w:w="284" w:type="dxa"/>
          </w:tcPr>
          <w:p w14:paraId="050BD90C" w14:textId="77777777" w:rsidR="00017E71" w:rsidRPr="00017E71" w:rsidRDefault="00017E71" w:rsidP="00D1072C">
            <w:pPr>
              <w:rPr>
                <w:rFonts w:cs="Times New Roman"/>
                <w:b/>
                <w:bCs/>
                <w:szCs w:val="24"/>
              </w:rPr>
            </w:pPr>
          </w:p>
        </w:tc>
        <w:tc>
          <w:tcPr>
            <w:tcW w:w="1701" w:type="dxa"/>
          </w:tcPr>
          <w:p w14:paraId="32925F54" w14:textId="7CEACEEE" w:rsidR="00017E71" w:rsidRDefault="00017E71" w:rsidP="00D1072C">
            <w:pPr>
              <w:rPr>
                <w:rFonts w:cs="Times New Roman"/>
                <w:bCs/>
                <w:szCs w:val="24"/>
              </w:rPr>
            </w:pPr>
            <w:r>
              <w:rPr>
                <w:rFonts w:cs="Times New Roman"/>
                <w:bCs/>
                <w:szCs w:val="24"/>
              </w:rPr>
              <w:t>RTC</w:t>
            </w:r>
          </w:p>
        </w:tc>
        <w:tc>
          <w:tcPr>
            <w:tcW w:w="6946" w:type="dxa"/>
          </w:tcPr>
          <w:p w14:paraId="345FD54F" w14:textId="1BFFB457" w:rsidR="00017E71" w:rsidRPr="00017E71" w:rsidRDefault="003B72EE" w:rsidP="00762A84">
            <w:pPr>
              <w:rPr>
                <w:rFonts w:cs="Times New Roman"/>
                <w:i/>
                <w:szCs w:val="24"/>
              </w:rPr>
            </w:pPr>
            <w:r w:rsidRPr="003B72EE">
              <w:rPr>
                <w:rFonts w:cs="Times New Roman"/>
                <w:i/>
                <w:szCs w:val="24"/>
              </w:rPr>
              <w:t>Relógio de Tempo Real</w:t>
            </w:r>
          </w:p>
        </w:tc>
      </w:tr>
      <w:tr w:rsidR="00017E71" w:rsidRPr="00693016" w14:paraId="507503DF" w14:textId="77777777" w:rsidTr="00373717">
        <w:trPr>
          <w:trHeight w:val="70"/>
        </w:trPr>
        <w:tc>
          <w:tcPr>
            <w:tcW w:w="284" w:type="dxa"/>
          </w:tcPr>
          <w:p w14:paraId="6B9246EA" w14:textId="77777777" w:rsidR="00017E71" w:rsidRPr="00017E71" w:rsidRDefault="00017E71" w:rsidP="00D1072C">
            <w:pPr>
              <w:rPr>
                <w:rFonts w:cs="Times New Roman"/>
                <w:b/>
                <w:bCs/>
                <w:szCs w:val="24"/>
              </w:rPr>
            </w:pPr>
          </w:p>
        </w:tc>
        <w:tc>
          <w:tcPr>
            <w:tcW w:w="1701" w:type="dxa"/>
          </w:tcPr>
          <w:p w14:paraId="65B77DEF" w14:textId="2601A562" w:rsidR="00017E71" w:rsidRDefault="003B72EE" w:rsidP="00D1072C">
            <w:pPr>
              <w:rPr>
                <w:rFonts w:cs="Times New Roman"/>
                <w:bCs/>
                <w:szCs w:val="24"/>
              </w:rPr>
            </w:pPr>
            <w:r>
              <w:rPr>
                <w:rFonts w:cs="Times New Roman"/>
                <w:bCs/>
                <w:szCs w:val="24"/>
              </w:rPr>
              <w:t>SCT</w:t>
            </w:r>
          </w:p>
        </w:tc>
        <w:tc>
          <w:tcPr>
            <w:tcW w:w="6946" w:type="dxa"/>
          </w:tcPr>
          <w:p w14:paraId="4B672EA3" w14:textId="50F86374" w:rsidR="00017E71" w:rsidRPr="00017E71" w:rsidRDefault="003B72EE" w:rsidP="00762A84">
            <w:pPr>
              <w:rPr>
                <w:rFonts w:cs="Times New Roman"/>
                <w:i/>
                <w:szCs w:val="24"/>
              </w:rPr>
            </w:pPr>
            <w:r w:rsidRPr="003B72EE">
              <w:rPr>
                <w:rFonts w:cs="Times New Roman"/>
                <w:i/>
                <w:szCs w:val="24"/>
              </w:rPr>
              <w:t>Transformador de Núcleo Dividido</w:t>
            </w:r>
          </w:p>
        </w:tc>
      </w:tr>
      <w:tr w:rsidR="00017E71" w:rsidRPr="00693016" w14:paraId="0132B990" w14:textId="77777777" w:rsidTr="00373717">
        <w:trPr>
          <w:trHeight w:val="70"/>
        </w:trPr>
        <w:tc>
          <w:tcPr>
            <w:tcW w:w="284" w:type="dxa"/>
          </w:tcPr>
          <w:p w14:paraId="359417B5" w14:textId="77777777" w:rsidR="00017E71" w:rsidRPr="00017E71" w:rsidRDefault="00017E71" w:rsidP="00D1072C">
            <w:pPr>
              <w:rPr>
                <w:rFonts w:cs="Times New Roman"/>
                <w:b/>
                <w:bCs/>
                <w:szCs w:val="24"/>
              </w:rPr>
            </w:pPr>
          </w:p>
        </w:tc>
        <w:tc>
          <w:tcPr>
            <w:tcW w:w="1701" w:type="dxa"/>
          </w:tcPr>
          <w:p w14:paraId="0D5E4B75" w14:textId="5502B88F" w:rsidR="00017E71" w:rsidRDefault="003B72EE" w:rsidP="00D1072C">
            <w:pPr>
              <w:rPr>
                <w:rFonts w:cs="Times New Roman"/>
                <w:bCs/>
                <w:szCs w:val="24"/>
              </w:rPr>
            </w:pPr>
            <w:r>
              <w:rPr>
                <w:rFonts w:cs="Times New Roman"/>
                <w:bCs/>
                <w:szCs w:val="24"/>
              </w:rPr>
              <w:t>GSM</w:t>
            </w:r>
          </w:p>
        </w:tc>
        <w:tc>
          <w:tcPr>
            <w:tcW w:w="6946" w:type="dxa"/>
          </w:tcPr>
          <w:p w14:paraId="75816CAA" w14:textId="392B9328" w:rsidR="00017E71" w:rsidRPr="00017E71" w:rsidRDefault="003B72EE" w:rsidP="00762A84">
            <w:pPr>
              <w:rPr>
                <w:rFonts w:cs="Times New Roman"/>
                <w:i/>
                <w:szCs w:val="24"/>
              </w:rPr>
            </w:pPr>
            <w:r w:rsidRPr="003B72EE">
              <w:rPr>
                <w:rFonts w:cs="Times New Roman"/>
                <w:i/>
                <w:szCs w:val="24"/>
              </w:rPr>
              <w:t>Sistema Global para Comunicações Móveis</w:t>
            </w:r>
          </w:p>
        </w:tc>
      </w:tr>
      <w:tr w:rsidR="00DE147C" w:rsidRPr="00693016" w14:paraId="4E107395" w14:textId="77777777" w:rsidTr="00373717">
        <w:trPr>
          <w:trHeight w:val="70"/>
        </w:trPr>
        <w:tc>
          <w:tcPr>
            <w:tcW w:w="284" w:type="dxa"/>
          </w:tcPr>
          <w:p w14:paraId="7C290FDA" w14:textId="77777777" w:rsidR="00DE147C" w:rsidRPr="00017E71" w:rsidRDefault="00DE147C" w:rsidP="00D1072C">
            <w:pPr>
              <w:rPr>
                <w:rFonts w:cs="Times New Roman"/>
                <w:b/>
                <w:bCs/>
                <w:szCs w:val="24"/>
              </w:rPr>
            </w:pPr>
          </w:p>
        </w:tc>
        <w:tc>
          <w:tcPr>
            <w:tcW w:w="1701" w:type="dxa"/>
          </w:tcPr>
          <w:p w14:paraId="4E5221FE" w14:textId="2F8D1FD5" w:rsidR="00DE147C" w:rsidRDefault="00DE147C" w:rsidP="00D1072C">
            <w:pPr>
              <w:rPr>
                <w:rFonts w:cs="Times New Roman"/>
                <w:bCs/>
                <w:szCs w:val="24"/>
              </w:rPr>
            </w:pPr>
            <w:r>
              <w:t>PIR</w:t>
            </w:r>
          </w:p>
        </w:tc>
        <w:tc>
          <w:tcPr>
            <w:tcW w:w="6946" w:type="dxa"/>
          </w:tcPr>
          <w:p w14:paraId="3FEEFA98" w14:textId="5D6E353A" w:rsidR="00DE147C" w:rsidRPr="003B72EE" w:rsidRDefault="00DE147C" w:rsidP="00762A84">
            <w:pPr>
              <w:rPr>
                <w:rFonts w:cs="Times New Roman"/>
                <w:i/>
                <w:szCs w:val="24"/>
              </w:rPr>
            </w:pPr>
            <w:r w:rsidRPr="00DE147C">
              <w:rPr>
                <w:rFonts w:cs="Times New Roman"/>
                <w:i/>
                <w:szCs w:val="24"/>
              </w:rPr>
              <w:t>Sensor Infravermelho Passivo</w:t>
            </w:r>
          </w:p>
        </w:tc>
      </w:tr>
      <w:tr w:rsidR="00017E71" w:rsidRPr="00693016" w14:paraId="46A8CC7E" w14:textId="77777777" w:rsidTr="00373717">
        <w:trPr>
          <w:trHeight w:val="70"/>
        </w:trPr>
        <w:tc>
          <w:tcPr>
            <w:tcW w:w="284" w:type="dxa"/>
          </w:tcPr>
          <w:p w14:paraId="0EDEC4B6" w14:textId="77777777" w:rsidR="00017E71" w:rsidRPr="00017E71" w:rsidRDefault="00017E71" w:rsidP="00D1072C">
            <w:pPr>
              <w:rPr>
                <w:rFonts w:cs="Times New Roman"/>
                <w:b/>
                <w:bCs/>
                <w:szCs w:val="24"/>
              </w:rPr>
            </w:pPr>
          </w:p>
        </w:tc>
        <w:tc>
          <w:tcPr>
            <w:tcW w:w="1701" w:type="dxa"/>
          </w:tcPr>
          <w:p w14:paraId="132D42A7" w14:textId="7AD53D20" w:rsidR="00017E71" w:rsidRDefault="007E0B27" w:rsidP="00D1072C">
            <w:pPr>
              <w:rPr>
                <w:rFonts w:cs="Times New Roman"/>
                <w:bCs/>
                <w:szCs w:val="24"/>
              </w:rPr>
            </w:pPr>
            <w:r w:rsidRPr="007E0B27">
              <w:rPr>
                <w:rFonts w:cs="Times New Roman"/>
                <w:bCs/>
                <w:szCs w:val="24"/>
              </w:rPr>
              <w:t>AVAC</w:t>
            </w:r>
          </w:p>
        </w:tc>
        <w:tc>
          <w:tcPr>
            <w:tcW w:w="6946" w:type="dxa"/>
          </w:tcPr>
          <w:p w14:paraId="4A62AD8D" w14:textId="59D2CD6B" w:rsidR="00017E71" w:rsidRPr="00017E71" w:rsidRDefault="007E0B27" w:rsidP="00762A84">
            <w:pPr>
              <w:rPr>
                <w:rFonts w:cs="Times New Roman"/>
                <w:i/>
                <w:szCs w:val="24"/>
              </w:rPr>
            </w:pPr>
            <w:r w:rsidRPr="007E0B27">
              <w:rPr>
                <w:rFonts w:cs="Times New Roman"/>
                <w:i/>
                <w:szCs w:val="24"/>
              </w:rPr>
              <w:t>Aquecimento, Ventilação e Ar Condicionado</w:t>
            </w:r>
          </w:p>
        </w:tc>
      </w:tr>
      <w:tr w:rsidR="007E0B27" w:rsidRPr="00693016" w14:paraId="4ECF5A8C" w14:textId="77777777" w:rsidTr="00373717">
        <w:trPr>
          <w:trHeight w:val="70"/>
        </w:trPr>
        <w:tc>
          <w:tcPr>
            <w:tcW w:w="284" w:type="dxa"/>
          </w:tcPr>
          <w:p w14:paraId="25787C02" w14:textId="77777777" w:rsidR="007E0B27" w:rsidRPr="00017E71" w:rsidRDefault="007E0B27" w:rsidP="00D1072C">
            <w:pPr>
              <w:rPr>
                <w:rFonts w:cs="Times New Roman"/>
                <w:b/>
                <w:bCs/>
                <w:szCs w:val="24"/>
              </w:rPr>
            </w:pPr>
          </w:p>
        </w:tc>
        <w:tc>
          <w:tcPr>
            <w:tcW w:w="1701" w:type="dxa"/>
          </w:tcPr>
          <w:p w14:paraId="1A3A2B26" w14:textId="57CB3249" w:rsidR="007E0B27" w:rsidRPr="007E0B27" w:rsidRDefault="007E0B27" w:rsidP="00D1072C">
            <w:pPr>
              <w:rPr>
                <w:rFonts w:cs="Times New Roman"/>
                <w:bCs/>
                <w:szCs w:val="24"/>
              </w:rPr>
            </w:pPr>
            <w:r w:rsidRPr="007E0B27">
              <w:rPr>
                <w:rFonts w:cs="Times New Roman"/>
                <w:bCs/>
                <w:szCs w:val="24"/>
              </w:rPr>
              <w:t>LTE</w:t>
            </w:r>
          </w:p>
        </w:tc>
        <w:tc>
          <w:tcPr>
            <w:tcW w:w="6946" w:type="dxa"/>
          </w:tcPr>
          <w:p w14:paraId="44962327" w14:textId="65AB9B70" w:rsidR="007E0B27" w:rsidRPr="007E0B27" w:rsidRDefault="007E0B27" w:rsidP="00762A84">
            <w:pPr>
              <w:rPr>
                <w:rFonts w:cs="Times New Roman"/>
                <w:i/>
                <w:szCs w:val="24"/>
              </w:rPr>
            </w:pPr>
            <w:r w:rsidRPr="007E0B27">
              <w:rPr>
                <w:rFonts w:cs="Times New Roman"/>
                <w:i/>
                <w:szCs w:val="24"/>
              </w:rPr>
              <w:t>Evolução de Longo Prazo</w:t>
            </w:r>
          </w:p>
        </w:tc>
      </w:tr>
      <w:tr w:rsidR="007E0B27" w:rsidRPr="00693016" w14:paraId="0A4E6E36" w14:textId="77777777" w:rsidTr="00373717">
        <w:trPr>
          <w:trHeight w:val="70"/>
        </w:trPr>
        <w:tc>
          <w:tcPr>
            <w:tcW w:w="284" w:type="dxa"/>
          </w:tcPr>
          <w:p w14:paraId="6A19F2D7" w14:textId="77777777" w:rsidR="007E0B27" w:rsidRPr="00017E71" w:rsidRDefault="007E0B27" w:rsidP="00D1072C">
            <w:pPr>
              <w:rPr>
                <w:rFonts w:cs="Times New Roman"/>
                <w:b/>
                <w:bCs/>
                <w:szCs w:val="24"/>
              </w:rPr>
            </w:pPr>
          </w:p>
        </w:tc>
        <w:tc>
          <w:tcPr>
            <w:tcW w:w="1701" w:type="dxa"/>
          </w:tcPr>
          <w:p w14:paraId="00861307" w14:textId="1C848405" w:rsidR="007E0B27" w:rsidRPr="007E0B27" w:rsidRDefault="007E0B27" w:rsidP="00D1072C">
            <w:pPr>
              <w:rPr>
                <w:rFonts w:cs="Times New Roman"/>
                <w:bCs/>
                <w:szCs w:val="24"/>
              </w:rPr>
            </w:pPr>
            <w:r>
              <w:t>LCC</w:t>
            </w:r>
          </w:p>
        </w:tc>
        <w:tc>
          <w:tcPr>
            <w:tcW w:w="6946" w:type="dxa"/>
          </w:tcPr>
          <w:p w14:paraId="32949CC1" w14:textId="728D54B5" w:rsidR="007E0B27" w:rsidRPr="007E0B27" w:rsidRDefault="007E0B27" w:rsidP="00762A84">
            <w:pPr>
              <w:rPr>
                <w:rFonts w:cs="Times New Roman"/>
                <w:i/>
                <w:szCs w:val="24"/>
              </w:rPr>
            </w:pPr>
            <w:r w:rsidRPr="007E0B27">
              <w:rPr>
                <w:rFonts w:cs="Times New Roman"/>
                <w:i/>
                <w:szCs w:val="24"/>
              </w:rPr>
              <w:t>Custo do Ciclo de Vida</w:t>
            </w:r>
          </w:p>
        </w:tc>
      </w:tr>
      <w:tr w:rsidR="007E0B27" w:rsidRPr="00693016" w14:paraId="235C8708" w14:textId="77777777" w:rsidTr="00373717">
        <w:trPr>
          <w:trHeight w:val="70"/>
        </w:trPr>
        <w:tc>
          <w:tcPr>
            <w:tcW w:w="284" w:type="dxa"/>
          </w:tcPr>
          <w:p w14:paraId="2194D962" w14:textId="77777777" w:rsidR="007E0B27" w:rsidRPr="00017E71" w:rsidRDefault="007E0B27" w:rsidP="00D1072C">
            <w:pPr>
              <w:rPr>
                <w:rFonts w:cs="Times New Roman"/>
                <w:b/>
                <w:bCs/>
                <w:szCs w:val="24"/>
              </w:rPr>
            </w:pPr>
          </w:p>
        </w:tc>
        <w:tc>
          <w:tcPr>
            <w:tcW w:w="1701" w:type="dxa"/>
          </w:tcPr>
          <w:p w14:paraId="6664548C" w14:textId="0225CF89" w:rsidR="007E0B27" w:rsidRPr="007E0B27" w:rsidRDefault="007E0B27" w:rsidP="00D1072C">
            <w:pPr>
              <w:rPr>
                <w:rFonts w:cs="Times New Roman"/>
                <w:bCs/>
                <w:szCs w:val="24"/>
              </w:rPr>
            </w:pPr>
            <w:r>
              <w:t>LGA</w:t>
            </w:r>
          </w:p>
        </w:tc>
        <w:tc>
          <w:tcPr>
            <w:tcW w:w="6946" w:type="dxa"/>
          </w:tcPr>
          <w:p w14:paraId="320C77CB" w14:textId="64393251" w:rsidR="007E0B27" w:rsidRPr="007E0B27" w:rsidRDefault="007E0B27" w:rsidP="00762A84">
            <w:pPr>
              <w:rPr>
                <w:rFonts w:cs="Times New Roman"/>
                <w:i/>
                <w:szCs w:val="24"/>
              </w:rPr>
            </w:pPr>
            <w:r w:rsidRPr="007E0B27">
              <w:rPr>
                <w:rFonts w:cs="Times New Roman"/>
                <w:i/>
                <w:szCs w:val="24"/>
              </w:rPr>
              <w:t>Arranjo de Grade de Contato</w:t>
            </w:r>
          </w:p>
        </w:tc>
      </w:tr>
      <w:tr w:rsidR="007E0B27" w:rsidRPr="00693016" w14:paraId="54791B19" w14:textId="77777777" w:rsidTr="00373717">
        <w:trPr>
          <w:trHeight w:val="70"/>
        </w:trPr>
        <w:tc>
          <w:tcPr>
            <w:tcW w:w="284" w:type="dxa"/>
          </w:tcPr>
          <w:p w14:paraId="5E5DFCE4" w14:textId="77777777" w:rsidR="007E0B27" w:rsidRPr="00017E71" w:rsidRDefault="007E0B27" w:rsidP="00D1072C">
            <w:pPr>
              <w:rPr>
                <w:rFonts w:cs="Times New Roman"/>
                <w:b/>
                <w:bCs/>
                <w:szCs w:val="24"/>
              </w:rPr>
            </w:pPr>
          </w:p>
        </w:tc>
        <w:tc>
          <w:tcPr>
            <w:tcW w:w="1701" w:type="dxa"/>
          </w:tcPr>
          <w:p w14:paraId="56BBA1D3" w14:textId="6327DEA0" w:rsidR="007E0B27" w:rsidRPr="007E0B27" w:rsidRDefault="007E0B27" w:rsidP="00D1072C">
            <w:pPr>
              <w:rPr>
                <w:rFonts w:cs="Times New Roman"/>
                <w:bCs/>
                <w:szCs w:val="24"/>
              </w:rPr>
            </w:pPr>
            <w:r>
              <w:t>GPRS</w:t>
            </w:r>
          </w:p>
        </w:tc>
        <w:tc>
          <w:tcPr>
            <w:tcW w:w="6946" w:type="dxa"/>
          </w:tcPr>
          <w:p w14:paraId="773C042D" w14:textId="0AE32797" w:rsidR="007E0B27" w:rsidRPr="007E0B27" w:rsidRDefault="007E0B27" w:rsidP="00762A84">
            <w:pPr>
              <w:rPr>
                <w:rFonts w:cs="Times New Roman"/>
                <w:i/>
                <w:szCs w:val="24"/>
              </w:rPr>
            </w:pPr>
            <w:r w:rsidRPr="007E0B27">
              <w:rPr>
                <w:rFonts w:cs="Times New Roman"/>
                <w:i/>
                <w:szCs w:val="24"/>
              </w:rPr>
              <w:t>Serviço Geral de Rádio por Pacote</w:t>
            </w:r>
          </w:p>
        </w:tc>
      </w:tr>
      <w:tr w:rsidR="007E0B27" w:rsidRPr="00693016" w14:paraId="39F9E95A" w14:textId="77777777" w:rsidTr="00373717">
        <w:trPr>
          <w:trHeight w:val="70"/>
        </w:trPr>
        <w:tc>
          <w:tcPr>
            <w:tcW w:w="284" w:type="dxa"/>
          </w:tcPr>
          <w:p w14:paraId="16AE9CB9" w14:textId="77777777" w:rsidR="007E0B27" w:rsidRPr="00017E71" w:rsidRDefault="007E0B27" w:rsidP="00D1072C">
            <w:pPr>
              <w:rPr>
                <w:rFonts w:cs="Times New Roman"/>
                <w:b/>
                <w:bCs/>
                <w:szCs w:val="24"/>
              </w:rPr>
            </w:pPr>
          </w:p>
        </w:tc>
        <w:tc>
          <w:tcPr>
            <w:tcW w:w="1701" w:type="dxa"/>
          </w:tcPr>
          <w:p w14:paraId="43BF2E90" w14:textId="2DB4F68F" w:rsidR="007E0B27" w:rsidRPr="007E0B27" w:rsidRDefault="007E0B27" w:rsidP="00D1072C">
            <w:pPr>
              <w:rPr>
                <w:rFonts w:cs="Times New Roman"/>
                <w:bCs/>
                <w:szCs w:val="24"/>
              </w:rPr>
            </w:pPr>
            <w:r>
              <w:t>EDGE</w:t>
            </w:r>
          </w:p>
        </w:tc>
        <w:tc>
          <w:tcPr>
            <w:tcW w:w="6946" w:type="dxa"/>
          </w:tcPr>
          <w:p w14:paraId="186A1D7C" w14:textId="220E0244" w:rsidR="007E0B27" w:rsidRPr="007E0B27" w:rsidRDefault="007E0B27" w:rsidP="00762A84">
            <w:pPr>
              <w:rPr>
                <w:rFonts w:cs="Times New Roman"/>
                <w:i/>
                <w:szCs w:val="24"/>
              </w:rPr>
            </w:pPr>
            <w:r w:rsidRPr="007E0B27">
              <w:rPr>
                <w:rFonts w:cs="Times New Roman"/>
                <w:i/>
                <w:szCs w:val="24"/>
              </w:rPr>
              <w:t>Taxas de Dados Melhoradas para a Evolução do GSM</w:t>
            </w:r>
          </w:p>
        </w:tc>
      </w:tr>
      <w:tr w:rsidR="007E0B27" w:rsidRPr="00693016" w14:paraId="0E8A0A6A" w14:textId="77777777" w:rsidTr="00373717">
        <w:trPr>
          <w:trHeight w:val="70"/>
        </w:trPr>
        <w:tc>
          <w:tcPr>
            <w:tcW w:w="284" w:type="dxa"/>
          </w:tcPr>
          <w:p w14:paraId="3CE6791D" w14:textId="77777777" w:rsidR="007E0B27" w:rsidRPr="00017E71" w:rsidRDefault="007E0B27" w:rsidP="00D1072C">
            <w:pPr>
              <w:rPr>
                <w:rFonts w:cs="Times New Roman"/>
                <w:b/>
                <w:bCs/>
                <w:szCs w:val="24"/>
              </w:rPr>
            </w:pPr>
          </w:p>
        </w:tc>
        <w:tc>
          <w:tcPr>
            <w:tcW w:w="1701" w:type="dxa"/>
          </w:tcPr>
          <w:p w14:paraId="70C132E9" w14:textId="71253D79" w:rsidR="007E0B27" w:rsidRPr="007E0B27" w:rsidRDefault="007E0B27" w:rsidP="00D1072C">
            <w:pPr>
              <w:rPr>
                <w:rFonts w:cs="Times New Roman"/>
                <w:bCs/>
                <w:szCs w:val="24"/>
              </w:rPr>
            </w:pPr>
            <w:r>
              <w:t>Mbps</w:t>
            </w:r>
          </w:p>
        </w:tc>
        <w:tc>
          <w:tcPr>
            <w:tcW w:w="6946" w:type="dxa"/>
          </w:tcPr>
          <w:p w14:paraId="3ECB0BA2" w14:textId="39728069" w:rsidR="007E0B27" w:rsidRPr="007E0B27" w:rsidRDefault="007E0B27" w:rsidP="00762A84">
            <w:pPr>
              <w:rPr>
                <w:rFonts w:cs="Times New Roman"/>
                <w:i/>
                <w:szCs w:val="24"/>
              </w:rPr>
            </w:pPr>
            <w:r w:rsidRPr="007E0B27">
              <w:rPr>
                <w:rFonts w:cs="Times New Roman"/>
                <w:i/>
                <w:szCs w:val="24"/>
              </w:rPr>
              <w:t>Megabits por segundo</w:t>
            </w:r>
          </w:p>
        </w:tc>
      </w:tr>
      <w:tr w:rsidR="007E0B27" w:rsidRPr="00693016" w14:paraId="17288FD7" w14:textId="77777777" w:rsidTr="00373717">
        <w:trPr>
          <w:trHeight w:val="70"/>
        </w:trPr>
        <w:tc>
          <w:tcPr>
            <w:tcW w:w="284" w:type="dxa"/>
          </w:tcPr>
          <w:p w14:paraId="1E097869" w14:textId="77777777" w:rsidR="007E0B27" w:rsidRPr="00017E71" w:rsidRDefault="007E0B27" w:rsidP="00D1072C">
            <w:pPr>
              <w:rPr>
                <w:rFonts w:cs="Times New Roman"/>
                <w:b/>
                <w:bCs/>
                <w:szCs w:val="24"/>
              </w:rPr>
            </w:pPr>
          </w:p>
        </w:tc>
        <w:tc>
          <w:tcPr>
            <w:tcW w:w="1701" w:type="dxa"/>
          </w:tcPr>
          <w:p w14:paraId="6C5D0E70" w14:textId="04CB4FA2" w:rsidR="007E0B27" w:rsidRPr="007E0B27" w:rsidRDefault="007E0B27" w:rsidP="00D1072C">
            <w:pPr>
              <w:rPr>
                <w:rFonts w:cs="Times New Roman"/>
                <w:bCs/>
                <w:szCs w:val="24"/>
              </w:rPr>
            </w:pPr>
            <w:r>
              <w:t>GNSS</w:t>
            </w:r>
          </w:p>
        </w:tc>
        <w:tc>
          <w:tcPr>
            <w:tcW w:w="6946" w:type="dxa"/>
          </w:tcPr>
          <w:p w14:paraId="48FFC4AA" w14:textId="7CA34DCC" w:rsidR="007E0B27" w:rsidRPr="007E0B27" w:rsidRDefault="007E0B27" w:rsidP="00762A84">
            <w:pPr>
              <w:rPr>
                <w:rFonts w:cs="Times New Roman"/>
                <w:i/>
                <w:szCs w:val="24"/>
              </w:rPr>
            </w:pPr>
            <w:r w:rsidRPr="007E0B27">
              <w:rPr>
                <w:rFonts w:cs="Times New Roman"/>
                <w:i/>
                <w:szCs w:val="24"/>
              </w:rPr>
              <w:t>Sistema Global de Navegação por Satélite</w:t>
            </w:r>
          </w:p>
        </w:tc>
      </w:tr>
      <w:tr w:rsidR="007E0B27" w:rsidRPr="00693016" w14:paraId="56F071E7" w14:textId="77777777" w:rsidTr="00373717">
        <w:trPr>
          <w:trHeight w:val="70"/>
        </w:trPr>
        <w:tc>
          <w:tcPr>
            <w:tcW w:w="284" w:type="dxa"/>
          </w:tcPr>
          <w:p w14:paraId="47B61C59" w14:textId="77777777" w:rsidR="007E0B27" w:rsidRPr="00017E71" w:rsidRDefault="007E0B27" w:rsidP="00D1072C">
            <w:pPr>
              <w:rPr>
                <w:rFonts w:cs="Times New Roman"/>
                <w:b/>
                <w:bCs/>
                <w:szCs w:val="24"/>
              </w:rPr>
            </w:pPr>
          </w:p>
        </w:tc>
        <w:tc>
          <w:tcPr>
            <w:tcW w:w="1701" w:type="dxa"/>
          </w:tcPr>
          <w:p w14:paraId="306A591A" w14:textId="03F884D2" w:rsidR="007E0B27" w:rsidRPr="007E0B27" w:rsidRDefault="007E0B27" w:rsidP="00D1072C">
            <w:pPr>
              <w:rPr>
                <w:rFonts w:cs="Times New Roman"/>
                <w:bCs/>
                <w:szCs w:val="24"/>
              </w:rPr>
            </w:pPr>
            <w:r>
              <w:t>BLE</w:t>
            </w:r>
          </w:p>
        </w:tc>
        <w:tc>
          <w:tcPr>
            <w:tcW w:w="6946" w:type="dxa"/>
          </w:tcPr>
          <w:p w14:paraId="7AE8FAF5" w14:textId="6B6C1B4B" w:rsidR="007E0B27" w:rsidRPr="007E0B27" w:rsidRDefault="007E0B27" w:rsidP="00762A84">
            <w:pPr>
              <w:rPr>
                <w:rFonts w:cs="Times New Roman"/>
                <w:i/>
                <w:szCs w:val="24"/>
              </w:rPr>
            </w:pPr>
            <w:r w:rsidRPr="007E0B27">
              <w:rPr>
                <w:rFonts w:cs="Times New Roman"/>
                <w:i/>
                <w:szCs w:val="24"/>
              </w:rPr>
              <w:t>Bluetooth de Baixa Energia</w:t>
            </w:r>
          </w:p>
        </w:tc>
      </w:tr>
      <w:tr w:rsidR="007E0B27" w:rsidRPr="00693016" w14:paraId="1D77B6AC" w14:textId="77777777" w:rsidTr="00373717">
        <w:trPr>
          <w:trHeight w:val="70"/>
        </w:trPr>
        <w:tc>
          <w:tcPr>
            <w:tcW w:w="284" w:type="dxa"/>
          </w:tcPr>
          <w:p w14:paraId="0DA30237" w14:textId="77777777" w:rsidR="007E0B27" w:rsidRPr="00017E71" w:rsidRDefault="007E0B27" w:rsidP="00D1072C">
            <w:pPr>
              <w:rPr>
                <w:rFonts w:cs="Times New Roman"/>
                <w:b/>
                <w:bCs/>
                <w:szCs w:val="24"/>
              </w:rPr>
            </w:pPr>
          </w:p>
        </w:tc>
        <w:tc>
          <w:tcPr>
            <w:tcW w:w="1701" w:type="dxa"/>
          </w:tcPr>
          <w:p w14:paraId="41989F2B" w14:textId="25DEED71" w:rsidR="007E0B27" w:rsidRPr="007E0B27" w:rsidRDefault="007E0B27" w:rsidP="00D1072C">
            <w:pPr>
              <w:rPr>
                <w:rFonts w:cs="Times New Roman"/>
                <w:bCs/>
                <w:szCs w:val="24"/>
              </w:rPr>
            </w:pPr>
            <w:r>
              <w:t>USB</w:t>
            </w:r>
          </w:p>
        </w:tc>
        <w:tc>
          <w:tcPr>
            <w:tcW w:w="6946" w:type="dxa"/>
          </w:tcPr>
          <w:p w14:paraId="171F0E63" w14:textId="588153B4" w:rsidR="007E0B27" w:rsidRPr="007E0B27" w:rsidRDefault="007E0B27" w:rsidP="00762A84">
            <w:pPr>
              <w:rPr>
                <w:rFonts w:cs="Times New Roman"/>
                <w:i/>
                <w:szCs w:val="24"/>
              </w:rPr>
            </w:pPr>
            <w:r w:rsidRPr="007E0B27">
              <w:rPr>
                <w:rFonts w:cs="Times New Roman"/>
                <w:i/>
                <w:szCs w:val="24"/>
              </w:rPr>
              <w:t>Barramento Serial Universal</w:t>
            </w:r>
          </w:p>
        </w:tc>
      </w:tr>
      <w:tr w:rsidR="007E0B27" w:rsidRPr="00693016" w14:paraId="6C08273E" w14:textId="77777777" w:rsidTr="00373717">
        <w:trPr>
          <w:trHeight w:val="70"/>
        </w:trPr>
        <w:tc>
          <w:tcPr>
            <w:tcW w:w="284" w:type="dxa"/>
          </w:tcPr>
          <w:p w14:paraId="1588BD7E" w14:textId="77777777" w:rsidR="007E0B27" w:rsidRPr="00017E71" w:rsidRDefault="007E0B27" w:rsidP="00D1072C">
            <w:pPr>
              <w:rPr>
                <w:rFonts w:cs="Times New Roman"/>
                <w:b/>
                <w:bCs/>
                <w:szCs w:val="24"/>
              </w:rPr>
            </w:pPr>
          </w:p>
        </w:tc>
        <w:tc>
          <w:tcPr>
            <w:tcW w:w="1701" w:type="dxa"/>
          </w:tcPr>
          <w:p w14:paraId="39DA515B" w14:textId="21E5FA3D" w:rsidR="007E0B27" w:rsidRPr="007E0B27" w:rsidRDefault="007E0B27" w:rsidP="00D1072C">
            <w:pPr>
              <w:rPr>
                <w:rFonts w:cs="Times New Roman"/>
                <w:bCs/>
                <w:szCs w:val="24"/>
              </w:rPr>
            </w:pPr>
            <w:r>
              <w:t>2G</w:t>
            </w:r>
          </w:p>
        </w:tc>
        <w:tc>
          <w:tcPr>
            <w:tcW w:w="6946" w:type="dxa"/>
          </w:tcPr>
          <w:p w14:paraId="076FEDF3" w14:textId="7628DF6F" w:rsidR="007E0B27" w:rsidRPr="007E0B27" w:rsidRDefault="007E0B27" w:rsidP="00762A84">
            <w:pPr>
              <w:rPr>
                <w:rFonts w:cs="Times New Roman"/>
                <w:i/>
                <w:szCs w:val="24"/>
              </w:rPr>
            </w:pPr>
            <w:r w:rsidRPr="007E0B27">
              <w:rPr>
                <w:rFonts w:cs="Times New Roman"/>
                <w:i/>
                <w:szCs w:val="24"/>
              </w:rPr>
              <w:t>Segunda Geração (de tecnologia de comunicação móvel)</w:t>
            </w:r>
          </w:p>
        </w:tc>
      </w:tr>
      <w:tr w:rsidR="007E0B27" w:rsidRPr="00693016" w14:paraId="1FBBAA10" w14:textId="77777777" w:rsidTr="00373717">
        <w:trPr>
          <w:trHeight w:val="70"/>
        </w:trPr>
        <w:tc>
          <w:tcPr>
            <w:tcW w:w="284" w:type="dxa"/>
          </w:tcPr>
          <w:p w14:paraId="03E8EDC7" w14:textId="77777777" w:rsidR="007E0B27" w:rsidRPr="00017E71" w:rsidRDefault="007E0B27" w:rsidP="00D1072C">
            <w:pPr>
              <w:rPr>
                <w:rFonts w:cs="Times New Roman"/>
                <w:b/>
                <w:bCs/>
                <w:szCs w:val="24"/>
              </w:rPr>
            </w:pPr>
          </w:p>
        </w:tc>
        <w:tc>
          <w:tcPr>
            <w:tcW w:w="1701" w:type="dxa"/>
          </w:tcPr>
          <w:p w14:paraId="19F69841" w14:textId="1CCEF83D" w:rsidR="007E0B27" w:rsidRPr="007E0B27" w:rsidRDefault="007E0B27" w:rsidP="00D1072C">
            <w:pPr>
              <w:rPr>
                <w:rFonts w:cs="Times New Roman"/>
                <w:bCs/>
                <w:szCs w:val="24"/>
              </w:rPr>
            </w:pPr>
            <w:proofErr w:type="spellStart"/>
            <w:r>
              <w:t>IoT</w:t>
            </w:r>
            <w:proofErr w:type="spellEnd"/>
          </w:p>
        </w:tc>
        <w:tc>
          <w:tcPr>
            <w:tcW w:w="6946" w:type="dxa"/>
          </w:tcPr>
          <w:p w14:paraId="243BA87E" w14:textId="78D49BF8" w:rsidR="007E0B27" w:rsidRPr="007E0B27" w:rsidRDefault="007E0B27" w:rsidP="00762A84">
            <w:pPr>
              <w:rPr>
                <w:rFonts w:cs="Times New Roman"/>
                <w:i/>
                <w:szCs w:val="24"/>
              </w:rPr>
            </w:pPr>
            <w:r w:rsidRPr="007E0B27">
              <w:rPr>
                <w:rFonts w:cs="Times New Roman"/>
                <w:i/>
                <w:szCs w:val="24"/>
              </w:rPr>
              <w:t>Internet das Coisas</w:t>
            </w:r>
          </w:p>
        </w:tc>
      </w:tr>
      <w:tr w:rsidR="007E0B27" w:rsidRPr="00693016" w14:paraId="609FA5B5" w14:textId="77777777" w:rsidTr="00373717">
        <w:trPr>
          <w:trHeight w:val="70"/>
        </w:trPr>
        <w:tc>
          <w:tcPr>
            <w:tcW w:w="284" w:type="dxa"/>
          </w:tcPr>
          <w:p w14:paraId="3A344C1F" w14:textId="77777777" w:rsidR="007E0B27" w:rsidRPr="00017E71" w:rsidRDefault="007E0B27" w:rsidP="00D1072C">
            <w:pPr>
              <w:rPr>
                <w:rFonts w:cs="Times New Roman"/>
                <w:b/>
                <w:bCs/>
                <w:szCs w:val="24"/>
              </w:rPr>
            </w:pPr>
          </w:p>
        </w:tc>
        <w:tc>
          <w:tcPr>
            <w:tcW w:w="1701" w:type="dxa"/>
          </w:tcPr>
          <w:p w14:paraId="03591A21" w14:textId="2A7332E6" w:rsidR="007E0B27" w:rsidRPr="007E0B27" w:rsidRDefault="007E0B27" w:rsidP="00D1072C">
            <w:pPr>
              <w:rPr>
                <w:rFonts w:cs="Times New Roman"/>
                <w:bCs/>
                <w:szCs w:val="24"/>
              </w:rPr>
            </w:pPr>
            <w:r>
              <w:t>SSL</w:t>
            </w:r>
          </w:p>
        </w:tc>
        <w:tc>
          <w:tcPr>
            <w:tcW w:w="6946" w:type="dxa"/>
          </w:tcPr>
          <w:p w14:paraId="0C4C27CD" w14:textId="1C8B7BF4" w:rsidR="007E0B27" w:rsidRPr="007E0B27" w:rsidRDefault="007E0B27" w:rsidP="00762A84">
            <w:pPr>
              <w:rPr>
                <w:rFonts w:cs="Times New Roman"/>
                <w:i/>
                <w:szCs w:val="24"/>
              </w:rPr>
            </w:pPr>
            <w:r w:rsidRPr="007E0B27">
              <w:rPr>
                <w:rFonts w:cs="Times New Roman"/>
                <w:i/>
                <w:szCs w:val="24"/>
              </w:rPr>
              <w:t>Camada de Soquetes Segura</w:t>
            </w:r>
          </w:p>
        </w:tc>
      </w:tr>
      <w:tr w:rsidR="007E0B27" w:rsidRPr="00693016" w14:paraId="2E2F7E10" w14:textId="77777777" w:rsidTr="00373717">
        <w:trPr>
          <w:trHeight w:val="70"/>
        </w:trPr>
        <w:tc>
          <w:tcPr>
            <w:tcW w:w="284" w:type="dxa"/>
          </w:tcPr>
          <w:p w14:paraId="72000BC6" w14:textId="77777777" w:rsidR="007E0B27" w:rsidRPr="00017E71" w:rsidRDefault="007E0B27" w:rsidP="00D1072C">
            <w:pPr>
              <w:rPr>
                <w:rFonts w:cs="Times New Roman"/>
                <w:b/>
                <w:bCs/>
                <w:szCs w:val="24"/>
              </w:rPr>
            </w:pPr>
          </w:p>
        </w:tc>
        <w:tc>
          <w:tcPr>
            <w:tcW w:w="1701" w:type="dxa"/>
          </w:tcPr>
          <w:p w14:paraId="06D0A48B" w14:textId="7925CAE3" w:rsidR="007E0B27" w:rsidRPr="007E0B27" w:rsidRDefault="007E0B27" w:rsidP="00D1072C">
            <w:pPr>
              <w:rPr>
                <w:rFonts w:cs="Times New Roman"/>
                <w:bCs/>
                <w:szCs w:val="24"/>
              </w:rPr>
            </w:pPr>
            <w:r>
              <w:t>4G</w:t>
            </w:r>
          </w:p>
        </w:tc>
        <w:tc>
          <w:tcPr>
            <w:tcW w:w="6946" w:type="dxa"/>
          </w:tcPr>
          <w:p w14:paraId="0D45147C" w14:textId="63994D51" w:rsidR="007E0B27" w:rsidRPr="007E0B27" w:rsidRDefault="00373717" w:rsidP="00762A84">
            <w:pPr>
              <w:rPr>
                <w:rFonts w:cs="Times New Roman"/>
                <w:i/>
                <w:szCs w:val="24"/>
              </w:rPr>
            </w:pPr>
            <w:r w:rsidRPr="00373717">
              <w:rPr>
                <w:rFonts w:cs="Times New Roman"/>
                <w:i/>
                <w:szCs w:val="24"/>
              </w:rPr>
              <w:t>Quarta Geração (de tecnologia de comunicação móvel)</w:t>
            </w:r>
          </w:p>
        </w:tc>
      </w:tr>
      <w:tr w:rsidR="007E0B27" w:rsidRPr="00693016" w14:paraId="741A7C86" w14:textId="77777777" w:rsidTr="00373717">
        <w:trPr>
          <w:trHeight w:val="70"/>
        </w:trPr>
        <w:tc>
          <w:tcPr>
            <w:tcW w:w="284" w:type="dxa"/>
          </w:tcPr>
          <w:p w14:paraId="5B2D93E1" w14:textId="77777777" w:rsidR="007E0B27" w:rsidRPr="00017E71" w:rsidRDefault="007E0B27" w:rsidP="00D1072C">
            <w:pPr>
              <w:rPr>
                <w:rFonts w:cs="Times New Roman"/>
                <w:b/>
                <w:bCs/>
                <w:szCs w:val="24"/>
              </w:rPr>
            </w:pPr>
          </w:p>
        </w:tc>
        <w:tc>
          <w:tcPr>
            <w:tcW w:w="1701" w:type="dxa"/>
          </w:tcPr>
          <w:p w14:paraId="7E8F041D" w14:textId="77777777" w:rsidR="007E0B27" w:rsidRPr="007E0B27" w:rsidRDefault="007E0B27" w:rsidP="00D1072C">
            <w:pPr>
              <w:rPr>
                <w:rFonts w:cs="Times New Roman"/>
                <w:bCs/>
                <w:szCs w:val="24"/>
              </w:rPr>
            </w:pPr>
          </w:p>
        </w:tc>
        <w:tc>
          <w:tcPr>
            <w:tcW w:w="6946" w:type="dxa"/>
          </w:tcPr>
          <w:p w14:paraId="4F9DCEFC" w14:textId="77777777" w:rsidR="007E0B27" w:rsidRPr="007E0B27" w:rsidRDefault="007E0B27" w:rsidP="00762A84">
            <w:pPr>
              <w:rPr>
                <w:rFonts w:cs="Times New Roman"/>
                <w:i/>
                <w:szCs w:val="24"/>
              </w:rPr>
            </w:pPr>
          </w:p>
        </w:tc>
      </w:tr>
      <w:tr w:rsidR="007E0B27" w:rsidRPr="00693016" w14:paraId="5BAF9A25" w14:textId="77777777" w:rsidTr="00373717">
        <w:trPr>
          <w:trHeight w:val="70"/>
        </w:trPr>
        <w:tc>
          <w:tcPr>
            <w:tcW w:w="284" w:type="dxa"/>
          </w:tcPr>
          <w:p w14:paraId="1CDFFA8B" w14:textId="77777777" w:rsidR="007E0B27" w:rsidRPr="00017E71" w:rsidRDefault="007E0B27" w:rsidP="00D1072C">
            <w:pPr>
              <w:rPr>
                <w:rFonts w:cs="Times New Roman"/>
                <w:b/>
                <w:bCs/>
                <w:szCs w:val="24"/>
              </w:rPr>
            </w:pPr>
          </w:p>
        </w:tc>
        <w:tc>
          <w:tcPr>
            <w:tcW w:w="1701" w:type="dxa"/>
          </w:tcPr>
          <w:p w14:paraId="579B5E3E" w14:textId="7F278D58" w:rsidR="007E0B27" w:rsidRPr="007E0B27" w:rsidRDefault="007E0B27" w:rsidP="00D1072C">
            <w:pPr>
              <w:rPr>
                <w:rFonts w:cs="Times New Roman"/>
                <w:bCs/>
                <w:szCs w:val="24"/>
              </w:rPr>
            </w:pPr>
            <w:r>
              <w:rPr>
                <w:rFonts w:cs="Times New Roman"/>
                <w:bCs/>
                <w:szCs w:val="24"/>
              </w:rPr>
              <w:t>DHT</w:t>
            </w:r>
          </w:p>
        </w:tc>
        <w:tc>
          <w:tcPr>
            <w:tcW w:w="6946" w:type="dxa"/>
          </w:tcPr>
          <w:p w14:paraId="7E7B4FC1" w14:textId="69E26612" w:rsidR="007E0B27" w:rsidRPr="007E0B27" w:rsidRDefault="007E0B27" w:rsidP="00762A84">
            <w:pPr>
              <w:rPr>
                <w:rFonts w:cs="Times New Roman"/>
                <w:i/>
                <w:szCs w:val="24"/>
              </w:rPr>
            </w:pPr>
            <w:r>
              <w:t>Umidade e Temperatura Digitais</w:t>
            </w:r>
          </w:p>
        </w:tc>
      </w:tr>
      <w:tr w:rsidR="00017E71" w:rsidRPr="00693016" w14:paraId="3D5799B0" w14:textId="77777777" w:rsidTr="00373717">
        <w:trPr>
          <w:trHeight w:val="70"/>
        </w:trPr>
        <w:tc>
          <w:tcPr>
            <w:tcW w:w="284" w:type="dxa"/>
          </w:tcPr>
          <w:p w14:paraId="2A06E791" w14:textId="77777777" w:rsidR="00017E71" w:rsidRPr="00017E71" w:rsidRDefault="00017E71" w:rsidP="00D1072C">
            <w:pPr>
              <w:rPr>
                <w:rFonts w:cs="Times New Roman"/>
                <w:b/>
                <w:bCs/>
                <w:szCs w:val="24"/>
              </w:rPr>
            </w:pPr>
          </w:p>
        </w:tc>
        <w:tc>
          <w:tcPr>
            <w:tcW w:w="1701" w:type="dxa"/>
          </w:tcPr>
          <w:p w14:paraId="65EE8223" w14:textId="743947B4" w:rsidR="00017E71" w:rsidRDefault="007E0B27" w:rsidP="00D1072C">
            <w:pPr>
              <w:rPr>
                <w:rFonts w:cs="Times New Roman"/>
                <w:bCs/>
                <w:szCs w:val="24"/>
              </w:rPr>
            </w:pPr>
            <w:r>
              <w:rPr>
                <w:rFonts w:cs="Times New Roman"/>
                <w:bCs/>
                <w:szCs w:val="24"/>
              </w:rPr>
              <w:t>AT</w:t>
            </w:r>
          </w:p>
        </w:tc>
        <w:tc>
          <w:tcPr>
            <w:tcW w:w="6946" w:type="dxa"/>
          </w:tcPr>
          <w:p w14:paraId="0A03581A" w14:textId="2339B83F" w:rsidR="00017E71" w:rsidRPr="00017E71" w:rsidRDefault="007E0B27" w:rsidP="00762A84">
            <w:pPr>
              <w:rPr>
                <w:rFonts w:cs="Times New Roman"/>
                <w:i/>
                <w:szCs w:val="24"/>
              </w:rPr>
            </w:pPr>
            <w:r>
              <w:rPr>
                <w:rFonts w:cs="Times New Roman"/>
                <w:i/>
                <w:szCs w:val="24"/>
              </w:rPr>
              <w:t>Atenção</w:t>
            </w:r>
          </w:p>
        </w:tc>
      </w:tr>
      <w:tr w:rsidR="007E0B27" w:rsidRPr="00693016" w14:paraId="147CF8C9" w14:textId="77777777" w:rsidTr="00373717">
        <w:trPr>
          <w:trHeight w:val="70"/>
        </w:trPr>
        <w:tc>
          <w:tcPr>
            <w:tcW w:w="284" w:type="dxa"/>
          </w:tcPr>
          <w:p w14:paraId="4984F6B3" w14:textId="77777777" w:rsidR="007E0B27" w:rsidRPr="00017E71" w:rsidRDefault="007E0B27" w:rsidP="00D1072C">
            <w:pPr>
              <w:rPr>
                <w:rFonts w:cs="Times New Roman"/>
                <w:b/>
                <w:bCs/>
                <w:szCs w:val="24"/>
              </w:rPr>
            </w:pPr>
          </w:p>
        </w:tc>
        <w:tc>
          <w:tcPr>
            <w:tcW w:w="1701" w:type="dxa"/>
          </w:tcPr>
          <w:p w14:paraId="0CF91FB3" w14:textId="23D6B485" w:rsidR="007E0B27" w:rsidRDefault="007E0B27" w:rsidP="00D1072C">
            <w:pPr>
              <w:rPr>
                <w:rFonts w:cs="Times New Roman"/>
                <w:bCs/>
                <w:szCs w:val="24"/>
              </w:rPr>
            </w:pPr>
            <w:r>
              <w:rPr>
                <w:rFonts w:cs="Times New Roman"/>
                <w:bCs/>
                <w:szCs w:val="24"/>
              </w:rPr>
              <w:t>PDV</w:t>
            </w:r>
          </w:p>
        </w:tc>
        <w:tc>
          <w:tcPr>
            <w:tcW w:w="6946" w:type="dxa"/>
          </w:tcPr>
          <w:p w14:paraId="4C41D45E" w14:textId="6CC7BC90" w:rsidR="007E0B27" w:rsidRDefault="007E0B27" w:rsidP="00762A84">
            <w:pPr>
              <w:rPr>
                <w:rFonts w:cs="Times New Roman"/>
                <w:i/>
                <w:szCs w:val="24"/>
              </w:rPr>
            </w:pPr>
            <w:r>
              <w:rPr>
                <w:rFonts w:cs="Times New Roman"/>
                <w:i/>
                <w:szCs w:val="24"/>
              </w:rPr>
              <w:t>Ponto de venda</w:t>
            </w:r>
          </w:p>
        </w:tc>
      </w:tr>
      <w:tr w:rsidR="00373717" w:rsidRPr="00693016" w14:paraId="6B624AFB" w14:textId="77777777" w:rsidTr="00373717">
        <w:trPr>
          <w:trHeight w:val="70"/>
        </w:trPr>
        <w:tc>
          <w:tcPr>
            <w:tcW w:w="284" w:type="dxa"/>
          </w:tcPr>
          <w:p w14:paraId="470D973E" w14:textId="77777777" w:rsidR="00373717" w:rsidRPr="00017E71" w:rsidRDefault="00373717" w:rsidP="00D1072C">
            <w:pPr>
              <w:rPr>
                <w:rFonts w:cs="Times New Roman"/>
                <w:b/>
                <w:bCs/>
                <w:szCs w:val="24"/>
              </w:rPr>
            </w:pPr>
          </w:p>
        </w:tc>
        <w:tc>
          <w:tcPr>
            <w:tcW w:w="1701" w:type="dxa"/>
          </w:tcPr>
          <w:p w14:paraId="6F700175" w14:textId="618E2986" w:rsidR="00373717" w:rsidRDefault="00373717" w:rsidP="00D1072C">
            <w:pPr>
              <w:rPr>
                <w:rFonts w:cs="Times New Roman"/>
                <w:bCs/>
                <w:szCs w:val="24"/>
              </w:rPr>
            </w:pPr>
            <w:r>
              <w:rPr>
                <w:rFonts w:cs="Times New Roman"/>
                <w:bCs/>
                <w:szCs w:val="24"/>
              </w:rPr>
              <w:t>RAM</w:t>
            </w:r>
          </w:p>
        </w:tc>
        <w:tc>
          <w:tcPr>
            <w:tcW w:w="6946" w:type="dxa"/>
          </w:tcPr>
          <w:p w14:paraId="36F4E0D6" w14:textId="0A23A0F4" w:rsidR="00373717" w:rsidRDefault="00373717" w:rsidP="00762A84">
            <w:pPr>
              <w:rPr>
                <w:rFonts w:cs="Times New Roman"/>
                <w:i/>
                <w:szCs w:val="24"/>
              </w:rPr>
            </w:pPr>
            <w:r w:rsidRPr="00373717">
              <w:rPr>
                <w:rFonts w:cs="Times New Roman"/>
                <w:i/>
                <w:szCs w:val="24"/>
              </w:rPr>
              <w:t>Memória de Acesso Aleatório</w:t>
            </w:r>
          </w:p>
        </w:tc>
      </w:tr>
      <w:tr w:rsidR="00373717" w:rsidRPr="00693016" w14:paraId="5E227A21" w14:textId="77777777" w:rsidTr="00373717">
        <w:trPr>
          <w:trHeight w:val="70"/>
        </w:trPr>
        <w:tc>
          <w:tcPr>
            <w:tcW w:w="284" w:type="dxa"/>
          </w:tcPr>
          <w:p w14:paraId="34A30F2C" w14:textId="77777777" w:rsidR="00373717" w:rsidRPr="00017E71" w:rsidRDefault="00373717" w:rsidP="00D1072C">
            <w:pPr>
              <w:rPr>
                <w:rFonts w:cs="Times New Roman"/>
                <w:b/>
                <w:bCs/>
                <w:szCs w:val="24"/>
              </w:rPr>
            </w:pPr>
          </w:p>
        </w:tc>
        <w:tc>
          <w:tcPr>
            <w:tcW w:w="1701" w:type="dxa"/>
          </w:tcPr>
          <w:p w14:paraId="6E89E319" w14:textId="0B5547EC" w:rsidR="00373717" w:rsidRDefault="00373717" w:rsidP="00D1072C">
            <w:pPr>
              <w:rPr>
                <w:rFonts w:cs="Times New Roman"/>
                <w:bCs/>
                <w:szCs w:val="24"/>
              </w:rPr>
            </w:pPr>
            <w:r>
              <w:t>GB</w:t>
            </w:r>
          </w:p>
        </w:tc>
        <w:tc>
          <w:tcPr>
            <w:tcW w:w="6946" w:type="dxa"/>
          </w:tcPr>
          <w:p w14:paraId="3ADA274D" w14:textId="6E3E74ED" w:rsidR="00373717" w:rsidRDefault="00373717" w:rsidP="00762A84">
            <w:pPr>
              <w:rPr>
                <w:rFonts w:cs="Times New Roman"/>
                <w:i/>
                <w:szCs w:val="24"/>
              </w:rPr>
            </w:pPr>
            <w:r w:rsidRPr="00373717">
              <w:rPr>
                <w:rFonts w:cs="Times New Roman"/>
                <w:i/>
                <w:szCs w:val="24"/>
              </w:rPr>
              <w:t>Gigabyte</w:t>
            </w:r>
          </w:p>
        </w:tc>
      </w:tr>
      <w:tr w:rsidR="00373717" w:rsidRPr="00693016" w14:paraId="11DECD44" w14:textId="77777777" w:rsidTr="00373717">
        <w:trPr>
          <w:trHeight w:val="70"/>
        </w:trPr>
        <w:tc>
          <w:tcPr>
            <w:tcW w:w="284" w:type="dxa"/>
          </w:tcPr>
          <w:p w14:paraId="7E9B449C" w14:textId="77777777" w:rsidR="00373717" w:rsidRPr="00017E71" w:rsidRDefault="00373717" w:rsidP="00D1072C">
            <w:pPr>
              <w:rPr>
                <w:rFonts w:cs="Times New Roman"/>
                <w:b/>
                <w:bCs/>
                <w:szCs w:val="24"/>
              </w:rPr>
            </w:pPr>
          </w:p>
        </w:tc>
        <w:tc>
          <w:tcPr>
            <w:tcW w:w="1701" w:type="dxa"/>
          </w:tcPr>
          <w:p w14:paraId="25A41327" w14:textId="61BE7FB8" w:rsidR="00373717" w:rsidRDefault="00373717" w:rsidP="00D1072C">
            <w:pPr>
              <w:rPr>
                <w:rFonts w:cs="Times New Roman"/>
                <w:bCs/>
                <w:szCs w:val="24"/>
              </w:rPr>
            </w:pPr>
            <w:r>
              <w:t>ARM</w:t>
            </w:r>
          </w:p>
        </w:tc>
        <w:tc>
          <w:tcPr>
            <w:tcW w:w="6946" w:type="dxa"/>
          </w:tcPr>
          <w:p w14:paraId="227F8A06" w14:textId="2AD4419E" w:rsidR="00373717" w:rsidRDefault="00373717" w:rsidP="00762A84">
            <w:pPr>
              <w:rPr>
                <w:rFonts w:cs="Times New Roman"/>
                <w:i/>
                <w:szCs w:val="24"/>
              </w:rPr>
            </w:pPr>
            <w:r w:rsidRPr="00373717">
              <w:rPr>
                <w:rFonts w:cs="Times New Roman"/>
                <w:i/>
                <w:szCs w:val="24"/>
              </w:rPr>
              <w:t>Máquina de Conjunto de Instruções Reduzidas Avançadas</w:t>
            </w:r>
          </w:p>
        </w:tc>
      </w:tr>
      <w:tr w:rsidR="00373717" w:rsidRPr="00693016" w14:paraId="308506FD" w14:textId="77777777" w:rsidTr="00373717">
        <w:trPr>
          <w:trHeight w:val="70"/>
        </w:trPr>
        <w:tc>
          <w:tcPr>
            <w:tcW w:w="284" w:type="dxa"/>
          </w:tcPr>
          <w:p w14:paraId="7351CE91" w14:textId="77777777" w:rsidR="00373717" w:rsidRPr="00017E71" w:rsidRDefault="00373717" w:rsidP="00D1072C">
            <w:pPr>
              <w:rPr>
                <w:rFonts w:cs="Times New Roman"/>
                <w:b/>
                <w:bCs/>
                <w:szCs w:val="24"/>
              </w:rPr>
            </w:pPr>
          </w:p>
        </w:tc>
        <w:tc>
          <w:tcPr>
            <w:tcW w:w="1701" w:type="dxa"/>
          </w:tcPr>
          <w:p w14:paraId="246E7A8D" w14:textId="3A1D7F4C" w:rsidR="00373717" w:rsidRDefault="00373717" w:rsidP="00D1072C">
            <w:pPr>
              <w:rPr>
                <w:rFonts w:cs="Times New Roman"/>
                <w:bCs/>
                <w:szCs w:val="24"/>
              </w:rPr>
            </w:pPr>
            <w:r>
              <w:t>HDMI</w:t>
            </w:r>
          </w:p>
        </w:tc>
        <w:tc>
          <w:tcPr>
            <w:tcW w:w="6946" w:type="dxa"/>
          </w:tcPr>
          <w:p w14:paraId="3D604006" w14:textId="2A506B71" w:rsidR="00373717" w:rsidRDefault="00373717" w:rsidP="00762A84">
            <w:pPr>
              <w:rPr>
                <w:rFonts w:cs="Times New Roman"/>
                <w:i/>
                <w:szCs w:val="24"/>
              </w:rPr>
            </w:pPr>
            <w:r w:rsidRPr="00373717">
              <w:rPr>
                <w:rFonts w:cs="Times New Roman"/>
                <w:i/>
                <w:szCs w:val="24"/>
              </w:rPr>
              <w:t>Interface Multimídia de Alta Definição</w:t>
            </w:r>
          </w:p>
        </w:tc>
      </w:tr>
      <w:tr w:rsidR="00373717" w:rsidRPr="00693016" w14:paraId="014E3968" w14:textId="77777777" w:rsidTr="00373717">
        <w:trPr>
          <w:trHeight w:val="70"/>
        </w:trPr>
        <w:tc>
          <w:tcPr>
            <w:tcW w:w="284" w:type="dxa"/>
          </w:tcPr>
          <w:p w14:paraId="237F52D7" w14:textId="77777777" w:rsidR="00373717" w:rsidRPr="00017E71" w:rsidRDefault="00373717" w:rsidP="00D1072C">
            <w:pPr>
              <w:rPr>
                <w:rFonts w:cs="Times New Roman"/>
                <w:b/>
                <w:bCs/>
                <w:szCs w:val="24"/>
              </w:rPr>
            </w:pPr>
          </w:p>
        </w:tc>
        <w:tc>
          <w:tcPr>
            <w:tcW w:w="1701" w:type="dxa"/>
          </w:tcPr>
          <w:p w14:paraId="6699C7B6" w14:textId="25386EB3" w:rsidR="00373717" w:rsidRDefault="00373717" w:rsidP="00D1072C">
            <w:pPr>
              <w:rPr>
                <w:rFonts w:cs="Times New Roman"/>
                <w:bCs/>
                <w:szCs w:val="24"/>
              </w:rPr>
            </w:pPr>
            <w:proofErr w:type="spellStart"/>
            <w:r>
              <w:t>TVs</w:t>
            </w:r>
            <w:proofErr w:type="spellEnd"/>
          </w:p>
        </w:tc>
        <w:tc>
          <w:tcPr>
            <w:tcW w:w="6946" w:type="dxa"/>
          </w:tcPr>
          <w:p w14:paraId="348F8781" w14:textId="3736D38B" w:rsidR="00373717" w:rsidRDefault="00373717" w:rsidP="00762A84">
            <w:pPr>
              <w:rPr>
                <w:rFonts w:cs="Times New Roman"/>
                <w:i/>
                <w:szCs w:val="24"/>
              </w:rPr>
            </w:pPr>
            <w:r w:rsidRPr="00373717">
              <w:rPr>
                <w:rFonts w:cs="Times New Roman"/>
                <w:i/>
                <w:szCs w:val="24"/>
              </w:rPr>
              <w:t>Televisões</w:t>
            </w:r>
          </w:p>
        </w:tc>
      </w:tr>
      <w:tr w:rsidR="00373717" w:rsidRPr="00693016" w14:paraId="44488DB1" w14:textId="77777777" w:rsidTr="00373717">
        <w:trPr>
          <w:trHeight w:val="70"/>
        </w:trPr>
        <w:tc>
          <w:tcPr>
            <w:tcW w:w="284" w:type="dxa"/>
          </w:tcPr>
          <w:p w14:paraId="021EB55D" w14:textId="77777777" w:rsidR="00373717" w:rsidRPr="00017E71" w:rsidRDefault="00373717" w:rsidP="00D1072C">
            <w:pPr>
              <w:rPr>
                <w:rFonts w:cs="Times New Roman"/>
                <w:b/>
                <w:bCs/>
                <w:szCs w:val="24"/>
              </w:rPr>
            </w:pPr>
          </w:p>
        </w:tc>
        <w:tc>
          <w:tcPr>
            <w:tcW w:w="1701" w:type="dxa"/>
          </w:tcPr>
          <w:p w14:paraId="6F20733E" w14:textId="63D84B60" w:rsidR="00373717" w:rsidRDefault="00373717" w:rsidP="00D1072C">
            <w:pPr>
              <w:rPr>
                <w:rFonts w:cs="Times New Roman"/>
                <w:bCs/>
                <w:szCs w:val="24"/>
              </w:rPr>
            </w:pPr>
            <w:r>
              <w:t>GPIO</w:t>
            </w:r>
          </w:p>
        </w:tc>
        <w:tc>
          <w:tcPr>
            <w:tcW w:w="6946" w:type="dxa"/>
          </w:tcPr>
          <w:p w14:paraId="4AF21626" w14:textId="4CF9BAC4" w:rsidR="00373717" w:rsidRDefault="00373717" w:rsidP="00762A84">
            <w:pPr>
              <w:rPr>
                <w:rFonts w:cs="Times New Roman"/>
                <w:i/>
                <w:szCs w:val="24"/>
              </w:rPr>
            </w:pPr>
            <w:r w:rsidRPr="00373717">
              <w:rPr>
                <w:rFonts w:cs="Times New Roman"/>
                <w:i/>
                <w:szCs w:val="24"/>
              </w:rPr>
              <w:t>Entrada/Saída de Propósito Geral</w:t>
            </w:r>
          </w:p>
        </w:tc>
      </w:tr>
      <w:tr w:rsidR="00373717" w:rsidRPr="00693016" w14:paraId="6B2BDCC9" w14:textId="77777777" w:rsidTr="00373717">
        <w:trPr>
          <w:trHeight w:val="70"/>
        </w:trPr>
        <w:tc>
          <w:tcPr>
            <w:tcW w:w="284" w:type="dxa"/>
          </w:tcPr>
          <w:p w14:paraId="73FB7F54" w14:textId="77777777" w:rsidR="00373717" w:rsidRPr="00017E71" w:rsidRDefault="00373717" w:rsidP="00D1072C">
            <w:pPr>
              <w:rPr>
                <w:rFonts w:cs="Times New Roman"/>
                <w:b/>
                <w:bCs/>
                <w:szCs w:val="24"/>
              </w:rPr>
            </w:pPr>
          </w:p>
        </w:tc>
        <w:tc>
          <w:tcPr>
            <w:tcW w:w="1701" w:type="dxa"/>
          </w:tcPr>
          <w:p w14:paraId="1250ABB6" w14:textId="2A05B67D" w:rsidR="00373717" w:rsidRDefault="00373717" w:rsidP="00D1072C">
            <w:pPr>
              <w:rPr>
                <w:rFonts w:cs="Times New Roman"/>
                <w:bCs/>
                <w:szCs w:val="24"/>
              </w:rPr>
            </w:pPr>
            <w:r>
              <w:t>PCB</w:t>
            </w:r>
          </w:p>
        </w:tc>
        <w:tc>
          <w:tcPr>
            <w:tcW w:w="6946" w:type="dxa"/>
          </w:tcPr>
          <w:p w14:paraId="3BD811B3" w14:textId="583503F8" w:rsidR="00373717" w:rsidRDefault="00373717" w:rsidP="00762A84">
            <w:pPr>
              <w:rPr>
                <w:rFonts w:cs="Times New Roman"/>
                <w:i/>
                <w:szCs w:val="24"/>
              </w:rPr>
            </w:pPr>
            <w:r w:rsidRPr="00373717">
              <w:rPr>
                <w:rFonts w:cs="Times New Roman"/>
                <w:i/>
                <w:szCs w:val="24"/>
              </w:rPr>
              <w:t>Placa de Circuito Impresso</w:t>
            </w:r>
          </w:p>
        </w:tc>
      </w:tr>
      <w:tr w:rsidR="00373717" w:rsidRPr="00693016" w14:paraId="729CE400" w14:textId="77777777" w:rsidTr="00373717">
        <w:trPr>
          <w:trHeight w:val="70"/>
        </w:trPr>
        <w:tc>
          <w:tcPr>
            <w:tcW w:w="284" w:type="dxa"/>
          </w:tcPr>
          <w:p w14:paraId="4EDF5869" w14:textId="77777777" w:rsidR="00373717" w:rsidRPr="00017E71" w:rsidRDefault="00373717" w:rsidP="00D1072C">
            <w:pPr>
              <w:rPr>
                <w:rFonts w:cs="Times New Roman"/>
                <w:b/>
                <w:bCs/>
                <w:szCs w:val="24"/>
              </w:rPr>
            </w:pPr>
          </w:p>
        </w:tc>
        <w:tc>
          <w:tcPr>
            <w:tcW w:w="1701" w:type="dxa"/>
          </w:tcPr>
          <w:p w14:paraId="694F94A6" w14:textId="35EC8F43" w:rsidR="00373717" w:rsidRDefault="00373717" w:rsidP="00D1072C">
            <w:r>
              <w:t>SDIO</w:t>
            </w:r>
          </w:p>
        </w:tc>
        <w:tc>
          <w:tcPr>
            <w:tcW w:w="6946" w:type="dxa"/>
          </w:tcPr>
          <w:p w14:paraId="2D06A2B6" w14:textId="233056E4" w:rsidR="00373717" w:rsidRPr="00373717" w:rsidRDefault="00373717" w:rsidP="00762A84">
            <w:pPr>
              <w:rPr>
                <w:rFonts w:cs="Times New Roman"/>
                <w:i/>
                <w:szCs w:val="24"/>
              </w:rPr>
            </w:pPr>
            <w:r w:rsidRPr="00373717">
              <w:rPr>
                <w:rFonts w:cs="Times New Roman"/>
                <w:i/>
                <w:szCs w:val="24"/>
              </w:rPr>
              <w:t>Entrada/Saída Digital Segura</w:t>
            </w:r>
          </w:p>
        </w:tc>
      </w:tr>
      <w:tr w:rsidR="00373717" w:rsidRPr="00693016" w14:paraId="372F0BD5" w14:textId="77777777" w:rsidTr="00373717">
        <w:trPr>
          <w:trHeight w:val="70"/>
        </w:trPr>
        <w:tc>
          <w:tcPr>
            <w:tcW w:w="284" w:type="dxa"/>
          </w:tcPr>
          <w:p w14:paraId="645DDD7E" w14:textId="77777777" w:rsidR="00373717" w:rsidRPr="00017E71" w:rsidRDefault="00373717" w:rsidP="00D1072C">
            <w:pPr>
              <w:rPr>
                <w:rFonts w:cs="Times New Roman"/>
                <w:b/>
                <w:bCs/>
                <w:szCs w:val="24"/>
              </w:rPr>
            </w:pPr>
          </w:p>
        </w:tc>
        <w:tc>
          <w:tcPr>
            <w:tcW w:w="1701" w:type="dxa"/>
          </w:tcPr>
          <w:p w14:paraId="00070584" w14:textId="1BFD3674" w:rsidR="00373717" w:rsidRDefault="00373717" w:rsidP="00D1072C">
            <w:r>
              <w:t>SPI</w:t>
            </w:r>
          </w:p>
        </w:tc>
        <w:tc>
          <w:tcPr>
            <w:tcW w:w="6946" w:type="dxa"/>
          </w:tcPr>
          <w:p w14:paraId="286B4B28" w14:textId="0138B3DE" w:rsidR="00373717" w:rsidRPr="00373717" w:rsidRDefault="00373717" w:rsidP="00762A84">
            <w:pPr>
              <w:rPr>
                <w:rFonts w:cs="Times New Roman"/>
                <w:i/>
                <w:szCs w:val="24"/>
              </w:rPr>
            </w:pPr>
            <w:r w:rsidRPr="00373717">
              <w:rPr>
                <w:rFonts w:cs="Times New Roman"/>
                <w:i/>
                <w:szCs w:val="24"/>
              </w:rPr>
              <w:t>Interface Periférica Serial</w:t>
            </w:r>
          </w:p>
        </w:tc>
      </w:tr>
      <w:tr w:rsidR="00373717" w:rsidRPr="00693016" w14:paraId="28DBBEE5" w14:textId="77777777" w:rsidTr="00373717">
        <w:trPr>
          <w:trHeight w:val="70"/>
        </w:trPr>
        <w:tc>
          <w:tcPr>
            <w:tcW w:w="284" w:type="dxa"/>
          </w:tcPr>
          <w:p w14:paraId="7F0D1255" w14:textId="77777777" w:rsidR="00373717" w:rsidRPr="00017E71" w:rsidRDefault="00373717" w:rsidP="00D1072C">
            <w:pPr>
              <w:rPr>
                <w:rFonts w:cs="Times New Roman"/>
                <w:b/>
                <w:bCs/>
                <w:szCs w:val="24"/>
              </w:rPr>
            </w:pPr>
          </w:p>
        </w:tc>
        <w:tc>
          <w:tcPr>
            <w:tcW w:w="1701" w:type="dxa"/>
          </w:tcPr>
          <w:p w14:paraId="33853985" w14:textId="16DD69B9" w:rsidR="00373717" w:rsidRDefault="00373717" w:rsidP="00D1072C">
            <w:r>
              <w:t>I2C</w:t>
            </w:r>
          </w:p>
        </w:tc>
        <w:tc>
          <w:tcPr>
            <w:tcW w:w="6946" w:type="dxa"/>
          </w:tcPr>
          <w:p w14:paraId="18FC79DC" w14:textId="0AD860EA" w:rsidR="00373717" w:rsidRPr="00373717" w:rsidRDefault="00373717" w:rsidP="00762A84">
            <w:pPr>
              <w:rPr>
                <w:rFonts w:cs="Times New Roman"/>
                <w:i/>
                <w:szCs w:val="24"/>
              </w:rPr>
            </w:pPr>
            <w:r w:rsidRPr="00373717">
              <w:rPr>
                <w:rFonts w:cs="Times New Roman"/>
                <w:i/>
                <w:szCs w:val="24"/>
              </w:rPr>
              <w:t xml:space="preserve">Circuito </w:t>
            </w:r>
            <w:proofErr w:type="spellStart"/>
            <w:r w:rsidRPr="00373717">
              <w:rPr>
                <w:rFonts w:cs="Times New Roman"/>
                <w:i/>
                <w:szCs w:val="24"/>
              </w:rPr>
              <w:t>Inter-Integrado</w:t>
            </w:r>
            <w:proofErr w:type="spellEnd"/>
          </w:p>
        </w:tc>
      </w:tr>
      <w:tr w:rsidR="00373717" w:rsidRPr="00693016" w14:paraId="33B28210" w14:textId="77777777" w:rsidTr="00373717">
        <w:trPr>
          <w:trHeight w:val="70"/>
        </w:trPr>
        <w:tc>
          <w:tcPr>
            <w:tcW w:w="284" w:type="dxa"/>
          </w:tcPr>
          <w:p w14:paraId="23313764" w14:textId="77777777" w:rsidR="00373717" w:rsidRPr="00017E71" w:rsidRDefault="00373717" w:rsidP="00D1072C">
            <w:pPr>
              <w:rPr>
                <w:rFonts w:cs="Times New Roman"/>
                <w:b/>
                <w:bCs/>
                <w:szCs w:val="24"/>
              </w:rPr>
            </w:pPr>
          </w:p>
        </w:tc>
        <w:tc>
          <w:tcPr>
            <w:tcW w:w="1701" w:type="dxa"/>
          </w:tcPr>
          <w:p w14:paraId="3226B8E4" w14:textId="452E34A4" w:rsidR="00373717" w:rsidRDefault="00373717" w:rsidP="00D1072C">
            <w:r>
              <w:t>UART</w:t>
            </w:r>
          </w:p>
        </w:tc>
        <w:tc>
          <w:tcPr>
            <w:tcW w:w="6946" w:type="dxa"/>
          </w:tcPr>
          <w:p w14:paraId="128FDA33" w14:textId="298608B4" w:rsidR="00373717" w:rsidRPr="00373717" w:rsidRDefault="00373717" w:rsidP="00762A84">
            <w:pPr>
              <w:rPr>
                <w:rFonts w:cs="Times New Roman"/>
                <w:i/>
                <w:szCs w:val="24"/>
              </w:rPr>
            </w:pPr>
            <w:proofErr w:type="spellStart"/>
            <w:r w:rsidRPr="00373717">
              <w:rPr>
                <w:rFonts w:cs="Times New Roman"/>
                <w:i/>
                <w:szCs w:val="24"/>
              </w:rPr>
              <w:t>Receptor</w:t>
            </w:r>
            <w:proofErr w:type="spellEnd"/>
            <w:r w:rsidRPr="00373717">
              <w:rPr>
                <w:rFonts w:cs="Times New Roman"/>
                <w:i/>
                <w:szCs w:val="24"/>
              </w:rPr>
              <w:t>-Transmissor Assíncrono Universal</w:t>
            </w:r>
          </w:p>
        </w:tc>
      </w:tr>
    </w:tbl>
    <w:p w14:paraId="30FD5E7B" w14:textId="5D6E1766" w:rsidR="00725B97" w:rsidRPr="00693016" w:rsidRDefault="00725B97" w:rsidP="00373717">
      <w:pPr>
        <w:ind w:firstLine="0"/>
        <w:rPr>
          <w:rFonts w:cs="Times New Roman"/>
          <w:b/>
          <w:sz w:val="28"/>
          <w:szCs w:val="24"/>
        </w:rPr>
      </w:pPr>
    </w:p>
    <w:p w14:paraId="4277315C" w14:textId="77777777" w:rsidR="00725B97" w:rsidRPr="00693016" w:rsidRDefault="00725B97">
      <w:pPr>
        <w:spacing w:after="200" w:line="276" w:lineRule="auto"/>
        <w:ind w:firstLine="0"/>
        <w:jc w:val="left"/>
        <w:rPr>
          <w:rFonts w:cs="Times New Roman"/>
          <w:b/>
          <w:sz w:val="28"/>
          <w:szCs w:val="24"/>
        </w:rPr>
      </w:pPr>
      <w:r w:rsidRPr="00693016">
        <w:rPr>
          <w:rFonts w:cs="Times New Roman"/>
          <w:b/>
          <w:sz w:val="28"/>
          <w:szCs w:val="24"/>
        </w:rPr>
        <w:br w:type="page"/>
      </w:r>
    </w:p>
    <w:p w14:paraId="4F184049" w14:textId="031E74E5" w:rsidR="007E2172" w:rsidRPr="00693016" w:rsidRDefault="007E2172" w:rsidP="00750D56">
      <w:pPr>
        <w:rPr>
          <w:rFonts w:cs="Times New Roman"/>
          <w:b/>
          <w:sz w:val="28"/>
          <w:szCs w:val="24"/>
        </w:rPr>
      </w:pPr>
      <w:r w:rsidRPr="00693016">
        <w:rPr>
          <w:rFonts w:cs="Times New Roman"/>
          <w:b/>
          <w:sz w:val="28"/>
          <w:szCs w:val="24"/>
        </w:rPr>
        <w:lastRenderedPageBreak/>
        <w:t>Lista de abreviaturas</w:t>
      </w:r>
    </w:p>
    <w:p w14:paraId="706701F7" w14:textId="77777777" w:rsidR="007E2172" w:rsidRPr="00693016" w:rsidRDefault="007E2172" w:rsidP="007E2172">
      <w:pPr>
        <w:rPr>
          <w:rFonts w:cs="Times New Roman"/>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2"/>
        <w:gridCol w:w="6878"/>
      </w:tblGrid>
      <w:tr w:rsidR="00311319" w:rsidRPr="0034234B" w14:paraId="3D27448E" w14:textId="77777777" w:rsidTr="0034234B">
        <w:tc>
          <w:tcPr>
            <w:tcW w:w="2192" w:type="dxa"/>
          </w:tcPr>
          <w:p w14:paraId="51A6F3E9" w14:textId="545017B8" w:rsidR="00311319" w:rsidRPr="0034234B" w:rsidRDefault="00311319" w:rsidP="006C4D3B">
            <w:pPr>
              <w:rPr>
                <w:rFonts w:cs="Times New Roman"/>
                <w:b/>
                <w:szCs w:val="24"/>
              </w:rPr>
            </w:pPr>
            <w:r w:rsidRPr="0034234B">
              <w:rPr>
                <w:rFonts w:cs="Times New Roman"/>
                <w:b/>
                <w:szCs w:val="24"/>
              </w:rPr>
              <w:t>Abreviatura</w:t>
            </w:r>
          </w:p>
        </w:tc>
        <w:tc>
          <w:tcPr>
            <w:tcW w:w="6878" w:type="dxa"/>
          </w:tcPr>
          <w:p w14:paraId="0CE80C29" w14:textId="77777777" w:rsidR="00311319" w:rsidRPr="0034234B" w:rsidRDefault="00311319" w:rsidP="009B7D44">
            <w:pPr>
              <w:rPr>
                <w:rFonts w:cs="Times New Roman"/>
                <w:b/>
                <w:szCs w:val="24"/>
              </w:rPr>
            </w:pPr>
            <w:r w:rsidRPr="0034234B">
              <w:rPr>
                <w:rFonts w:cs="Times New Roman"/>
                <w:b/>
                <w:szCs w:val="24"/>
              </w:rPr>
              <w:t>Significado(s)</w:t>
            </w:r>
          </w:p>
        </w:tc>
      </w:tr>
      <w:tr w:rsidR="00311319" w:rsidRPr="0034234B" w14:paraId="0F8C2542" w14:textId="77777777" w:rsidTr="0034234B">
        <w:tc>
          <w:tcPr>
            <w:tcW w:w="2192" w:type="dxa"/>
          </w:tcPr>
          <w:p w14:paraId="267DD640" w14:textId="1BB27950" w:rsidR="00311319" w:rsidRPr="0034234B" w:rsidRDefault="006C4D3B" w:rsidP="009B7D44">
            <w:pPr>
              <w:rPr>
                <w:rFonts w:cs="Times New Roman"/>
                <w:szCs w:val="24"/>
              </w:rPr>
            </w:pPr>
            <w:r w:rsidRPr="0034234B">
              <w:rPr>
                <w:rFonts w:cs="Times New Roman"/>
                <w:szCs w:val="24"/>
              </w:rPr>
              <w:t>e.g.</w:t>
            </w:r>
          </w:p>
        </w:tc>
        <w:tc>
          <w:tcPr>
            <w:tcW w:w="6878" w:type="dxa"/>
          </w:tcPr>
          <w:p w14:paraId="449126D9" w14:textId="2AC2DF97" w:rsidR="00311319" w:rsidRPr="0034234B" w:rsidRDefault="006C4D3B" w:rsidP="009B7D44">
            <w:pPr>
              <w:rPr>
                <w:rFonts w:cs="Times New Roman"/>
                <w:i/>
                <w:szCs w:val="24"/>
              </w:rPr>
            </w:pPr>
            <w:r w:rsidRPr="0034234B">
              <w:rPr>
                <w:rFonts w:cs="Times New Roman"/>
                <w:i/>
                <w:szCs w:val="24"/>
              </w:rPr>
              <w:t>por exemplo</w:t>
            </w:r>
          </w:p>
        </w:tc>
      </w:tr>
      <w:tr w:rsidR="00311319" w:rsidRPr="00693016" w14:paraId="4124D5C0" w14:textId="77777777" w:rsidTr="0034234B">
        <w:tc>
          <w:tcPr>
            <w:tcW w:w="2192" w:type="dxa"/>
          </w:tcPr>
          <w:p w14:paraId="330AB197" w14:textId="2AC07264" w:rsidR="00311319" w:rsidRPr="0034234B" w:rsidRDefault="00D236E8" w:rsidP="009B7D44">
            <w:pPr>
              <w:rPr>
                <w:rFonts w:cs="Times New Roman"/>
                <w:szCs w:val="24"/>
              </w:rPr>
            </w:pPr>
            <w:r w:rsidRPr="0034234B">
              <w:rPr>
                <w:rFonts w:cs="Times New Roman"/>
                <w:szCs w:val="24"/>
              </w:rPr>
              <w:t>etc.</w:t>
            </w:r>
          </w:p>
        </w:tc>
        <w:tc>
          <w:tcPr>
            <w:tcW w:w="6878" w:type="dxa"/>
          </w:tcPr>
          <w:p w14:paraId="3C4BC080" w14:textId="2C7D0584" w:rsidR="00311319" w:rsidRPr="0034234B" w:rsidRDefault="00871607" w:rsidP="009B7D44">
            <w:pPr>
              <w:rPr>
                <w:rFonts w:cs="Times New Roman"/>
                <w:i/>
                <w:szCs w:val="24"/>
              </w:rPr>
            </w:pPr>
            <w:proofErr w:type="spellStart"/>
            <w:r w:rsidRPr="0034234B">
              <w:rPr>
                <w:rFonts w:cs="Times New Roman"/>
                <w:i/>
                <w:szCs w:val="24"/>
              </w:rPr>
              <w:t>e</w:t>
            </w:r>
            <w:r w:rsidR="00D236E8" w:rsidRPr="0034234B">
              <w:rPr>
                <w:rFonts w:cs="Times New Roman"/>
                <w:i/>
                <w:szCs w:val="24"/>
              </w:rPr>
              <w:t>t</w:t>
            </w:r>
            <w:proofErr w:type="spellEnd"/>
            <w:r w:rsidR="00D236E8" w:rsidRPr="0034234B">
              <w:rPr>
                <w:rFonts w:cs="Times New Roman"/>
                <w:i/>
                <w:szCs w:val="24"/>
              </w:rPr>
              <w:t xml:space="preserve"> cetera</w:t>
            </w:r>
          </w:p>
        </w:tc>
      </w:tr>
      <w:tr w:rsidR="00BD61BB" w:rsidRPr="00693016" w14:paraId="6C7D547C" w14:textId="77777777" w:rsidTr="0034234B">
        <w:tc>
          <w:tcPr>
            <w:tcW w:w="2192" w:type="dxa"/>
          </w:tcPr>
          <w:p w14:paraId="3C04A477" w14:textId="69963EC1" w:rsidR="00BD61BB" w:rsidRPr="0034234B" w:rsidRDefault="00BD61BB" w:rsidP="009B7D44">
            <w:pPr>
              <w:rPr>
                <w:rFonts w:cs="Times New Roman"/>
                <w:szCs w:val="24"/>
              </w:rPr>
            </w:pPr>
            <w:r>
              <w:t>°C</w:t>
            </w:r>
          </w:p>
        </w:tc>
        <w:tc>
          <w:tcPr>
            <w:tcW w:w="6878" w:type="dxa"/>
          </w:tcPr>
          <w:p w14:paraId="192646F8" w14:textId="229C0ECB" w:rsidR="00BD61BB" w:rsidRPr="0034234B" w:rsidRDefault="00BD61BB" w:rsidP="009B7D44">
            <w:pPr>
              <w:rPr>
                <w:rFonts w:cs="Times New Roman"/>
                <w:i/>
                <w:szCs w:val="24"/>
              </w:rPr>
            </w:pPr>
            <w:r w:rsidRPr="00BD61BB">
              <w:rPr>
                <w:rFonts w:cs="Times New Roman"/>
                <w:i/>
                <w:szCs w:val="24"/>
              </w:rPr>
              <w:t>graus Celsius</w:t>
            </w:r>
          </w:p>
        </w:tc>
      </w:tr>
      <w:tr w:rsidR="00BD61BB" w:rsidRPr="00693016" w14:paraId="78E94D81" w14:textId="77777777" w:rsidTr="0034234B">
        <w:tc>
          <w:tcPr>
            <w:tcW w:w="2192" w:type="dxa"/>
          </w:tcPr>
          <w:p w14:paraId="27E6E5B2" w14:textId="34A9DC6D" w:rsidR="00BD61BB" w:rsidRDefault="00BD61BB" w:rsidP="009B7D44">
            <w:r>
              <w:t>V</w:t>
            </w:r>
          </w:p>
        </w:tc>
        <w:tc>
          <w:tcPr>
            <w:tcW w:w="6878" w:type="dxa"/>
          </w:tcPr>
          <w:p w14:paraId="60069E07" w14:textId="69D61BC5" w:rsidR="00BD61BB" w:rsidRPr="00BD61BB" w:rsidRDefault="001F67C0" w:rsidP="009B7D44">
            <w:pPr>
              <w:rPr>
                <w:rFonts w:cs="Times New Roman"/>
                <w:i/>
                <w:szCs w:val="24"/>
              </w:rPr>
            </w:pPr>
            <w:r>
              <w:rPr>
                <w:rFonts w:cs="Times New Roman"/>
                <w:i/>
                <w:szCs w:val="24"/>
              </w:rPr>
              <w:t>v</w:t>
            </w:r>
            <w:r w:rsidR="00BD61BB">
              <w:rPr>
                <w:rFonts w:cs="Times New Roman"/>
                <w:i/>
                <w:szCs w:val="24"/>
              </w:rPr>
              <w:t>oltagem</w:t>
            </w:r>
          </w:p>
        </w:tc>
      </w:tr>
      <w:tr w:rsidR="00311319" w:rsidRPr="00693016" w14:paraId="5A7A3198" w14:textId="77777777" w:rsidTr="0034234B">
        <w:tc>
          <w:tcPr>
            <w:tcW w:w="2192" w:type="dxa"/>
          </w:tcPr>
          <w:p w14:paraId="3D290C21" w14:textId="4FF0905F" w:rsidR="00311319" w:rsidRPr="00693016" w:rsidRDefault="00BD61BB" w:rsidP="009B7D44">
            <w:pPr>
              <w:rPr>
                <w:rFonts w:cs="Times New Roman"/>
                <w:szCs w:val="24"/>
              </w:rPr>
            </w:pPr>
            <w:r>
              <w:rPr>
                <w:rFonts w:cs="Times New Roman"/>
                <w:szCs w:val="24"/>
              </w:rPr>
              <w:t>cm</w:t>
            </w:r>
          </w:p>
        </w:tc>
        <w:tc>
          <w:tcPr>
            <w:tcW w:w="6878" w:type="dxa"/>
          </w:tcPr>
          <w:p w14:paraId="6AC31E9C" w14:textId="20FEB23C" w:rsidR="00311319" w:rsidRPr="00693016" w:rsidRDefault="001F67C0" w:rsidP="009B7D44">
            <w:pPr>
              <w:rPr>
                <w:rFonts w:cs="Times New Roman"/>
                <w:i/>
                <w:szCs w:val="24"/>
              </w:rPr>
            </w:pPr>
            <w:r>
              <w:rPr>
                <w:rFonts w:cs="Times New Roman"/>
                <w:i/>
                <w:szCs w:val="24"/>
              </w:rPr>
              <w:t>c</w:t>
            </w:r>
            <w:r w:rsidR="00BD61BB">
              <w:rPr>
                <w:rFonts w:cs="Times New Roman"/>
                <w:i/>
                <w:szCs w:val="24"/>
              </w:rPr>
              <w:t>entímetro</w:t>
            </w:r>
          </w:p>
        </w:tc>
      </w:tr>
      <w:tr w:rsidR="00BD61BB" w:rsidRPr="00693016" w14:paraId="65545945" w14:textId="77777777" w:rsidTr="0034234B">
        <w:tc>
          <w:tcPr>
            <w:tcW w:w="2192" w:type="dxa"/>
          </w:tcPr>
          <w:p w14:paraId="5840D742" w14:textId="1FFB6356" w:rsidR="00BD61BB" w:rsidRDefault="00BD61BB" w:rsidP="009B7D44">
            <w:pPr>
              <w:rPr>
                <w:rFonts w:cs="Times New Roman"/>
                <w:szCs w:val="24"/>
              </w:rPr>
            </w:pPr>
            <w:r>
              <w:rPr>
                <w:rFonts w:cs="Times New Roman"/>
                <w:szCs w:val="24"/>
              </w:rPr>
              <w:t>mm</w:t>
            </w:r>
          </w:p>
        </w:tc>
        <w:tc>
          <w:tcPr>
            <w:tcW w:w="6878" w:type="dxa"/>
          </w:tcPr>
          <w:p w14:paraId="4A8EDA2A" w14:textId="64E024E9" w:rsidR="00BD61BB" w:rsidRDefault="001F67C0" w:rsidP="009B7D44">
            <w:pPr>
              <w:rPr>
                <w:rFonts w:cs="Times New Roman"/>
                <w:i/>
                <w:szCs w:val="24"/>
              </w:rPr>
            </w:pPr>
            <w:r>
              <w:rPr>
                <w:rFonts w:cs="Times New Roman"/>
                <w:i/>
                <w:szCs w:val="24"/>
              </w:rPr>
              <w:t>m</w:t>
            </w:r>
            <w:r w:rsidR="00BD61BB">
              <w:rPr>
                <w:rFonts w:cs="Times New Roman"/>
                <w:i/>
                <w:szCs w:val="24"/>
              </w:rPr>
              <w:t>ilímetro</w:t>
            </w:r>
          </w:p>
        </w:tc>
      </w:tr>
      <w:tr w:rsidR="001F67C0" w:rsidRPr="00693016" w14:paraId="3001EF98" w14:textId="77777777" w:rsidTr="0034234B">
        <w:tc>
          <w:tcPr>
            <w:tcW w:w="2192" w:type="dxa"/>
          </w:tcPr>
          <w:p w14:paraId="6D6D669E" w14:textId="37AFA740" w:rsidR="001F67C0" w:rsidRDefault="001F67C0" w:rsidP="009B7D44">
            <w:pPr>
              <w:rPr>
                <w:rFonts w:cs="Times New Roman"/>
                <w:szCs w:val="24"/>
              </w:rPr>
            </w:pPr>
            <w:r w:rsidRPr="00362049">
              <w:t>m³</w:t>
            </w:r>
          </w:p>
        </w:tc>
        <w:tc>
          <w:tcPr>
            <w:tcW w:w="6878" w:type="dxa"/>
          </w:tcPr>
          <w:p w14:paraId="1906AC05" w14:textId="75084BC9" w:rsidR="001F67C0" w:rsidRDefault="001F67C0" w:rsidP="009B7D44">
            <w:pPr>
              <w:rPr>
                <w:rFonts w:cs="Times New Roman"/>
                <w:i/>
                <w:szCs w:val="24"/>
              </w:rPr>
            </w:pPr>
            <w:r w:rsidRPr="001F67C0">
              <w:rPr>
                <w:rFonts w:cs="Times New Roman"/>
                <w:i/>
                <w:szCs w:val="24"/>
              </w:rPr>
              <w:t>metros cúbicos</w:t>
            </w:r>
          </w:p>
        </w:tc>
      </w:tr>
      <w:tr w:rsidR="001F67C0" w:rsidRPr="00693016" w14:paraId="0C749D11" w14:textId="77777777" w:rsidTr="0034234B">
        <w:tc>
          <w:tcPr>
            <w:tcW w:w="2192" w:type="dxa"/>
          </w:tcPr>
          <w:p w14:paraId="152BC0E1" w14:textId="55A0A075" w:rsidR="001F67C0" w:rsidRDefault="001F67C0" w:rsidP="009B7D44">
            <w:pPr>
              <w:rPr>
                <w:rFonts w:cs="Times New Roman"/>
                <w:szCs w:val="24"/>
              </w:rPr>
            </w:pPr>
            <w:r>
              <w:rPr>
                <w:rFonts w:cs="Times New Roman"/>
                <w:szCs w:val="24"/>
              </w:rPr>
              <w:t>/h</w:t>
            </w:r>
          </w:p>
        </w:tc>
        <w:tc>
          <w:tcPr>
            <w:tcW w:w="6878" w:type="dxa"/>
          </w:tcPr>
          <w:p w14:paraId="4A933567" w14:textId="2E365843" w:rsidR="001F67C0" w:rsidRDefault="001F67C0" w:rsidP="009B7D44">
            <w:pPr>
              <w:rPr>
                <w:rFonts w:cs="Times New Roman"/>
                <w:i/>
                <w:szCs w:val="24"/>
              </w:rPr>
            </w:pPr>
            <w:r>
              <w:rPr>
                <w:rFonts w:cs="Times New Roman"/>
                <w:i/>
                <w:szCs w:val="24"/>
              </w:rPr>
              <w:t>por hora</w:t>
            </w:r>
          </w:p>
        </w:tc>
      </w:tr>
      <w:tr w:rsidR="001F67C0" w:rsidRPr="00693016" w14:paraId="27E974DE" w14:textId="77777777" w:rsidTr="0034234B">
        <w:tc>
          <w:tcPr>
            <w:tcW w:w="2192" w:type="dxa"/>
          </w:tcPr>
          <w:p w14:paraId="0D7D925E" w14:textId="4B41D983" w:rsidR="001F67C0" w:rsidRDefault="001F67C0" w:rsidP="009B7D44">
            <w:pPr>
              <w:rPr>
                <w:rFonts w:cs="Times New Roman"/>
                <w:szCs w:val="24"/>
              </w:rPr>
            </w:pPr>
            <w:r>
              <w:rPr>
                <w:rFonts w:cs="Times New Roman"/>
                <w:szCs w:val="24"/>
              </w:rPr>
              <w:t>m</w:t>
            </w:r>
          </w:p>
        </w:tc>
        <w:tc>
          <w:tcPr>
            <w:tcW w:w="6878" w:type="dxa"/>
          </w:tcPr>
          <w:p w14:paraId="2564D26D" w14:textId="01D00DA7" w:rsidR="001F67C0" w:rsidRDefault="001F67C0" w:rsidP="009B7D44">
            <w:pPr>
              <w:rPr>
                <w:rFonts w:cs="Times New Roman"/>
                <w:i/>
                <w:szCs w:val="24"/>
              </w:rPr>
            </w:pPr>
            <w:r>
              <w:rPr>
                <w:rFonts w:cs="Times New Roman"/>
                <w:i/>
                <w:szCs w:val="24"/>
              </w:rPr>
              <w:t>metro</w:t>
            </w:r>
          </w:p>
        </w:tc>
      </w:tr>
      <w:tr w:rsidR="001F67C0" w:rsidRPr="00693016" w14:paraId="113A4C69" w14:textId="77777777" w:rsidTr="0034234B">
        <w:tc>
          <w:tcPr>
            <w:tcW w:w="2192" w:type="dxa"/>
          </w:tcPr>
          <w:p w14:paraId="75C04551" w14:textId="431D76E4" w:rsidR="001F67C0" w:rsidRDefault="001F67C0" w:rsidP="009B7D44">
            <w:pPr>
              <w:rPr>
                <w:rFonts w:cs="Times New Roman"/>
                <w:szCs w:val="24"/>
              </w:rPr>
            </w:pPr>
            <w:r>
              <w:t>KWh</w:t>
            </w:r>
          </w:p>
        </w:tc>
        <w:tc>
          <w:tcPr>
            <w:tcW w:w="6878" w:type="dxa"/>
          </w:tcPr>
          <w:p w14:paraId="6C303A52" w14:textId="1F75A00A" w:rsidR="001F67C0" w:rsidRDefault="001F67C0" w:rsidP="009B7D44">
            <w:pPr>
              <w:rPr>
                <w:rFonts w:cs="Times New Roman"/>
                <w:i/>
                <w:szCs w:val="24"/>
              </w:rPr>
            </w:pPr>
            <w:r>
              <w:t>q</w:t>
            </w:r>
            <w:r>
              <w:t>uilowatt-hora</w:t>
            </w:r>
          </w:p>
        </w:tc>
      </w:tr>
      <w:tr w:rsidR="001F67C0" w:rsidRPr="00693016" w14:paraId="642301DA" w14:textId="77777777" w:rsidTr="0034234B">
        <w:tc>
          <w:tcPr>
            <w:tcW w:w="2192" w:type="dxa"/>
          </w:tcPr>
          <w:p w14:paraId="3ECEB747" w14:textId="77777777" w:rsidR="001F67C0" w:rsidRDefault="001F67C0" w:rsidP="009B7D44">
            <w:pPr>
              <w:rPr>
                <w:rFonts w:cs="Times New Roman"/>
                <w:szCs w:val="24"/>
              </w:rPr>
            </w:pPr>
          </w:p>
        </w:tc>
        <w:tc>
          <w:tcPr>
            <w:tcW w:w="6878" w:type="dxa"/>
          </w:tcPr>
          <w:p w14:paraId="1B59EE98" w14:textId="77777777" w:rsidR="001F67C0" w:rsidRDefault="001F67C0" w:rsidP="009B7D44">
            <w:pPr>
              <w:rPr>
                <w:rFonts w:cs="Times New Roman"/>
                <w:i/>
                <w:szCs w:val="24"/>
              </w:rPr>
            </w:pPr>
          </w:p>
        </w:tc>
      </w:tr>
      <w:tr w:rsidR="00311319" w:rsidRPr="00693016" w14:paraId="63E6A463" w14:textId="77777777" w:rsidTr="0034234B">
        <w:tc>
          <w:tcPr>
            <w:tcW w:w="2192" w:type="dxa"/>
          </w:tcPr>
          <w:p w14:paraId="1CCD75C7" w14:textId="653A7A08" w:rsidR="00311319" w:rsidRPr="00693016" w:rsidRDefault="00311319" w:rsidP="009B7D44">
            <w:pPr>
              <w:rPr>
                <w:rFonts w:cs="Times New Roman"/>
                <w:szCs w:val="24"/>
              </w:rPr>
            </w:pPr>
          </w:p>
        </w:tc>
        <w:tc>
          <w:tcPr>
            <w:tcW w:w="6878" w:type="dxa"/>
          </w:tcPr>
          <w:p w14:paraId="112C19CE" w14:textId="228BB8BA" w:rsidR="00311319" w:rsidRPr="00693016" w:rsidRDefault="00311319" w:rsidP="009B7D44">
            <w:pPr>
              <w:rPr>
                <w:rFonts w:cs="Times New Roman"/>
                <w:i/>
                <w:szCs w:val="24"/>
              </w:rPr>
            </w:pPr>
          </w:p>
        </w:tc>
      </w:tr>
      <w:tr w:rsidR="00C776F8" w:rsidRPr="00693016" w14:paraId="62D50CC8" w14:textId="77777777" w:rsidTr="0034234B">
        <w:tc>
          <w:tcPr>
            <w:tcW w:w="2192" w:type="dxa"/>
          </w:tcPr>
          <w:p w14:paraId="1EEDE392" w14:textId="32B12F6E" w:rsidR="00C776F8" w:rsidRPr="00693016" w:rsidRDefault="00C776F8" w:rsidP="009B7D44">
            <w:pPr>
              <w:rPr>
                <w:rFonts w:cs="Times New Roman"/>
                <w:szCs w:val="24"/>
              </w:rPr>
            </w:pPr>
          </w:p>
        </w:tc>
        <w:tc>
          <w:tcPr>
            <w:tcW w:w="6878" w:type="dxa"/>
          </w:tcPr>
          <w:p w14:paraId="274024EB" w14:textId="0F68632B" w:rsidR="00C776F8" w:rsidRPr="00693016" w:rsidRDefault="00C776F8" w:rsidP="009B7D44">
            <w:pPr>
              <w:rPr>
                <w:rFonts w:cs="Times New Roman"/>
                <w:i/>
                <w:szCs w:val="24"/>
              </w:rPr>
            </w:pPr>
          </w:p>
        </w:tc>
      </w:tr>
    </w:tbl>
    <w:p w14:paraId="606BF095" w14:textId="77777777" w:rsidR="009B7D44" w:rsidRPr="00693016" w:rsidRDefault="009B7D44" w:rsidP="009B7D44">
      <w:pPr>
        <w:rPr>
          <w:rFonts w:cs="Times New Roman"/>
          <w:szCs w:val="24"/>
        </w:rPr>
      </w:pPr>
    </w:p>
    <w:p w14:paraId="434DDB48" w14:textId="19367E39" w:rsidR="004B4000" w:rsidRPr="00693016" w:rsidRDefault="004B4000">
      <w:pPr>
        <w:spacing w:after="200" w:line="276" w:lineRule="auto"/>
        <w:ind w:firstLine="0"/>
        <w:jc w:val="left"/>
        <w:rPr>
          <w:rFonts w:cs="Times New Roman"/>
          <w:szCs w:val="24"/>
        </w:rPr>
      </w:pPr>
      <w:r w:rsidRPr="00693016">
        <w:rPr>
          <w:rFonts w:cs="Times New Roman"/>
          <w:szCs w:val="24"/>
        </w:rPr>
        <w:br w:type="page"/>
      </w:r>
    </w:p>
    <w:p w14:paraId="5A951D22" w14:textId="77777777" w:rsidR="00EB3A19" w:rsidRPr="00693016" w:rsidRDefault="00EB3A19" w:rsidP="00AF2C7E">
      <w:pPr>
        <w:rPr>
          <w:rFonts w:cs="Times New Roman"/>
          <w:szCs w:val="24"/>
        </w:rPr>
        <w:sectPr w:rsidR="00EB3A19" w:rsidRPr="00693016" w:rsidSect="00304884">
          <w:pgSz w:w="11906" w:h="16838"/>
          <w:pgMar w:top="1701" w:right="1418" w:bottom="1418" w:left="1418" w:header="708" w:footer="708" w:gutter="0"/>
          <w:pgNumType w:fmt="lowerRoman"/>
          <w:cols w:space="2"/>
          <w:docGrid w:linePitch="360"/>
        </w:sectPr>
      </w:pPr>
    </w:p>
    <w:p w14:paraId="7C7439C4" w14:textId="77777777" w:rsidR="00E84FF6" w:rsidRPr="00693016" w:rsidRDefault="00E84FF6" w:rsidP="00147CB4">
      <w:pPr>
        <w:spacing w:line="240" w:lineRule="auto"/>
        <w:jc w:val="right"/>
        <w:rPr>
          <w:rFonts w:cs="Times New Roman"/>
          <w:b/>
          <w:color w:val="A6A6A6" w:themeColor="background1" w:themeShade="A6"/>
          <w:sz w:val="200"/>
        </w:rPr>
      </w:pPr>
      <w:r w:rsidRPr="00693016">
        <w:rPr>
          <w:rFonts w:cs="Times New Roman"/>
          <w:b/>
          <w:color w:val="A6A6A6" w:themeColor="background1" w:themeShade="A6"/>
          <w:sz w:val="200"/>
        </w:rPr>
        <w:lastRenderedPageBreak/>
        <w:t>1</w:t>
      </w:r>
    </w:p>
    <w:p w14:paraId="7252BD7D" w14:textId="7BC3B6F6" w:rsidR="00E84FF6" w:rsidRPr="00693016" w:rsidRDefault="00E84FF6" w:rsidP="00070D7A">
      <w:pPr>
        <w:pStyle w:val="Custom-IndiceP0"/>
      </w:pPr>
      <w:bookmarkStart w:id="53" w:name="_Ref337976559"/>
      <w:bookmarkStart w:id="54" w:name="_Toc497103818"/>
      <w:bookmarkStart w:id="55" w:name="_Toc78628410"/>
      <w:bookmarkStart w:id="56" w:name="_Toc163932273"/>
      <w:r w:rsidRPr="00693016">
        <w:t>Introdução</w:t>
      </w:r>
      <w:bookmarkEnd w:id="53"/>
      <w:bookmarkEnd w:id="54"/>
      <w:bookmarkEnd w:id="55"/>
      <w:bookmarkEnd w:id="56"/>
    </w:p>
    <w:p w14:paraId="53EB9B81" w14:textId="77777777" w:rsidR="00765E9A" w:rsidRPr="00693016" w:rsidRDefault="00765E9A" w:rsidP="00765E9A">
      <w:pPr>
        <w:spacing w:before="280" w:after="280"/>
        <w:ind w:hanging="2"/>
        <w:rPr>
          <w:rFonts w:cs="Times New Roman"/>
          <w:szCs w:val="24"/>
        </w:rPr>
      </w:pPr>
      <w:r w:rsidRPr="00693016">
        <w:rPr>
          <w:rFonts w:cs="Times New Roman"/>
          <w:szCs w:val="24"/>
        </w:rPr>
        <w:t>A gestão sustentável dos recursos naturais, como a água e a energia, é cada vez mais importante no contexto da construção civil, uma vez que os edifícios são responsáveis por uma parcela significativa do consumo desses recursos. Nesse contexto, a monitorização e gestão de consumos de água e energia em edifícios inteligentes surge como uma solução eficiente para a promoção da sustentabilidade ambiental e para a redução dos custos operacionais dos edifícios.</w:t>
      </w:r>
    </w:p>
    <w:p w14:paraId="10B98247" w14:textId="77777777" w:rsidR="00765E9A" w:rsidRPr="00693016" w:rsidRDefault="00765E9A" w:rsidP="00765E9A">
      <w:pPr>
        <w:spacing w:before="280" w:after="280"/>
        <w:ind w:hanging="2"/>
        <w:rPr>
          <w:rFonts w:cs="Times New Roman"/>
          <w:szCs w:val="24"/>
        </w:rPr>
      </w:pPr>
      <w:r w:rsidRPr="00693016">
        <w:rPr>
          <w:rFonts w:cs="Times New Roman"/>
          <w:szCs w:val="24"/>
        </w:rPr>
        <w:t>Os edifícios inteligentes são caracterizados pelo uso de tecnologias avançadas de automação, que permitem a coleta de dados em tempo real sobre o consumo de água e energia nos edifícios, bem como a implementação de medidas eficientes para a gestão desses recursos. A monitorização e gestão desses dados permitem a identificação de possíveis desperdícios e a implementação de medidas corretivas, levando à redução do consumo de água e energia e, consequentemente, à redução dos custos operacionais dos edifícios.</w:t>
      </w:r>
    </w:p>
    <w:p w14:paraId="37C78C2D" w14:textId="77777777" w:rsidR="00765E9A" w:rsidRDefault="00765E9A" w:rsidP="00765E9A">
      <w:pPr>
        <w:spacing w:before="280" w:after="280"/>
        <w:ind w:hanging="2"/>
        <w:rPr>
          <w:rFonts w:cs="Times New Roman"/>
          <w:szCs w:val="24"/>
        </w:rPr>
      </w:pPr>
      <w:r w:rsidRPr="00693016">
        <w:rPr>
          <w:rFonts w:cs="Times New Roman"/>
          <w:szCs w:val="24"/>
        </w:rPr>
        <w:t>Nesse sentido, o presente trabalho tem como objetivo discutir a importância da monitorização e gestão de consumos de água e energia em edifícios inteligentes, bem como apresentar soluções eficientes para a implementação desses sistemas, tais como a utilização de tecnologias de baixo custo. Serão discutidos os principais benefícios dessas soluções, bem como os desafios e limitações enfrentados na implementação desses sistemas.</w:t>
      </w:r>
    </w:p>
    <w:p w14:paraId="659FC5C8" w14:textId="77777777" w:rsidR="008F3C91" w:rsidRDefault="008F3C91" w:rsidP="00765E9A">
      <w:pPr>
        <w:spacing w:before="280" w:after="280"/>
        <w:ind w:hanging="2"/>
        <w:rPr>
          <w:rFonts w:cs="Times New Roman"/>
          <w:szCs w:val="24"/>
        </w:rPr>
      </w:pPr>
    </w:p>
    <w:p w14:paraId="13295DDB" w14:textId="77777777" w:rsidR="008F3C91" w:rsidRDefault="008F3C91" w:rsidP="00765E9A">
      <w:pPr>
        <w:spacing w:before="280" w:after="280"/>
        <w:ind w:hanging="2"/>
        <w:rPr>
          <w:rFonts w:cs="Times New Roman"/>
          <w:szCs w:val="24"/>
        </w:rPr>
      </w:pPr>
    </w:p>
    <w:p w14:paraId="3FD9AC81" w14:textId="77777777" w:rsidR="008F3C91" w:rsidRPr="00693016" w:rsidRDefault="008F3C91" w:rsidP="00765E9A">
      <w:pPr>
        <w:spacing w:before="280" w:after="280"/>
        <w:ind w:hanging="2"/>
        <w:rPr>
          <w:rFonts w:cs="Times New Roman"/>
          <w:szCs w:val="24"/>
        </w:rPr>
      </w:pPr>
    </w:p>
    <w:p w14:paraId="0DCF85DD" w14:textId="31DDD0CD" w:rsidR="00EA475A" w:rsidRPr="00693016" w:rsidRDefault="00765E9A" w:rsidP="00A341C2">
      <w:pPr>
        <w:pStyle w:val="Custom-IndiceP1"/>
        <w:spacing w:after="240"/>
        <w:ind w:left="792"/>
      </w:pPr>
      <w:bookmarkStart w:id="57" w:name="_Toc163932274"/>
      <w:r w:rsidRPr="00693016">
        <w:lastRenderedPageBreak/>
        <w:t>Objetivos</w:t>
      </w:r>
      <w:bookmarkEnd w:id="57"/>
    </w:p>
    <w:p w14:paraId="35DDC1A0" w14:textId="77777777" w:rsidR="00765E9A" w:rsidRPr="00693016" w:rsidRDefault="00765E9A" w:rsidP="00765E9A">
      <w:pPr>
        <w:pStyle w:val="SemEspaamento"/>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 xml:space="preserve">O objetivo geral deste trabalho é desenvolver um protótipo de um sistema de monitorização e gestão de consumos de água e energia em edifícios inteligentes, baseado em tecnologias de baixo custo baseada em </w:t>
      </w:r>
      <w:proofErr w:type="spellStart"/>
      <w:r w:rsidRPr="00693016">
        <w:rPr>
          <w:rFonts w:ascii="Times New Roman" w:hAnsi="Times New Roman" w:cs="Times New Roman"/>
          <w:sz w:val="24"/>
          <w:szCs w:val="24"/>
          <w:lang w:val="pt-PT"/>
        </w:rPr>
        <w:t>IoT</w:t>
      </w:r>
      <w:proofErr w:type="spellEnd"/>
      <w:r w:rsidRPr="00693016">
        <w:rPr>
          <w:rFonts w:ascii="Times New Roman" w:hAnsi="Times New Roman" w:cs="Times New Roman"/>
          <w:sz w:val="24"/>
          <w:szCs w:val="24"/>
          <w:lang w:val="pt-PT"/>
        </w:rPr>
        <w:t>, softwares e hardwares. Para alcançar esse objetivo geral, foram definidos os seguintes objetivos específicos:</w:t>
      </w:r>
    </w:p>
    <w:p w14:paraId="1759E594" w14:textId="77777777" w:rsidR="00765E9A" w:rsidRPr="00693016" w:rsidRDefault="00765E9A" w:rsidP="00765E9A">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Realizar uma revisão bibliográfica sobre as tecnologias disponíveis para a implementação de sistemas de monitorização e gestão de consumos de água e energia em edifícios inteligentes;</w:t>
      </w:r>
    </w:p>
    <w:p w14:paraId="6EC9190F" w14:textId="77777777" w:rsidR="00765E9A" w:rsidRPr="00693016" w:rsidRDefault="00765E9A" w:rsidP="00765E9A">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Identificar as necessidades específicas de monitorização e gestão de consumos de água e energia de um edifício;</w:t>
      </w:r>
    </w:p>
    <w:p w14:paraId="33D33A6D" w14:textId="77777777" w:rsidR="00765E9A" w:rsidRPr="00693016" w:rsidRDefault="00765E9A" w:rsidP="00765E9A">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Selecionar os componentes de hardware necessários para a implementação do protótipo do sistema de monitorização e gestão de consumos de água e energia em edifícios inteligentes de baixo custo;</w:t>
      </w:r>
    </w:p>
    <w:p w14:paraId="497549AE" w14:textId="77777777" w:rsidR="00765E9A" w:rsidRPr="00693016" w:rsidRDefault="00765E9A" w:rsidP="00765E9A">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Desenvolver um sistema web para monitorização;</w:t>
      </w:r>
    </w:p>
    <w:p w14:paraId="33986922" w14:textId="77777777" w:rsidR="00765E9A" w:rsidRPr="00693016" w:rsidRDefault="00765E9A" w:rsidP="00765E9A">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Realizar a instalação dos componentes de hardware e software a desenvolver;</w:t>
      </w:r>
    </w:p>
    <w:p w14:paraId="79061DC8" w14:textId="77777777" w:rsidR="00765E9A" w:rsidRPr="00693016" w:rsidRDefault="00765E9A" w:rsidP="00765E9A">
      <w:pPr>
        <w:pStyle w:val="SemEspaamento"/>
        <w:numPr>
          <w:ilvl w:val="0"/>
          <w:numId w:val="12"/>
        </w:numPr>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Testar o protótipo do sistema de monitorização e gestão de consumos de água e energia em edifícios inteligentes, avaliando sua eficiência na coleta e análise de dados sobre o consumo de água e energia do edifício;</w:t>
      </w:r>
    </w:p>
    <w:p w14:paraId="01F82C31" w14:textId="7AB17917" w:rsidR="00610DC4" w:rsidRPr="00693016" w:rsidRDefault="00765E9A" w:rsidP="00765E9A">
      <w:pPr>
        <w:rPr>
          <w:rFonts w:cs="Times New Roman"/>
          <w:szCs w:val="24"/>
        </w:rPr>
      </w:pPr>
      <w:r w:rsidRPr="00693016">
        <w:rPr>
          <w:rFonts w:cs="Times New Roman"/>
          <w:szCs w:val="24"/>
        </w:rPr>
        <w:t>Identificar possíveis limitações e propor melhorias no protótipo do sistema de monitorização e gestão de consumos de água e energia em edifícios inteligentes de baixo custo.</w:t>
      </w:r>
    </w:p>
    <w:p w14:paraId="74BBE717" w14:textId="7B89831E" w:rsidR="00690A26" w:rsidRPr="00693016" w:rsidRDefault="004A5BA9" w:rsidP="004A5BA9">
      <w:pPr>
        <w:pStyle w:val="Custom-IndiceP1"/>
        <w:spacing w:after="240"/>
        <w:ind w:left="792"/>
      </w:pPr>
      <w:r w:rsidRPr="00693016">
        <w:t xml:space="preserve"> </w:t>
      </w:r>
      <w:bookmarkStart w:id="58" w:name="_Toc163932275"/>
      <w:r w:rsidR="00765E9A" w:rsidRPr="00693016">
        <w:t>Questões de execução</w:t>
      </w:r>
      <w:bookmarkEnd w:id="58"/>
    </w:p>
    <w:p w14:paraId="68AD5301" w14:textId="77777777" w:rsidR="00765E9A" w:rsidRPr="00693016" w:rsidRDefault="00765E9A" w:rsidP="00765E9A">
      <w:pPr>
        <w:pBdr>
          <w:top w:val="nil"/>
          <w:left w:val="nil"/>
          <w:bottom w:val="nil"/>
          <w:right w:val="nil"/>
          <w:between w:val="nil"/>
        </w:pBdr>
        <w:ind w:hanging="2"/>
        <w:rPr>
          <w:rFonts w:cs="Times New Roman"/>
          <w:i/>
          <w:color w:val="000000"/>
          <w:szCs w:val="24"/>
        </w:rPr>
      </w:pPr>
      <w:bookmarkStart w:id="59" w:name="_Toc497103822"/>
      <w:r w:rsidRPr="00693016">
        <w:rPr>
          <w:rFonts w:cs="Times New Roman"/>
          <w:i/>
          <w:color w:val="000000"/>
          <w:szCs w:val="24"/>
        </w:rPr>
        <w:t>" Qual é a melhor forma de integrar um sistema de monitorização e gestão de consumos de água e energia em edifícios inteligentes, de forma a melhorar a eficiência energética e o uso sustentável da água, enquanto mantém o custo acessível para uma ampla gama de edifícios?”</w:t>
      </w:r>
    </w:p>
    <w:p w14:paraId="5C5644DF" w14:textId="77777777" w:rsidR="00765E9A" w:rsidRPr="00693016" w:rsidRDefault="00765E9A" w:rsidP="00765E9A">
      <w:pPr>
        <w:pStyle w:val="SemEspaamento"/>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A integração de um sistema de monitorização e gestão de consumos de água e energia em edifícios inteligentes pode ser uma solução eficaz para melhorar a eficiência energética e o uso sustentável da água em edifícios. Seguem-se algumas sugestões de como proceder:</w:t>
      </w:r>
    </w:p>
    <w:p w14:paraId="749D1459" w14:textId="77777777" w:rsidR="00765E9A" w:rsidRPr="00693016" w:rsidRDefault="00765E9A" w:rsidP="00765E9A">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t>Avaliação detalhada da situação atual do edifício.</w:t>
      </w:r>
      <w:r w:rsidRPr="00693016">
        <w:rPr>
          <w:rFonts w:ascii="Times New Roman" w:hAnsi="Times New Roman" w:cs="Times New Roman"/>
          <w:sz w:val="24"/>
          <w:szCs w:val="24"/>
          <w:lang w:val="pt-PT"/>
        </w:rPr>
        <w:t xml:space="preserve"> Isso pode incluir a análise dos dados de consumo de energia e água dos últimos anos, a identificação de áreas de ineficiência e a determinação de metas realistas de redução de consumo.</w:t>
      </w:r>
    </w:p>
    <w:p w14:paraId="49228568" w14:textId="77777777" w:rsidR="00765E9A" w:rsidRPr="00693016" w:rsidRDefault="00765E9A" w:rsidP="00765E9A">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lastRenderedPageBreak/>
        <w:t>Escolha de sensores e equipamentos</w:t>
      </w:r>
      <w:r w:rsidRPr="00693016">
        <w:rPr>
          <w:rFonts w:ascii="Times New Roman" w:hAnsi="Times New Roman" w:cs="Times New Roman"/>
          <w:sz w:val="24"/>
          <w:szCs w:val="24"/>
          <w:lang w:val="pt-PT"/>
        </w:rPr>
        <w:t xml:space="preserve"> de monitorização de energia e água que sejam acessíveis e fáceis de instalar. Além disso, o custo dos sensores e equipamentos deve ser razoável para permitir a implementação em uma ampla gama de edifícios.</w:t>
      </w:r>
    </w:p>
    <w:p w14:paraId="4C64AFFC" w14:textId="77777777" w:rsidR="00765E9A" w:rsidRPr="00693016" w:rsidRDefault="00765E9A" w:rsidP="00765E9A">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t>Implementar um sistema de gestão de energia e água.</w:t>
      </w:r>
      <w:r w:rsidRPr="00693016">
        <w:rPr>
          <w:rFonts w:ascii="Times New Roman" w:hAnsi="Times New Roman" w:cs="Times New Roman"/>
          <w:sz w:val="24"/>
          <w:szCs w:val="24"/>
          <w:lang w:val="pt-PT"/>
        </w:rPr>
        <w:t xml:space="preserve"> Isso pode envolver a utilização de um software de gestão que permita monitorizar e controlar o consumo de energia e água em tempo real. O software deve ser fácil de usar e personalizável para as necessidades específicas de cada edifício.</w:t>
      </w:r>
    </w:p>
    <w:p w14:paraId="4DC04225" w14:textId="77777777" w:rsidR="00765E9A" w:rsidRPr="00693016" w:rsidRDefault="00765E9A" w:rsidP="00765E9A">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t>Fornecer feedback</w:t>
      </w:r>
      <w:r w:rsidRPr="00693016">
        <w:rPr>
          <w:rFonts w:ascii="Times New Roman" w:hAnsi="Times New Roman" w:cs="Times New Roman"/>
          <w:sz w:val="24"/>
          <w:szCs w:val="24"/>
          <w:lang w:val="pt-PT"/>
        </w:rPr>
        <w:t xml:space="preserve"> regular sobre o consumo de energia e água. O feedback regular pode incentivar os utilizadores a adotarem comportamentos mais sustentáveis e a reduzirem o consumo de energia e água. O feedback pode ser fornecido em tempo real, através de um painel de visualização ou de um aplicativo híbrido.</w:t>
      </w:r>
    </w:p>
    <w:p w14:paraId="63B658FC" w14:textId="77777777" w:rsidR="00765E9A" w:rsidRPr="00693016" w:rsidRDefault="00765E9A" w:rsidP="00765E9A">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t>Incentivar a participação dos utilizadores.</w:t>
      </w:r>
      <w:r w:rsidRPr="00693016">
        <w:rPr>
          <w:rFonts w:ascii="Times New Roman" w:hAnsi="Times New Roman" w:cs="Times New Roman"/>
          <w:sz w:val="24"/>
          <w:szCs w:val="24"/>
          <w:lang w:val="pt-PT"/>
        </w:rPr>
        <w:t xml:space="preserve"> É importante envolver os utilizadores do edifício na gestão de energia e água, de forma a aumentar a eficácia do sistema. Isso pode ser feito através de campanhas de sensibilização e de incentivos para a adoção de comportamentos mais sustentáveis.</w:t>
      </w:r>
    </w:p>
    <w:p w14:paraId="6580A9B1" w14:textId="77777777" w:rsidR="00765E9A" w:rsidRPr="00693016" w:rsidRDefault="00765E9A" w:rsidP="00765E9A">
      <w:pPr>
        <w:pStyle w:val="SemEspaamento"/>
        <w:numPr>
          <w:ilvl w:val="0"/>
          <w:numId w:val="13"/>
        </w:numPr>
        <w:spacing w:line="360" w:lineRule="auto"/>
        <w:jc w:val="both"/>
        <w:rPr>
          <w:rFonts w:ascii="Times New Roman" w:hAnsi="Times New Roman" w:cs="Times New Roman"/>
          <w:sz w:val="24"/>
          <w:szCs w:val="24"/>
          <w:lang w:val="pt-PT"/>
        </w:rPr>
      </w:pPr>
      <w:r w:rsidRPr="00693016">
        <w:rPr>
          <w:rFonts w:ascii="Times New Roman" w:hAnsi="Times New Roman" w:cs="Times New Roman"/>
          <w:b/>
          <w:sz w:val="24"/>
          <w:szCs w:val="24"/>
          <w:lang w:val="pt-PT"/>
        </w:rPr>
        <w:t>Monitoração e avaliação continuamente o sistema.</w:t>
      </w:r>
      <w:r w:rsidRPr="00693016">
        <w:rPr>
          <w:rFonts w:ascii="Times New Roman" w:hAnsi="Times New Roman" w:cs="Times New Roman"/>
          <w:sz w:val="24"/>
          <w:szCs w:val="24"/>
          <w:lang w:val="pt-PT"/>
        </w:rPr>
        <w:t xml:space="preserve"> Para garantir que o sistema está funcionando corretamente e alcançando as metas de redução de consumo, é importante monitorizar e avaliar continuamente o desempenho do sistema. Isso pode incluir a análise dos dados de consumo de energia e água, a identificação de áreas de ineficiência e a determinação de ações corretivas para melhorar o desempenho do sistema.</w:t>
      </w:r>
    </w:p>
    <w:p w14:paraId="36C97D7B" w14:textId="76E75BB0" w:rsidR="00BC02C6" w:rsidRPr="00693016" w:rsidRDefault="00765E9A" w:rsidP="00765E9A">
      <w:pPr>
        <w:pStyle w:val="Legenda"/>
        <w:spacing w:line="360" w:lineRule="auto"/>
        <w:jc w:val="center"/>
        <w:rPr>
          <w:rFonts w:cs="Times New Roman"/>
          <w:szCs w:val="24"/>
        </w:rPr>
      </w:pPr>
      <w:r w:rsidRPr="00693016">
        <w:rPr>
          <w:rFonts w:cs="Times New Roman"/>
          <w:color w:val="auto"/>
          <w:sz w:val="24"/>
          <w:szCs w:val="24"/>
        </w:rPr>
        <w:t xml:space="preserve">  </w:t>
      </w:r>
    </w:p>
    <w:bookmarkEnd w:id="59"/>
    <w:p w14:paraId="3B1D1928" w14:textId="2300EC07" w:rsidR="00441433" w:rsidRPr="00693016" w:rsidRDefault="00765E9A" w:rsidP="003E6056">
      <w:pPr>
        <w:pStyle w:val="Custom-IndiceP1"/>
        <w:spacing w:after="240"/>
      </w:pPr>
      <w:r w:rsidRPr="00693016">
        <w:t xml:space="preserve"> </w:t>
      </w:r>
      <w:bookmarkStart w:id="60" w:name="_Toc163932276"/>
      <w:r w:rsidRPr="00693016">
        <w:t>Enquadramento Teórico e Revisão da Literatura</w:t>
      </w:r>
      <w:bookmarkEnd w:id="60"/>
    </w:p>
    <w:p w14:paraId="45EB0196" w14:textId="544BDB1D" w:rsidR="00765E9A" w:rsidRPr="00693016" w:rsidRDefault="00765E9A" w:rsidP="001F2311">
      <w:pPr>
        <w:pStyle w:val="SemEspaamento"/>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O enquadramento teórico é a base conceitual que sustenta um estudo ou pesquisa. No caso do tema "Sistema integrado de monitorização e gestão de consumos de água e energia em edifícios inteligentes", existem diversas teorias e conceitos que podem ser relevantes para um enquadramento teórico. Abaixo, seguem algumas possibilidades.</w:t>
      </w:r>
    </w:p>
    <w:p w14:paraId="0993B3DF" w14:textId="77777777" w:rsidR="00D80E55" w:rsidRPr="00693016" w:rsidRDefault="00D80E55" w:rsidP="000245AD">
      <w:pPr>
        <w:pStyle w:val="SemEspaamento"/>
        <w:spacing w:line="360" w:lineRule="auto"/>
        <w:jc w:val="both"/>
        <w:rPr>
          <w:rFonts w:ascii="Times New Roman" w:hAnsi="Times New Roman" w:cs="Times New Roman"/>
          <w:sz w:val="24"/>
          <w:szCs w:val="24"/>
          <w:lang w:val="pt-PT"/>
        </w:rPr>
      </w:pPr>
    </w:p>
    <w:p w14:paraId="5BCA02FA" w14:textId="36B95BDF" w:rsidR="00765E9A" w:rsidRPr="00693016" w:rsidRDefault="00C15E8B" w:rsidP="000245AD">
      <w:pPr>
        <w:pStyle w:val="SemEspaamento"/>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 xml:space="preserve">Os edifícios inteligentes são uma solução em engenharia, dotados de alta tecnologia, com sistemas eletrônicos desempenhando as mais variadas funções, utilizando sistemas que busquem a sustentabilidade e traga mais qualidade de vida e comodidade aos seus usuários. </w:t>
      </w:r>
      <w:r w:rsidR="00984F24" w:rsidRPr="00693016">
        <w:rPr>
          <w:rFonts w:ascii="Times New Roman" w:hAnsi="Times New Roman" w:cs="Times New Roman"/>
          <w:sz w:val="24"/>
          <w:szCs w:val="24"/>
          <w:lang w:val="pt-PT"/>
        </w:rPr>
        <w:t xml:space="preserve">A Engenharia Civil está relacionada com a própria história da humanidade, ela é responsável por desenvolver e gerar inovações que auxiliam no modo de vida. Sendo assim, em plena era digital, </w:t>
      </w:r>
      <w:r w:rsidR="00984F24" w:rsidRPr="00693016">
        <w:rPr>
          <w:rFonts w:ascii="Times New Roman" w:hAnsi="Times New Roman" w:cs="Times New Roman"/>
          <w:sz w:val="24"/>
          <w:szCs w:val="24"/>
          <w:lang w:val="pt-PT"/>
        </w:rPr>
        <w:lastRenderedPageBreak/>
        <w:t>a grande inovação que a engenharia pode proporcionar, é oferecer um novo conceito em construção de edifícios: Os Edifícios Inteligentes</w:t>
      </w:r>
      <w:r w:rsidR="00A304FA" w:rsidRPr="00693016">
        <w:rPr>
          <w:rFonts w:ascii="Times New Roman" w:hAnsi="Times New Roman" w:cs="Times New Roman"/>
          <w:sz w:val="24"/>
          <w:szCs w:val="24"/>
          <w:lang w:val="pt-PT"/>
        </w:rPr>
        <w:t>.</w:t>
      </w:r>
      <w:r w:rsidR="0094724B" w:rsidRPr="00693016">
        <w:rPr>
          <w:rFonts w:ascii="Times New Roman" w:hAnsi="Times New Roman" w:cs="Times New Roman"/>
          <w:sz w:val="24"/>
          <w:szCs w:val="24"/>
          <w:lang w:val="pt-PT"/>
        </w:rPr>
        <w:t xml:space="preserve"> </w:t>
      </w:r>
      <w:r w:rsidR="00F52DE0" w:rsidRPr="00693016">
        <w:rPr>
          <w:rFonts w:ascii="Times New Roman" w:hAnsi="Times New Roman" w:cs="Times New Roman"/>
          <w:sz w:val="24"/>
          <w:lang w:val="pt-PT"/>
        </w:rPr>
        <w:fldChar w:fldCharType="begin"/>
      </w:r>
      <w:r w:rsidR="00F52DE0" w:rsidRPr="00693016">
        <w:rPr>
          <w:rFonts w:ascii="Times New Roman" w:hAnsi="Times New Roman" w:cs="Times New Roman"/>
          <w:sz w:val="24"/>
          <w:lang w:val="pt-PT"/>
        </w:rPr>
        <w:instrText xml:space="preserve"> ADDIN ZOTERO_ITEM CSL_CITATION {"citationID":"KUI53Iqh","properties":{"formattedCitation":"[1]","plainCitation":"[1]","noteIndex":0},"citationItems":[{"id":3,"uris":["http://zotero.org/users/13351452/items/B5H6J3FZ"],"itemData":{"id":3,"type":"book","edition":"1","ISBN":"978-85-8039-221-0","language":"pt","note":"DOI: 10.5151/9788580392210","publisher":"Editora Blucher","source":"DOI.org (Crossref)","title":"Edifícios Inteligentes - uma visão das tecnologias aplicadas","URL":"http://openaccess.blucher.com.br/article-list/edificios-inteligentes-uma-visao-das-tecnologias-aplicadas-327/list#articles","author":[{"family":"Coelho","given":"Darlene Figueiredo Borges"},{"family":"Cruz","given":"Victor Hugo Do Nascimento"}],"accessed":{"date-parts":[["2024",1,7]]},"issued":{"date-parts":[["2017",2,8]]}}}],"schema":"https://github.com/citation-style-language/schema/raw/master/csl-citation.json"} </w:instrText>
      </w:r>
      <w:r w:rsidR="00F52DE0" w:rsidRPr="00693016">
        <w:rPr>
          <w:rFonts w:ascii="Times New Roman" w:hAnsi="Times New Roman" w:cs="Times New Roman"/>
          <w:sz w:val="24"/>
          <w:lang w:val="pt-PT"/>
        </w:rPr>
        <w:fldChar w:fldCharType="separate"/>
      </w:r>
      <w:r w:rsidR="00F52DE0" w:rsidRPr="00693016">
        <w:rPr>
          <w:rFonts w:ascii="Times New Roman" w:hAnsi="Times New Roman" w:cs="Times New Roman"/>
          <w:sz w:val="24"/>
          <w:lang w:val="pt-PT"/>
        </w:rPr>
        <w:t>[1]</w:t>
      </w:r>
      <w:r w:rsidR="00F52DE0" w:rsidRPr="00693016">
        <w:rPr>
          <w:rFonts w:ascii="Times New Roman" w:hAnsi="Times New Roman" w:cs="Times New Roman"/>
          <w:sz w:val="24"/>
          <w:lang w:val="pt-PT"/>
        </w:rPr>
        <w:fldChar w:fldCharType="end"/>
      </w:r>
    </w:p>
    <w:p w14:paraId="380983CB" w14:textId="77777777" w:rsidR="00984F24" w:rsidRPr="00693016" w:rsidRDefault="00984F24" w:rsidP="00984F24">
      <w:pPr>
        <w:pStyle w:val="SemEspaamento"/>
        <w:jc w:val="both"/>
        <w:rPr>
          <w:lang w:val="pt-PT"/>
        </w:rPr>
      </w:pPr>
    </w:p>
    <w:p w14:paraId="0E9BA7C4" w14:textId="77777777" w:rsidR="00765E9A" w:rsidRPr="00693016" w:rsidRDefault="00765E9A" w:rsidP="00765E9A">
      <w:pPr>
        <w:pStyle w:val="SemEspaamento"/>
        <w:spacing w:line="360" w:lineRule="auto"/>
        <w:jc w:val="both"/>
        <w:rPr>
          <w:rFonts w:ascii="Times New Roman" w:hAnsi="Times New Roman" w:cs="Times New Roman"/>
          <w:b/>
          <w:sz w:val="24"/>
          <w:szCs w:val="24"/>
          <w:lang w:val="pt-PT"/>
        </w:rPr>
      </w:pPr>
    </w:p>
    <w:p w14:paraId="3271B866" w14:textId="77777777" w:rsidR="006025A2" w:rsidRPr="00693016" w:rsidRDefault="006025A2" w:rsidP="00765E9A">
      <w:pPr>
        <w:pStyle w:val="SemEspaamento"/>
        <w:spacing w:line="360" w:lineRule="auto"/>
        <w:jc w:val="both"/>
        <w:rPr>
          <w:rFonts w:ascii="Times New Roman" w:hAnsi="Times New Roman" w:cs="Times New Roman"/>
          <w:b/>
          <w:sz w:val="24"/>
          <w:szCs w:val="24"/>
          <w:lang w:val="pt-PT"/>
        </w:rPr>
      </w:pPr>
    </w:p>
    <w:p w14:paraId="047FCA92" w14:textId="77777777" w:rsidR="00765E9A" w:rsidRPr="00693016" w:rsidRDefault="00765E9A" w:rsidP="00765E9A">
      <w:pPr>
        <w:pStyle w:val="SemEspaamento"/>
        <w:jc w:val="both"/>
        <w:rPr>
          <w:rFonts w:ascii="Times New Roman" w:hAnsi="Times New Roman" w:cs="Times New Roman"/>
          <w:b/>
          <w:bCs/>
          <w:sz w:val="24"/>
          <w:szCs w:val="24"/>
          <w:lang w:val="pt-PT"/>
        </w:rPr>
      </w:pPr>
      <w:r w:rsidRPr="00693016">
        <w:rPr>
          <w:rFonts w:ascii="Times New Roman" w:hAnsi="Times New Roman" w:cs="Times New Roman"/>
          <w:b/>
          <w:bCs/>
          <w:sz w:val="24"/>
          <w:szCs w:val="24"/>
          <w:lang w:val="pt-PT"/>
        </w:rPr>
        <w:t>Alguns exemplos de softwares de monitorização e gestão de energia e água em edifícios:</w:t>
      </w:r>
    </w:p>
    <w:p w14:paraId="358AF7A4" w14:textId="77777777" w:rsidR="00765E9A" w:rsidRPr="00693016" w:rsidRDefault="00765E9A" w:rsidP="00765E9A">
      <w:pPr>
        <w:pStyle w:val="SemEspaamento"/>
        <w:jc w:val="both"/>
        <w:rPr>
          <w:rFonts w:ascii="Times New Roman" w:hAnsi="Times New Roman" w:cs="Times New Roman"/>
          <w:b/>
          <w:bCs/>
          <w:sz w:val="24"/>
          <w:szCs w:val="24"/>
          <w:lang w:val="pt-PT"/>
        </w:rPr>
      </w:pPr>
    </w:p>
    <w:p w14:paraId="2F4B15B0" w14:textId="77777777" w:rsidR="00765E9A" w:rsidRPr="00693016" w:rsidRDefault="00765E9A" w:rsidP="00765E9A">
      <w:pPr>
        <w:pStyle w:val="SemEspaamento"/>
        <w:jc w:val="both"/>
        <w:rPr>
          <w:rFonts w:ascii="Times New Roman" w:hAnsi="Times New Roman" w:cs="Times New Roman"/>
          <w:sz w:val="24"/>
          <w:szCs w:val="24"/>
          <w:lang w:val="pt-PT"/>
        </w:rPr>
      </w:pPr>
      <w:proofErr w:type="spellStart"/>
      <w:r w:rsidRPr="00693016">
        <w:rPr>
          <w:rFonts w:ascii="Times New Roman" w:hAnsi="Times New Roman" w:cs="Times New Roman"/>
          <w:b/>
          <w:bCs/>
          <w:sz w:val="24"/>
          <w:szCs w:val="24"/>
          <w:lang w:val="pt-PT"/>
        </w:rPr>
        <w:t>EnergyCAP</w:t>
      </w:r>
      <w:proofErr w:type="spellEnd"/>
      <w:r w:rsidRPr="00693016">
        <w:rPr>
          <w:rFonts w:ascii="Times New Roman" w:hAnsi="Times New Roman" w:cs="Times New Roman"/>
          <w:b/>
          <w:bCs/>
          <w:sz w:val="24"/>
          <w:szCs w:val="24"/>
          <w:lang w:val="pt-PT"/>
        </w:rPr>
        <w:t>:</w:t>
      </w:r>
      <w:r w:rsidRPr="00693016">
        <w:rPr>
          <w:rFonts w:ascii="Times New Roman" w:hAnsi="Times New Roman" w:cs="Times New Roman"/>
          <w:sz w:val="24"/>
          <w:szCs w:val="24"/>
          <w:lang w:val="pt-PT"/>
        </w:rPr>
        <w:t xml:space="preserve"> É um software de gestão de energia que permite monitorizar, analisar e otimizar o consumo de energia em edifícios. Oferece ferramentas para faturação, rastreamento de despesas, relatórios personalizados e identificação de oportunidades de economia de energia.</w:t>
      </w:r>
    </w:p>
    <w:p w14:paraId="6E8BC2DF" w14:textId="77777777" w:rsidR="00765E9A" w:rsidRPr="00693016" w:rsidRDefault="00765E9A" w:rsidP="00765E9A">
      <w:pPr>
        <w:pStyle w:val="SemEspaamento"/>
        <w:jc w:val="both"/>
        <w:rPr>
          <w:rFonts w:ascii="Times New Roman" w:hAnsi="Times New Roman" w:cs="Times New Roman"/>
          <w:sz w:val="24"/>
          <w:szCs w:val="24"/>
          <w:lang w:val="pt-PT"/>
        </w:rPr>
      </w:pPr>
    </w:p>
    <w:p w14:paraId="02BFDF39" w14:textId="77777777" w:rsidR="00765E9A" w:rsidRPr="00693016" w:rsidRDefault="00765E9A" w:rsidP="00765E9A">
      <w:pPr>
        <w:pStyle w:val="SemEspaamento"/>
        <w:jc w:val="both"/>
        <w:rPr>
          <w:rFonts w:ascii="Times New Roman" w:hAnsi="Times New Roman" w:cs="Times New Roman"/>
          <w:sz w:val="24"/>
          <w:szCs w:val="24"/>
          <w:lang w:val="pt-PT"/>
        </w:rPr>
      </w:pPr>
      <w:r w:rsidRPr="00693016">
        <w:rPr>
          <w:rFonts w:ascii="Times New Roman" w:hAnsi="Times New Roman" w:cs="Times New Roman"/>
          <w:b/>
          <w:bCs/>
          <w:sz w:val="24"/>
          <w:szCs w:val="24"/>
          <w:lang w:val="pt-PT"/>
        </w:rPr>
        <w:t xml:space="preserve">Schneider </w:t>
      </w:r>
      <w:proofErr w:type="spellStart"/>
      <w:r w:rsidRPr="00693016">
        <w:rPr>
          <w:rFonts w:ascii="Times New Roman" w:hAnsi="Times New Roman" w:cs="Times New Roman"/>
          <w:b/>
          <w:bCs/>
          <w:sz w:val="24"/>
          <w:szCs w:val="24"/>
          <w:lang w:val="pt-PT"/>
        </w:rPr>
        <w:t>Electric</w:t>
      </w:r>
      <w:proofErr w:type="spellEnd"/>
      <w:r w:rsidRPr="00693016">
        <w:rPr>
          <w:rFonts w:ascii="Times New Roman" w:hAnsi="Times New Roman" w:cs="Times New Roman"/>
          <w:b/>
          <w:bCs/>
          <w:sz w:val="24"/>
          <w:szCs w:val="24"/>
          <w:lang w:val="pt-PT"/>
        </w:rPr>
        <w:t xml:space="preserve"> </w:t>
      </w:r>
      <w:proofErr w:type="spellStart"/>
      <w:r w:rsidRPr="00693016">
        <w:rPr>
          <w:rFonts w:ascii="Times New Roman" w:hAnsi="Times New Roman" w:cs="Times New Roman"/>
          <w:b/>
          <w:bCs/>
          <w:sz w:val="24"/>
          <w:szCs w:val="24"/>
          <w:lang w:val="pt-PT"/>
        </w:rPr>
        <w:t>EcoStruxure</w:t>
      </w:r>
      <w:proofErr w:type="spellEnd"/>
      <w:r w:rsidRPr="00693016">
        <w:rPr>
          <w:rFonts w:ascii="Times New Roman" w:hAnsi="Times New Roman" w:cs="Times New Roman"/>
          <w:b/>
          <w:bCs/>
          <w:sz w:val="24"/>
          <w:szCs w:val="24"/>
          <w:lang w:val="pt-PT"/>
        </w:rPr>
        <w:t>:</w:t>
      </w:r>
      <w:r w:rsidRPr="00693016">
        <w:rPr>
          <w:rFonts w:ascii="Times New Roman" w:hAnsi="Times New Roman" w:cs="Times New Roman"/>
          <w:sz w:val="24"/>
          <w:szCs w:val="24"/>
          <w:lang w:val="pt-PT"/>
        </w:rPr>
        <w:t xml:space="preserve"> Este software oferece soluções integradas para a gestão de energia e água em edifícios. Ele permite monitorizar e controlar o consumo de energia e água, bem como otimizar a eficiência operacional e identificar áreas de melhoria.</w:t>
      </w:r>
    </w:p>
    <w:p w14:paraId="15E34B14" w14:textId="77777777" w:rsidR="00765E9A" w:rsidRPr="00693016" w:rsidRDefault="00765E9A" w:rsidP="00765E9A">
      <w:pPr>
        <w:pStyle w:val="SemEspaamen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 xml:space="preserve"> </w:t>
      </w:r>
    </w:p>
    <w:p w14:paraId="4BC3E8AD" w14:textId="77777777" w:rsidR="00765E9A" w:rsidRPr="00693016" w:rsidRDefault="00765E9A" w:rsidP="00765E9A">
      <w:pPr>
        <w:pStyle w:val="SemEspaamento"/>
        <w:jc w:val="both"/>
        <w:rPr>
          <w:rFonts w:ascii="Times New Roman" w:hAnsi="Times New Roman" w:cs="Times New Roman"/>
          <w:sz w:val="24"/>
          <w:szCs w:val="24"/>
          <w:lang w:val="pt-PT"/>
        </w:rPr>
      </w:pPr>
      <w:r w:rsidRPr="00693016">
        <w:rPr>
          <w:rFonts w:ascii="Times New Roman" w:hAnsi="Times New Roman" w:cs="Times New Roman"/>
          <w:b/>
          <w:bCs/>
          <w:sz w:val="24"/>
          <w:szCs w:val="24"/>
          <w:lang w:val="pt-PT"/>
        </w:rPr>
        <w:t xml:space="preserve">Siemens </w:t>
      </w:r>
      <w:proofErr w:type="spellStart"/>
      <w:r w:rsidRPr="00693016">
        <w:rPr>
          <w:rFonts w:ascii="Times New Roman" w:hAnsi="Times New Roman" w:cs="Times New Roman"/>
          <w:b/>
          <w:bCs/>
          <w:sz w:val="24"/>
          <w:szCs w:val="24"/>
          <w:lang w:val="pt-PT"/>
        </w:rPr>
        <w:t>Desigo</w:t>
      </w:r>
      <w:proofErr w:type="spellEnd"/>
      <w:r w:rsidRPr="00693016">
        <w:rPr>
          <w:rFonts w:ascii="Times New Roman" w:hAnsi="Times New Roman" w:cs="Times New Roman"/>
          <w:b/>
          <w:bCs/>
          <w:sz w:val="24"/>
          <w:szCs w:val="24"/>
          <w:lang w:val="pt-PT"/>
        </w:rPr>
        <w:t xml:space="preserve"> CC:</w:t>
      </w:r>
      <w:r w:rsidRPr="00693016">
        <w:rPr>
          <w:rFonts w:ascii="Times New Roman" w:hAnsi="Times New Roman" w:cs="Times New Roman"/>
          <w:sz w:val="24"/>
          <w:szCs w:val="24"/>
          <w:lang w:val="pt-PT"/>
        </w:rPr>
        <w:t xml:space="preserve"> É uma plataforma de gestão de edifícios que abrange vários sistemas, incluindo gestão de energia e água. Permite a monitorização em tempo real, análise de dados, implementação de estratégias de eficiência energética e gestão de alarmes.</w:t>
      </w:r>
    </w:p>
    <w:p w14:paraId="35C21E59" w14:textId="77777777" w:rsidR="00765E9A" w:rsidRPr="00693016" w:rsidRDefault="00765E9A" w:rsidP="00765E9A">
      <w:pPr>
        <w:pStyle w:val="SemEspaamen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 xml:space="preserve"> </w:t>
      </w:r>
    </w:p>
    <w:p w14:paraId="73130C94" w14:textId="77777777" w:rsidR="00765E9A" w:rsidRPr="00693016" w:rsidRDefault="00765E9A" w:rsidP="00765E9A">
      <w:pPr>
        <w:pStyle w:val="SemEspaamento"/>
        <w:jc w:val="both"/>
        <w:rPr>
          <w:rFonts w:ascii="Times New Roman" w:hAnsi="Times New Roman" w:cs="Times New Roman"/>
          <w:sz w:val="24"/>
          <w:szCs w:val="24"/>
          <w:lang w:val="pt-PT"/>
        </w:rPr>
      </w:pPr>
      <w:proofErr w:type="spellStart"/>
      <w:r w:rsidRPr="00693016">
        <w:rPr>
          <w:rFonts w:ascii="Times New Roman" w:hAnsi="Times New Roman" w:cs="Times New Roman"/>
          <w:b/>
          <w:bCs/>
          <w:sz w:val="24"/>
          <w:szCs w:val="24"/>
          <w:lang w:val="pt-PT"/>
        </w:rPr>
        <w:t>Honeywell</w:t>
      </w:r>
      <w:proofErr w:type="spellEnd"/>
      <w:r w:rsidRPr="00693016">
        <w:rPr>
          <w:rFonts w:ascii="Times New Roman" w:hAnsi="Times New Roman" w:cs="Times New Roman"/>
          <w:b/>
          <w:bCs/>
          <w:sz w:val="24"/>
          <w:szCs w:val="24"/>
          <w:lang w:val="pt-PT"/>
        </w:rPr>
        <w:t xml:space="preserve"> </w:t>
      </w:r>
      <w:proofErr w:type="spellStart"/>
      <w:r w:rsidRPr="00693016">
        <w:rPr>
          <w:rFonts w:ascii="Times New Roman" w:hAnsi="Times New Roman" w:cs="Times New Roman"/>
          <w:b/>
          <w:bCs/>
          <w:sz w:val="24"/>
          <w:szCs w:val="24"/>
          <w:lang w:val="pt-PT"/>
        </w:rPr>
        <w:t>Enterprise</w:t>
      </w:r>
      <w:proofErr w:type="spellEnd"/>
      <w:r w:rsidRPr="00693016">
        <w:rPr>
          <w:rFonts w:ascii="Times New Roman" w:hAnsi="Times New Roman" w:cs="Times New Roman"/>
          <w:b/>
          <w:bCs/>
          <w:sz w:val="24"/>
          <w:szCs w:val="24"/>
          <w:lang w:val="pt-PT"/>
        </w:rPr>
        <w:t xml:space="preserve"> </w:t>
      </w:r>
      <w:proofErr w:type="spellStart"/>
      <w:r w:rsidRPr="00693016">
        <w:rPr>
          <w:rFonts w:ascii="Times New Roman" w:hAnsi="Times New Roman" w:cs="Times New Roman"/>
          <w:b/>
          <w:bCs/>
          <w:sz w:val="24"/>
          <w:szCs w:val="24"/>
          <w:lang w:val="pt-PT"/>
        </w:rPr>
        <w:t>Buildings</w:t>
      </w:r>
      <w:proofErr w:type="spellEnd"/>
      <w:r w:rsidRPr="00693016">
        <w:rPr>
          <w:rFonts w:ascii="Times New Roman" w:hAnsi="Times New Roman" w:cs="Times New Roman"/>
          <w:b/>
          <w:bCs/>
          <w:sz w:val="24"/>
          <w:szCs w:val="24"/>
          <w:lang w:val="pt-PT"/>
        </w:rPr>
        <w:t xml:space="preserve"> </w:t>
      </w:r>
      <w:proofErr w:type="spellStart"/>
      <w:r w:rsidRPr="00693016">
        <w:rPr>
          <w:rFonts w:ascii="Times New Roman" w:hAnsi="Times New Roman" w:cs="Times New Roman"/>
          <w:b/>
          <w:bCs/>
          <w:sz w:val="24"/>
          <w:szCs w:val="24"/>
          <w:lang w:val="pt-PT"/>
        </w:rPr>
        <w:t>Integrator</w:t>
      </w:r>
      <w:proofErr w:type="spellEnd"/>
      <w:r w:rsidRPr="00693016">
        <w:rPr>
          <w:rFonts w:ascii="Times New Roman" w:hAnsi="Times New Roman" w:cs="Times New Roman"/>
          <w:b/>
          <w:bCs/>
          <w:sz w:val="24"/>
          <w:szCs w:val="24"/>
          <w:lang w:val="pt-PT"/>
        </w:rPr>
        <w:t xml:space="preserve"> (EBI):</w:t>
      </w:r>
      <w:r w:rsidRPr="00693016">
        <w:rPr>
          <w:rFonts w:ascii="Times New Roman" w:hAnsi="Times New Roman" w:cs="Times New Roman"/>
          <w:sz w:val="24"/>
          <w:szCs w:val="24"/>
          <w:lang w:val="pt-PT"/>
        </w:rPr>
        <w:t xml:space="preserve"> Esta plataforma oferece uma solução abrangente para a gestão de edifícios, incluindo monitorização e gestão de energia e água. Oferece ferramentas avançadas de análise de dados, relatórios personalizados e integração com outros sistemas de automação predial.  </w:t>
      </w:r>
    </w:p>
    <w:p w14:paraId="3CD67836" w14:textId="77777777" w:rsidR="00765E9A" w:rsidRPr="00693016" w:rsidRDefault="00765E9A" w:rsidP="00765E9A">
      <w:pPr>
        <w:pStyle w:val="SemEspaamento"/>
        <w:jc w:val="both"/>
        <w:rPr>
          <w:rFonts w:ascii="Times New Roman" w:hAnsi="Times New Roman" w:cs="Times New Roman"/>
          <w:sz w:val="24"/>
          <w:szCs w:val="24"/>
          <w:lang w:val="pt-PT"/>
        </w:rPr>
      </w:pPr>
      <w:proofErr w:type="spellStart"/>
      <w:r w:rsidRPr="00693016">
        <w:rPr>
          <w:rFonts w:ascii="Times New Roman" w:hAnsi="Times New Roman" w:cs="Times New Roman"/>
          <w:b/>
          <w:bCs/>
          <w:sz w:val="24"/>
          <w:szCs w:val="24"/>
          <w:lang w:val="pt-PT"/>
        </w:rPr>
        <w:t>Cylon</w:t>
      </w:r>
      <w:proofErr w:type="spellEnd"/>
      <w:r w:rsidRPr="00693016">
        <w:rPr>
          <w:rFonts w:ascii="Times New Roman" w:hAnsi="Times New Roman" w:cs="Times New Roman"/>
          <w:b/>
          <w:bCs/>
          <w:sz w:val="24"/>
          <w:szCs w:val="24"/>
          <w:lang w:val="pt-PT"/>
        </w:rPr>
        <w:t xml:space="preserve"> </w:t>
      </w:r>
      <w:proofErr w:type="spellStart"/>
      <w:r w:rsidRPr="00693016">
        <w:rPr>
          <w:rFonts w:ascii="Times New Roman" w:hAnsi="Times New Roman" w:cs="Times New Roman"/>
          <w:b/>
          <w:bCs/>
          <w:sz w:val="24"/>
          <w:szCs w:val="24"/>
          <w:lang w:val="pt-PT"/>
        </w:rPr>
        <w:t>Energy</w:t>
      </w:r>
      <w:proofErr w:type="spellEnd"/>
      <w:r w:rsidRPr="00693016">
        <w:rPr>
          <w:rFonts w:ascii="Times New Roman" w:hAnsi="Times New Roman" w:cs="Times New Roman"/>
          <w:b/>
          <w:bCs/>
          <w:sz w:val="24"/>
          <w:szCs w:val="24"/>
          <w:lang w:val="pt-PT"/>
        </w:rPr>
        <w:t xml:space="preserve"> </w:t>
      </w:r>
      <w:proofErr w:type="spellStart"/>
      <w:r w:rsidRPr="00693016">
        <w:rPr>
          <w:rFonts w:ascii="Times New Roman" w:hAnsi="Times New Roman" w:cs="Times New Roman"/>
          <w:b/>
          <w:bCs/>
          <w:sz w:val="24"/>
          <w:szCs w:val="24"/>
          <w:lang w:val="pt-PT"/>
        </w:rPr>
        <w:t>Incisus</w:t>
      </w:r>
      <w:proofErr w:type="spellEnd"/>
      <w:r w:rsidRPr="00693016">
        <w:rPr>
          <w:rFonts w:ascii="Times New Roman" w:hAnsi="Times New Roman" w:cs="Times New Roman"/>
          <w:b/>
          <w:bCs/>
          <w:sz w:val="24"/>
          <w:szCs w:val="24"/>
          <w:lang w:val="pt-PT"/>
        </w:rPr>
        <w:t>:</w:t>
      </w:r>
      <w:r w:rsidRPr="00693016">
        <w:rPr>
          <w:rFonts w:ascii="Times New Roman" w:hAnsi="Times New Roman" w:cs="Times New Roman"/>
          <w:sz w:val="24"/>
          <w:szCs w:val="24"/>
          <w:lang w:val="pt-PT"/>
        </w:rPr>
        <w:t xml:space="preserve"> É um software de gestão de energia que permite monitorizar e controlar o consumo de energia em edifícios. Oferece recursos como monitorização em tempo real, análise de dados, previsão de consumo e identificação de oportunidades de economia.</w:t>
      </w:r>
    </w:p>
    <w:p w14:paraId="0ACE7F92" w14:textId="77777777" w:rsidR="00765E9A" w:rsidRPr="00693016" w:rsidRDefault="00765E9A" w:rsidP="00765E9A">
      <w:pPr>
        <w:pStyle w:val="SemEspaamento"/>
        <w:jc w:val="both"/>
        <w:rPr>
          <w:rFonts w:ascii="Times New Roman" w:hAnsi="Times New Roman" w:cs="Times New Roman"/>
          <w:sz w:val="24"/>
          <w:szCs w:val="24"/>
          <w:lang w:val="pt-PT"/>
        </w:rPr>
      </w:pPr>
    </w:p>
    <w:p w14:paraId="2F00B040" w14:textId="77777777" w:rsidR="00765E9A" w:rsidRPr="00693016" w:rsidRDefault="00765E9A" w:rsidP="00765E9A">
      <w:pPr>
        <w:pStyle w:val="SemEspaamento"/>
        <w:jc w:val="both"/>
        <w:rPr>
          <w:rFonts w:ascii="Times New Roman" w:hAnsi="Times New Roman" w:cs="Times New Roman"/>
          <w:sz w:val="24"/>
          <w:szCs w:val="24"/>
          <w:lang w:val="pt-PT"/>
        </w:rPr>
      </w:pPr>
      <w:proofErr w:type="spellStart"/>
      <w:r w:rsidRPr="00693016">
        <w:rPr>
          <w:rFonts w:ascii="Times New Roman" w:hAnsi="Times New Roman" w:cs="Times New Roman"/>
          <w:b/>
          <w:bCs/>
          <w:sz w:val="24"/>
          <w:szCs w:val="24"/>
          <w:lang w:val="pt-PT"/>
        </w:rPr>
        <w:t>BuildingOS</w:t>
      </w:r>
      <w:proofErr w:type="spellEnd"/>
      <w:r w:rsidRPr="00693016">
        <w:rPr>
          <w:rFonts w:ascii="Times New Roman" w:hAnsi="Times New Roman" w:cs="Times New Roman"/>
          <w:b/>
          <w:bCs/>
          <w:sz w:val="24"/>
          <w:szCs w:val="24"/>
          <w:lang w:val="pt-PT"/>
        </w:rPr>
        <w:t xml:space="preserve"> da Lucid:</w:t>
      </w:r>
      <w:r w:rsidRPr="00693016">
        <w:rPr>
          <w:rFonts w:ascii="Times New Roman" w:hAnsi="Times New Roman" w:cs="Times New Roman"/>
          <w:sz w:val="24"/>
          <w:szCs w:val="24"/>
          <w:lang w:val="pt-PT"/>
        </w:rPr>
        <w:t xml:space="preserve"> É uma plataforma de gestão de energia baseada em nuvem que permite monitorizar e controlar o consumo de energia em tempo real. Oferece análise de dados avançada, relatórios personalizados, integração com dispositivos de monitorização e gestão de energia e acesso remoto. </w:t>
      </w:r>
    </w:p>
    <w:p w14:paraId="4876412B" w14:textId="77777777" w:rsidR="00765E9A" w:rsidRPr="00693016" w:rsidRDefault="00765E9A" w:rsidP="00765E9A">
      <w:pPr>
        <w:pStyle w:val="SemEspaamento"/>
        <w:jc w:val="both"/>
        <w:rPr>
          <w:rFonts w:ascii="Times New Roman" w:hAnsi="Times New Roman" w:cs="Times New Roman"/>
          <w:sz w:val="24"/>
          <w:szCs w:val="24"/>
          <w:lang w:val="pt-PT"/>
        </w:rPr>
      </w:pPr>
    </w:p>
    <w:p w14:paraId="7BAEF81E" w14:textId="77777777" w:rsidR="00765E9A" w:rsidRPr="00693016" w:rsidRDefault="00765E9A" w:rsidP="00765E9A">
      <w:pPr>
        <w:pStyle w:val="SemEspaamento"/>
        <w:jc w:val="both"/>
        <w:rPr>
          <w:rFonts w:ascii="Times New Roman" w:hAnsi="Times New Roman" w:cs="Times New Roman"/>
          <w:b/>
          <w:bCs/>
          <w:sz w:val="24"/>
          <w:szCs w:val="24"/>
          <w:lang w:val="pt-PT"/>
        </w:rPr>
      </w:pPr>
      <w:r w:rsidRPr="00693016">
        <w:rPr>
          <w:rFonts w:ascii="Times New Roman" w:hAnsi="Times New Roman" w:cs="Times New Roman"/>
          <w:b/>
          <w:bCs/>
          <w:sz w:val="24"/>
          <w:szCs w:val="24"/>
          <w:lang w:val="pt-PT"/>
        </w:rPr>
        <w:t>Limitações:</w:t>
      </w:r>
    </w:p>
    <w:p w14:paraId="02718D84" w14:textId="77777777" w:rsidR="00765E9A" w:rsidRPr="00693016" w:rsidRDefault="00765E9A" w:rsidP="00765E9A">
      <w:pPr>
        <w:pStyle w:val="SemEspaamento"/>
        <w:jc w:val="both"/>
        <w:rPr>
          <w:rFonts w:ascii="Times New Roman" w:hAnsi="Times New Roman" w:cs="Times New Roman"/>
          <w:b/>
          <w:bCs/>
          <w:sz w:val="24"/>
          <w:szCs w:val="24"/>
          <w:lang w:val="pt-PT"/>
        </w:rPr>
      </w:pPr>
    </w:p>
    <w:p w14:paraId="594EA2BF" w14:textId="77777777" w:rsidR="00765E9A" w:rsidRPr="00693016" w:rsidRDefault="00765E9A" w:rsidP="00765E9A">
      <w:pPr>
        <w:pStyle w:val="SemEspaamento"/>
        <w:jc w:val="both"/>
        <w:rPr>
          <w:rFonts w:ascii="Times New Roman" w:hAnsi="Times New Roman" w:cs="Times New Roman"/>
          <w:b/>
          <w:bCs/>
          <w:sz w:val="24"/>
          <w:szCs w:val="24"/>
          <w:lang w:val="pt-PT"/>
        </w:rPr>
      </w:pPr>
      <w:proofErr w:type="spellStart"/>
      <w:r w:rsidRPr="00693016">
        <w:rPr>
          <w:rFonts w:ascii="Times New Roman" w:hAnsi="Times New Roman" w:cs="Times New Roman"/>
          <w:b/>
          <w:bCs/>
          <w:sz w:val="24"/>
          <w:szCs w:val="24"/>
          <w:lang w:val="pt-PT"/>
        </w:rPr>
        <w:t>EnergyCAP</w:t>
      </w:r>
      <w:proofErr w:type="spellEnd"/>
      <w:r w:rsidRPr="00693016">
        <w:rPr>
          <w:rFonts w:ascii="Times New Roman" w:hAnsi="Times New Roman" w:cs="Times New Roman"/>
          <w:b/>
          <w:bCs/>
          <w:sz w:val="24"/>
          <w:szCs w:val="24"/>
          <w:lang w:val="pt-PT"/>
        </w:rPr>
        <w:t>:</w:t>
      </w:r>
    </w:p>
    <w:p w14:paraId="38C65028" w14:textId="77777777" w:rsidR="00765E9A" w:rsidRPr="00693016" w:rsidRDefault="00765E9A" w:rsidP="00765E9A">
      <w:pPr>
        <w:pStyle w:val="SemEspaamento"/>
        <w:jc w:val="both"/>
        <w:rPr>
          <w:rFonts w:ascii="Times New Roman" w:hAnsi="Times New Roman" w:cs="Times New Roman"/>
          <w:b/>
          <w:bCs/>
          <w:sz w:val="24"/>
          <w:szCs w:val="24"/>
          <w:lang w:val="pt-PT"/>
        </w:rPr>
      </w:pPr>
    </w:p>
    <w:p w14:paraId="2AFDE60D" w14:textId="77777777" w:rsidR="00765E9A" w:rsidRPr="00693016" w:rsidRDefault="00765E9A" w:rsidP="00765E9A">
      <w:pPr>
        <w:pStyle w:val="SemEspaamento"/>
        <w:numPr>
          <w:ilvl w:val="0"/>
          <w:numId w:val="14"/>
        </w:numPr>
        <w:ind w:left="720"/>
        <w:jc w:val="both"/>
        <w:rPr>
          <w:rFonts w:ascii="Times New Roman" w:hAnsi="Times New Roman" w:cs="Times New Roman"/>
          <w:sz w:val="24"/>
          <w:szCs w:val="24"/>
          <w:lang w:val="pt-PT"/>
        </w:rPr>
      </w:pPr>
      <w:r w:rsidRPr="00693016">
        <w:rPr>
          <w:rFonts w:ascii="Times New Roman" w:hAnsi="Times New Roman" w:cs="Times New Roman"/>
          <w:b/>
          <w:bCs/>
          <w:sz w:val="24"/>
          <w:szCs w:val="24"/>
          <w:lang w:val="pt-PT"/>
        </w:rPr>
        <w:t>Limitação de precisão dos dados:</w:t>
      </w:r>
      <w:r w:rsidRPr="00693016">
        <w:rPr>
          <w:rFonts w:ascii="Times New Roman" w:hAnsi="Times New Roman" w:cs="Times New Roman"/>
          <w:sz w:val="24"/>
          <w:szCs w:val="24"/>
          <w:lang w:val="pt-PT"/>
        </w:rPr>
        <w:t xml:space="preserve"> A precisão dos dados coletados depende da qualidade dos dispositivos de monitorização instalados.</w:t>
      </w:r>
    </w:p>
    <w:p w14:paraId="696F3A31" w14:textId="77777777" w:rsidR="00765E9A" w:rsidRPr="00693016" w:rsidRDefault="00765E9A" w:rsidP="00765E9A">
      <w:pPr>
        <w:pStyle w:val="SemEspaamento"/>
        <w:jc w:val="both"/>
        <w:rPr>
          <w:rFonts w:ascii="Times New Roman" w:hAnsi="Times New Roman" w:cs="Times New Roman"/>
          <w:sz w:val="24"/>
          <w:szCs w:val="24"/>
          <w:lang w:val="pt-PT"/>
        </w:rPr>
      </w:pPr>
    </w:p>
    <w:p w14:paraId="6B184FDA" w14:textId="77777777" w:rsidR="00765E9A" w:rsidRPr="00693016" w:rsidRDefault="00765E9A" w:rsidP="00765E9A">
      <w:pPr>
        <w:pStyle w:val="SemEspaamento"/>
        <w:numPr>
          <w:ilvl w:val="0"/>
          <w:numId w:val="14"/>
        </w:numPr>
        <w:ind w:left="720"/>
        <w:jc w:val="both"/>
        <w:rPr>
          <w:rFonts w:ascii="Times New Roman" w:hAnsi="Times New Roman" w:cs="Times New Roman"/>
          <w:sz w:val="24"/>
          <w:szCs w:val="24"/>
          <w:lang w:val="pt-PT"/>
        </w:rPr>
      </w:pPr>
      <w:r w:rsidRPr="00693016">
        <w:rPr>
          <w:rFonts w:ascii="Times New Roman" w:hAnsi="Times New Roman" w:cs="Times New Roman"/>
          <w:b/>
          <w:bCs/>
          <w:sz w:val="24"/>
          <w:szCs w:val="24"/>
          <w:lang w:val="pt-PT"/>
        </w:rPr>
        <w:t>Configuração inicial complexa:</w:t>
      </w:r>
      <w:r w:rsidRPr="00693016">
        <w:rPr>
          <w:rFonts w:ascii="Times New Roman" w:hAnsi="Times New Roman" w:cs="Times New Roman"/>
          <w:sz w:val="24"/>
          <w:szCs w:val="24"/>
          <w:lang w:val="pt-PT"/>
        </w:rPr>
        <w:t xml:space="preserve"> A configuração inicial do software pode ser complexa e exigir conhecimentos especializados para garantir uma correta integração com os sistemas existentes.</w:t>
      </w:r>
    </w:p>
    <w:p w14:paraId="1EBC472C" w14:textId="77777777" w:rsidR="00765E9A" w:rsidRPr="00693016" w:rsidRDefault="00765E9A" w:rsidP="00765E9A">
      <w:pPr>
        <w:pStyle w:val="SemEspaamento"/>
        <w:jc w:val="both"/>
        <w:rPr>
          <w:rFonts w:ascii="Times New Roman" w:hAnsi="Times New Roman" w:cs="Times New Roman"/>
          <w:sz w:val="24"/>
          <w:szCs w:val="24"/>
          <w:lang w:val="pt-PT"/>
        </w:rPr>
      </w:pPr>
    </w:p>
    <w:p w14:paraId="380328E5" w14:textId="77777777" w:rsidR="00765E9A" w:rsidRPr="00693016" w:rsidRDefault="00765E9A" w:rsidP="00765E9A">
      <w:pPr>
        <w:pStyle w:val="SemEspaamento"/>
        <w:jc w:val="both"/>
        <w:rPr>
          <w:rFonts w:ascii="Times New Roman" w:hAnsi="Times New Roman" w:cs="Times New Roman"/>
          <w:b/>
          <w:bCs/>
          <w:sz w:val="24"/>
          <w:szCs w:val="24"/>
          <w:lang w:val="pt-PT"/>
        </w:rPr>
      </w:pPr>
      <w:r w:rsidRPr="00693016">
        <w:rPr>
          <w:rFonts w:ascii="Times New Roman" w:hAnsi="Times New Roman" w:cs="Times New Roman"/>
          <w:b/>
          <w:bCs/>
          <w:sz w:val="24"/>
          <w:szCs w:val="24"/>
          <w:lang w:val="pt-PT"/>
        </w:rPr>
        <w:t xml:space="preserve">Schneider </w:t>
      </w:r>
      <w:proofErr w:type="spellStart"/>
      <w:r w:rsidRPr="00693016">
        <w:rPr>
          <w:rFonts w:ascii="Times New Roman" w:hAnsi="Times New Roman" w:cs="Times New Roman"/>
          <w:b/>
          <w:bCs/>
          <w:sz w:val="24"/>
          <w:szCs w:val="24"/>
          <w:lang w:val="pt-PT"/>
        </w:rPr>
        <w:t>Electric</w:t>
      </w:r>
      <w:proofErr w:type="spellEnd"/>
      <w:r w:rsidRPr="00693016">
        <w:rPr>
          <w:rFonts w:ascii="Times New Roman" w:hAnsi="Times New Roman" w:cs="Times New Roman"/>
          <w:b/>
          <w:bCs/>
          <w:sz w:val="24"/>
          <w:szCs w:val="24"/>
          <w:lang w:val="pt-PT"/>
        </w:rPr>
        <w:t xml:space="preserve"> </w:t>
      </w:r>
      <w:proofErr w:type="spellStart"/>
      <w:r w:rsidRPr="00693016">
        <w:rPr>
          <w:rFonts w:ascii="Times New Roman" w:hAnsi="Times New Roman" w:cs="Times New Roman"/>
          <w:b/>
          <w:bCs/>
          <w:sz w:val="24"/>
          <w:szCs w:val="24"/>
          <w:lang w:val="pt-PT"/>
        </w:rPr>
        <w:t>EcoStruxure</w:t>
      </w:r>
      <w:proofErr w:type="spellEnd"/>
      <w:r w:rsidRPr="00693016">
        <w:rPr>
          <w:rFonts w:ascii="Times New Roman" w:hAnsi="Times New Roman" w:cs="Times New Roman"/>
          <w:b/>
          <w:bCs/>
          <w:sz w:val="24"/>
          <w:szCs w:val="24"/>
          <w:lang w:val="pt-PT"/>
        </w:rPr>
        <w:t>:</w:t>
      </w:r>
    </w:p>
    <w:p w14:paraId="6C449EB9" w14:textId="77777777" w:rsidR="00765E9A" w:rsidRPr="00693016" w:rsidRDefault="00765E9A" w:rsidP="00765E9A">
      <w:pPr>
        <w:pStyle w:val="SemEspaamento"/>
        <w:jc w:val="both"/>
        <w:rPr>
          <w:rFonts w:ascii="Times New Roman" w:hAnsi="Times New Roman" w:cs="Times New Roman"/>
          <w:b/>
          <w:bCs/>
          <w:sz w:val="24"/>
          <w:szCs w:val="24"/>
          <w:lang w:val="pt-PT"/>
        </w:rPr>
      </w:pPr>
    </w:p>
    <w:p w14:paraId="1F8A0EA1" w14:textId="77777777" w:rsidR="00765E9A" w:rsidRPr="00693016" w:rsidRDefault="00765E9A" w:rsidP="00765E9A">
      <w:pPr>
        <w:pStyle w:val="SemEspaamento"/>
        <w:numPr>
          <w:ilvl w:val="0"/>
          <w:numId w:val="15"/>
        </w:numPr>
        <w:jc w:val="both"/>
        <w:rPr>
          <w:rFonts w:ascii="Times New Roman" w:hAnsi="Times New Roman" w:cs="Times New Roman"/>
          <w:sz w:val="24"/>
          <w:szCs w:val="24"/>
          <w:lang w:val="pt-PT"/>
        </w:rPr>
      </w:pPr>
      <w:r w:rsidRPr="00693016">
        <w:rPr>
          <w:rFonts w:ascii="Times New Roman" w:hAnsi="Times New Roman" w:cs="Times New Roman"/>
          <w:b/>
          <w:bCs/>
          <w:sz w:val="24"/>
          <w:szCs w:val="24"/>
          <w:lang w:val="pt-PT"/>
        </w:rPr>
        <w:lastRenderedPageBreak/>
        <w:t>Complexidade da integração</w:t>
      </w:r>
      <w:r w:rsidRPr="00693016">
        <w:rPr>
          <w:rFonts w:ascii="Times New Roman" w:hAnsi="Times New Roman" w:cs="Times New Roman"/>
          <w:sz w:val="24"/>
          <w:szCs w:val="24"/>
          <w:lang w:val="pt-PT"/>
        </w:rPr>
        <w:t>: A integração do software com outros sistemas existentes pode ser desafiadora devido à diversidade de sistemas e protocolos utilizados em edifícios.</w:t>
      </w:r>
    </w:p>
    <w:p w14:paraId="0E5FEDDD" w14:textId="77777777" w:rsidR="00765E9A" w:rsidRPr="00693016" w:rsidRDefault="00765E9A" w:rsidP="00765E9A">
      <w:pPr>
        <w:pStyle w:val="SemEspaamento"/>
        <w:jc w:val="both"/>
        <w:rPr>
          <w:rFonts w:ascii="Times New Roman" w:hAnsi="Times New Roman" w:cs="Times New Roman"/>
          <w:sz w:val="24"/>
          <w:szCs w:val="24"/>
          <w:lang w:val="pt-PT"/>
        </w:rPr>
      </w:pPr>
    </w:p>
    <w:p w14:paraId="1134F3AE" w14:textId="77777777" w:rsidR="00765E9A" w:rsidRPr="00693016" w:rsidRDefault="00765E9A" w:rsidP="00765E9A">
      <w:pPr>
        <w:pStyle w:val="SemEspaamento"/>
        <w:numPr>
          <w:ilvl w:val="0"/>
          <w:numId w:val="15"/>
        </w:numPr>
        <w:jc w:val="both"/>
        <w:rPr>
          <w:rFonts w:ascii="Times New Roman" w:hAnsi="Times New Roman" w:cs="Times New Roman"/>
          <w:sz w:val="24"/>
          <w:szCs w:val="24"/>
          <w:lang w:val="pt-PT"/>
        </w:rPr>
      </w:pPr>
      <w:r w:rsidRPr="00693016">
        <w:rPr>
          <w:rFonts w:ascii="Times New Roman" w:hAnsi="Times New Roman" w:cs="Times New Roman"/>
          <w:b/>
          <w:bCs/>
          <w:sz w:val="24"/>
          <w:szCs w:val="24"/>
          <w:lang w:val="pt-PT"/>
        </w:rPr>
        <w:t>Necessidade de dispositivos de monitorização compatíveis:</w:t>
      </w:r>
      <w:r w:rsidRPr="00693016">
        <w:rPr>
          <w:rFonts w:ascii="Times New Roman" w:hAnsi="Times New Roman" w:cs="Times New Roman"/>
          <w:sz w:val="24"/>
          <w:szCs w:val="24"/>
          <w:lang w:val="pt-PT"/>
        </w:rPr>
        <w:t xml:space="preserve"> O uso efetivo do software requer a instalação de dispositivos de monitorização compatíveis para coletar dados precisos.</w:t>
      </w:r>
    </w:p>
    <w:p w14:paraId="37751D1F" w14:textId="77777777" w:rsidR="00765E9A" w:rsidRPr="00693016" w:rsidRDefault="00765E9A" w:rsidP="00765E9A">
      <w:pPr>
        <w:pStyle w:val="SemEspaamento"/>
        <w:jc w:val="both"/>
        <w:rPr>
          <w:rFonts w:ascii="Times New Roman" w:hAnsi="Times New Roman" w:cs="Times New Roman"/>
          <w:sz w:val="24"/>
          <w:szCs w:val="24"/>
          <w:lang w:val="pt-PT"/>
        </w:rPr>
      </w:pPr>
    </w:p>
    <w:p w14:paraId="24A0B395" w14:textId="77777777" w:rsidR="00A234C5" w:rsidRPr="00693016" w:rsidRDefault="00A234C5" w:rsidP="00765E9A">
      <w:pPr>
        <w:pStyle w:val="SemEspaamento"/>
        <w:jc w:val="both"/>
        <w:rPr>
          <w:rFonts w:ascii="Times New Roman" w:hAnsi="Times New Roman" w:cs="Times New Roman"/>
          <w:b/>
          <w:bCs/>
          <w:sz w:val="24"/>
          <w:szCs w:val="24"/>
          <w:lang w:val="pt-PT"/>
        </w:rPr>
      </w:pPr>
    </w:p>
    <w:p w14:paraId="22EB0FF8" w14:textId="38475BFC" w:rsidR="00765E9A" w:rsidRPr="00693016" w:rsidRDefault="00765E9A" w:rsidP="00765E9A">
      <w:pPr>
        <w:pStyle w:val="SemEspaamento"/>
        <w:jc w:val="both"/>
        <w:rPr>
          <w:rFonts w:ascii="Times New Roman" w:hAnsi="Times New Roman" w:cs="Times New Roman"/>
          <w:b/>
          <w:bCs/>
          <w:sz w:val="24"/>
          <w:szCs w:val="24"/>
          <w:lang w:val="pt-PT"/>
        </w:rPr>
      </w:pPr>
      <w:r w:rsidRPr="00693016">
        <w:rPr>
          <w:rFonts w:ascii="Times New Roman" w:hAnsi="Times New Roman" w:cs="Times New Roman"/>
          <w:b/>
          <w:bCs/>
          <w:sz w:val="24"/>
          <w:szCs w:val="24"/>
          <w:lang w:val="pt-PT"/>
        </w:rPr>
        <w:t xml:space="preserve">Siemens </w:t>
      </w:r>
      <w:proofErr w:type="spellStart"/>
      <w:r w:rsidRPr="00693016">
        <w:rPr>
          <w:rFonts w:ascii="Times New Roman" w:hAnsi="Times New Roman" w:cs="Times New Roman"/>
          <w:b/>
          <w:bCs/>
          <w:sz w:val="24"/>
          <w:szCs w:val="24"/>
          <w:lang w:val="pt-PT"/>
        </w:rPr>
        <w:t>Desigo</w:t>
      </w:r>
      <w:proofErr w:type="spellEnd"/>
      <w:r w:rsidRPr="00693016">
        <w:rPr>
          <w:rFonts w:ascii="Times New Roman" w:hAnsi="Times New Roman" w:cs="Times New Roman"/>
          <w:b/>
          <w:bCs/>
          <w:sz w:val="24"/>
          <w:szCs w:val="24"/>
          <w:lang w:val="pt-PT"/>
        </w:rPr>
        <w:t xml:space="preserve"> CC:</w:t>
      </w:r>
    </w:p>
    <w:p w14:paraId="2ED0718A" w14:textId="77777777" w:rsidR="00765E9A" w:rsidRPr="00693016" w:rsidRDefault="00765E9A" w:rsidP="00765E9A">
      <w:pPr>
        <w:pStyle w:val="SemEspaamento"/>
        <w:jc w:val="both"/>
        <w:rPr>
          <w:rFonts w:ascii="Times New Roman" w:hAnsi="Times New Roman" w:cs="Times New Roman"/>
          <w:b/>
          <w:bCs/>
          <w:sz w:val="24"/>
          <w:szCs w:val="24"/>
          <w:lang w:val="pt-PT"/>
        </w:rPr>
      </w:pPr>
    </w:p>
    <w:p w14:paraId="0DA089D0" w14:textId="77777777" w:rsidR="00765E9A" w:rsidRPr="00693016" w:rsidRDefault="00765E9A" w:rsidP="00765E9A">
      <w:pPr>
        <w:pStyle w:val="SemEspaamento"/>
        <w:numPr>
          <w:ilvl w:val="0"/>
          <w:numId w:val="16"/>
        </w:numPr>
        <w:jc w:val="both"/>
        <w:rPr>
          <w:rFonts w:ascii="Times New Roman" w:hAnsi="Times New Roman" w:cs="Times New Roman"/>
          <w:sz w:val="24"/>
          <w:szCs w:val="24"/>
          <w:lang w:val="pt-PT"/>
        </w:rPr>
      </w:pPr>
      <w:r w:rsidRPr="00693016">
        <w:rPr>
          <w:rFonts w:ascii="Times New Roman" w:hAnsi="Times New Roman" w:cs="Times New Roman"/>
          <w:b/>
          <w:bCs/>
          <w:sz w:val="24"/>
          <w:szCs w:val="24"/>
          <w:lang w:val="pt-PT"/>
        </w:rPr>
        <w:t>Complexidade de configuração:</w:t>
      </w:r>
      <w:r w:rsidRPr="00693016">
        <w:rPr>
          <w:rFonts w:ascii="Times New Roman" w:hAnsi="Times New Roman" w:cs="Times New Roman"/>
          <w:sz w:val="24"/>
          <w:szCs w:val="24"/>
          <w:lang w:val="pt-PT"/>
        </w:rPr>
        <w:t xml:space="preserve"> A configuração inicial do sistema pode ser complexa e requerer conhecimentos técnicos especializados para garantir uma configuração adequada e funcionalidade correta.</w:t>
      </w:r>
    </w:p>
    <w:p w14:paraId="62D39966" w14:textId="77777777" w:rsidR="00765E9A" w:rsidRPr="00693016" w:rsidRDefault="00765E9A" w:rsidP="00765E9A">
      <w:pPr>
        <w:pStyle w:val="SemEspaamento"/>
        <w:jc w:val="both"/>
        <w:rPr>
          <w:rFonts w:ascii="Times New Roman" w:hAnsi="Times New Roman" w:cs="Times New Roman"/>
          <w:sz w:val="24"/>
          <w:szCs w:val="24"/>
          <w:lang w:val="pt-PT"/>
        </w:rPr>
      </w:pPr>
    </w:p>
    <w:p w14:paraId="6AB0B7AB" w14:textId="77777777" w:rsidR="00765E9A" w:rsidRPr="00693016" w:rsidRDefault="00765E9A" w:rsidP="00765E9A">
      <w:pPr>
        <w:pStyle w:val="SemEspaamento"/>
        <w:numPr>
          <w:ilvl w:val="0"/>
          <w:numId w:val="16"/>
        </w:numPr>
        <w:jc w:val="both"/>
        <w:rPr>
          <w:rFonts w:ascii="Times New Roman" w:hAnsi="Times New Roman" w:cs="Times New Roman"/>
          <w:sz w:val="24"/>
          <w:szCs w:val="24"/>
          <w:lang w:val="pt-PT"/>
        </w:rPr>
      </w:pPr>
      <w:r w:rsidRPr="00693016">
        <w:rPr>
          <w:rFonts w:ascii="Times New Roman" w:hAnsi="Times New Roman" w:cs="Times New Roman"/>
          <w:b/>
          <w:bCs/>
          <w:sz w:val="24"/>
          <w:szCs w:val="24"/>
          <w:lang w:val="pt-PT"/>
        </w:rPr>
        <w:t>Custo de implementação:</w:t>
      </w:r>
      <w:r w:rsidRPr="00693016">
        <w:rPr>
          <w:rFonts w:ascii="Times New Roman" w:hAnsi="Times New Roman" w:cs="Times New Roman"/>
          <w:sz w:val="24"/>
          <w:szCs w:val="24"/>
          <w:lang w:val="pt-PT"/>
        </w:rPr>
        <w:t xml:space="preserve"> A implementação do sistema pode ser cara devido aos custos de hardware, software e configuração.</w:t>
      </w:r>
    </w:p>
    <w:p w14:paraId="1882FE41" w14:textId="77777777" w:rsidR="00765E9A" w:rsidRPr="00693016" w:rsidRDefault="00765E9A" w:rsidP="00765E9A">
      <w:pPr>
        <w:pStyle w:val="SemEspaamento"/>
        <w:jc w:val="both"/>
        <w:rPr>
          <w:rFonts w:ascii="Times New Roman" w:hAnsi="Times New Roman" w:cs="Times New Roman"/>
          <w:sz w:val="24"/>
          <w:szCs w:val="24"/>
          <w:lang w:val="pt-PT"/>
        </w:rPr>
      </w:pPr>
    </w:p>
    <w:p w14:paraId="7460C300" w14:textId="77777777" w:rsidR="00765E9A" w:rsidRPr="00D31BCE" w:rsidRDefault="00765E9A" w:rsidP="00765E9A">
      <w:pPr>
        <w:pStyle w:val="SemEspaamento"/>
        <w:jc w:val="both"/>
        <w:rPr>
          <w:rFonts w:ascii="Times New Roman" w:hAnsi="Times New Roman" w:cs="Times New Roman"/>
          <w:b/>
          <w:bCs/>
          <w:sz w:val="24"/>
          <w:szCs w:val="24"/>
          <w:lang w:val="en-US"/>
        </w:rPr>
      </w:pPr>
      <w:r w:rsidRPr="00D31BCE">
        <w:rPr>
          <w:rFonts w:ascii="Times New Roman" w:hAnsi="Times New Roman" w:cs="Times New Roman"/>
          <w:b/>
          <w:bCs/>
          <w:sz w:val="24"/>
          <w:szCs w:val="24"/>
          <w:lang w:val="en-US"/>
        </w:rPr>
        <w:t>Honeywell Enterprise Buildings Integrator (EBI):</w:t>
      </w:r>
    </w:p>
    <w:p w14:paraId="3F25CA77" w14:textId="77777777" w:rsidR="00765E9A" w:rsidRPr="00D31BCE" w:rsidRDefault="00765E9A" w:rsidP="00765E9A">
      <w:pPr>
        <w:pStyle w:val="SemEspaamento"/>
        <w:jc w:val="both"/>
        <w:rPr>
          <w:rFonts w:ascii="Times New Roman" w:hAnsi="Times New Roman" w:cs="Times New Roman"/>
          <w:sz w:val="24"/>
          <w:szCs w:val="24"/>
          <w:lang w:val="en-US"/>
        </w:rPr>
      </w:pPr>
    </w:p>
    <w:p w14:paraId="27D50DA0" w14:textId="77777777" w:rsidR="00765E9A" w:rsidRPr="00693016" w:rsidRDefault="00765E9A" w:rsidP="00765E9A">
      <w:pPr>
        <w:pStyle w:val="SemEspaamento"/>
        <w:numPr>
          <w:ilvl w:val="0"/>
          <w:numId w:val="17"/>
        </w:numPr>
        <w:jc w:val="both"/>
        <w:rPr>
          <w:rFonts w:ascii="Times New Roman" w:hAnsi="Times New Roman" w:cs="Times New Roman"/>
          <w:sz w:val="24"/>
          <w:szCs w:val="24"/>
          <w:lang w:val="pt-PT"/>
        </w:rPr>
      </w:pPr>
      <w:r w:rsidRPr="00693016">
        <w:rPr>
          <w:rFonts w:ascii="Times New Roman" w:hAnsi="Times New Roman" w:cs="Times New Roman"/>
          <w:b/>
          <w:bCs/>
          <w:sz w:val="24"/>
          <w:szCs w:val="24"/>
          <w:lang w:val="pt-PT"/>
        </w:rPr>
        <w:t>Requisitos de manutenção contínua:</w:t>
      </w:r>
      <w:r w:rsidRPr="00693016">
        <w:rPr>
          <w:rFonts w:ascii="Times New Roman" w:hAnsi="Times New Roman" w:cs="Times New Roman"/>
          <w:sz w:val="24"/>
          <w:szCs w:val="24"/>
          <w:lang w:val="pt-PT"/>
        </w:rPr>
        <w:t xml:space="preserve"> O software requer manutenção e suporte contínuos para garantir o bom funcionamento do sistema.</w:t>
      </w:r>
    </w:p>
    <w:p w14:paraId="33787729" w14:textId="77777777" w:rsidR="00765E9A" w:rsidRPr="00693016" w:rsidRDefault="00765E9A" w:rsidP="00765E9A">
      <w:pPr>
        <w:pStyle w:val="SemEspaamento"/>
        <w:jc w:val="both"/>
        <w:rPr>
          <w:rFonts w:ascii="Times New Roman" w:hAnsi="Times New Roman" w:cs="Times New Roman"/>
          <w:sz w:val="24"/>
          <w:szCs w:val="24"/>
          <w:lang w:val="pt-PT"/>
        </w:rPr>
      </w:pPr>
    </w:p>
    <w:p w14:paraId="2F80370A" w14:textId="77777777" w:rsidR="00765E9A" w:rsidRPr="00693016" w:rsidRDefault="00765E9A" w:rsidP="00765E9A">
      <w:pPr>
        <w:pStyle w:val="SemEspaamento"/>
        <w:numPr>
          <w:ilvl w:val="0"/>
          <w:numId w:val="17"/>
        </w:numPr>
        <w:jc w:val="both"/>
        <w:rPr>
          <w:rFonts w:ascii="Times New Roman" w:hAnsi="Times New Roman" w:cs="Times New Roman"/>
          <w:sz w:val="24"/>
          <w:szCs w:val="24"/>
          <w:lang w:val="pt-PT"/>
        </w:rPr>
      </w:pPr>
      <w:r w:rsidRPr="00693016">
        <w:rPr>
          <w:rFonts w:ascii="Times New Roman" w:hAnsi="Times New Roman" w:cs="Times New Roman"/>
          <w:b/>
          <w:bCs/>
          <w:sz w:val="24"/>
          <w:szCs w:val="24"/>
          <w:lang w:val="pt-PT"/>
        </w:rPr>
        <w:t>Dependência de integração com outros sistemas:</w:t>
      </w:r>
      <w:r w:rsidRPr="00693016">
        <w:rPr>
          <w:rFonts w:ascii="Times New Roman" w:hAnsi="Times New Roman" w:cs="Times New Roman"/>
          <w:sz w:val="24"/>
          <w:szCs w:val="24"/>
          <w:lang w:val="pt-PT"/>
        </w:rPr>
        <w:t xml:space="preserve"> A integração com outros sistemas de automação predial pode ser um desafio, e problemas de compatibilidade podem surgir.</w:t>
      </w:r>
    </w:p>
    <w:p w14:paraId="64CC379F" w14:textId="77777777" w:rsidR="00765E9A" w:rsidRPr="00693016" w:rsidRDefault="00765E9A" w:rsidP="00765E9A">
      <w:pPr>
        <w:pStyle w:val="SemEspaamento"/>
        <w:jc w:val="both"/>
        <w:rPr>
          <w:rFonts w:ascii="Times New Roman" w:hAnsi="Times New Roman" w:cs="Times New Roman"/>
          <w:b/>
          <w:bCs/>
          <w:sz w:val="24"/>
          <w:szCs w:val="24"/>
          <w:lang w:val="pt-PT"/>
        </w:rPr>
      </w:pPr>
      <w:proofErr w:type="spellStart"/>
      <w:r w:rsidRPr="00693016">
        <w:rPr>
          <w:rFonts w:ascii="Times New Roman" w:hAnsi="Times New Roman" w:cs="Times New Roman"/>
          <w:b/>
          <w:bCs/>
          <w:sz w:val="24"/>
          <w:szCs w:val="24"/>
          <w:lang w:val="pt-PT"/>
        </w:rPr>
        <w:t>Cylon</w:t>
      </w:r>
      <w:proofErr w:type="spellEnd"/>
      <w:r w:rsidRPr="00693016">
        <w:rPr>
          <w:rFonts w:ascii="Times New Roman" w:hAnsi="Times New Roman" w:cs="Times New Roman"/>
          <w:b/>
          <w:bCs/>
          <w:sz w:val="24"/>
          <w:szCs w:val="24"/>
          <w:lang w:val="pt-PT"/>
        </w:rPr>
        <w:t xml:space="preserve"> </w:t>
      </w:r>
      <w:proofErr w:type="spellStart"/>
      <w:r w:rsidRPr="00693016">
        <w:rPr>
          <w:rFonts w:ascii="Times New Roman" w:hAnsi="Times New Roman" w:cs="Times New Roman"/>
          <w:b/>
          <w:bCs/>
          <w:sz w:val="24"/>
          <w:szCs w:val="24"/>
          <w:lang w:val="pt-PT"/>
        </w:rPr>
        <w:t>Energy</w:t>
      </w:r>
      <w:proofErr w:type="spellEnd"/>
      <w:r w:rsidRPr="00693016">
        <w:rPr>
          <w:rFonts w:ascii="Times New Roman" w:hAnsi="Times New Roman" w:cs="Times New Roman"/>
          <w:b/>
          <w:bCs/>
          <w:sz w:val="24"/>
          <w:szCs w:val="24"/>
          <w:lang w:val="pt-PT"/>
        </w:rPr>
        <w:t xml:space="preserve"> </w:t>
      </w:r>
      <w:proofErr w:type="spellStart"/>
      <w:r w:rsidRPr="00693016">
        <w:rPr>
          <w:rFonts w:ascii="Times New Roman" w:hAnsi="Times New Roman" w:cs="Times New Roman"/>
          <w:b/>
          <w:bCs/>
          <w:sz w:val="24"/>
          <w:szCs w:val="24"/>
          <w:lang w:val="pt-PT"/>
        </w:rPr>
        <w:t>Incisus</w:t>
      </w:r>
      <w:proofErr w:type="spellEnd"/>
      <w:r w:rsidRPr="00693016">
        <w:rPr>
          <w:rFonts w:ascii="Times New Roman" w:hAnsi="Times New Roman" w:cs="Times New Roman"/>
          <w:b/>
          <w:bCs/>
          <w:sz w:val="24"/>
          <w:szCs w:val="24"/>
          <w:lang w:val="pt-PT"/>
        </w:rPr>
        <w:t>:</w:t>
      </w:r>
    </w:p>
    <w:p w14:paraId="097EC96C" w14:textId="77777777" w:rsidR="00765E9A" w:rsidRPr="00693016" w:rsidRDefault="00765E9A" w:rsidP="00765E9A">
      <w:pPr>
        <w:pStyle w:val="SemEspaamento"/>
        <w:jc w:val="both"/>
        <w:rPr>
          <w:rFonts w:ascii="Times New Roman" w:hAnsi="Times New Roman" w:cs="Times New Roman"/>
          <w:sz w:val="24"/>
          <w:szCs w:val="24"/>
          <w:lang w:val="pt-PT"/>
        </w:rPr>
      </w:pPr>
    </w:p>
    <w:p w14:paraId="6001F4F9" w14:textId="77777777" w:rsidR="00765E9A" w:rsidRPr="00693016" w:rsidRDefault="00765E9A" w:rsidP="00765E9A">
      <w:pPr>
        <w:pStyle w:val="SemEspaamento"/>
        <w:numPr>
          <w:ilvl w:val="0"/>
          <w:numId w:val="18"/>
        </w:numPr>
        <w:jc w:val="both"/>
        <w:rPr>
          <w:rFonts w:ascii="Times New Roman" w:hAnsi="Times New Roman" w:cs="Times New Roman"/>
          <w:sz w:val="24"/>
          <w:szCs w:val="24"/>
          <w:lang w:val="pt-PT"/>
        </w:rPr>
      </w:pPr>
      <w:r w:rsidRPr="00693016">
        <w:rPr>
          <w:rFonts w:ascii="Times New Roman" w:hAnsi="Times New Roman" w:cs="Times New Roman"/>
          <w:b/>
          <w:bCs/>
          <w:sz w:val="24"/>
          <w:szCs w:val="24"/>
          <w:lang w:val="pt-PT"/>
        </w:rPr>
        <w:t>Dependência de dispositivos de monitorização:</w:t>
      </w:r>
      <w:r w:rsidRPr="00693016">
        <w:rPr>
          <w:rFonts w:ascii="Times New Roman" w:hAnsi="Times New Roman" w:cs="Times New Roman"/>
          <w:sz w:val="24"/>
          <w:szCs w:val="24"/>
          <w:lang w:val="pt-PT"/>
        </w:rPr>
        <w:t xml:space="preserve"> A precisão dos dados coletados depende da qualidade e do funcionamento adequado dos dispositivos de monitorização instalados.</w:t>
      </w:r>
    </w:p>
    <w:p w14:paraId="461FCBE6" w14:textId="77777777" w:rsidR="00765E9A" w:rsidRPr="00693016" w:rsidRDefault="00765E9A" w:rsidP="00765E9A">
      <w:pPr>
        <w:pStyle w:val="SemEspaamento"/>
        <w:jc w:val="both"/>
        <w:rPr>
          <w:rFonts w:ascii="Times New Roman" w:hAnsi="Times New Roman" w:cs="Times New Roman"/>
          <w:sz w:val="24"/>
          <w:szCs w:val="24"/>
          <w:lang w:val="pt-PT"/>
        </w:rPr>
      </w:pPr>
    </w:p>
    <w:p w14:paraId="4CDE0F6B" w14:textId="77777777" w:rsidR="00765E9A" w:rsidRPr="00693016" w:rsidRDefault="00765E9A" w:rsidP="00765E9A">
      <w:pPr>
        <w:pStyle w:val="SemEspaamento"/>
        <w:numPr>
          <w:ilvl w:val="0"/>
          <w:numId w:val="18"/>
        </w:numPr>
        <w:jc w:val="both"/>
        <w:rPr>
          <w:rFonts w:ascii="Times New Roman" w:hAnsi="Times New Roman" w:cs="Times New Roman"/>
          <w:sz w:val="24"/>
          <w:szCs w:val="24"/>
          <w:lang w:val="pt-PT"/>
        </w:rPr>
      </w:pPr>
      <w:r w:rsidRPr="00693016">
        <w:rPr>
          <w:rFonts w:ascii="Times New Roman" w:hAnsi="Times New Roman" w:cs="Times New Roman"/>
          <w:b/>
          <w:bCs/>
          <w:sz w:val="24"/>
          <w:szCs w:val="24"/>
          <w:lang w:val="pt-PT"/>
        </w:rPr>
        <w:t>Exigência de configuração e personalização:</w:t>
      </w:r>
      <w:r w:rsidRPr="00693016">
        <w:rPr>
          <w:rFonts w:ascii="Times New Roman" w:hAnsi="Times New Roman" w:cs="Times New Roman"/>
          <w:sz w:val="24"/>
          <w:szCs w:val="24"/>
          <w:lang w:val="pt-PT"/>
        </w:rPr>
        <w:t xml:space="preserve"> A configuração e personalização do sistema para atender às necessidades específicas de um edifício podem ser complexas e exigir suporte técnico especializado.</w:t>
      </w:r>
    </w:p>
    <w:p w14:paraId="7E02660B" w14:textId="77777777" w:rsidR="00765E9A" w:rsidRPr="00693016" w:rsidRDefault="00765E9A" w:rsidP="00765E9A">
      <w:pPr>
        <w:pStyle w:val="SemEspaamento"/>
        <w:jc w:val="both"/>
        <w:rPr>
          <w:rFonts w:ascii="Times New Roman" w:hAnsi="Times New Roman" w:cs="Times New Roman"/>
          <w:sz w:val="24"/>
          <w:szCs w:val="24"/>
          <w:lang w:val="pt-PT"/>
        </w:rPr>
      </w:pPr>
    </w:p>
    <w:p w14:paraId="3D119C99" w14:textId="77777777" w:rsidR="00765E9A" w:rsidRPr="00693016" w:rsidRDefault="00765E9A" w:rsidP="00765E9A">
      <w:pPr>
        <w:pStyle w:val="SemEspaamento"/>
        <w:jc w:val="both"/>
        <w:rPr>
          <w:rFonts w:ascii="Times New Roman" w:hAnsi="Times New Roman" w:cs="Times New Roman"/>
          <w:b/>
          <w:bCs/>
          <w:sz w:val="24"/>
          <w:szCs w:val="24"/>
          <w:lang w:val="pt-PT"/>
        </w:rPr>
      </w:pPr>
      <w:proofErr w:type="spellStart"/>
      <w:r w:rsidRPr="00693016">
        <w:rPr>
          <w:rFonts w:ascii="Times New Roman" w:hAnsi="Times New Roman" w:cs="Times New Roman"/>
          <w:b/>
          <w:bCs/>
          <w:sz w:val="24"/>
          <w:szCs w:val="24"/>
          <w:lang w:val="pt-PT"/>
        </w:rPr>
        <w:t>BuildingOS</w:t>
      </w:r>
      <w:proofErr w:type="spellEnd"/>
      <w:r w:rsidRPr="00693016">
        <w:rPr>
          <w:rFonts w:ascii="Times New Roman" w:hAnsi="Times New Roman" w:cs="Times New Roman"/>
          <w:b/>
          <w:bCs/>
          <w:sz w:val="24"/>
          <w:szCs w:val="24"/>
          <w:lang w:val="pt-PT"/>
        </w:rPr>
        <w:t xml:space="preserve"> da Lucid:</w:t>
      </w:r>
    </w:p>
    <w:p w14:paraId="67B162EF" w14:textId="77777777" w:rsidR="00765E9A" w:rsidRPr="00693016" w:rsidRDefault="00765E9A" w:rsidP="00765E9A">
      <w:pPr>
        <w:pStyle w:val="SemEspaamento"/>
        <w:jc w:val="both"/>
        <w:rPr>
          <w:rFonts w:ascii="Times New Roman" w:hAnsi="Times New Roman" w:cs="Times New Roman"/>
          <w:sz w:val="24"/>
          <w:szCs w:val="24"/>
          <w:lang w:val="pt-PT"/>
        </w:rPr>
      </w:pPr>
    </w:p>
    <w:p w14:paraId="1B2D645C" w14:textId="77777777" w:rsidR="00765E9A" w:rsidRPr="00693016" w:rsidRDefault="00765E9A" w:rsidP="00765E9A">
      <w:pPr>
        <w:pStyle w:val="SemEspaamento"/>
        <w:numPr>
          <w:ilvl w:val="0"/>
          <w:numId w:val="19"/>
        </w:numPr>
        <w:jc w:val="both"/>
        <w:rPr>
          <w:rFonts w:ascii="Times New Roman" w:hAnsi="Times New Roman" w:cs="Times New Roman"/>
          <w:sz w:val="24"/>
          <w:szCs w:val="24"/>
          <w:lang w:val="pt-PT"/>
        </w:rPr>
      </w:pPr>
      <w:r w:rsidRPr="00693016">
        <w:rPr>
          <w:rFonts w:ascii="Times New Roman" w:hAnsi="Times New Roman" w:cs="Times New Roman"/>
          <w:b/>
          <w:bCs/>
          <w:sz w:val="24"/>
          <w:szCs w:val="24"/>
          <w:lang w:val="pt-PT"/>
        </w:rPr>
        <w:t>Limitações de interoperabilidade:</w:t>
      </w:r>
      <w:r w:rsidRPr="00693016">
        <w:rPr>
          <w:rFonts w:ascii="Times New Roman" w:hAnsi="Times New Roman" w:cs="Times New Roman"/>
          <w:sz w:val="24"/>
          <w:szCs w:val="24"/>
          <w:lang w:val="pt-PT"/>
        </w:rPr>
        <w:t xml:space="preserve"> A integração com outros sistemas e dispositivos pode ser limitada devido a restrições de interoperabilidade.</w:t>
      </w:r>
    </w:p>
    <w:p w14:paraId="376FE8BA" w14:textId="77777777" w:rsidR="00765E9A" w:rsidRPr="00693016" w:rsidRDefault="00765E9A" w:rsidP="00765E9A">
      <w:pPr>
        <w:pStyle w:val="SemEspaamento"/>
        <w:ind w:left="720"/>
        <w:jc w:val="both"/>
        <w:rPr>
          <w:rFonts w:ascii="Times New Roman" w:hAnsi="Times New Roman" w:cs="Times New Roman"/>
          <w:sz w:val="24"/>
          <w:szCs w:val="24"/>
          <w:lang w:val="pt-PT"/>
        </w:rPr>
      </w:pPr>
    </w:p>
    <w:p w14:paraId="5B3FF019" w14:textId="77777777" w:rsidR="00765E9A" w:rsidRPr="00693016" w:rsidRDefault="00765E9A" w:rsidP="00765E9A">
      <w:pPr>
        <w:pStyle w:val="SemEspaamento"/>
        <w:numPr>
          <w:ilvl w:val="0"/>
          <w:numId w:val="19"/>
        </w:numPr>
        <w:jc w:val="both"/>
        <w:rPr>
          <w:rFonts w:ascii="Times New Roman" w:hAnsi="Times New Roman" w:cs="Times New Roman"/>
          <w:sz w:val="24"/>
          <w:szCs w:val="24"/>
          <w:lang w:val="pt-PT"/>
        </w:rPr>
      </w:pPr>
      <w:r w:rsidRPr="00693016">
        <w:rPr>
          <w:rFonts w:ascii="Times New Roman" w:hAnsi="Times New Roman" w:cs="Times New Roman"/>
          <w:b/>
          <w:bCs/>
          <w:sz w:val="24"/>
          <w:szCs w:val="24"/>
          <w:lang w:val="pt-PT"/>
        </w:rPr>
        <w:t xml:space="preserve">Requisitos de manutenção e suporte: </w:t>
      </w:r>
      <w:r w:rsidRPr="00693016">
        <w:rPr>
          <w:rFonts w:ascii="Times New Roman" w:hAnsi="Times New Roman" w:cs="Times New Roman"/>
          <w:sz w:val="24"/>
          <w:szCs w:val="24"/>
          <w:lang w:val="pt-PT"/>
        </w:rPr>
        <w:t>A manutenção contínua e o suporte técnico podem ser necessários para garantir o bom funcionamento do software.</w:t>
      </w:r>
    </w:p>
    <w:p w14:paraId="54EDA092" w14:textId="77777777" w:rsidR="00765E9A" w:rsidRPr="00693016" w:rsidRDefault="00765E9A" w:rsidP="00765E9A">
      <w:pPr>
        <w:ind w:hanging="2"/>
        <w:rPr>
          <w:rFonts w:cs="Times New Roman"/>
          <w:b/>
          <w:szCs w:val="24"/>
        </w:rPr>
      </w:pPr>
      <w:r w:rsidRPr="00693016">
        <w:rPr>
          <w:rFonts w:cs="Times New Roman"/>
          <w:b/>
          <w:szCs w:val="24"/>
        </w:rPr>
        <w:t>O que terá de novo no sistema em desenvolvimento?</w:t>
      </w:r>
    </w:p>
    <w:p w14:paraId="3B35EBD0" w14:textId="77777777" w:rsidR="00765E9A" w:rsidRPr="00693016" w:rsidRDefault="00765E9A" w:rsidP="00765E9A">
      <w:pPr>
        <w:ind w:hanging="2"/>
        <w:rPr>
          <w:rFonts w:cs="Times New Roman"/>
          <w:szCs w:val="24"/>
        </w:rPr>
      </w:pPr>
      <w:r w:rsidRPr="00693016">
        <w:rPr>
          <w:rFonts w:cs="Times New Roman"/>
          <w:szCs w:val="24"/>
        </w:rPr>
        <w:t>Interoperabilidade, equipamentos de alta qualidade e de baixo custo, fácil implementação e desenvolvimento híbrido.</w:t>
      </w:r>
    </w:p>
    <w:p w14:paraId="0FF28848" w14:textId="3CC753EA" w:rsidR="004C4A0D" w:rsidRPr="00693016" w:rsidRDefault="004C4A0D" w:rsidP="00765E9A">
      <w:pPr>
        <w:ind w:firstLine="0"/>
        <w:rPr>
          <w:rFonts w:cs="Times New Roman"/>
          <w:szCs w:val="24"/>
        </w:rPr>
      </w:pPr>
    </w:p>
    <w:p w14:paraId="3B2E4C45" w14:textId="4095FBFD" w:rsidR="00765E9A" w:rsidRPr="00693016" w:rsidRDefault="00765E9A" w:rsidP="00765E9A">
      <w:pPr>
        <w:pStyle w:val="Custom-IndiceP1"/>
      </w:pPr>
      <w:r w:rsidRPr="00693016">
        <w:lastRenderedPageBreak/>
        <w:t xml:space="preserve"> </w:t>
      </w:r>
      <w:bookmarkStart w:id="61" w:name="_Toc163932277"/>
      <w:r w:rsidRPr="00693016">
        <w:t>Estrutura do Relatório</w:t>
      </w:r>
      <w:bookmarkEnd w:id="61"/>
    </w:p>
    <w:p w14:paraId="302AC175" w14:textId="3B42B7BE" w:rsidR="00B7322E" w:rsidRPr="00693016" w:rsidRDefault="00B7322E" w:rsidP="00B5550E">
      <w:pPr>
        <w:ind w:firstLine="708"/>
        <w:rPr>
          <w:rFonts w:cs="Times New Roman"/>
          <w:szCs w:val="24"/>
        </w:rPr>
      </w:pPr>
    </w:p>
    <w:p w14:paraId="252523BD" w14:textId="77777777" w:rsidR="00792889" w:rsidRPr="00693016" w:rsidRDefault="00792889">
      <w:pPr>
        <w:spacing w:after="200" w:line="276" w:lineRule="auto"/>
        <w:ind w:firstLine="0"/>
        <w:jc w:val="left"/>
        <w:rPr>
          <w:rFonts w:cs="Times New Roman"/>
          <w:b/>
          <w:color w:val="A6A6A6" w:themeColor="background1" w:themeShade="A6"/>
          <w:sz w:val="200"/>
        </w:rPr>
      </w:pPr>
      <w:r w:rsidRPr="00693016">
        <w:rPr>
          <w:rFonts w:cs="Times New Roman"/>
          <w:b/>
          <w:color w:val="A6A6A6" w:themeColor="background1" w:themeShade="A6"/>
          <w:sz w:val="200"/>
        </w:rPr>
        <w:br w:type="page"/>
      </w:r>
    </w:p>
    <w:p w14:paraId="28785D5C" w14:textId="7675ED7F" w:rsidR="008C666D" w:rsidRPr="00693016" w:rsidRDefault="008C666D" w:rsidP="00147CB4">
      <w:pPr>
        <w:spacing w:line="240" w:lineRule="auto"/>
        <w:jc w:val="right"/>
        <w:rPr>
          <w:rFonts w:cs="Times New Roman"/>
          <w:b/>
          <w:color w:val="A6A6A6" w:themeColor="background1" w:themeShade="A6"/>
          <w:sz w:val="200"/>
        </w:rPr>
      </w:pPr>
      <w:r w:rsidRPr="00693016">
        <w:rPr>
          <w:rFonts w:cs="Times New Roman"/>
          <w:b/>
          <w:color w:val="A6A6A6" w:themeColor="background1" w:themeShade="A6"/>
          <w:sz w:val="200"/>
        </w:rPr>
        <w:lastRenderedPageBreak/>
        <w:t>2</w:t>
      </w:r>
    </w:p>
    <w:p w14:paraId="3893E6E5" w14:textId="62A1D40A" w:rsidR="00632FDC" w:rsidRPr="00693016" w:rsidRDefault="00765E9A" w:rsidP="00632FDC">
      <w:pPr>
        <w:pStyle w:val="Custom-IndiceP0"/>
      </w:pPr>
      <w:bookmarkStart w:id="62" w:name="_Toc163932278"/>
      <w:r w:rsidRPr="00693016">
        <w:t>Metodo</w:t>
      </w:r>
      <w:r w:rsidR="00081AFC" w:rsidRPr="00693016">
        <w:t>lo</w:t>
      </w:r>
      <w:r w:rsidRPr="00693016">
        <w:t>gias</w:t>
      </w:r>
      <w:bookmarkEnd w:id="62"/>
    </w:p>
    <w:p w14:paraId="01067F8B" w14:textId="77777777" w:rsidR="00765E9A" w:rsidRPr="00693016" w:rsidRDefault="00765E9A" w:rsidP="00765E9A">
      <w:pPr>
        <w:pStyle w:val="SemEspaamento"/>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 xml:space="preserve">Sendo este um trabalho de carácter científico, a metodologia científica aplicada é a orientada à engenharia. Inicialmente realizou-se uma revisão bibliográfica dos conceitos envolvidos sobre edifícios inteligentes, sendo estudado também o processo de desenvolvimento de ferramentas informáticas.  </w:t>
      </w:r>
    </w:p>
    <w:p w14:paraId="71579C22" w14:textId="77777777" w:rsidR="00765E9A" w:rsidRPr="00693016" w:rsidRDefault="00765E9A" w:rsidP="00765E9A">
      <w:pPr>
        <w:pStyle w:val="SemEspaamento"/>
        <w:spacing w:line="360" w:lineRule="auto"/>
        <w:jc w:val="both"/>
        <w:rPr>
          <w:rFonts w:ascii="Times New Roman" w:hAnsi="Times New Roman" w:cs="Times New Roman"/>
          <w:sz w:val="24"/>
          <w:szCs w:val="24"/>
          <w:lang w:val="pt-PT"/>
        </w:rPr>
      </w:pPr>
    </w:p>
    <w:p w14:paraId="490DBDBD" w14:textId="77777777" w:rsidR="00765E9A" w:rsidRPr="00693016" w:rsidRDefault="00765E9A" w:rsidP="00765E9A">
      <w:pPr>
        <w:pStyle w:val="SemEspaamento"/>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No desenvolvimento do processo de investigação usou-se a análise e síntese para recompilar as informações obtidas no método empírico e chegar às conclusões.</w:t>
      </w:r>
    </w:p>
    <w:p w14:paraId="2F34C491" w14:textId="77777777" w:rsidR="00765E9A" w:rsidRPr="00693016" w:rsidRDefault="00765E9A" w:rsidP="00765E9A">
      <w:pPr>
        <w:pStyle w:val="SemEspaamento"/>
        <w:spacing w:line="360" w:lineRule="auto"/>
        <w:jc w:val="both"/>
        <w:rPr>
          <w:rFonts w:ascii="Times New Roman" w:hAnsi="Times New Roman" w:cs="Times New Roman"/>
          <w:sz w:val="24"/>
          <w:szCs w:val="24"/>
          <w:lang w:val="pt-PT"/>
        </w:rPr>
      </w:pPr>
    </w:p>
    <w:p w14:paraId="1665BE67" w14:textId="33C93CAD" w:rsidR="00765E9A" w:rsidRPr="00693016" w:rsidRDefault="00765E9A" w:rsidP="00765E9A">
      <w:pPr>
        <w:pStyle w:val="SemEspaamento"/>
        <w:spacing w:line="360" w:lineRule="auto"/>
        <w:jc w:val="both"/>
        <w:rPr>
          <w:rFonts w:ascii="Times New Roman" w:hAnsi="Times New Roman" w:cs="Times New Roman"/>
          <w:sz w:val="24"/>
          <w:szCs w:val="24"/>
          <w:lang w:val="pt-PT"/>
        </w:rPr>
      </w:pPr>
      <w:r w:rsidRPr="00693016">
        <w:rPr>
          <w:rFonts w:ascii="Times New Roman" w:hAnsi="Times New Roman" w:cs="Times New Roman"/>
          <w:sz w:val="24"/>
          <w:szCs w:val="24"/>
          <w:lang w:val="pt-PT"/>
        </w:rPr>
        <w:t xml:space="preserve">Relativamente à metodologia de desenvolvimento, será abordada a metodologia SCRUM para a </w:t>
      </w:r>
      <w:r w:rsidR="00373717" w:rsidRPr="00693016">
        <w:rPr>
          <w:rFonts w:ascii="Times New Roman" w:hAnsi="Times New Roman" w:cs="Times New Roman"/>
          <w:sz w:val="24"/>
          <w:szCs w:val="24"/>
          <w:lang w:val="pt-PT"/>
        </w:rPr>
        <w:t>conceção</w:t>
      </w:r>
      <w:r w:rsidRPr="00693016">
        <w:rPr>
          <w:rFonts w:ascii="Times New Roman" w:hAnsi="Times New Roman" w:cs="Times New Roman"/>
          <w:sz w:val="24"/>
          <w:szCs w:val="24"/>
          <w:lang w:val="pt-PT"/>
        </w:rPr>
        <w:t>, modelação e construção do sistema, baseada no desenvolvimento iterativo e incremental.</w:t>
      </w:r>
    </w:p>
    <w:p w14:paraId="1B644FF7" w14:textId="77777777" w:rsidR="00081AFC" w:rsidRPr="00693016" w:rsidRDefault="00081AFC" w:rsidP="00765E9A">
      <w:pPr>
        <w:pStyle w:val="SemEspaamento"/>
        <w:spacing w:line="360" w:lineRule="auto"/>
        <w:jc w:val="both"/>
        <w:rPr>
          <w:rFonts w:ascii="Tahoma" w:hAnsi="Tahoma" w:cs="Tahoma"/>
          <w:sz w:val="24"/>
          <w:szCs w:val="24"/>
          <w:lang w:val="pt-PT"/>
        </w:rPr>
      </w:pPr>
    </w:p>
    <w:p w14:paraId="010DF250" w14:textId="56D96768" w:rsidR="008A77AE" w:rsidRPr="00693016" w:rsidRDefault="00583FCE" w:rsidP="001215E6">
      <w:pPr>
        <w:pStyle w:val="Custom-IndiceP1"/>
        <w:spacing w:before="0" w:after="240"/>
      </w:pPr>
      <w:r w:rsidRPr="00693016">
        <w:t xml:space="preserve"> </w:t>
      </w:r>
      <w:bookmarkStart w:id="63" w:name="_Toc163932279"/>
      <w:r w:rsidR="00765E9A" w:rsidRPr="00693016">
        <w:t>Metodol</w:t>
      </w:r>
      <w:r w:rsidR="00081AFC" w:rsidRPr="00693016">
        <w:t>og</w:t>
      </w:r>
      <w:r w:rsidR="00765E9A" w:rsidRPr="00693016">
        <w:t>ia</w:t>
      </w:r>
      <w:r w:rsidR="00740F4D" w:rsidRPr="00693016">
        <w:t xml:space="preserve"> </w:t>
      </w:r>
      <w:proofErr w:type="spellStart"/>
      <w:r w:rsidR="00740F4D" w:rsidRPr="00693016">
        <w:t>Scrum</w:t>
      </w:r>
      <w:bookmarkEnd w:id="63"/>
      <w:proofErr w:type="spellEnd"/>
    </w:p>
    <w:p w14:paraId="4CCDE640" w14:textId="5084099C" w:rsidR="00547BD5" w:rsidRPr="00693016" w:rsidRDefault="00547BD5" w:rsidP="00547BD5">
      <w:pPr>
        <w:rPr>
          <w:rFonts w:cs="Times New Roman"/>
        </w:rPr>
      </w:pPr>
      <w:r w:rsidRPr="00693016">
        <w:rPr>
          <w:rFonts w:cs="Times New Roman"/>
        </w:rPr>
        <w:t xml:space="preserve">O </w:t>
      </w:r>
      <w:proofErr w:type="spellStart"/>
      <w:r w:rsidRPr="00693016">
        <w:rPr>
          <w:rFonts w:cs="Times New Roman"/>
        </w:rPr>
        <w:t>Scrum</w:t>
      </w:r>
      <w:proofErr w:type="spellEnd"/>
      <w:r w:rsidRPr="00693016">
        <w:rPr>
          <w:rFonts w:cs="Times New Roman"/>
        </w:rPr>
        <w:t xml:space="preserve"> é um </w:t>
      </w:r>
      <w:proofErr w:type="spellStart"/>
      <w:r w:rsidRPr="00693016">
        <w:rPr>
          <w:rFonts w:cs="Times New Roman"/>
        </w:rPr>
        <w:t>framework</w:t>
      </w:r>
      <w:proofErr w:type="spellEnd"/>
      <w:r w:rsidRPr="00693016">
        <w:rPr>
          <w:rFonts w:cs="Times New Roman"/>
        </w:rPr>
        <w:t xml:space="preserve"> para projetos ágeis utilizado para o gerenciamento e desenvolvimento de produtos, com a característica de ser iterativo e incremental, além de focar na entrega de valor de um negócio no menor tempo possível. </w:t>
      </w:r>
    </w:p>
    <w:p w14:paraId="12070ADB" w14:textId="38B7998D" w:rsidR="00547BD5" w:rsidRPr="00693016" w:rsidRDefault="00547BD5" w:rsidP="00547BD5">
      <w:pPr>
        <w:rPr>
          <w:rFonts w:cs="Times New Roman"/>
        </w:rPr>
      </w:pPr>
      <w:r w:rsidRPr="00693016">
        <w:rPr>
          <w:rFonts w:cs="Times New Roman"/>
        </w:rPr>
        <w:t xml:space="preserve">O </w:t>
      </w:r>
      <w:proofErr w:type="spellStart"/>
      <w:r w:rsidRPr="00693016">
        <w:rPr>
          <w:rFonts w:cs="Times New Roman"/>
        </w:rPr>
        <w:t>Scrum</w:t>
      </w:r>
      <w:proofErr w:type="spellEnd"/>
      <w:r w:rsidRPr="00693016">
        <w:rPr>
          <w:rFonts w:cs="Times New Roman"/>
        </w:rPr>
        <w:t xml:space="preserve"> sugere um excelente conjunto de conceitos e práticas que se encaixa perfeitamente no desenvolvimento de produtos, propondo um auto gerenciamento dinâmico, versátil e altamente adaptável que se torna muito eficiente durante a execução de projetos que possuem como objetivo final a entrega de um ou mais produtos</w:t>
      </w:r>
      <w:r w:rsidR="00F52DE0" w:rsidRPr="00693016">
        <w:rPr>
          <w:rFonts w:cs="Times New Roman"/>
        </w:rPr>
        <w:t>.</w:t>
      </w:r>
      <w:r w:rsidR="00F52DE0" w:rsidRPr="00693016">
        <w:rPr>
          <w:rFonts w:cs="Times New Roman"/>
        </w:rPr>
        <w:fldChar w:fldCharType="begin"/>
      </w:r>
      <w:r w:rsidR="00F52DE0" w:rsidRPr="00693016">
        <w:rPr>
          <w:rFonts w:cs="Times New Roman"/>
        </w:rPr>
        <w:instrText xml:space="preserve"> ADDIN ZOTERO_ITEM CSL_CITATION {"citationID":"nLQkIs4o","properties":{"formattedCitation":"[2]","plainCitation":"[2]","noteIndex":0},"citationItems":[{"id":8,"uris":["http://zotero.org/users/13351452/items/LXLE7LCL"],"itemData":{"id":8,"type":"book","publisher":"Brasport","source":"Google Scholar","title":"Scrum e PMBOK unidos no Gerenciamento de Projetos","URL":"https://books.google.com/books?hl=pt-PT&amp;lr=&amp;id=SJA37S2QGR0C&amp;oi=fnd&amp;pg=PA1&amp;dq=scrum&amp;ots=lyG-q9xOoA&amp;sig=oNvhMO9aomB4CREb0NnG3kn3IJ4","author":[{"family":"Cruz","given":"Fábio"}],"accessed":{"date-parts":[["2024",1,11]]},"issued":{"date-parts":[["2013"]]}}}],"schema":"https://github.com/citation-style-language/schema/raw/master/csl-citation.json"} </w:instrText>
      </w:r>
      <w:r w:rsidR="00F52DE0" w:rsidRPr="00693016">
        <w:rPr>
          <w:rFonts w:cs="Times New Roman"/>
        </w:rPr>
        <w:fldChar w:fldCharType="separate"/>
      </w:r>
      <w:r w:rsidR="00F52DE0" w:rsidRPr="00693016">
        <w:rPr>
          <w:rFonts w:cs="Times New Roman"/>
        </w:rPr>
        <w:t>[2]</w:t>
      </w:r>
      <w:r w:rsidR="00F52DE0" w:rsidRPr="00693016">
        <w:rPr>
          <w:rFonts w:cs="Times New Roman"/>
        </w:rPr>
        <w:fldChar w:fldCharType="end"/>
      </w:r>
    </w:p>
    <w:p w14:paraId="43D1466D" w14:textId="015C5EE3" w:rsidR="00666AC9" w:rsidRPr="00693016" w:rsidRDefault="00547BD5" w:rsidP="00547BD5">
      <w:pPr>
        <w:rPr>
          <w:rFonts w:eastAsia="Calibri" w:cs="Times New Roman"/>
          <w:szCs w:val="24"/>
          <w:lang w:eastAsia="en-US"/>
        </w:rPr>
      </w:pPr>
      <w:r w:rsidRPr="00693016">
        <w:rPr>
          <w:rFonts w:cs="Times New Roman"/>
        </w:rPr>
        <w:t xml:space="preserve">  </w:t>
      </w:r>
      <w:r w:rsidR="00666AC9" w:rsidRPr="00693016">
        <w:rPr>
          <w:rFonts w:cs="Times New Roman"/>
        </w:rPr>
        <w:br w:type="page"/>
      </w:r>
    </w:p>
    <w:p w14:paraId="690C83E8" w14:textId="270EAD61" w:rsidR="00666AC9" w:rsidRPr="00693016" w:rsidRDefault="00666AC9" w:rsidP="00666AC9">
      <w:pPr>
        <w:spacing w:line="240" w:lineRule="auto"/>
        <w:jc w:val="right"/>
        <w:rPr>
          <w:rFonts w:cs="Times New Roman"/>
          <w:b/>
          <w:color w:val="A6A6A6" w:themeColor="background1" w:themeShade="A6"/>
          <w:sz w:val="200"/>
        </w:rPr>
      </w:pPr>
      <w:r w:rsidRPr="00693016">
        <w:rPr>
          <w:rFonts w:cs="Times New Roman"/>
          <w:b/>
          <w:color w:val="A6A6A6" w:themeColor="background1" w:themeShade="A6"/>
          <w:sz w:val="200"/>
        </w:rPr>
        <w:lastRenderedPageBreak/>
        <w:t>3</w:t>
      </w:r>
    </w:p>
    <w:p w14:paraId="37C5220F" w14:textId="738E3C44" w:rsidR="00975C08" w:rsidRPr="00693016" w:rsidRDefault="00F3080F" w:rsidP="00C345A4">
      <w:pPr>
        <w:pStyle w:val="Custom-IndiceP0"/>
      </w:pPr>
      <w:r>
        <w:t>Parte eletrónica</w:t>
      </w:r>
    </w:p>
    <w:p w14:paraId="5DAF1E65" w14:textId="77777777" w:rsidR="00AE223E" w:rsidRDefault="00AE223E" w:rsidP="00B13284">
      <w:pPr>
        <w:ind w:firstLine="0"/>
        <w:rPr>
          <w:rFonts w:eastAsia="Calibri" w:cs="Times New Roman"/>
          <w:szCs w:val="24"/>
          <w:lang w:eastAsia="en-US"/>
        </w:rPr>
      </w:pPr>
    </w:p>
    <w:p w14:paraId="3BD0D632" w14:textId="36184F83" w:rsidR="00B13284" w:rsidRPr="00693016" w:rsidRDefault="00B13284" w:rsidP="00AE223E">
      <w:pPr>
        <w:ind w:firstLine="360"/>
        <w:rPr>
          <w:rFonts w:eastAsia="Calibri" w:cs="Times New Roman"/>
          <w:szCs w:val="24"/>
          <w:lang w:eastAsia="en-US"/>
        </w:rPr>
      </w:pPr>
      <w:r w:rsidRPr="00693016">
        <w:rPr>
          <w:rFonts w:eastAsia="Calibri" w:cs="Times New Roman"/>
          <w:szCs w:val="24"/>
          <w:lang w:eastAsia="en-US"/>
        </w:rPr>
        <w:t xml:space="preserve">A </w:t>
      </w:r>
      <w:r w:rsidR="00D035B8" w:rsidRPr="00693016">
        <w:rPr>
          <w:rFonts w:eastAsia="Calibri" w:cs="Times New Roman"/>
          <w:szCs w:val="24"/>
          <w:lang w:eastAsia="en-US"/>
        </w:rPr>
        <w:t>eletrónica</w:t>
      </w:r>
      <w:r w:rsidRPr="00693016">
        <w:rPr>
          <w:rFonts w:eastAsia="Calibri" w:cs="Times New Roman"/>
          <w:szCs w:val="24"/>
          <w:lang w:eastAsia="en-US"/>
        </w:rPr>
        <w:t xml:space="preserve"> é a ciência que estuda a forma de controlar a energia elétrica por meios elétricos nos quais os </w:t>
      </w:r>
      <w:proofErr w:type="spellStart"/>
      <w:r w:rsidRPr="00693016">
        <w:rPr>
          <w:rFonts w:eastAsia="Calibri" w:cs="Times New Roman"/>
          <w:szCs w:val="24"/>
          <w:lang w:eastAsia="en-US"/>
        </w:rPr>
        <w:t>elétrons</w:t>
      </w:r>
      <w:proofErr w:type="spellEnd"/>
      <w:r w:rsidRPr="00693016">
        <w:rPr>
          <w:rFonts w:eastAsia="Calibri" w:cs="Times New Roman"/>
          <w:szCs w:val="24"/>
          <w:lang w:eastAsia="en-US"/>
        </w:rPr>
        <w:t xml:space="preserve"> têm papel fundamental. Divide-se em Analógica e Digital porque suas coordenadas de trabalho optam por obedecer estas duas formas de apresentação dos sinais elétricos a serem tratados.</w:t>
      </w:r>
      <w:r w:rsidR="00D035B8" w:rsidRPr="00693016">
        <w:rPr>
          <w:rFonts w:eastAsia="Calibri" w:cs="Times New Roman"/>
          <w:szCs w:val="24"/>
          <w:lang w:eastAsia="en-US"/>
        </w:rPr>
        <w:fldChar w:fldCharType="begin"/>
      </w:r>
      <w:r w:rsidR="00D035B8" w:rsidRPr="00693016">
        <w:rPr>
          <w:rFonts w:eastAsia="Calibri" w:cs="Times New Roman"/>
          <w:szCs w:val="24"/>
          <w:lang w:eastAsia="en-US"/>
        </w:rPr>
        <w:instrText xml:space="preserve"> ADDIN ZOTERO_ITEM CSL_CITATION {"citationID":"1W7MSZ1M","properties":{"formattedCitation":"[3]","plainCitation":"[3]","noteIndex":0},"citationItems":[{"id":11,"uris":["http://zotero.org/users/13351452/items/FYQ863JM"],"itemData":{"id":11,"type":"webpage","title":"O que é a electrónica? :: CFQ OnLine","URL":"https://cfqelectro.webnode.pt/news/novos-conteudos/","accessed":{"date-parts":[["2024",4,12]]}}}],"schema":"https://github.com/citation-style-language/schema/raw/master/csl-citation.json"} </w:instrText>
      </w:r>
      <w:r w:rsidR="00D035B8" w:rsidRPr="00693016">
        <w:rPr>
          <w:rFonts w:eastAsia="Calibri" w:cs="Times New Roman"/>
          <w:szCs w:val="24"/>
          <w:lang w:eastAsia="en-US"/>
        </w:rPr>
        <w:fldChar w:fldCharType="separate"/>
      </w:r>
      <w:r w:rsidR="00D035B8" w:rsidRPr="00693016">
        <w:rPr>
          <w:rFonts w:cs="Times New Roman"/>
        </w:rPr>
        <w:t>[3]</w:t>
      </w:r>
      <w:r w:rsidR="00D035B8" w:rsidRPr="00693016">
        <w:rPr>
          <w:rFonts w:eastAsia="Calibri" w:cs="Times New Roman"/>
          <w:szCs w:val="24"/>
          <w:lang w:eastAsia="en-US"/>
        </w:rPr>
        <w:fldChar w:fldCharType="end"/>
      </w:r>
    </w:p>
    <w:p w14:paraId="55B602D2" w14:textId="77777777" w:rsidR="00B13284" w:rsidRPr="00693016" w:rsidRDefault="00B13284" w:rsidP="00B13284">
      <w:pPr>
        <w:ind w:firstLine="0"/>
        <w:rPr>
          <w:rFonts w:eastAsia="Calibri" w:cs="Times New Roman"/>
          <w:szCs w:val="24"/>
          <w:lang w:eastAsia="en-US"/>
        </w:rPr>
      </w:pPr>
    </w:p>
    <w:p w14:paraId="42971725" w14:textId="7F8FA966" w:rsidR="00B13284" w:rsidRPr="00693016" w:rsidRDefault="00B13284" w:rsidP="00AE223E">
      <w:pPr>
        <w:ind w:firstLine="360"/>
        <w:rPr>
          <w:rFonts w:eastAsia="Calibri" w:cs="Times New Roman"/>
          <w:szCs w:val="24"/>
          <w:lang w:eastAsia="en-US"/>
        </w:rPr>
      </w:pPr>
      <w:r w:rsidRPr="00693016">
        <w:rPr>
          <w:rFonts w:eastAsia="Calibri" w:cs="Times New Roman"/>
          <w:szCs w:val="24"/>
          <w:lang w:eastAsia="en-US"/>
        </w:rPr>
        <w:t>Numa definição mais abrangente, podemos dizer que a Eletrônica é o ramo da ciência que estuda o uso de circuitos formados por componentes elétricos e eletrônicos, com o objetivo principal de representar, armazenar, transmitir ou processar informações além do controle de processos e servo mecanismos. Sob esta ótica, também se pode afirmar que os circuitos internos dos computadores (que armazenam e processam informações), os sistemas de telecomunicações (que transmitem informações), os diversos tipos de sensores e transdutores (que representam grandezas físicas - informações - sob forma de sinais elétricos) estão, todos, dentro da área de interesse da Eletrônica.</w:t>
      </w:r>
      <w:r w:rsidR="00D035B8" w:rsidRPr="00693016">
        <w:rPr>
          <w:rFonts w:eastAsia="Calibri" w:cs="Times New Roman"/>
          <w:szCs w:val="24"/>
          <w:lang w:eastAsia="en-US"/>
        </w:rPr>
        <w:t xml:space="preserve"> </w:t>
      </w:r>
      <w:r w:rsidR="00D035B8" w:rsidRPr="00693016">
        <w:rPr>
          <w:rFonts w:eastAsia="Calibri" w:cs="Times New Roman"/>
          <w:szCs w:val="24"/>
          <w:lang w:eastAsia="en-US"/>
        </w:rPr>
        <w:fldChar w:fldCharType="begin"/>
      </w:r>
      <w:r w:rsidR="00D035B8" w:rsidRPr="00693016">
        <w:rPr>
          <w:rFonts w:eastAsia="Calibri" w:cs="Times New Roman"/>
          <w:szCs w:val="24"/>
          <w:lang w:eastAsia="en-US"/>
        </w:rPr>
        <w:instrText xml:space="preserve"> ADDIN ZOTERO_ITEM CSL_CITATION {"citationID":"Kab920zi","properties":{"formattedCitation":"[3]","plainCitation":"[3]","noteIndex":0},"citationItems":[{"id":11,"uris":["http://zotero.org/users/13351452/items/FYQ863JM"],"itemData":{"id":11,"type":"webpage","title":"O que é a electrónica? :: CFQ OnLine","URL":"https://cfqelectro.webnode.pt/news/novos-conteudos/","accessed":{"date-parts":[["2024",4,12]]}}}],"schema":"https://github.com/citation-style-language/schema/raw/master/csl-citation.json"} </w:instrText>
      </w:r>
      <w:r w:rsidR="00D035B8" w:rsidRPr="00693016">
        <w:rPr>
          <w:rFonts w:eastAsia="Calibri" w:cs="Times New Roman"/>
          <w:szCs w:val="24"/>
          <w:lang w:eastAsia="en-US"/>
        </w:rPr>
        <w:fldChar w:fldCharType="separate"/>
      </w:r>
      <w:r w:rsidR="00D035B8" w:rsidRPr="00693016">
        <w:rPr>
          <w:rFonts w:cs="Times New Roman"/>
        </w:rPr>
        <w:t>[3]</w:t>
      </w:r>
      <w:r w:rsidR="00D035B8" w:rsidRPr="00693016">
        <w:rPr>
          <w:rFonts w:eastAsia="Calibri" w:cs="Times New Roman"/>
          <w:szCs w:val="24"/>
          <w:lang w:eastAsia="en-US"/>
        </w:rPr>
        <w:fldChar w:fldCharType="end"/>
      </w:r>
    </w:p>
    <w:p w14:paraId="395FACA6" w14:textId="77777777" w:rsidR="00B13284" w:rsidRPr="00693016" w:rsidRDefault="00B13284" w:rsidP="00B13284">
      <w:pPr>
        <w:ind w:firstLine="0"/>
        <w:rPr>
          <w:rFonts w:eastAsia="Calibri" w:cs="Times New Roman"/>
          <w:szCs w:val="24"/>
          <w:lang w:eastAsia="en-US"/>
        </w:rPr>
      </w:pPr>
    </w:p>
    <w:p w14:paraId="266F3DB7" w14:textId="32CD120D" w:rsidR="00B13284" w:rsidRPr="00693016" w:rsidRDefault="00B13284" w:rsidP="00AE223E">
      <w:pPr>
        <w:ind w:firstLine="360"/>
        <w:rPr>
          <w:rFonts w:eastAsia="Calibri" w:cs="Times New Roman"/>
          <w:szCs w:val="24"/>
          <w:lang w:eastAsia="en-US"/>
        </w:rPr>
      </w:pPr>
      <w:r w:rsidRPr="00693016">
        <w:rPr>
          <w:rFonts w:eastAsia="Calibri" w:cs="Times New Roman"/>
          <w:szCs w:val="24"/>
          <w:lang w:eastAsia="en-US"/>
        </w:rPr>
        <w:t>Complementar à definição acima, a Eletrotécnica é o ramo da ciência que estuda uso de circuitos formados por componentes elétricos e eletrônicos, com o objetivo principal de transformar, transmitir, processar e armazenar energia, utilizando a eletrônica de potência. Sob esta definição, as usinas hidrelétricas, termoelétricas e eólicas (que geram energia elétrica), as linhas de transmissão (que transmitem energia), os transformadores, retificadores e inversores (que processam energia) e as baterias (que armazenam energia) estão, todos, dentro da área de interesse da Eletrotécnica.</w:t>
      </w:r>
      <w:r w:rsidR="00D035B8" w:rsidRPr="00693016">
        <w:rPr>
          <w:rFonts w:eastAsia="Calibri" w:cs="Times New Roman"/>
          <w:szCs w:val="24"/>
          <w:lang w:eastAsia="en-US"/>
        </w:rPr>
        <w:t xml:space="preserve"> </w:t>
      </w:r>
      <w:r w:rsidR="00D035B8" w:rsidRPr="00693016">
        <w:rPr>
          <w:rFonts w:eastAsia="Calibri" w:cs="Times New Roman"/>
          <w:szCs w:val="24"/>
          <w:lang w:eastAsia="en-US"/>
        </w:rPr>
        <w:fldChar w:fldCharType="begin"/>
      </w:r>
      <w:r w:rsidR="00D035B8" w:rsidRPr="00693016">
        <w:rPr>
          <w:rFonts w:eastAsia="Calibri" w:cs="Times New Roman"/>
          <w:szCs w:val="24"/>
          <w:lang w:eastAsia="en-US"/>
        </w:rPr>
        <w:instrText xml:space="preserve"> ADDIN ZOTERO_ITEM CSL_CITATION {"citationID":"mluq2bYP","properties":{"formattedCitation":"[3]","plainCitation":"[3]","noteIndex":0},"citationItems":[{"id":11,"uris":["http://zotero.org/users/13351452/items/FYQ863JM"],"itemData":{"id":11,"type":"webpage","title":"O que é a electrónica? :: CFQ OnLine","URL":"https://cfqelectro.webnode.pt/news/novos-conteudos/","accessed":{"date-parts":[["2024",4,12]]}}}],"schema":"https://github.com/citation-style-language/schema/raw/master/csl-citation.json"} </w:instrText>
      </w:r>
      <w:r w:rsidR="00D035B8" w:rsidRPr="00693016">
        <w:rPr>
          <w:rFonts w:eastAsia="Calibri" w:cs="Times New Roman"/>
          <w:szCs w:val="24"/>
          <w:lang w:eastAsia="en-US"/>
        </w:rPr>
        <w:fldChar w:fldCharType="separate"/>
      </w:r>
      <w:r w:rsidR="00D035B8" w:rsidRPr="00693016">
        <w:rPr>
          <w:rFonts w:cs="Times New Roman"/>
        </w:rPr>
        <w:t>[3]</w:t>
      </w:r>
      <w:r w:rsidR="00D035B8" w:rsidRPr="00693016">
        <w:rPr>
          <w:rFonts w:eastAsia="Calibri" w:cs="Times New Roman"/>
          <w:szCs w:val="24"/>
          <w:lang w:eastAsia="en-US"/>
        </w:rPr>
        <w:fldChar w:fldCharType="end"/>
      </w:r>
    </w:p>
    <w:p w14:paraId="149F4E0E" w14:textId="77777777" w:rsidR="00B13284" w:rsidRPr="00693016" w:rsidRDefault="00B13284" w:rsidP="00B13284">
      <w:pPr>
        <w:ind w:firstLine="0"/>
        <w:rPr>
          <w:rFonts w:eastAsia="Calibri" w:cs="Times New Roman"/>
          <w:szCs w:val="24"/>
          <w:lang w:eastAsia="en-US"/>
        </w:rPr>
      </w:pPr>
    </w:p>
    <w:p w14:paraId="54DCB2A3" w14:textId="77777777" w:rsidR="00AE223E" w:rsidRDefault="00AE223E" w:rsidP="00AE223E">
      <w:pPr>
        <w:ind w:firstLine="360"/>
        <w:rPr>
          <w:rFonts w:eastAsia="Calibri" w:cs="Times New Roman"/>
          <w:szCs w:val="24"/>
          <w:lang w:eastAsia="en-US"/>
        </w:rPr>
      </w:pPr>
    </w:p>
    <w:p w14:paraId="196B3659" w14:textId="222DDF50" w:rsidR="00692B2E" w:rsidRPr="00693016" w:rsidRDefault="00B13284" w:rsidP="00AE223E">
      <w:pPr>
        <w:ind w:firstLine="360"/>
        <w:rPr>
          <w:rFonts w:eastAsia="Calibri" w:cs="Times New Roman"/>
          <w:szCs w:val="24"/>
          <w:lang w:eastAsia="en-US"/>
        </w:rPr>
      </w:pPr>
      <w:r w:rsidRPr="00693016">
        <w:rPr>
          <w:rFonts w:eastAsia="Calibri" w:cs="Times New Roman"/>
          <w:szCs w:val="24"/>
          <w:lang w:eastAsia="en-US"/>
        </w:rPr>
        <w:lastRenderedPageBreak/>
        <w:t xml:space="preserve">Entre os mais diversos ramos que a abrangem, estuda a transmissão da corrente elétrica no vácuo e nos semicondutores. Também é considerada um ramo da Eletricidade que, por sua vez, é um ramo da Física onde se estudam os fenômenos das cargas elétricas elementares, as propriedades e comportamento, do Elétron, </w:t>
      </w:r>
      <w:proofErr w:type="spellStart"/>
      <w:r w:rsidRPr="00693016">
        <w:rPr>
          <w:rFonts w:eastAsia="Calibri" w:cs="Times New Roman"/>
          <w:szCs w:val="24"/>
          <w:lang w:eastAsia="en-US"/>
        </w:rPr>
        <w:t>Fótons</w:t>
      </w:r>
      <w:proofErr w:type="spellEnd"/>
      <w:r w:rsidRPr="00693016">
        <w:rPr>
          <w:rFonts w:eastAsia="Calibri" w:cs="Times New Roman"/>
          <w:szCs w:val="24"/>
          <w:lang w:eastAsia="en-US"/>
        </w:rPr>
        <w:t>, partículas elementares, ondas eletromagnéticas, etc.</w:t>
      </w:r>
      <w:r w:rsidR="00D035B8" w:rsidRPr="00693016">
        <w:rPr>
          <w:rFonts w:eastAsia="Calibri" w:cs="Times New Roman"/>
          <w:szCs w:val="24"/>
          <w:lang w:eastAsia="en-US"/>
        </w:rPr>
        <w:t xml:space="preserve"> </w:t>
      </w:r>
      <w:r w:rsidR="00D035B8" w:rsidRPr="00693016">
        <w:rPr>
          <w:rFonts w:eastAsia="Calibri" w:cs="Times New Roman"/>
          <w:szCs w:val="24"/>
          <w:lang w:eastAsia="en-US"/>
        </w:rPr>
        <w:fldChar w:fldCharType="begin"/>
      </w:r>
      <w:r w:rsidR="00D035B8" w:rsidRPr="00693016">
        <w:rPr>
          <w:rFonts w:eastAsia="Calibri" w:cs="Times New Roman"/>
          <w:szCs w:val="24"/>
          <w:lang w:eastAsia="en-US"/>
        </w:rPr>
        <w:instrText xml:space="preserve"> ADDIN ZOTERO_ITEM CSL_CITATION {"citationID":"2CAqZxj5","properties":{"formattedCitation":"[3]","plainCitation":"[3]","noteIndex":0},"citationItems":[{"id":11,"uris":["http://zotero.org/users/13351452/items/FYQ863JM"],"itemData":{"id":11,"type":"webpage","title":"O que é a electrónica? :: CFQ OnLine","URL":"https://cfqelectro.webnode.pt/news/novos-conteudos/","accessed":{"date-parts":[["2024",4,12]]}}}],"schema":"https://github.com/citation-style-language/schema/raw/master/csl-citation.json"} </w:instrText>
      </w:r>
      <w:r w:rsidR="00D035B8" w:rsidRPr="00693016">
        <w:rPr>
          <w:rFonts w:eastAsia="Calibri" w:cs="Times New Roman"/>
          <w:szCs w:val="24"/>
          <w:lang w:eastAsia="en-US"/>
        </w:rPr>
        <w:fldChar w:fldCharType="separate"/>
      </w:r>
      <w:r w:rsidR="00D035B8" w:rsidRPr="00693016">
        <w:rPr>
          <w:rFonts w:cs="Times New Roman"/>
        </w:rPr>
        <w:t>[3]</w:t>
      </w:r>
      <w:r w:rsidR="00D035B8" w:rsidRPr="00693016">
        <w:rPr>
          <w:rFonts w:eastAsia="Calibri" w:cs="Times New Roman"/>
          <w:szCs w:val="24"/>
          <w:lang w:eastAsia="en-US"/>
        </w:rPr>
        <w:fldChar w:fldCharType="end"/>
      </w:r>
    </w:p>
    <w:p w14:paraId="341EEA3D" w14:textId="77777777" w:rsidR="00693016" w:rsidRPr="00693016" w:rsidRDefault="00693016">
      <w:pPr>
        <w:spacing w:after="200" w:line="276" w:lineRule="auto"/>
        <w:ind w:firstLine="0"/>
        <w:jc w:val="left"/>
        <w:rPr>
          <w:rFonts w:eastAsia="Calibri" w:cs="Times New Roman"/>
          <w:szCs w:val="24"/>
          <w:lang w:eastAsia="en-US"/>
        </w:rPr>
      </w:pPr>
    </w:p>
    <w:p w14:paraId="437E7EA5" w14:textId="12C4794A" w:rsidR="00693016" w:rsidRPr="00693016" w:rsidRDefault="00693016" w:rsidP="00693016">
      <w:pPr>
        <w:pStyle w:val="Custom-IndiceP1"/>
        <w:rPr>
          <w:rFonts w:eastAsia="Calibri"/>
          <w:lang w:eastAsia="en-US"/>
        </w:rPr>
      </w:pPr>
      <w:r w:rsidRPr="00693016">
        <w:rPr>
          <w:rFonts w:eastAsia="Calibri"/>
          <w:lang w:eastAsia="en-US"/>
        </w:rPr>
        <w:t xml:space="preserve"> </w:t>
      </w:r>
      <w:bookmarkStart w:id="64" w:name="_Toc163932281"/>
      <w:r w:rsidR="00CC7A9F">
        <w:rPr>
          <w:rFonts w:eastAsia="Calibri"/>
          <w:lang w:eastAsia="en-US"/>
        </w:rPr>
        <w:t>C</w:t>
      </w:r>
      <w:r w:rsidR="00CC7A9F" w:rsidRPr="00693016">
        <w:rPr>
          <w:rFonts w:eastAsia="Calibri"/>
          <w:lang w:eastAsia="en-US"/>
        </w:rPr>
        <w:t xml:space="preserve">omponentes </w:t>
      </w:r>
      <w:r w:rsidR="00CC7A9F">
        <w:rPr>
          <w:rFonts w:eastAsia="Calibri"/>
          <w:lang w:eastAsia="en-US"/>
        </w:rPr>
        <w:t xml:space="preserve">eletrónicos </w:t>
      </w:r>
      <w:r w:rsidR="00CC7A9F" w:rsidRPr="00693016">
        <w:rPr>
          <w:rFonts w:eastAsia="Calibri"/>
          <w:lang w:eastAsia="en-US"/>
        </w:rPr>
        <w:t>utilizados</w:t>
      </w:r>
      <w:bookmarkEnd w:id="64"/>
    </w:p>
    <w:p w14:paraId="1611FC5F" w14:textId="41DFF2F5" w:rsidR="00693016" w:rsidRPr="00693016" w:rsidRDefault="00693016" w:rsidP="00693016">
      <w:pPr>
        <w:pStyle w:val="Custom-Anexos"/>
        <w:ind w:firstLine="0"/>
        <w:rPr>
          <w:rFonts w:eastAsia="Calibri"/>
          <w:lang w:val="pt-PT" w:eastAsia="en-US"/>
        </w:rPr>
      </w:pPr>
    </w:p>
    <w:p w14:paraId="7515F63D" w14:textId="369EFDFD" w:rsidR="00693016" w:rsidRDefault="00693016" w:rsidP="00AE223E">
      <w:pPr>
        <w:pStyle w:val="Custom-Anexos"/>
        <w:ind w:firstLine="708"/>
        <w:rPr>
          <w:rFonts w:eastAsia="Calibri"/>
          <w:lang w:val="pt-PT" w:eastAsia="en-US"/>
        </w:rPr>
      </w:pPr>
      <w:r w:rsidRPr="00693016">
        <w:rPr>
          <w:rFonts w:eastAsia="Calibri"/>
          <w:lang w:val="pt-PT" w:eastAsia="en-US"/>
        </w:rPr>
        <w:t>Para a implementação do</w:t>
      </w:r>
      <w:r>
        <w:rPr>
          <w:rFonts w:eastAsia="Calibri"/>
          <w:lang w:val="pt-PT" w:eastAsia="en-US"/>
        </w:rPr>
        <w:t>s protótipos foram utilizados vários componentes eletrónicos de baixo custo e</w:t>
      </w:r>
      <w:r w:rsidR="00373717">
        <w:rPr>
          <w:rFonts w:eastAsia="Calibri"/>
          <w:lang w:val="pt-PT" w:eastAsia="en-US"/>
        </w:rPr>
        <w:t xml:space="preserve"> de</w:t>
      </w:r>
      <w:r>
        <w:rPr>
          <w:rFonts w:eastAsia="Calibri"/>
          <w:lang w:val="pt-PT" w:eastAsia="en-US"/>
        </w:rPr>
        <w:t xml:space="preserve"> fácil programa</w:t>
      </w:r>
      <w:r w:rsidR="00373717">
        <w:rPr>
          <w:rFonts w:eastAsia="Calibri"/>
          <w:lang w:val="pt-PT" w:eastAsia="en-US"/>
        </w:rPr>
        <w:t>ção e/ou instalação</w:t>
      </w:r>
      <w:r>
        <w:rPr>
          <w:rFonts w:eastAsia="Calibri"/>
          <w:lang w:val="pt-PT" w:eastAsia="en-US"/>
        </w:rPr>
        <w:t>.</w:t>
      </w:r>
    </w:p>
    <w:p w14:paraId="2202D1B4" w14:textId="77777777" w:rsidR="00E61E3D" w:rsidRDefault="00E61E3D" w:rsidP="00AE223E">
      <w:pPr>
        <w:pStyle w:val="Custom-Anexos"/>
        <w:ind w:firstLine="708"/>
        <w:rPr>
          <w:rFonts w:eastAsia="Calibri"/>
          <w:lang w:val="pt-PT" w:eastAsia="en-US"/>
        </w:rPr>
      </w:pPr>
    </w:p>
    <w:p w14:paraId="18AA7163" w14:textId="6767BCEE" w:rsidR="00E61E3D" w:rsidRDefault="00CC7A9F" w:rsidP="00E61E3D">
      <w:pPr>
        <w:pStyle w:val="Custom-IndiceP2"/>
        <w:rPr>
          <w:rFonts w:eastAsia="Calibri"/>
          <w:lang w:eastAsia="en-US"/>
        </w:rPr>
      </w:pPr>
      <w:bookmarkStart w:id="65" w:name="_Toc163932282"/>
      <w:proofErr w:type="spellStart"/>
      <w:r>
        <w:rPr>
          <w:rFonts w:eastAsia="Calibri"/>
          <w:lang w:eastAsia="en-US"/>
        </w:rPr>
        <w:t>Raspberry</w:t>
      </w:r>
      <w:proofErr w:type="spellEnd"/>
      <w:r>
        <w:rPr>
          <w:rFonts w:eastAsia="Calibri"/>
          <w:lang w:eastAsia="en-US"/>
        </w:rPr>
        <w:t xml:space="preserve"> Pi</w:t>
      </w:r>
      <w:bookmarkEnd w:id="65"/>
    </w:p>
    <w:p w14:paraId="7D03BC8F" w14:textId="77777777" w:rsidR="00E61E3D" w:rsidRDefault="00E61E3D" w:rsidP="00E61E3D">
      <w:pPr>
        <w:pStyle w:val="Custom-Anexos"/>
        <w:ind w:firstLine="0"/>
        <w:rPr>
          <w:rFonts w:eastAsia="Calibri"/>
          <w:lang w:val="pt-PT" w:eastAsia="en-US"/>
        </w:rPr>
      </w:pPr>
    </w:p>
    <w:p w14:paraId="144450D9" w14:textId="254FAF45" w:rsidR="00E61E3D" w:rsidRPr="00E61E3D" w:rsidRDefault="00E61E3D" w:rsidP="00E61E3D">
      <w:pPr>
        <w:pStyle w:val="Custom-Anexos"/>
        <w:ind w:firstLine="0"/>
        <w:rPr>
          <w:rFonts w:eastAsia="Calibri"/>
          <w:lang w:val="pt-PT" w:eastAsia="en-US"/>
        </w:rPr>
      </w:pPr>
      <w:r w:rsidRPr="00E61E3D">
        <w:rPr>
          <w:rFonts w:eastAsia="Calibri"/>
          <w:lang w:val="pt-PT" w:eastAsia="en-US"/>
        </w:rPr>
        <w:t xml:space="preserve">O </w:t>
      </w:r>
      <w:proofErr w:type="spellStart"/>
      <w:r w:rsidRPr="00E61E3D">
        <w:rPr>
          <w:rFonts w:eastAsia="Calibri"/>
          <w:lang w:val="pt-PT" w:eastAsia="en-US"/>
        </w:rPr>
        <w:t>Raspberry</w:t>
      </w:r>
      <w:proofErr w:type="spellEnd"/>
      <w:r w:rsidRPr="00E61E3D">
        <w:rPr>
          <w:rFonts w:eastAsia="Calibri"/>
          <w:lang w:val="pt-PT" w:eastAsia="en-US"/>
        </w:rPr>
        <w:t xml:space="preserve"> Pi é um computador de placa única, compacto e de baixo custo, desenvolvido no Reino Unido pela </w:t>
      </w:r>
      <w:proofErr w:type="spellStart"/>
      <w:r w:rsidRPr="00E61E3D">
        <w:rPr>
          <w:rFonts w:eastAsia="Calibri"/>
          <w:lang w:val="pt-PT" w:eastAsia="en-US"/>
        </w:rPr>
        <w:t>Raspberry</w:t>
      </w:r>
      <w:proofErr w:type="spellEnd"/>
      <w:r w:rsidRPr="00E61E3D">
        <w:rPr>
          <w:rFonts w:eastAsia="Calibri"/>
          <w:lang w:val="pt-PT" w:eastAsia="en-US"/>
        </w:rPr>
        <w:t xml:space="preserve"> Pi Foundation. Desde o seu lançamento em 2012, tornou-se popular entre entusiastas de tecnologia, educadores e inovadores, devido à sua simplicidade, acessibilidade e versatilidade. Este dispositivo, do tamanho de um cartão de crédito, é capaz de realizar muitas das funções de um computador tradicional, incluindo processamento de texto, navegação na web e execução de uma variedade de programas e jogos.</w:t>
      </w:r>
      <w:r>
        <w:rPr>
          <w:rFonts w:eastAsia="Calibri"/>
          <w:lang w:val="pt-PT" w:eastAsia="en-US"/>
        </w:rPr>
        <w:t xml:space="preserve"> </w:t>
      </w:r>
      <w:r>
        <w:rPr>
          <w:rFonts w:eastAsia="Calibri"/>
          <w:lang w:val="pt-PT" w:eastAsia="en-US"/>
        </w:rPr>
        <w:fldChar w:fldCharType="begin"/>
      </w:r>
      <w:r>
        <w:rPr>
          <w:rFonts w:eastAsia="Calibri"/>
          <w:lang w:val="pt-PT" w:eastAsia="en-US"/>
        </w:rPr>
        <w:instrText xml:space="preserve"> ADDIN ZOTERO_ITEM CSL_CITATION {"citationID":"53JiJuFi","properties":{"formattedCitation":"[4]","plainCitation":"[4]","noteIndex":0},"citationItems":[{"id":15,"uris":["http://zotero.org/users/13351452/items/KBGILUW8"],"itemData":{"id":15,"type":"webpage","abstract":"Descubra o Raspberry Pi: um guia completo sobre suas características, aplicações e como ele revoluciona a educação e projetos DIY.","container-title":"Electricity - Magnetism","language":"pt-br","title":"O que é um Raspberry Pi?","URL":"https://www.electricity-magnetism.org/pt-br/o-que-e-um-raspberry-pi/","author":[{"literal":"Matan"}],"accessed":{"date-parts":[["2024",4,12]]},"issued":{"date-parts":[["2023",6,11]]}}}],"schema":"https://github.com/citation-style-language/schema/raw/master/csl-citation.json"} </w:instrText>
      </w:r>
      <w:r>
        <w:rPr>
          <w:rFonts w:eastAsia="Calibri"/>
          <w:lang w:val="pt-PT" w:eastAsia="en-US"/>
        </w:rPr>
        <w:fldChar w:fldCharType="separate"/>
      </w:r>
      <w:r w:rsidRPr="00D31BCE">
        <w:rPr>
          <w:lang w:val="pt-PT"/>
        </w:rPr>
        <w:t>[4]</w:t>
      </w:r>
      <w:r>
        <w:rPr>
          <w:rFonts w:eastAsia="Calibri"/>
          <w:lang w:val="pt-PT" w:eastAsia="en-US"/>
        </w:rPr>
        <w:fldChar w:fldCharType="end"/>
      </w:r>
    </w:p>
    <w:p w14:paraId="1BDE50A1" w14:textId="77777777" w:rsidR="00E61E3D" w:rsidRPr="00E61E3D" w:rsidRDefault="00E61E3D" w:rsidP="00E61E3D">
      <w:pPr>
        <w:pStyle w:val="Custom-Anexos"/>
        <w:ind w:firstLine="0"/>
        <w:rPr>
          <w:rFonts w:eastAsia="Calibri"/>
          <w:lang w:val="pt-PT" w:eastAsia="en-US"/>
        </w:rPr>
      </w:pPr>
    </w:p>
    <w:p w14:paraId="453623A6" w14:textId="4D4A1E40" w:rsidR="00E61E3D" w:rsidRDefault="00E61E3D" w:rsidP="00E61E3D">
      <w:pPr>
        <w:pStyle w:val="Custom-Anexos"/>
        <w:ind w:firstLine="0"/>
        <w:rPr>
          <w:rFonts w:eastAsia="Calibri"/>
          <w:lang w:val="pt-PT" w:eastAsia="en-US"/>
        </w:rPr>
      </w:pPr>
      <w:r w:rsidRPr="00E61E3D">
        <w:rPr>
          <w:rFonts w:eastAsia="Calibri"/>
          <w:lang w:val="pt-PT" w:eastAsia="en-US"/>
        </w:rPr>
        <w:t xml:space="preserve">O </w:t>
      </w:r>
      <w:proofErr w:type="spellStart"/>
      <w:r w:rsidRPr="00E61E3D">
        <w:rPr>
          <w:rFonts w:eastAsia="Calibri"/>
          <w:lang w:val="pt-PT" w:eastAsia="en-US"/>
        </w:rPr>
        <w:t>Raspberry</w:t>
      </w:r>
      <w:proofErr w:type="spellEnd"/>
      <w:r w:rsidRPr="00E61E3D">
        <w:rPr>
          <w:rFonts w:eastAsia="Calibri"/>
          <w:lang w:val="pt-PT" w:eastAsia="en-US"/>
        </w:rPr>
        <w:t xml:space="preserve"> Pi foi projetado originalmente para promover o ensino de ciência da computação nas escolas e em países em desenvolvimento. Com o tempo, sua aplicação se expandiu para diversas áreas, incluindo robótica, automação residencial e projetos de </w:t>
      </w:r>
      <w:proofErr w:type="spellStart"/>
      <w:r w:rsidRPr="00E61E3D">
        <w:rPr>
          <w:rFonts w:eastAsia="Calibri"/>
          <w:lang w:val="pt-PT" w:eastAsia="en-US"/>
        </w:rPr>
        <w:t>IoT</w:t>
      </w:r>
      <w:proofErr w:type="spellEnd"/>
      <w:r w:rsidRPr="00E61E3D">
        <w:rPr>
          <w:rFonts w:eastAsia="Calibri"/>
          <w:lang w:val="pt-PT" w:eastAsia="en-US"/>
        </w:rPr>
        <w:t xml:space="preserve"> (Internet das Coisas). Sua popularidade é impulsionada pelo seu preço acessível, tornando a tecnologia mais disponível para um público mais amplo.</w:t>
      </w:r>
      <w:r>
        <w:rPr>
          <w:rFonts w:eastAsia="Calibri"/>
          <w:lang w:val="pt-PT" w:eastAsia="en-US"/>
        </w:rPr>
        <w:t xml:space="preserve"> </w:t>
      </w:r>
      <w:r>
        <w:rPr>
          <w:rFonts w:eastAsia="Calibri"/>
          <w:lang w:val="pt-PT" w:eastAsia="en-US"/>
        </w:rPr>
        <w:fldChar w:fldCharType="begin"/>
      </w:r>
      <w:r>
        <w:rPr>
          <w:rFonts w:eastAsia="Calibri"/>
          <w:lang w:val="pt-PT" w:eastAsia="en-US"/>
        </w:rPr>
        <w:instrText xml:space="preserve"> ADDIN ZOTERO_ITEM CSL_CITATION {"citationID":"pT4KWlno","properties":{"formattedCitation":"[4]","plainCitation":"[4]","noteIndex":0},"citationItems":[{"id":15,"uris":["http://zotero.org/users/13351452/items/KBGILUW8"],"itemData":{"id":15,"type":"webpage","abstract":"Descubra o Raspberry Pi: um guia completo sobre suas características, aplicações e como ele revoluciona a educação e projetos DIY.","container-title":"Electricity - Magnetism","language":"pt-br","title":"O que é um Raspberry Pi?","URL":"https://www.electricity-magnetism.org/pt-br/o-que-e-um-raspberry-pi/","author":[{"literal":"Matan"}],"accessed":{"date-parts":[["2024",4,12]]},"issued":{"date-parts":[["2023",6,11]]}}}],"schema":"https://github.com/citation-style-language/schema/raw/master/csl-citation.json"} </w:instrText>
      </w:r>
      <w:r>
        <w:rPr>
          <w:rFonts w:eastAsia="Calibri"/>
          <w:lang w:val="pt-PT" w:eastAsia="en-US"/>
        </w:rPr>
        <w:fldChar w:fldCharType="separate"/>
      </w:r>
      <w:r w:rsidRPr="00D31BCE">
        <w:rPr>
          <w:lang w:val="pt-PT"/>
        </w:rPr>
        <w:t>[4]</w:t>
      </w:r>
      <w:r>
        <w:rPr>
          <w:rFonts w:eastAsia="Calibri"/>
          <w:lang w:val="pt-PT" w:eastAsia="en-US"/>
        </w:rPr>
        <w:fldChar w:fldCharType="end"/>
      </w:r>
    </w:p>
    <w:p w14:paraId="26F789D8" w14:textId="77777777" w:rsidR="00E61E3D" w:rsidRPr="00E61E3D" w:rsidRDefault="00E61E3D" w:rsidP="00E61E3D">
      <w:pPr>
        <w:spacing w:before="100" w:beforeAutospacing="1" w:after="100" w:afterAutospacing="1" w:line="240" w:lineRule="auto"/>
        <w:ind w:firstLine="0"/>
        <w:jc w:val="left"/>
        <w:rPr>
          <w:rFonts w:eastAsia="Times New Roman" w:cs="Times New Roman"/>
          <w:szCs w:val="24"/>
        </w:rPr>
      </w:pPr>
      <w:r w:rsidRPr="00E61E3D">
        <w:rPr>
          <w:rFonts w:eastAsia="Times New Roman" w:cs="Times New Roman"/>
          <w:szCs w:val="24"/>
        </w:rPr>
        <w:t xml:space="preserve">As especificações técnicas do </w:t>
      </w:r>
      <w:proofErr w:type="spellStart"/>
      <w:r w:rsidRPr="00E61E3D">
        <w:rPr>
          <w:rFonts w:eastAsia="Times New Roman" w:cs="Times New Roman"/>
          <w:szCs w:val="24"/>
        </w:rPr>
        <w:t>Raspberry</w:t>
      </w:r>
      <w:proofErr w:type="spellEnd"/>
      <w:r w:rsidRPr="00E61E3D">
        <w:rPr>
          <w:rFonts w:eastAsia="Times New Roman" w:cs="Times New Roman"/>
          <w:szCs w:val="24"/>
        </w:rPr>
        <w:t xml:space="preserve"> Pi variam de acordo com o modelo. Os modelos mais recentes, como o </w:t>
      </w:r>
      <w:proofErr w:type="spellStart"/>
      <w:r w:rsidRPr="00E61E3D">
        <w:rPr>
          <w:rFonts w:eastAsia="Times New Roman" w:cs="Times New Roman"/>
          <w:szCs w:val="24"/>
        </w:rPr>
        <w:t>Raspberry</w:t>
      </w:r>
      <w:proofErr w:type="spellEnd"/>
      <w:r w:rsidRPr="00E61E3D">
        <w:rPr>
          <w:rFonts w:eastAsia="Times New Roman" w:cs="Times New Roman"/>
          <w:szCs w:val="24"/>
        </w:rPr>
        <w:t xml:space="preserve"> Pi 4 </w:t>
      </w:r>
      <w:proofErr w:type="spellStart"/>
      <w:r w:rsidRPr="00E61E3D">
        <w:rPr>
          <w:rFonts w:eastAsia="Times New Roman" w:cs="Times New Roman"/>
          <w:szCs w:val="24"/>
        </w:rPr>
        <w:t>Model</w:t>
      </w:r>
      <w:proofErr w:type="spellEnd"/>
      <w:r w:rsidRPr="00E61E3D">
        <w:rPr>
          <w:rFonts w:eastAsia="Times New Roman" w:cs="Times New Roman"/>
          <w:szCs w:val="24"/>
        </w:rPr>
        <w:t xml:space="preserve"> B, oferecem recursos como:</w:t>
      </w:r>
    </w:p>
    <w:p w14:paraId="016FF884" w14:textId="77777777" w:rsidR="00E61E3D" w:rsidRPr="00E61E3D" w:rsidRDefault="00E61E3D" w:rsidP="00E61E3D">
      <w:pPr>
        <w:numPr>
          <w:ilvl w:val="0"/>
          <w:numId w:val="25"/>
        </w:numPr>
        <w:spacing w:before="100" w:beforeAutospacing="1" w:after="100" w:afterAutospacing="1" w:line="240" w:lineRule="auto"/>
        <w:jc w:val="left"/>
        <w:rPr>
          <w:rFonts w:eastAsia="Times New Roman" w:cs="Times New Roman"/>
          <w:szCs w:val="24"/>
        </w:rPr>
      </w:pPr>
      <w:r w:rsidRPr="00E61E3D">
        <w:rPr>
          <w:rFonts w:eastAsia="Times New Roman" w:cs="Times New Roman"/>
          <w:szCs w:val="24"/>
        </w:rPr>
        <w:t>Processador: Geralmente equipado com um processador ARM, variando em velocidade e capacidade de acordo com o modelo.</w:t>
      </w:r>
    </w:p>
    <w:p w14:paraId="3F9D99A6" w14:textId="77777777" w:rsidR="00E61E3D" w:rsidRPr="00E61E3D" w:rsidRDefault="00E61E3D" w:rsidP="00E61E3D">
      <w:pPr>
        <w:numPr>
          <w:ilvl w:val="0"/>
          <w:numId w:val="25"/>
        </w:numPr>
        <w:spacing w:before="100" w:beforeAutospacing="1" w:after="100" w:afterAutospacing="1" w:line="240" w:lineRule="auto"/>
        <w:jc w:val="left"/>
        <w:rPr>
          <w:rFonts w:eastAsia="Times New Roman" w:cs="Times New Roman"/>
          <w:szCs w:val="24"/>
        </w:rPr>
      </w:pPr>
      <w:r w:rsidRPr="00E61E3D">
        <w:rPr>
          <w:rFonts w:eastAsia="Times New Roman" w:cs="Times New Roman"/>
          <w:szCs w:val="24"/>
        </w:rPr>
        <w:t>Memória RAM: Disponível em diferentes capacidades, com opções que vão de 1GB a 8GB de RAM.</w:t>
      </w:r>
    </w:p>
    <w:p w14:paraId="1C1C49E7" w14:textId="77777777" w:rsidR="00E61E3D" w:rsidRPr="00E61E3D" w:rsidRDefault="00E61E3D" w:rsidP="00E61E3D">
      <w:pPr>
        <w:numPr>
          <w:ilvl w:val="0"/>
          <w:numId w:val="25"/>
        </w:numPr>
        <w:spacing w:before="100" w:beforeAutospacing="1" w:after="100" w:afterAutospacing="1" w:line="240" w:lineRule="auto"/>
        <w:jc w:val="left"/>
        <w:rPr>
          <w:rFonts w:eastAsia="Times New Roman" w:cs="Times New Roman"/>
          <w:szCs w:val="24"/>
        </w:rPr>
      </w:pPr>
      <w:r w:rsidRPr="00E61E3D">
        <w:rPr>
          <w:rFonts w:eastAsia="Times New Roman" w:cs="Times New Roman"/>
          <w:szCs w:val="24"/>
        </w:rPr>
        <w:t>Conectividade: Suporte a Wi-Fi, Bluetooth e portas Ethernet para conexões de rede.</w:t>
      </w:r>
    </w:p>
    <w:p w14:paraId="044BE4A2" w14:textId="77777777" w:rsidR="00E61E3D" w:rsidRPr="00E61E3D" w:rsidRDefault="00E61E3D" w:rsidP="00E61E3D">
      <w:pPr>
        <w:numPr>
          <w:ilvl w:val="0"/>
          <w:numId w:val="25"/>
        </w:numPr>
        <w:spacing w:before="100" w:beforeAutospacing="1" w:after="100" w:afterAutospacing="1" w:line="240" w:lineRule="auto"/>
        <w:jc w:val="left"/>
        <w:rPr>
          <w:rFonts w:eastAsia="Times New Roman" w:cs="Times New Roman"/>
          <w:szCs w:val="24"/>
        </w:rPr>
      </w:pPr>
      <w:r w:rsidRPr="00E61E3D">
        <w:rPr>
          <w:rFonts w:eastAsia="Times New Roman" w:cs="Times New Roman"/>
          <w:szCs w:val="24"/>
        </w:rPr>
        <w:t>Armazenamento: Utiliza cartões microSD para armazenamento do sistema operacional e de dados.</w:t>
      </w:r>
    </w:p>
    <w:p w14:paraId="6E8ED9CA" w14:textId="77777777" w:rsidR="00E61E3D" w:rsidRPr="00E61E3D" w:rsidRDefault="00E61E3D" w:rsidP="00E61E3D">
      <w:pPr>
        <w:numPr>
          <w:ilvl w:val="0"/>
          <w:numId w:val="25"/>
        </w:numPr>
        <w:spacing w:before="100" w:beforeAutospacing="1" w:after="100" w:afterAutospacing="1" w:line="240" w:lineRule="auto"/>
        <w:jc w:val="left"/>
        <w:rPr>
          <w:rFonts w:eastAsia="Times New Roman" w:cs="Times New Roman"/>
          <w:szCs w:val="24"/>
        </w:rPr>
      </w:pPr>
      <w:r w:rsidRPr="00E61E3D">
        <w:rPr>
          <w:rFonts w:eastAsia="Times New Roman" w:cs="Times New Roman"/>
          <w:szCs w:val="24"/>
        </w:rPr>
        <w:t>Portas USB: Para conectar dispositivos externos como teclado, mouse e dispositivos de armazenamento.</w:t>
      </w:r>
    </w:p>
    <w:p w14:paraId="79460A66" w14:textId="77777777" w:rsidR="00E61E3D" w:rsidRPr="00E61E3D" w:rsidRDefault="00E61E3D" w:rsidP="00E61E3D">
      <w:pPr>
        <w:numPr>
          <w:ilvl w:val="0"/>
          <w:numId w:val="25"/>
        </w:numPr>
        <w:spacing w:before="100" w:beforeAutospacing="1" w:after="100" w:afterAutospacing="1" w:line="240" w:lineRule="auto"/>
        <w:jc w:val="left"/>
        <w:rPr>
          <w:rFonts w:eastAsia="Times New Roman" w:cs="Times New Roman"/>
          <w:szCs w:val="24"/>
        </w:rPr>
      </w:pPr>
      <w:r w:rsidRPr="00E61E3D">
        <w:rPr>
          <w:rFonts w:eastAsia="Times New Roman" w:cs="Times New Roman"/>
          <w:szCs w:val="24"/>
        </w:rPr>
        <w:t xml:space="preserve">Portas de vídeo: Incluindo HDMI, permitindo a conexão com monitores e </w:t>
      </w:r>
      <w:proofErr w:type="spellStart"/>
      <w:r w:rsidRPr="00E61E3D">
        <w:rPr>
          <w:rFonts w:eastAsia="Times New Roman" w:cs="Times New Roman"/>
          <w:szCs w:val="24"/>
        </w:rPr>
        <w:t>TVs</w:t>
      </w:r>
      <w:proofErr w:type="spellEnd"/>
      <w:r w:rsidRPr="00E61E3D">
        <w:rPr>
          <w:rFonts w:eastAsia="Times New Roman" w:cs="Times New Roman"/>
          <w:szCs w:val="24"/>
        </w:rPr>
        <w:t>.</w:t>
      </w:r>
    </w:p>
    <w:p w14:paraId="0F09DA2D" w14:textId="77777777" w:rsidR="00E61E3D" w:rsidRPr="00E61E3D" w:rsidRDefault="00E61E3D" w:rsidP="00E61E3D">
      <w:pPr>
        <w:numPr>
          <w:ilvl w:val="0"/>
          <w:numId w:val="25"/>
        </w:numPr>
        <w:spacing w:before="100" w:beforeAutospacing="1" w:after="100" w:afterAutospacing="1" w:line="240" w:lineRule="auto"/>
        <w:jc w:val="left"/>
        <w:rPr>
          <w:rFonts w:eastAsia="Times New Roman" w:cs="Times New Roman"/>
          <w:szCs w:val="24"/>
        </w:rPr>
      </w:pPr>
      <w:r w:rsidRPr="00E61E3D">
        <w:rPr>
          <w:rFonts w:eastAsia="Times New Roman" w:cs="Times New Roman"/>
          <w:szCs w:val="24"/>
        </w:rPr>
        <w:lastRenderedPageBreak/>
        <w:t>GPIO: Pinos de Entrada/Saída de Propósito Geral, usados para interagir com uma ampla gama de dispositivos eletrônicos e sensores.</w:t>
      </w:r>
    </w:p>
    <w:p w14:paraId="0803B237" w14:textId="67C59694" w:rsidR="00E61E3D" w:rsidRPr="00E61E3D" w:rsidRDefault="00E61E3D" w:rsidP="00E61E3D">
      <w:pPr>
        <w:spacing w:before="100" w:beforeAutospacing="1" w:after="100" w:afterAutospacing="1" w:line="240" w:lineRule="auto"/>
        <w:ind w:firstLine="0"/>
        <w:jc w:val="left"/>
        <w:rPr>
          <w:rFonts w:eastAsia="Times New Roman" w:cs="Times New Roman"/>
          <w:szCs w:val="24"/>
        </w:rPr>
      </w:pPr>
      <w:r w:rsidRPr="00E61E3D">
        <w:rPr>
          <w:rFonts w:eastAsia="Times New Roman" w:cs="Times New Roman"/>
          <w:szCs w:val="24"/>
        </w:rPr>
        <w:t xml:space="preserve">Devido à sua natureza aberta e flexível, o </w:t>
      </w:r>
      <w:proofErr w:type="spellStart"/>
      <w:r w:rsidRPr="00E61E3D">
        <w:rPr>
          <w:rFonts w:eastAsia="Times New Roman" w:cs="Times New Roman"/>
          <w:szCs w:val="24"/>
        </w:rPr>
        <w:t>Raspberry</w:t>
      </w:r>
      <w:proofErr w:type="spellEnd"/>
      <w:r w:rsidRPr="00E61E3D">
        <w:rPr>
          <w:rFonts w:eastAsia="Times New Roman" w:cs="Times New Roman"/>
          <w:szCs w:val="24"/>
        </w:rPr>
        <w:t xml:space="preserve"> Pi suporta vários sistemas operacionais, sendo o </w:t>
      </w:r>
      <w:proofErr w:type="spellStart"/>
      <w:r w:rsidRPr="00E61E3D">
        <w:rPr>
          <w:rFonts w:eastAsia="Times New Roman" w:cs="Times New Roman"/>
          <w:szCs w:val="24"/>
        </w:rPr>
        <w:t>Raspberry</w:t>
      </w:r>
      <w:proofErr w:type="spellEnd"/>
      <w:r w:rsidRPr="00E61E3D">
        <w:rPr>
          <w:rFonts w:eastAsia="Times New Roman" w:cs="Times New Roman"/>
          <w:szCs w:val="24"/>
        </w:rPr>
        <w:t xml:space="preserve"> Pi OS (anteriormente conhecido como </w:t>
      </w:r>
      <w:proofErr w:type="spellStart"/>
      <w:r w:rsidRPr="00E61E3D">
        <w:rPr>
          <w:rFonts w:eastAsia="Times New Roman" w:cs="Times New Roman"/>
          <w:szCs w:val="24"/>
        </w:rPr>
        <w:t>Raspbian</w:t>
      </w:r>
      <w:proofErr w:type="spellEnd"/>
      <w:r w:rsidRPr="00E61E3D">
        <w:rPr>
          <w:rFonts w:eastAsia="Times New Roman" w:cs="Times New Roman"/>
          <w:szCs w:val="24"/>
        </w:rPr>
        <w:t xml:space="preserve">) o mais popular. Este sistema é uma versão do Debian otimizada para o hardware do </w:t>
      </w:r>
      <w:proofErr w:type="spellStart"/>
      <w:r w:rsidRPr="00E61E3D">
        <w:rPr>
          <w:rFonts w:eastAsia="Times New Roman" w:cs="Times New Roman"/>
          <w:szCs w:val="24"/>
        </w:rPr>
        <w:t>Raspberry</w:t>
      </w:r>
      <w:proofErr w:type="spellEnd"/>
      <w:r w:rsidRPr="00E61E3D">
        <w:rPr>
          <w:rFonts w:eastAsia="Times New Roman" w:cs="Times New Roman"/>
          <w:szCs w:val="24"/>
        </w:rPr>
        <w:t xml:space="preserve"> Pi, oferecendo uma experiência de usuário amigável e uma ampla gama de aplicativos e ferramentas.</w:t>
      </w:r>
      <w:r>
        <w:rPr>
          <w:rFonts w:eastAsia="Times New Roman" w:cs="Times New Roman"/>
          <w:szCs w:val="24"/>
        </w:rPr>
        <w:t xml:space="preserve"> </w:t>
      </w:r>
      <w:r>
        <w:rPr>
          <w:rFonts w:eastAsia="Times New Roman" w:cs="Times New Roman"/>
          <w:szCs w:val="24"/>
        </w:rPr>
        <w:fldChar w:fldCharType="begin"/>
      </w:r>
      <w:r>
        <w:rPr>
          <w:rFonts w:eastAsia="Times New Roman" w:cs="Times New Roman"/>
          <w:szCs w:val="24"/>
        </w:rPr>
        <w:instrText xml:space="preserve"> ADDIN ZOTERO_ITEM CSL_CITATION {"citationID":"rXH6ZZAU","properties":{"formattedCitation":"[4]","plainCitation":"[4]","noteIndex":0},"citationItems":[{"id":15,"uris":["http://zotero.org/users/13351452/items/KBGILUW8"],"itemData":{"id":15,"type":"webpage","abstract":"Descubra o Raspberry Pi: um guia completo sobre suas características, aplicações e como ele revoluciona a educação e projetos DIY.","container-title":"Electricity - Magnetism","language":"pt-br","title":"O que é um Raspberry Pi?","URL":"https://www.electricity-magnetism.org/pt-br/o-que-e-um-raspberry-pi/","author":[{"literal":"Matan"}],"accessed":{"date-parts":[["2024",4,12]]},"issued":{"date-parts":[["2023",6,11]]}}}],"schema":"https://github.com/citation-style-language/schema/raw/master/csl-citation.json"} </w:instrText>
      </w:r>
      <w:r>
        <w:rPr>
          <w:rFonts w:eastAsia="Times New Roman" w:cs="Times New Roman"/>
          <w:szCs w:val="24"/>
        </w:rPr>
        <w:fldChar w:fldCharType="separate"/>
      </w:r>
      <w:r w:rsidRPr="00E61E3D">
        <w:rPr>
          <w:rFonts w:cs="Times New Roman"/>
        </w:rPr>
        <w:t>[4]</w:t>
      </w:r>
      <w:r>
        <w:rPr>
          <w:rFonts w:eastAsia="Times New Roman" w:cs="Times New Roman"/>
          <w:szCs w:val="24"/>
        </w:rPr>
        <w:fldChar w:fldCharType="end"/>
      </w:r>
    </w:p>
    <w:p w14:paraId="10D88E7F" w14:textId="46B1928B" w:rsidR="00E61E3D" w:rsidRPr="00E61E3D" w:rsidRDefault="00E61E3D" w:rsidP="00E61E3D">
      <w:pPr>
        <w:spacing w:before="100" w:beforeAutospacing="1" w:after="100" w:afterAutospacing="1" w:line="240" w:lineRule="auto"/>
        <w:ind w:firstLine="0"/>
        <w:jc w:val="left"/>
        <w:rPr>
          <w:rFonts w:eastAsia="Times New Roman" w:cs="Times New Roman"/>
          <w:szCs w:val="24"/>
        </w:rPr>
      </w:pPr>
      <w:r w:rsidRPr="00E61E3D">
        <w:rPr>
          <w:rFonts w:eastAsia="Times New Roman" w:cs="Times New Roman"/>
          <w:szCs w:val="24"/>
        </w:rPr>
        <w:t xml:space="preserve">Além do </w:t>
      </w:r>
      <w:proofErr w:type="spellStart"/>
      <w:r w:rsidRPr="00E61E3D">
        <w:rPr>
          <w:rFonts w:eastAsia="Times New Roman" w:cs="Times New Roman"/>
          <w:szCs w:val="24"/>
        </w:rPr>
        <w:t>Raspberry</w:t>
      </w:r>
      <w:proofErr w:type="spellEnd"/>
      <w:r w:rsidRPr="00E61E3D">
        <w:rPr>
          <w:rFonts w:eastAsia="Times New Roman" w:cs="Times New Roman"/>
          <w:szCs w:val="24"/>
        </w:rPr>
        <w:t xml:space="preserve"> Pi OS, outros sistemas operacionais como Ubuntu, Windows 10 </w:t>
      </w:r>
      <w:proofErr w:type="spellStart"/>
      <w:r w:rsidRPr="00E61E3D">
        <w:rPr>
          <w:rFonts w:eastAsia="Times New Roman" w:cs="Times New Roman"/>
          <w:szCs w:val="24"/>
        </w:rPr>
        <w:t>IoT</w:t>
      </w:r>
      <w:proofErr w:type="spellEnd"/>
      <w:r w:rsidRPr="00E61E3D">
        <w:rPr>
          <w:rFonts w:eastAsia="Times New Roman" w:cs="Times New Roman"/>
          <w:szCs w:val="24"/>
        </w:rPr>
        <w:t xml:space="preserve"> Core e até versões de sistemas operacionais específicos para projetos de </w:t>
      </w:r>
      <w:proofErr w:type="spellStart"/>
      <w:r w:rsidRPr="00E61E3D">
        <w:rPr>
          <w:rFonts w:eastAsia="Times New Roman" w:cs="Times New Roman"/>
          <w:szCs w:val="24"/>
        </w:rPr>
        <w:t>mídia</w:t>
      </w:r>
      <w:proofErr w:type="spellEnd"/>
      <w:r w:rsidRPr="00E61E3D">
        <w:rPr>
          <w:rFonts w:eastAsia="Times New Roman" w:cs="Times New Roman"/>
          <w:szCs w:val="24"/>
        </w:rPr>
        <w:t>, como o OSMC, podem ser executados no dispositivo.</w:t>
      </w:r>
      <w:r>
        <w:rPr>
          <w:rFonts w:eastAsia="Times New Roman" w:cs="Times New Roman"/>
          <w:szCs w:val="24"/>
        </w:rPr>
        <w:t xml:space="preserve"> </w:t>
      </w:r>
      <w:r>
        <w:rPr>
          <w:rFonts w:eastAsia="Times New Roman" w:cs="Times New Roman"/>
          <w:szCs w:val="24"/>
        </w:rPr>
        <w:fldChar w:fldCharType="begin"/>
      </w:r>
      <w:r>
        <w:rPr>
          <w:rFonts w:eastAsia="Times New Roman" w:cs="Times New Roman"/>
          <w:szCs w:val="24"/>
        </w:rPr>
        <w:instrText xml:space="preserve"> ADDIN ZOTERO_ITEM CSL_CITATION {"citationID":"nIgelY3t","properties":{"formattedCitation":"[4]","plainCitation":"[4]","noteIndex":0},"citationItems":[{"id":15,"uris":["http://zotero.org/users/13351452/items/KBGILUW8"],"itemData":{"id":15,"type":"webpage","abstract":"Descubra o Raspberry Pi: um guia completo sobre suas características, aplicações e como ele revoluciona a educação e projetos DIY.","container-title":"Electricity - Magnetism","language":"pt-br","title":"O que é um Raspberry Pi?","URL":"https://www.electricity-magnetism.org/pt-br/o-que-e-um-raspberry-pi/","author":[{"literal":"Matan"}],"accessed":{"date-parts":[["2024",4,12]]},"issued":{"date-parts":[["2023",6,11]]}}}],"schema":"https://github.com/citation-style-language/schema/raw/master/csl-citation.json"} </w:instrText>
      </w:r>
      <w:r>
        <w:rPr>
          <w:rFonts w:eastAsia="Times New Roman" w:cs="Times New Roman"/>
          <w:szCs w:val="24"/>
        </w:rPr>
        <w:fldChar w:fldCharType="separate"/>
      </w:r>
      <w:r w:rsidRPr="00E61E3D">
        <w:rPr>
          <w:rFonts w:cs="Times New Roman"/>
        </w:rPr>
        <w:t>[4]</w:t>
      </w:r>
      <w:r>
        <w:rPr>
          <w:rFonts w:eastAsia="Times New Roman" w:cs="Times New Roman"/>
          <w:szCs w:val="24"/>
        </w:rPr>
        <w:fldChar w:fldCharType="end"/>
      </w:r>
    </w:p>
    <w:p w14:paraId="0047ECC3" w14:textId="77777777" w:rsidR="00E61E3D" w:rsidRDefault="00E61E3D" w:rsidP="00E61E3D">
      <w:pPr>
        <w:pStyle w:val="Custom-Anexos"/>
        <w:ind w:firstLine="0"/>
        <w:rPr>
          <w:rFonts w:eastAsia="Calibri"/>
          <w:lang w:val="pt-PT" w:eastAsia="en-US"/>
        </w:rPr>
      </w:pPr>
    </w:p>
    <w:p w14:paraId="046D58D4" w14:textId="77777777" w:rsidR="00A25E4A" w:rsidRDefault="00A25E4A" w:rsidP="00A25E4A">
      <w:pPr>
        <w:pStyle w:val="Custom-Anexos"/>
        <w:keepNext/>
        <w:ind w:firstLine="0"/>
      </w:pPr>
      <w:r>
        <w:rPr>
          <w:noProof/>
        </w:rPr>
        <w:drawing>
          <wp:inline distT="0" distB="0" distL="0" distR="0" wp14:anchorId="3A95E205" wp14:editId="0A9A42FE">
            <wp:extent cx="5759450" cy="3177540"/>
            <wp:effectExtent l="0" t="0" r="0" b="3810"/>
            <wp:docPr id="1043471673" name="Imagem 7" descr="Raspberry PI 4 modelo B 8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spberry PI 4 modelo B 8G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177540"/>
                    </a:xfrm>
                    <a:prstGeom prst="rect">
                      <a:avLst/>
                    </a:prstGeom>
                    <a:noFill/>
                    <a:ln>
                      <a:noFill/>
                    </a:ln>
                  </pic:spPr>
                </pic:pic>
              </a:graphicData>
            </a:graphic>
          </wp:inline>
        </w:drawing>
      </w:r>
    </w:p>
    <w:p w14:paraId="775F7A8B" w14:textId="02AB51B2" w:rsidR="00A25E4A" w:rsidRDefault="00A25E4A" w:rsidP="00A25E4A">
      <w:pPr>
        <w:pStyle w:val="Legenda"/>
        <w:jc w:val="center"/>
      </w:pPr>
      <w:bookmarkStart w:id="66" w:name="_Toc163932246"/>
      <w:r>
        <w:t xml:space="preserve">Figura </w:t>
      </w:r>
      <w:r>
        <w:fldChar w:fldCharType="begin"/>
      </w:r>
      <w:r>
        <w:instrText xml:space="preserve"> SEQ Figura \* ARABIC </w:instrText>
      </w:r>
      <w:r>
        <w:fldChar w:fldCharType="separate"/>
      </w:r>
      <w:r w:rsidR="00455F69">
        <w:rPr>
          <w:noProof/>
        </w:rPr>
        <w:t>1</w:t>
      </w:r>
      <w:r>
        <w:fldChar w:fldCharType="end"/>
      </w:r>
      <w:r>
        <w:t xml:space="preserve"> - </w:t>
      </w:r>
      <w:proofErr w:type="spellStart"/>
      <w:r>
        <w:t>Raspberry</w:t>
      </w:r>
      <w:proofErr w:type="spellEnd"/>
      <w:r>
        <w:t xml:space="preserve"> PI 4B</w:t>
      </w:r>
      <w:bookmarkEnd w:id="66"/>
    </w:p>
    <w:p w14:paraId="288A5F78" w14:textId="77777777" w:rsidR="00A25E4A" w:rsidRDefault="00A25E4A" w:rsidP="00A25E4A"/>
    <w:p w14:paraId="61D6E41F" w14:textId="77777777" w:rsidR="00A25E4A" w:rsidRPr="00A25E4A" w:rsidRDefault="00A25E4A" w:rsidP="00A25E4A"/>
    <w:p w14:paraId="06EC9C5D" w14:textId="59176CE2" w:rsidR="00E3416E" w:rsidRDefault="00CC7A9F" w:rsidP="00AE223E">
      <w:pPr>
        <w:pStyle w:val="Custom-IndiceP2"/>
        <w:rPr>
          <w:rFonts w:eastAsia="Calibri"/>
          <w:lang w:eastAsia="en-US"/>
        </w:rPr>
      </w:pPr>
      <w:bookmarkStart w:id="67" w:name="_Toc163932283"/>
      <w:proofErr w:type="spellStart"/>
      <w:r w:rsidRPr="00693016">
        <w:rPr>
          <w:rFonts w:eastAsia="Calibri"/>
          <w:lang w:eastAsia="en-US"/>
        </w:rPr>
        <w:t>E</w:t>
      </w:r>
      <w:r>
        <w:rPr>
          <w:rFonts w:eastAsia="Calibri"/>
          <w:lang w:eastAsia="en-US"/>
        </w:rPr>
        <w:t>sp</w:t>
      </w:r>
      <w:proofErr w:type="spellEnd"/>
      <w:r>
        <w:rPr>
          <w:rFonts w:eastAsia="Calibri"/>
          <w:lang w:eastAsia="en-US"/>
        </w:rPr>
        <w:t xml:space="preserve"> </w:t>
      </w:r>
      <w:r w:rsidR="00E3416E">
        <w:rPr>
          <w:rFonts w:eastAsia="Calibri"/>
          <w:lang w:eastAsia="en-US"/>
        </w:rPr>
        <w:t>32</w:t>
      </w:r>
      <w:bookmarkEnd w:id="67"/>
    </w:p>
    <w:p w14:paraId="3B139407" w14:textId="77777777" w:rsidR="00E3416E" w:rsidRPr="00E3416E" w:rsidRDefault="00E3416E" w:rsidP="00E3416E">
      <w:pPr>
        <w:pStyle w:val="Custom-Anexos"/>
        <w:rPr>
          <w:rFonts w:eastAsia="Calibri"/>
          <w:lang w:eastAsia="en-US"/>
        </w:rPr>
      </w:pPr>
    </w:p>
    <w:p w14:paraId="1E2559D8" w14:textId="6B50275B" w:rsidR="00E91DD5" w:rsidRDefault="00E91DD5" w:rsidP="00AE223E">
      <w:pPr>
        <w:pStyle w:val="Custom-Anexos"/>
        <w:ind w:firstLine="708"/>
        <w:rPr>
          <w:lang w:val="pt-PT"/>
        </w:rPr>
      </w:pPr>
      <w:r w:rsidRPr="00E91DD5">
        <w:rPr>
          <w:lang w:val="pt-PT"/>
        </w:rPr>
        <w:t xml:space="preserve">O ESP32 é um microcontrolador de baixo custo e baixo consumo de energia fabricado pela </w:t>
      </w:r>
      <w:proofErr w:type="spellStart"/>
      <w:r w:rsidRPr="00E91DD5">
        <w:rPr>
          <w:lang w:val="pt-PT"/>
        </w:rPr>
        <w:t>Espressif</w:t>
      </w:r>
      <w:proofErr w:type="spellEnd"/>
      <w:r w:rsidRPr="00E91DD5">
        <w:rPr>
          <w:lang w:val="pt-PT"/>
        </w:rPr>
        <w:t xml:space="preserve"> </w:t>
      </w:r>
      <w:proofErr w:type="spellStart"/>
      <w:r w:rsidRPr="00E91DD5">
        <w:rPr>
          <w:lang w:val="pt-PT"/>
        </w:rPr>
        <w:t>Systems</w:t>
      </w:r>
      <w:proofErr w:type="spellEnd"/>
      <w:r w:rsidRPr="00E91DD5">
        <w:rPr>
          <w:lang w:val="pt-PT"/>
        </w:rPr>
        <w:t>. É amplamente utilizado em projetos de Internet das Coisas (</w:t>
      </w:r>
      <w:proofErr w:type="spellStart"/>
      <w:r w:rsidRPr="00E91DD5">
        <w:rPr>
          <w:lang w:val="pt-PT"/>
        </w:rPr>
        <w:t>IoT</w:t>
      </w:r>
      <w:proofErr w:type="spellEnd"/>
      <w:r w:rsidRPr="00E91DD5">
        <w:rPr>
          <w:lang w:val="pt-PT"/>
        </w:rPr>
        <w:t>), automação residencial, dispositivos portáteis e uma variedade de outras aplicações.</w:t>
      </w:r>
    </w:p>
    <w:p w14:paraId="64A5CB0B" w14:textId="77777777" w:rsidR="00E91DD5" w:rsidRPr="00E91DD5" w:rsidRDefault="00E91DD5" w:rsidP="00AE223E">
      <w:pPr>
        <w:pStyle w:val="Custom-Anexos"/>
        <w:ind w:firstLine="708"/>
        <w:rPr>
          <w:rFonts w:eastAsia="Calibri"/>
          <w:lang w:val="pt-PT" w:eastAsia="en-US"/>
        </w:rPr>
      </w:pPr>
    </w:p>
    <w:p w14:paraId="135F257E" w14:textId="0AD83B96" w:rsidR="00E3416E" w:rsidRPr="00E3416E" w:rsidRDefault="00E3416E" w:rsidP="00AE223E">
      <w:pPr>
        <w:pStyle w:val="Custom-Anexos"/>
        <w:ind w:firstLine="708"/>
        <w:rPr>
          <w:rFonts w:eastAsia="Calibri"/>
          <w:lang w:val="pt-PT" w:eastAsia="en-US"/>
        </w:rPr>
      </w:pPr>
      <w:r w:rsidRPr="00E3416E">
        <w:rPr>
          <w:rFonts w:eastAsia="Calibri"/>
          <w:lang w:val="pt-PT" w:eastAsia="en-US"/>
        </w:rPr>
        <w:t>Um MCU rico em recursos com Wi-Fi integrado e</w:t>
      </w:r>
      <w:r>
        <w:rPr>
          <w:rFonts w:eastAsia="Calibri"/>
          <w:lang w:val="pt-PT" w:eastAsia="en-US"/>
        </w:rPr>
        <w:t xml:space="preserve"> </w:t>
      </w:r>
      <w:r w:rsidRPr="00E3416E">
        <w:rPr>
          <w:rFonts w:eastAsia="Calibri"/>
          <w:lang w:val="pt-PT" w:eastAsia="en-US"/>
        </w:rPr>
        <w:t>Conectividade Bluetooth para uma ampla gama</w:t>
      </w:r>
      <w:r>
        <w:rPr>
          <w:rFonts w:eastAsia="Calibri"/>
          <w:lang w:val="pt-PT" w:eastAsia="en-US"/>
        </w:rPr>
        <w:t xml:space="preserve"> </w:t>
      </w:r>
      <w:r w:rsidRPr="00E3416E">
        <w:rPr>
          <w:rFonts w:eastAsia="Calibri"/>
          <w:lang w:val="pt-PT" w:eastAsia="en-US"/>
        </w:rPr>
        <w:t>de aplicações</w:t>
      </w:r>
      <w:r>
        <w:rPr>
          <w:rFonts w:eastAsia="Calibri"/>
          <w:lang w:val="pt-PT" w:eastAsia="en-US"/>
        </w:rPr>
        <w:t xml:space="preserve">. </w:t>
      </w:r>
      <w:r w:rsidR="0073512A">
        <w:rPr>
          <w:rFonts w:eastAsia="Calibri"/>
          <w:lang w:val="pt-PT" w:eastAsia="en-US"/>
        </w:rPr>
        <w:fldChar w:fldCharType="begin"/>
      </w:r>
      <w:r w:rsidR="00E61E3D">
        <w:rPr>
          <w:rFonts w:eastAsia="Calibri"/>
          <w:lang w:val="pt-PT" w:eastAsia="en-US"/>
        </w:rPr>
        <w:instrText xml:space="preserve"> ADDIN ZOTERO_ITEM CSL_CITATION {"citationID":"jZmzA3ty","properties":{"formattedCitation":"[5]","plainCitation":"[5]","noteIndex":0},"citationItems":[{"id":13,"uris":["http://zotero.org/users/13351452/items/DU9WBXYD"],"itemData":{"id":13,"type":"webpage","title":"ESP32 Wi-Fi &amp; Bluetooth SoC | Espressif Systems","URL":"https://www.espressif.com/en/products/socs/esp32","accessed":{"date-parts":[["2024",4,12]]}}}],"schema":"https://github.com/citation-style-language/schema/raw/master/csl-citation.json"} </w:instrText>
      </w:r>
      <w:r w:rsidR="0073512A">
        <w:rPr>
          <w:rFonts w:eastAsia="Calibri"/>
          <w:lang w:val="pt-PT" w:eastAsia="en-US"/>
        </w:rPr>
        <w:fldChar w:fldCharType="separate"/>
      </w:r>
      <w:r w:rsidR="00E61E3D" w:rsidRPr="00E61E3D">
        <w:rPr>
          <w:lang w:val="pt-PT"/>
        </w:rPr>
        <w:t>[5]</w:t>
      </w:r>
      <w:r w:rsidR="0073512A">
        <w:rPr>
          <w:rFonts w:eastAsia="Calibri"/>
          <w:lang w:val="pt-PT" w:eastAsia="en-US"/>
        </w:rPr>
        <w:fldChar w:fldCharType="end"/>
      </w:r>
    </w:p>
    <w:p w14:paraId="442E0F77" w14:textId="77777777" w:rsidR="00E3416E" w:rsidRPr="00E3416E" w:rsidRDefault="00E3416E" w:rsidP="00E3416E">
      <w:pPr>
        <w:pStyle w:val="Custom-Anexos"/>
        <w:ind w:firstLine="0"/>
        <w:rPr>
          <w:rFonts w:eastAsia="Calibri"/>
          <w:lang w:val="pt-PT" w:eastAsia="en-US"/>
        </w:rPr>
      </w:pPr>
    </w:p>
    <w:p w14:paraId="3F42E231" w14:textId="3669F200" w:rsidR="00E3416E" w:rsidRDefault="00E3416E" w:rsidP="00AE223E">
      <w:pPr>
        <w:pStyle w:val="Custom-Anexos"/>
        <w:ind w:firstLine="708"/>
        <w:rPr>
          <w:rFonts w:eastAsia="Calibri"/>
          <w:lang w:val="pt-PT" w:eastAsia="en-US"/>
        </w:rPr>
      </w:pPr>
      <w:r w:rsidRPr="00E3416E">
        <w:rPr>
          <w:rFonts w:eastAsia="Calibri"/>
          <w:lang w:val="pt-PT" w:eastAsia="en-US"/>
        </w:rPr>
        <w:lastRenderedPageBreak/>
        <w:t>O ESP32 é capaz de funcionar de forma confiável em ambientes industriais, com temperatura operacional variando de –40°C a +125°C. Alimentado por circuitos de calibração avançados, o ESP32 pode remover dinamicamente imperfeições do circuito externo e adaptar-se às mudanças nas condições externas.</w:t>
      </w:r>
      <w:r w:rsidR="0073512A">
        <w:rPr>
          <w:rFonts w:eastAsia="Calibri"/>
          <w:lang w:val="pt-PT" w:eastAsia="en-US"/>
        </w:rPr>
        <w:t xml:space="preserve"> </w:t>
      </w:r>
      <w:r w:rsidR="0073512A">
        <w:rPr>
          <w:rFonts w:eastAsia="Calibri"/>
          <w:lang w:val="pt-PT" w:eastAsia="en-US"/>
        </w:rPr>
        <w:fldChar w:fldCharType="begin"/>
      </w:r>
      <w:r w:rsidR="00E61E3D">
        <w:rPr>
          <w:rFonts w:eastAsia="Calibri"/>
          <w:lang w:val="pt-PT" w:eastAsia="en-US"/>
        </w:rPr>
        <w:instrText xml:space="preserve"> ADDIN ZOTERO_ITEM CSL_CITATION {"citationID":"aWeyS6N8","properties":{"formattedCitation":"[5]","plainCitation":"[5]","noteIndex":0},"citationItems":[{"id":13,"uris":["http://zotero.org/users/13351452/items/DU9WBXYD"],"itemData":{"id":13,"type":"webpage","title":"ESP32 Wi-Fi &amp; Bluetooth SoC | Espressif Systems","URL":"https://www.espressif.com/en/products/socs/esp32","accessed":{"date-parts":[["2024",4,12]]}}}],"schema":"https://github.com/citation-style-language/schema/raw/master/csl-citation.json"} </w:instrText>
      </w:r>
      <w:r w:rsidR="0073512A">
        <w:rPr>
          <w:rFonts w:eastAsia="Calibri"/>
          <w:lang w:val="pt-PT" w:eastAsia="en-US"/>
        </w:rPr>
        <w:fldChar w:fldCharType="separate"/>
      </w:r>
      <w:r w:rsidR="00E61E3D" w:rsidRPr="00D31BCE">
        <w:rPr>
          <w:lang w:val="pt-PT"/>
        </w:rPr>
        <w:t>[5]</w:t>
      </w:r>
      <w:r w:rsidR="0073512A">
        <w:rPr>
          <w:rFonts w:eastAsia="Calibri"/>
          <w:lang w:val="pt-PT" w:eastAsia="en-US"/>
        </w:rPr>
        <w:fldChar w:fldCharType="end"/>
      </w:r>
    </w:p>
    <w:p w14:paraId="64061F16" w14:textId="77777777" w:rsidR="00E3416E" w:rsidRDefault="00E3416E" w:rsidP="00E3416E">
      <w:pPr>
        <w:pStyle w:val="Custom-Anexos"/>
        <w:ind w:firstLine="0"/>
        <w:rPr>
          <w:rFonts w:eastAsia="Calibri"/>
          <w:lang w:val="pt-PT" w:eastAsia="en-US"/>
        </w:rPr>
      </w:pPr>
    </w:p>
    <w:p w14:paraId="698E2AD2" w14:textId="68CC05B3" w:rsidR="00E3416E" w:rsidRDefault="00E3416E" w:rsidP="00AE223E">
      <w:pPr>
        <w:pStyle w:val="Custom-Anexos"/>
        <w:ind w:firstLine="708"/>
        <w:rPr>
          <w:rFonts w:eastAsia="Calibri"/>
          <w:lang w:val="pt-PT" w:eastAsia="en-US"/>
        </w:rPr>
      </w:pPr>
      <w:r w:rsidRPr="00E3416E">
        <w:rPr>
          <w:rFonts w:eastAsia="Calibri"/>
          <w:lang w:val="pt-PT" w:eastAsia="en-US"/>
        </w:rPr>
        <w:t xml:space="preserve">Projetado para dispositivos móveis, eletrônicos vestíveis e aplicações </w:t>
      </w:r>
      <w:proofErr w:type="spellStart"/>
      <w:r w:rsidRPr="00E3416E">
        <w:rPr>
          <w:rFonts w:eastAsia="Calibri"/>
          <w:lang w:val="pt-PT" w:eastAsia="en-US"/>
        </w:rPr>
        <w:t>IoT</w:t>
      </w:r>
      <w:proofErr w:type="spellEnd"/>
      <w:r w:rsidRPr="00E3416E">
        <w:rPr>
          <w:rFonts w:eastAsia="Calibri"/>
          <w:lang w:val="pt-PT" w:eastAsia="en-US"/>
        </w:rPr>
        <w:t xml:space="preserve">, o ESP32 atinge consumo de energia ultrabaixo com uma combinação de vários tipos de software proprietário. O ESP32 também inclui recursos de última geração, como </w:t>
      </w:r>
      <w:proofErr w:type="spellStart"/>
      <w:r w:rsidRPr="00E3416E">
        <w:rPr>
          <w:rFonts w:eastAsia="Calibri"/>
          <w:lang w:val="pt-PT" w:eastAsia="en-US"/>
        </w:rPr>
        <w:t>clock</w:t>
      </w:r>
      <w:proofErr w:type="spellEnd"/>
      <w:r w:rsidRPr="00E3416E">
        <w:rPr>
          <w:rFonts w:eastAsia="Calibri"/>
          <w:lang w:val="pt-PT" w:eastAsia="en-US"/>
        </w:rPr>
        <w:t xml:space="preserve"> </w:t>
      </w:r>
      <w:proofErr w:type="spellStart"/>
      <w:r w:rsidRPr="00E3416E">
        <w:rPr>
          <w:rFonts w:eastAsia="Calibri"/>
          <w:lang w:val="pt-PT" w:eastAsia="en-US"/>
        </w:rPr>
        <w:t>gating</w:t>
      </w:r>
      <w:proofErr w:type="spellEnd"/>
      <w:r w:rsidRPr="00E3416E">
        <w:rPr>
          <w:rFonts w:eastAsia="Calibri"/>
          <w:lang w:val="pt-PT" w:eastAsia="en-US"/>
        </w:rPr>
        <w:t xml:space="preserve"> refinado, vários modos de energia e escala de potência dinâmica.</w:t>
      </w:r>
      <w:r w:rsidR="0073512A">
        <w:rPr>
          <w:rFonts w:eastAsia="Calibri"/>
          <w:lang w:val="pt-PT" w:eastAsia="en-US"/>
        </w:rPr>
        <w:t xml:space="preserve"> </w:t>
      </w:r>
      <w:r w:rsidR="0073512A">
        <w:rPr>
          <w:rFonts w:eastAsia="Calibri"/>
          <w:lang w:val="pt-PT" w:eastAsia="en-US"/>
        </w:rPr>
        <w:fldChar w:fldCharType="begin"/>
      </w:r>
      <w:r w:rsidR="00E61E3D">
        <w:rPr>
          <w:rFonts w:eastAsia="Calibri"/>
          <w:lang w:val="pt-PT" w:eastAsia="en-US"/>
        </w:rPr>
        <w:instrText xml:space="preserve"> ADDIN ZOTERO_ITEM CSL_CITATION {"citationID":"L8FaxWBi","properties":{"formattedCitation":"[5]","plainCitation":"[5]","noteIndex":0},"citationItems":[{"id":13,"uris":["http://zotero.org/users/13351452/items/DU9WBXYD"],"itemData":{"id":13,"type":"webpage","title":"ESP32 Wi-Fi &amp; Bluetooth SoC | Espressif Systems","URL":"https://www.espressif.com/en/products/socs/esp32","accessed":{"date-parts":[["2024",4,12]]}}}],"schema":"https://github.com/citation-style-language/schema/raw/master/csl-citation.json"} </w:instrText>
      </w:r>
      <w:r w:rsidR="0073512A">
        <w:rPr>
          <w:rFonts w:eastAsia="Calibri"/>
          <w:lang w:val="pt-PT" w:eastAsia="en-US"/>
        </w:rPr>
        <w:fldChar w:fldCharType="separate"/>
      </w:r>
      <w:r w:rsidR="00E61E3D" w:rsidRPr="00D31BCE">
        <w:rPr>
          <w:lang w:val="pt-PT"/>
        </w:rPr>
        <w:t>[5]</w:t>
      </w:r>
      <w:r w:rsidR="0073512A">
        <w:rPr>
          <w:rFonts w:eastAsia="Calibri"/>
          <w:lang w:val="pt-PT" w:eastAsia="en-US"/>
        </w:rPr>
        <w:fldChar w:fldCharType="end"/>
      </w:r>
    </w:p>
    <w:p w14:paraId="3E28B76C" w14:textId="77777777" w:rsidR="00E3416E" w:rsidRDefault="00E3416E" w:rsidP="00E3416E">
      <w:pPr>
        <w:pStyle w:val="Custom-Anexos"/>
        <w:ind w:firstLine="0"/>
        <w:rPr>
          <w:rFonts w:eastAsia="Calibri"/>
          <w:lang w:val="pt-PT" w:eastAsia="en-US"/>
        </w:rPr>
      </w:pPr>
    </w:p>
    <w:p w14:paraId="691A776E" w14:textId="58E8E832" w:rsidR="00E3416E" w:rsidRDefault="00E3416E" w:rsidP="00AE223E">
      <w:pPr>
        <w:pStyle w:val="Custom-Anexos"/>
        <w:ind w:firstLine="708"/>
        <w:rPr>
          <w:rFonts w:eastAsia="Calibri"/>
          <w:lang w:val="pt-PT" w:eastAsia="en-US"/>
        </w:rPr>
      </w:pPr>
      <w:r w:rsidRPr="00E3416E">
        <w:rPr>
          <w:rFonts w:eastAsia="Calibri"/>
          <w:lang w:val="pt-PT" w:eastAsia="en-US"/>
        </w:rPr>
        <w:t>ESP32 é altamente integrado com interruptores de antena embutidos, balun RF, amplificador de potência, amplificador de receção de baixo ruído, filtros e módulos de gerenciamento de energia. ESP32 adiciona funcionalidade e versatilidade inestimáveis ​​às suas aplicações com requisitos mínimos de placa de circuito impresso (PCB).</w:t>
      </w:r>
      <w:r w:rsidR="0073512A">
        <w:rPr>
          <w:rFonts w:eastAsia="Calibri"/>
          <w:lang w:val="pt-PT" w:eastAsia="en-US"/>
        </w:rPr>
        <w:t xml:space="preserve"> </w:t>
      </w:r>
      <w:r w:rsidR="0073512A">
        <w:rPr>
          <w:rFonts w:eastAsia="Calibri"/>
          <w:lang w:val="pt-PT" w:eastAsia="en-US"/>
        </w:rPr>
        <w:fldChar w:fldCharType="begin"/>
      </w:r>
      <w:r w:rsidR="00E61E3D">
        <w:rPr>
          <w:rFonts w:eastAsia="Calibri"/>
          <w:lang w:val="pt-PT" w:eastAsia="en-US"/>
        </w:rPr>
        <w:instrText xml:space="preserve"> ADDIN ZOTERO_ITEM CSL_CITATION {"citationID":"U3H0KlNe","properties":{"formattedCitation":"[5]","plainCitation":"[5]","noteIndex":0},"citationItems":[{"id":13,"uris":["http://zotero.org/users/13351452/items/DU9WBXYD"],"itemData":{"id":13,"type":"webpage","title":"ESP32 Wi-Fi &amp; Bluetooth SoC | Espressif Systems","URL":"https://www.espressif.com/en/products/socs/esp32","accessed":{"date-parts":[["2024",4,12]]}}}],"schema":"https://github.com/citation-style-language/schema/raw/master/csl-citation.json"} </w:instrText>
      </w:r>
      <w:r w:rsidR="0073512A">
        <w:rPr>
          <w:rFonts w:eastAsia="Calibri"/>
          <w:lang w:val="pt-PT" w:eastAsia="en-US"/>
        </w:rPr>
        <w:fldChar w:fldCharType="separate"/>
      </w:r>
      <w:r w:rsidR="00E61E3D" w:rsidRPr="00D31BCE">
        <w:rPr>
          <w:lang w:val="pt-PT"/>
        </w:rPr>
        <w:t>[5]</w:t>
      </w:r>
      <w:r w:rsidR="0073512A">
        <w:rPr>
          <w:rFonts w:eastAsia="Calibri"/>
          <w:lang w:val="pt-PT" w:eastAsia="en-US"/>
        </w:rPr>
        <w:fldChar w:fldCharType="end"/>
      </w:r>
    </w:p>
    <w:p w14:paraId="71E75943" w14:textId="77777777" w:rsidR="00E3416E" w:rsidRDefault="00E3416E" w:rsidP="00E3416E">
      <w:pPr>
        <w:pStyle w:val="Custom-Anexos"/>
        <w:ind w:firstLine="0"/>
        <w:rPr>
          <w:rFonts w:eastAsia="Calibri"/>
          <w:lang w:val="pt-PT" w:eastAsia="en-US"/>
        </w:rPr>
      </w:pPr>
    </w:p>
    <w:p w14:paraId="280D271D" w14:textId="5B4E1143" w:rsidR="00E3416E" w:rsidRDefault="00E3416E" w:rsidP="00AE223E">
      <w:pPr>
        <w:pStyle w:val="Custom-Anexos"/>
        <w:ind w:firstLine="708"/>
        <w:rPr>
          <w:rFonts w:eastAsia="Calibri"/>
          <w:lang w:val="pt-PT" w:eastAsia="en-US"/>
        </w:rPr>
      </w:pPr>
      <w:r w:rsidRPr="00E3416E">
        <w:rPr>
          <w:rFonts w:eastAsia="Calibri"/>
          <w:lang w:val="pt-PT" w:eastAsia="en-US"/>
        </w:rPr>
        <w:t xml:space="preserve">O ESP32 pode funcionar como um sistema autônomo completo ou como um dispositivo escravo para um MCU </w:t>
      </w:r>
      <w:proofErr w:type="spellStart"/>
      <w:r w:rsidRPr="00E3416E">
        <w:rPr>
          <w:rFonts w:eastAsia="Calibri"/>
          <w:lang w:val="pt-PT" w:eastAsia="en-US"/>
        </w:rPr>
        <w:t>host</w:t>
      </w:r>
      <w:proofErr w:type="spellEnd"/>
      <w:r w:rsidRPr="00E3416E">
        <w:rPr>
          <w:rFonts w:eastAsia="Calibri"/>
          <w:lang w:val="pt-PT" w:eastAsia="en-US"/>
        </w:rPr>
        <w:t>, reduzindo a sobrecarga da pilha de comunicação no processador do aplicativo principal. ESP32 pode interagir com outros sistemas para fornecer funcionalidade Wi-Fi e Bluetooth por meio de suas interfaces SPI/SDIO ou I2C/UART.</w:t>
      </w:r>
      <w:r w:rsidR="0073512A">
        <w:rPr>
          <w:rFonts w:eastAsia="Calibri"/>
          <w:lang w:val="pt-PT" w:eastAsia="en-US"/>
        </w:rPr>
        <w:t xml:space="preserve"> </w:t>
      </w:r>
      <w:r w:rsidR="0073512A">
        <w:rPr>
          <w:rFonts w:eastAsia="Calibri"/>
          <w:lang w:val="pt-PT" w:eastAsia="en-US"/>
        </w:rPr>
        <w:fldChar w:fldCharType="begin"/>
      </w:r>
      <w:r w:rsidR="00E61E3D">
        <w:rPr>
          <w:rFonts w:eastAsia="Calibri"/>
          <w:lang w:val="pt-PT" w:eastAsia="en-US"/>
        </w:rPr>
        <w:instrText xml:space="preserve"> ADDIN ZOTERO_ITEM CSL_CITATION {"citationID":"kNUa5fm0","properties":{"formattedCitation":"[5]","plainCitation":"[5]","noteIndex":0},"citationItems":[{"id":13,"uris":["http://zotero.org/users/13351452/items/DU9WBXYD"],"itemData":{"id":13,"type":"webpage","title":"ESP32 Wi-Fi &amp; Bluetooth SoC | Espressif Systems","URL":"https://www.espressif.com/en/products/socs/esp32","accessed":{"date-parts":[["2024",4,12]]}}}],"schema":"https://github.com/citation-style-language/schema/raw/master/csl-citation.json"} </w:instrText>
      </w:r>
      <w:r w:rsidR="0073512A">
        <w:rPr>
          <w:rFonts w:eastAsia="Calibri"/>
          <w:lang w:val="pt-PT" w:eastAsia="en-US"/>
        </w:rPr>
        <w:fldChar w:fldCharType="separate"/>
      </w:r>
      <w:r w:rsidR="00E61E3D" w:rsidRPr="00E61E3D">
        <w:t>[5]</w:t>
      </w:r>
      <w:r w:rsidR="0073512A">
        <w:rPr>
          <w:rFonts w:eastAsia="Calibri"/>
          <w:lang w:val="pt-PT" w:eastAsia="en-US"/>
        </w:rPr>
        <w:fldChar w:fldCharType="end"/>
      </w:r>
    </w:p>
    <w:p w14:paraId="3A1994C5" w14:textId="77777777" w:rsidR="00E3416E" w:rsidRDefault="00E3416E" w:rsidP="00E3416E">
      <w:pPr>
        <w:pStyle w:val="Custom-Anexos"/>
        <w:ind w:firstLine="0"/>
        <w:rPr>
          <w:rFonts w:eastAsia="Calibri"/>
          <w:lang w:val="pt-PT" w:eastAsia="en-US"/>
        </w:rPr>
      </w:pPr>
    </w:p>
    <w:p w14:paraId="2F2247E5" w14:textId="541CC968" w:rsidR="00E3416E" w:rsidRDefault="00FB7DD6" w:rsidP="00E3416E">
      <w:pPr>
        <w:pStyle w:val="Custom-Anexos"/>
        <w:ind w:firstLine="0"/>
        <w:rPr>
          <w:rFonts w:eastAsia="Calibri"/>
          <w:lang w:val="pt-PT" w:eastAsia="en-US"/>
        </w:rPr>
      </w:pPr>
      <w:r>
        <w:rPr>
          <w:noProof/>
        </w:rPr>
        <mc:AlternateContent>
          <mc:Choice Requires="wps">
            <w:drawing>
              <wp:anchor distT="0" distB="0" distL="114300" distR="114300" simplePos="0" relativeHeight="251660288" behindDoc="0" locked="0" layoutInCell="1" allowOverlap="1" wp14:anchorId="6F6782A1" wp14:editId="44DD1945">
                <wp:simplePos x="0" y="0"/>
                <wp:positionH relativeFrom="column">
                  <wp:posOffset>4445</wp:posOffset>
                </wp:positionH>
                <wp:positionV relativeFrom="paragraph">
                  <wp:posOffset>2853690</wp:posOffset>
                </wp:positionV>
                <wp:extent cx="5505450" cy="635"/>
                <wp:effectExtent l="0" t="0" r="0" b="0"/>
                <wp:wrapNone/>
                <wp:docPr id="1444520778" name="Caixa de texto 1"/>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14:paraId="746D165E" w14:textId="6DF5B575" w:rsidR="00FB7DD6" w:rsidRPr="00FB7DD6" w:rsidRDefault="00FB7DD6" w:rsidP="00FB7DD6">
                            <w:pPr>
                              <w:pStyle w:val="Legenda"/>
                              <w:jc w:val="center"/>
                              <w:rPr>
                                <w:rFonts w:cs="Times New Roman"/>
                                <w:noProof/>
                                <w:szCs w:val="23"/>
                              </w:rPr>
                            </w:pPr>
                            <w:bookmarkStart w:id="68" w:name="_Toc163932247"/>
                            <w:r>
                              <w:t xml:space="preserve">Figura </w:t>
                            </w:r>
                            <w:r>
                              <w:fldChar w:fldCharType="begin"/>
                            </w:r>
                            <w:r>
                              <w:instrText xml:space="preserve"> SEQ Figura \* ARABIC </w:instrText>
                            </w:r>
                            <w:r>
                              <w:fldChar w:fldCharType="separate"/>
                            </w:r>
                            <w:r w:rsidR="00455F69">
                              <w:rPr>
                                <w:noProof/>
                              </w:rPr>
                              <w:t>2</w:t>
                            </w:r>
                            <w:r>
                              <w:fldChar w:fldCharType="end"/>
                            </w:r>
                            <w:r>
                              <w:t xml:space="preserve"> - Placa de desenvolvimento ESP 32 de 38 Pinos</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6782A1" id="_x0000_t202" coordsize="21600,21600" o:spt="202" path="m,l,21600r21600,l21600,xe">
                <v:stroke joinstyle="miter"/>
                <v:path gradientshapeok="t" o:connecttype="rect"/>
              </v:shapetype>
              <v:shape id="Caixa de texto 1" o:spid="_x0000_s1026" type="#_x0000_t202" style="position:absolute;left:0;text-align:left;margin-left:.35pt;margin-top:224.7pt;width:4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" stroked="f">
                <v:textbox style="mso-fit-shape-to-text:t" inset="0,0,0,0">
                  <w:txbxContent>
                    <w:p w14:paraId="746D165E" w14:textId="6DF5B575" w:rsidR="00FB7DD6" w:rsidRPr="00FB7DD6" w:rsidRDefault="00FB7DD6" w:rsidP="00FB7DD6">
                      <w:pPr>
                        <w:pStyle w:val="Legenda"/>
                        <w:jc w:val="center"/>
                        <w:rPr>
                          <w:rFonts w:cs="Times New Roman"/>
                          <w:noProof/>
                          <w:szCs w:val="23"/>
                        </w:rPr>
                      </w:pPr>
                      <w:bookmarkStart w:id="69" w:name="_Toc163932247"/>
                      <w:r>
                        <w:t xml:space="preserve">Figura </w:t>
                      </w:r>
                      <w:r>
                        <w:fldChar w:fldCharType="begin"/>
                      </w:r>
                      <w:r>
                        <w:instrText xml:space="preserve"> SEQ Figura \* ARABIC </w:instrText>
                      </w:r>
                      <w:r>
                        <w:fldChar w:fldCharType="separate"/>
                      </w:r>
                      <w:r w:rsidR="00455F69">
                        <w:rPr>
                          <w:noProof/>
                        </w:rPr>
                        <w:t>2</w:t>
                      </w:r>
                      <w:r>
                        <w:fldChar w:fldCharType="end"/>
                      </w:r>
                      <w:r>
                        <w:t xml:space="preserve"> - Placa de desenvolvimento ESP 32 de 38 Pinos</w:t>
                      </w:r>
                      <w:bookmarkEnd w:id="69"/>
                    </w:p>
                  </w:txbxContent>
                </v:textbox>
              </v:shape>
            </w:pict>
          </mc:Fallback>
        </mc:AlternateContent>
      </w:r>
      <w:r w:rsidR="00975E57">
        <w:rPr>
          <w:noProof/>
        </w:rPr>
        <w:drawing>
          <wp:anchor distT="0" distB="0" distL="114300" distR="114300" simplePos="0" relativeHeight="251658240" behindDoc="0" locked="0" layoutInCell="1" allowOverlap="1" wp14:anchorId="508F5BAF" wp14:editId="5B5B29F2">
            <wp:simplePos x="0" y="0"/>
            <wp:positionH relativeFrom="column">
              <wp:posOffset>4445</wp:posOffset>
            </wp:positionH>
            <wp:positionV relativeFrom="paragraph">
              <wp:posOffset>-3810</wp:posOffset>
            </wp:positionV>
            <wp:extent cx="5505450" cy="2800350"/>
            <wp:effectExtent l="0" t="0" r="0" b="0"/>
            <wp:wrapNone/>
            <wp:docPr id="1895960997" name="Imagem 6"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60997" name="Imagem 6" descr="Uma imagem com texto, captura de ecrã&#10;&#10;Descrição gerada automaticamente"/>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l="2150" t="2231" r="2259" b="4038"/>
                    <a:stretch/>
                  </pic:blipFill>
                  <pic:spPr bwMode="auto">
                    <a:xfrm>
                      <a:off x="0" y="0"/>
                      <a:ext cx="5505450" cy="2800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ED64D5" w14:textId="77777777" w:rsidR="00E3416E" w:rsidRDefault="00E3416E" w:rsidP="00E3416E">
      <w:pPr>
        <w:pStyle w:val="Custom-Anexos"/>
        <w:ind w:firstLine="0"/>
        <w:rPr>
          <w:rFonts w:eastAsia="Calibri"/>
          <w:lang w:val="pt-PT" w:eastAsia="en-US"/>
        </w:rPr>
      </w:pPr>
    </w:p>
    <w:p w14:paraId="545E048C" w14:textId="77777777" w:rsidR="00E3416E" w:rsidRDefault="00E3416E" w:rsidP="00E3416E">
      <w:pPr>
        <w:pStyle w:val="Custom-Anexos"/>
        <w:ind w:firstLine="0"/>
        <w:rPr>
          <w:rFonts w:eastAsia="Calibri"/>
          <w:lang w:val="pt-PT" w:eastAsia="en-US"/>
        </w:rPr>
      </w:pPr>
    </w:p>
    <w:p w14:paraId="5510669C" w14:textId="05421CF8" w:rsidR="00CD35E2" w:rsidRDefault="003B59A3" w:rsidP="00E3416E">
      <w:pPr>
        <w:pStyle w:val="Custom-Anexos"/>
        <w:ind w:firstLine="0"/>
        <w:rPr>
          <w:rFonts w:eastAsia="Calibri"/>
          <w:lang w:val="pt-PT" w:eastAsia="en-US"/>
        </w:rPr>
      </w:pPr>
      <w:r w:rsidRPr="00E3416E">
        <w:rPr>
          <w:rFonts w:eastAsia="Calibri"/>
          <w:lang w:val="pt-PT" w:eastAsia="en-US"/>
        </w:rPr>
        <w:br w:type="page"/>
      </w:r>
    </w:p>
    <w:p w14:paraId="63746A8C" w14:textId="60A4CDD5" w:rsidR="00D31BCE" w:rsidRDefault="00CC7A9F" w:rsidP="00D31BCE">
      <w:pPr>
        <w:pStyle w:val="Custom-IndiceP2"/>
        <w:rPr>
          <w:rFonts w:eastAsia="Calibri"/>
          <w:lang w:eastAsia="en-US"/>
        </w:rPr>
      </w:pPr>
      <w:bookmarkStart w:id="70" w:name="_Toc163932284"/>
      <w:r>
        <w:rPr>
          <w:rFonts w:eastAsia="Calibri"/>
          <w:lang w:eastAsia="en-US"/>
        </w:rPr>
        <w:lastRenderedPageBreak/>
        <w:t>Relay</w:t>
      </w:r>
      <w:bookmarkEnd w:id="70"/>
    </w:p>
    <w:p w14:paraId="0A7FAF46" w14:textId="77777777" w:rsidR="00D31BCE" w:rsidRDefault="00D31BCE" w:rsidP="00D31BCE">
      <w:pPr>
        <w:pStyle w:val="Custom-Anexos"/>
        <w:rPr>
          <w:rFonts w:eastAsia="Calibri"/>
          <w:lang w:eastAsia="en-US"/>
        </w:rPr>
      </w:pPr>
    </w:p>
    <w:p w14:paraId="4AEBA18B" w14:textId="2D052E6D" w:rsidR="00D31BCE" w:rsidRPr="00D31BCE" w:rsidRDefault="00D31BCE" w:rsidP="00D31BCE">
      <w:pPr>
        <w:pStyle w:val="Custom-Anexos"/>
        <w:ind w:firstLine="708"/>
        <w:rPr>
          <w:lang w:val="pt-PT"/>
        </w:rPr>
      </w:pPr>
      <w:r w:rsidRPr="00D31BCE">
        <w:rPr>
          <w:lang w:val="pt-PT"/>
        </w:rPr>
        <w:t xml:space="preserve">O relay funciona como um </w:t>
      </w:r>
      <w:r>
        <w:rPr>
          <w:lang w:val="pt-PT"/>
        </w:rPr>
        <w:tab/>
      </w:r>
      <w:r w:rsidRPr="00D31BCE">
        <w:rPr>
          <w:lang w:val="pt-PT"/>
        </w:rPr>
        <w:t xml:space="preserve">interruptor controlado por meio de um circuito </w:t>
      </w:r>
      <w:r w:rsidR="00323FF4" w:rsidRPr="00D31BCE">
        <w:rPr>
          <w:lang w:val="pt-PT"/>
        </w:rPr>
        <w:t>elétrico</w:t>
      </w:r>
      <w:r w:rsidRPr="00D31BCE">
        <w:rPr>
          <w:lang w:val="pt-PT"/>
        </w:rPr>
        <w:t xml:space="preserve"> que, através de um </w:t>
      </w:r>
      <w:r w:rsidR="00323FF4" w:rsidRPr="00D31BCE">
        <w:rPr>
          <w:lang w:val="pt-PT"/>
        </w:rPr>
        <w:t>eletroíman</w:t>
      </w:r>
      <w:r w:rsidRPr="00D31BCE">
        <w:rPr>
          <w:lang w:val="pt-PT"/>
        </w:rPr>
        <w:t xml:space="preserve"> e de uma bobina, define o fecho ou a abertura de outros circuitos.</w:t>
      </w:r>
      <w:r>
        <w:rPr>
          <w:lang w:val="pt-PT"/>
        </w:rPr>
        <w:t xml:space="preserve"> </w:t>
      </w:r>
      <w:r w:rsidRPr="00D31BCE">
        <w:rPr>
          <w:lang w:val="pt-PT"/>
        </w:rPr>
        <w:t xml:space="preserve">O que faz um </w:t>
      </w:r>
      <w:proofErr w:type="spellStart"/>
      <w:r w:rsidRPr="00D31BCE">
        <w:rPr>
          <w:lang w:val="pt-PT"/>
        </w:rPr>
        <w:t>relay</w:t>
      </w:r>
      <w:proofErr w:type="spellEnd"/>
      <w:r w:rsidRPr="00D31BCE">
        <w:rPr>
          <w:lang w:val="pt-PT"/>
        </w:rPr>
        <w:t xml:space="preserve"> é controlar uma alta tensão como um retorno de baixa voltagem. Isto significa que o </w:t>
      </w:r>
      <w:proofErr w:type="spellStart"/>
      <w:r w:rsidRPr="00D31BCE">
        <w:rPr>
          <w:lang w:val="pt-PT"/>
        </w:rPr>
        <w:t>relay</w:t>
      </w:r>
      <w:proofErr w:type="spellEnd"/>
      <w:r w:rsidRPr="00D31BCE">
        <w:rPr>
          <w:lang w:val="pt-PT"/>
        </w:rPr>
        <w:t xml:space="preserve"> favorece o controlo de uma importante quantidade de </w:t>
      </w:r>
      <w:proofErr w:type="spellStart"/>
      <w:r w:rsidRPr="00D31BCE">
        <w:rPr>
          <w:lang w:val="pt-PT"/>
        </w:rPr>
        <w:t>electricidade</w:t>
      </w:r>
      <w:proofErr w:type="spellEnd"/>
      <w:r w:rsidRPr="00D31BCE">
        <w:rPr>
          <w:lang w:val="pt-PT"/>
        </w:rPr>
        <w:t xml:space="preserve"> com uma operatória de quantidade reduzida. Graças às suas características, é possível comutar à distância e conferir segurança a diversos tipos de dispositivos que requerem energia </w:t>
      </w:r>
      <w:proofErr w:type="spellStart"/>
      <w:r w:rsidRPr="00D31BCE">
        <w:rPr>
          <w:lang w:val="pt-PT"/>
        </w:rPr>
        <w:t>eléctrica</w:t>
      </w:r>
      <w:proofErr w:type="spellEnd"/>
      <w:r w:rsidRPr="00D31BCE">
        <w:rPr>
          <w:lang w:val="pt-PT"/>
        </w:rPr>
        <w:t xml:space="preserve"> para o seu funcionamento. </w:t>
      </w:r>
      <w:r>
        <w:rPr>
          <w:lang w:val="pt-PT"/>
        </w:rPr>
        <w:t xml:space="preserve"> </w:t>
      </w:r>
      <w:r>
        <w:rPr>
          <w:lang w:val="pt-PT"/>
        </w:rPr>
        <w:fldChar w:fldCharType="begin"/>
      </w:r>
      <w:r>
        <w:rPr>
          <w:lang w:val="pt-PT"/>
        </w:rPr>
        <w:instrText xml:space="preserve"> ADDIN ZOTERO_ITEM CSL_CITATION {"citationID":"U4OUMBkQ","properties":{"formattedCitation":"[6]","plainCitation":"[6]","noteIndex":0},"citationItems":[{"id":17,"uris":["http://zotero.org/users/13351452/items/KTJZSLBD"],"itemData":{"id":17,"type":"webpage","abstract":"Relay é um termo da língua inglesa que não faz parte dos dicionários de língua portuguesa. O conceito pode traduzir-se como relé (pelo francês relais) ou retransmissão. Em geral, no nosso idioma é usada a noção de relay em referência ao interruptor controlado por meio de um circuito eléctrico que, através de um electroíman e […]","container-title":"Conceito.de","language":"pt-PT","title":"Conceito de relay","URL":"https://conceito.de/relay","accessed":{"date-parts":[["2024",4,13]]}}}],"schema":"https://github.com/citation-style-language/schema/raw/master/csl-citation.json"} </w:instrText>
      </w:r>
      <w:r>
        <w:rPr>
          <w:lang w:val="pt-PT"/>
        </w:rPr>
        <w:fldChar w:fldCharType="separate"/>
      </w:r>
      <w:r w:rsidRPr="00D31BCE">
        <w:t>[6]</w:t>
      </w:r>
      <w:r>
        <w:rPr>
          <w:lang w:val="pt-PT"/>
        </w:rPr>
        <w:fldChar w:fldCharType="end"/>
      </w:r>
    </w:p>
    <w:p w14:paraId="600DBCA2" w14:textId="77777777" w:rsidR="00D31BCE" w:rsidRDefault="00D31BCE" w:rsidP="00D31BCE">
      <w:pPr>
        <w:pStyle w:val="Custom-Anexos"/>
        <w:rPr>
          <w:lang w:val="pt-PT"/>
        </w:rPr>
      </w:pPr>
    </w:p>
    <w:p w14:paraId="72BCDBBE" w14:textId="77777777" w:rsidR="00D31BCE" w:rsidRDefault="00D31BCE" w:rsidP="00D31BCE">
      <w:pPr>
        <w:pStyle w:val="Custom-Anexos"/>
        <w:keepNext/>
      </w:pPr>
      <w:r>
        <w:rPr>
          <w:noProof/>
        </w:rPr>
        <w:drawing>
          <wp:inline distT="0" distB="0" distL="0" distR="0" wp14:anchorId="747940DB" wp14:editId="3C649A97">
            <wp:extent cx="4619625" cy="3305175"/>
            <wp:effectExtent l="0" t="0" r="9525" b="9525"/>
            <wp:docPr id="1847336950" name="Imagem 8" descr="Uma imagem com eletrónica, Engenharia eletrónica, Componente eletrónico, Componente de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36950" name="Imagem 8" descr="Uma imagem com eletrónica, Engenharia eletrónica, Componente eletrónico, Componente de circuito&#10;&#10;Descrição gerada automa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l="8269" t="20672" r="11522" b="21941"/>
                    <a:stretch/>
                  </pic:blipFill>
                  <pic:spPr bwMode="auto">
                    <a:xfrm>
                      <a:off x="0" y="0"/>
                      <a:ext cx="4619625" cy="3305175"/>
                    </a:xfrm>
                    <a:prstGeom prst="rect">
                      <a:avLst/>
                    </a:prstGeom>
                    <a:noFill/>
                    <a:ln>
                      <a:noFill/>
                    </a:ln>
                    <a:extLst>
                      <a:ext uri="{53640926-AAD7-44D8-BBD7-CCE9431645EC}">
                        <a14:shadowObscured xmlns:a14="http://schemas.microsoft.com/office/drawing/2010/main"/>
                      </a:ext>
                    </a:extLst>
                  </pic:spPr>
                </pic:pic>
              </a:graphicData>
            </a:graphic>
          </wp:inline>
        </w:drawing>
      </w:r>
    </w:p>
    <w:p w14:paraId="50B8A8C7" w14:textId="42C9E855" w:rsidR="00D31BCE" w:rsidRDefault="00D31BCE" w:rsidP="00D31BCE">
      <w:pPr>
        <w:pStyle w:val="Legenda"/>
        <w:jc w:val="center"/>
      </w:pPr>
      <w:bookmarkStart w:id="71" w:name="_Toc163932248"/>
      <w:r>
        <w:t xml:space="preserve">Figura </w:t>
      </w:r>
      <w:r>
        <w:fldChar w:fldCharType="begin"/>
      </w:r>
      <w:r>
        <w:instrText xml:space="preserve"> SEQ Figura \* ARABIC </w:instrText>
      </w:r>
      <w:r>
        <w:fldChar w:fldCharType="separate"/>
      </w:r>
      <w:r w:rsidR="00455F69">
        <w:rPr>
          <w:noProof/>
        </w:rPr>
        <w:t>3</w:t>
      </w:r>
      <w:r>
        <w:fldChar w:fldCharType="end"/>
      </w:r>
      <w:r>
        <w:t xml:space="preserve"> - Módulo Relay de 5 Volts</w:t>
      </w:r>
      <w:bookmarkEnd w:id="71"/>
    </w:p>
    <w:p w14:paraId="5CBF46C8" w14:textId="77777777" w:rsidR="00D31BCE" w:rsidRDefault="00D31BCE" w:rsidP="00D31BCE">
      <w:pPr>
        <w:pStyle w:val="Custom-Anexos"/>
        <w:rPr>
          <w:lang w:val="pt-PT"/>
        </w:rPr>
      </w:pPr>
    </w:p>
    <w:p w14:paraId="178DDB9F" w14:textId="77777777" w:rsidR="00D31BCE" w:rsidRDefault="00D31BCE" w:rsidP="00D31BCE">
      <w:pPr>
        <w:pStyle w:val="Custom-Anexos"/>
        <w:rPr>
          <w:lang w:val="pt-PT"/>
        </w:rPr>
      </w:pPr>
    </w:p>
    <w:p w14:paraId="0449533F" w14:textId="3C495F09" w:rsidR="00D31BCE" w:rsidRDefault="00CC7A9F" w:rsidP="00362049">
      <w:pPr>
        <w:pStyle w:val="Custom-IndiceP2"/>
      </w:pPr>
      <w:bookmarkStart w:id="72" w:name="_Toc163932285"/>
      <w:r>
        <w:t>S</w:t>
      </w:r>
      <w:r w:rsidRPr="00362049">
        <w:t xml:space="preserve">ensor de </w:t>
      </w:r>
      <w:r>
        <w:t>fluxo</w:t>
      </w:r>
      <w:r w:rsidRPr="00362049">
        <w:t xml:space="preserve"> de </w:t>
      </w:r>
      <w:r>
        <w:t>á</w:t>
      </w:r>
      <w:r w:rsidRPr="00362049">
        <w:t>gua 1/2" yf-s201</w:t>
      </w:r>
      <w:bookmarkEnd w:id="72"/>
    </w:p>
    <w:p w14:paraId="27DE45E4" w14:textId="77777777" w:rsidR="00D31BCE" w:rsidRDefault="00D31BCE" w:rsidP="00D31BCE">
      <w:pPr>
        <w:pStyle w:val="Custom-Anexos"/>
        <w:rPr>
          <w:lang w:val="pt-PT"/>
        </w:rPr>
      </w:pPr>
    </w:p>
    <w:p w14:paraId="008494BE" w14:textId="00F66EDF" w:rsidR="00362049" w:rsidRPr="00362049" w:rsidRDefault="00362049" w:rsidP="00362049">
      <w:pPr>
        <w:pStyle w:val="Custom-Anexos"/>
        <w:rPr>
          <w:lang w:val="pt-PT"/>
        </w:rPr>
      </w:pPr>
      <w:r w:rsidRPr="00362049">
        <w:rPr>
          <w:lang w:val="pt-PT"/>
        </w:rPr>
        <w:t xml:space="preserve">Um sensor de fluxo ou </w:t>
      </w:r>
      <w:proofErr w:type="spellStart"/>
      <w:r w:rsidRPr="00362049">
        <w:rPr>
          <w:lang w:val="pt-PT"/>
        </w:rPr>
        <w:t>caudalímetro</w:t>
      </w:r>
      <w:proofErr w:type="spellEnd"/>
      <w:r w:rsidRPr="00362049">
        <w:rPr>
          <w:lang w:val="pt-PT"/>
        </w:rPr>
        <w:t xml:space="preserve"> é um instrumento para medir o caudal ou débito volumétrico de um fluido. O caudal é a quantidade de líquido ou fluido (volume) que circula através de uma tubagem por unidade de tempo, geralmente expresso em litros por minuto (l/m), litros por hora (l/h), metros cúbicos por hora (m³/h), etc. Os </w:t>
      </w:r>
      <w:proofErr w:type="spellStart"/>
      <w:r w:rsidRPr="00362049">
        <w:rPr>
          <w:lang w:val="pt-PT"/>
        </w:rPr>
        <w:t>caudalímetros</w:t>
      </w:r>
      <w:proofErr w:type="spellEnd"/>
      <w:r w:rsidRPr="00362049">
        <w:rPr>
          <w:lang w:val="pt-PT"/>
        </w:rPr>
        <w:t xml:space="preserve"> são geralmente colocados diretamente na tubagem que transporta o fluido. Também são chamados de medidores/sensores de caudal, medidores de fluxo ou fluxómetros.</w:t>
      </w:r>
      <w:r>
        <w:rPr>
          <w:lang w:val="pt-PT"/>
        </w:rPr>
        <w:t xml:space="preserve"> </w:t>
      </w:r>
      <w:r>
        <w:rPr>
          <w:lang w:val="pt-PT"/>
        </w:rPr>
        <w:fldChar w:fldCharType="begin"/>
      </w:r>
      <w:r>
        <w:rPr>
          <w:lang w:val="pt-PT"/>
        </w:rPr>
        <w:instrText xml:space="preserve"> ADDIN ZOTERO_ITEM CSL_CITATION {"citationID":"H76ZfACP","properties":{"formattedCitation":"[7]","plainCitation":"[7]","noteIndex":0},"citationItems":[{"id":19,"uris":["http://zotero.org/users/13351452/items/6Y969NHL"],"itemData":{"id":19,"type":"webpage","abstract":"Sensor para medir el caudal de agua en una tubería de D1/2\" y asi poder conocer el consumo. La salida del sensor son pulsos digitales por cada paso de un factor de volumen.","container-title":"Naylamp Mechatronics - Perú","language":"es","title":"Sensor de flujo de agua 1/2\" YF-S201","URL":"https://naylampmechatronics.com/sensores-liquido/108-sensor-de-flujo-de-agua-12-yf-s201.html","accessed":{"date-parts":[["2024",4,13]]}}}],"schema":"https://github.com/citation-style-language/schema/raw/master/csl-citation.json"} </w:instrText>
      </w:r>
      <w:r>
        <w:rPr>
          <w:lang w:val="pt-PT"/>
        </w:rPr>
        <w:fldChar w:fldCharType="separate"/>
      </w:r>
      <w:r w:rsidRPr="00362049">
        <w:rPr>
          <w:lang w:val="pt-PT"/>
        </w:rPr>
        <w:t>[7]</w:t>
      </w:r>
      <w:r>
        <w:rPr>
          <w:lang w:val="pt-PT"/>
        </w:rPr>
        <w:fldChar w:fldCharType="end"/>
      </w:r>
    </w:p>
    <w:p w14:paraId="794AF0B9" w14:textId="77777777" w:rsidR="00362049" w:rsidRPr="00362049" w:rsidRDefault="00362049" w:rsidP="00362049">
      <w:pPr>
        <w:pStyle w:val="Custom-Anexos"/>
        <w:rPr>
          <w:lang w:val="pt-PT"/>
        </w:rPr>
      </w:pPr>
    </w:p>
    <w:p w14:paraId="4B01CFC9" w14:textId="43D5ADAB" w:rsidR="00362049" w:rsidRPr="00362049" w:rsidRDefault="00362049" w:rsidP="00362049">
      <w:pPr>
        <w:pStyle w:val="Custom-Anexos"/>
        <w:rPr>
          <w:lang w:val="pt-PT"/>
        </w:rPr>
      </w:pPr>
      <w:r w:rsidRPr="00362049">
        <w:rPr>
          <w:lang w:val="pt-PT"/>
        </w:rPr>
        <w:lastRenderedPageBreak/>
        <w:t xml:space="preserve">O sensor de fluxo de água de 1/2" YF-S201 é utilizado para medir o caudal de água em tubagens de 1/2" de diâmetro. Também pode ser usado com outros líquidos de baixa viscosidade, como: bebidas gasosas, bebidas alcoólicas, combustível, etc. É um </w:t>
      </w:r>
      <w:proofErr w:type="spellStart"/>
      <w:r w:rsidRPr="00362049">
        <w:rPr>
          <w:lang w:val="pt-PT"/>
        </w:rPr>
        <w:t>caudalímetro</w:t>
      </w:r>
      <w:proofErr w:type="spellEnd"/>
      <w:r w:rsidRPr="00362049">
        <w:rPr>
          <w:lang w:val="pt-PT"/>
        </w:rPr>
        <w:t xml:space="preserve"> eletrónico do tipo turbina. Compatível com sistemas digitais como </w:t>
      </w:r>
      <w:proofErr w:type="spellStart"/>
      <w:r w:rsidRPr="00362049">
        <w:rPr>
          <w:lang w:val="pt-PT"/>
        </w:rPr>
        <w:t>Arduino</w:t>
      </w:r>
      <w:proofErr w:type="spellEnd"/>
      <w:r w:rsidRPr="00362049">
        <w:rPr>
          <w:lang w:val="pt-PT"/>
        </w:rPr>
        <w:t xml:space="preserve">, PIC, </w:t>
      </w:r>
      <w:proofErr w:type="spellStart"/>
      <w:r w:rsidRPr="00362049">
        <w:rPr>
          <w:lang w:val="pt-PT"/>
        </w:rPr>
        <w:t>Raspberry</w:t>
      </w:r>
      <w:proofErr w:type="spellEnd"/>
      <w:r w:rsidRPr="00362049">
        <w:rPr>
          <w:lang w:val="pt-PT"/>
        </w:rPr>
        <w:t xml:space="preserve"> Pi, </w:t>
      </w:r>
      <w:proofErr w:type="spellStart"/>
      <w:r w:rsidRPr="00362049">
        <w:rPr>
          <w:lang w:val="pt-PT"/>
        </w:rPr>
        <w:t>PLCs</w:t>
      </w:r>
      <w:proofErr w:type="spellEnd"/>
      <w:r w:rsidRPr="00362049">
        <w:rPr>
          <w:lang w:val="pt-PT"/>
        </w:rPr>
        <w:t>. O sensor possui três cabos: vermelho (VCC: 5VDC), preto (terra) e amarelo (saída de pulsos do sensor de efeito Hall). Com a ajuda deste sensor, poderá entrar no mundo da Domótica, monitorizando o consumo de água na sua casa, ou pode criar um dispensador de volume automatizado com a ajuda de uma válvula adicional.</w:t>
      </w:r>
      <w:r>
        <w:rPr>
          <w:lang w:val="pt-PT"/>
        </w:rPr>
        <w:t xml:space="preserve"> </w:t>
      </w:r>
      <w:r>
        <w:rPr>
          <w:lang w:val="pt-PT"/>
        </w:rPr>
        <w:fldChar w:fldCharType="begin"/>
      </w:r>
      <w:r>
        <w:rPr>
          <w:lang w:val="pt-PT"/>
        </w:rPr>
        <w:instrText xml:space="preserve"> ADDIN ZOTERO_ITEM CSL_CITATION {"citationID":"OjU2KYVA","properties":{"formattedCitation":"[7]","plainCitation":"[7]","noteIndex":0},"citationItems":[{"id":19,"uris":["http://zotero.org/users/13351452/items/6Y969NHL"],"itemData":{"id":19,"type":"webpage","abstract":"Sensor para medir el caudal de agua en una tubería de D1/2\" y asi poder conocer el consumo. La salida del sensor son pulsos digitales por cada paso de un factor de volumen.","container-title":"Naylamp Mechatronics - Perú","language":"es","title":"Sensor de flujo de agua 1/2\" YF-S201","URL":"https://naylampmechatronics.com/sensores-liquido/108-sensor-de-flujo-de-agua-12-yf-s201.html","accessed":{"date-parts":[["2024",4,13]]}}}],"schema":"https://github.com/citation-style-language/schema/raw/master/csl-citation.json"} </w:instrText>
      </w:r>
      <w:r>
        <w:rPr>
          <w:lang w:val="pt-PT"/>
        </w:rPr>
        <w:fldChar w:fldCharType="separate"/>
      </w:r>
      <w:r w:rsidRPr="00CF6DF7">
        <w:rPr>
          <w:lang w:val="pt-PT"/>
        </w:rPr>
        <w:t>[7]</w:t>
      </w:r>
      <w:r>
        <w:rPr>
          <w:lang w:val="pt-PT"/>
        </w:rPr>
        <w:fldChar w:fldCharType="end"/>
      </w:r>
    </w:p>
    <w:p w14:paraId="1F8D2AA9" w14:textId="70001159" w:rsidR="00362049" w:rsidRPr="00362049" w:rsidRDefault="00362049" w:rsidP="00362049">
      <w:pPr>
        <w:pStyle w:val="Custom-Anexos"/>
        <w:rPr>
          <w:lang w:val="pt-PT"/>
        </w:rPr>
      </w:pPr>
    </w:p>
    <w:p w14:paraId="160CB044" w14:textId="099E552E" w:rsidR="00D31BCE" w:rsidRPr="00362049" w:rsidRDefault="00362049" w:rsidP="00362049">
      <w:pPr>
        <w:pStyle w:val="Custom-Anexos"/>
      </w:pPr>
      <w:r w:rsidRPr="00362049">
        <w:rPr>
          <w:lang w:val="pt-PT"/>
        </w:rPr>
        <w:t xml:space="preserve">O funcionamento do sensor é o seguinte: o caudal de água entra no sensor e faz girar uma turbina, a qual está ligada a um íman que ativa um sensor de efeito Hall, que por sua vez emite um pulso elétrico que pode ser lido pela entrada digital de um </w:t>
      </w:r>
      <w:proofErr w:type="spellStart"/>
      <w:r w:rsidRPr="00362049">
        <w:rPr>
          <w:lang w:val="pt-PT"/>
        </w:rPr>
        <w:t>Arduino</w:t>
      </w:r>
      <w:proofErr w:type="spellEnd"/>
      <w:r w:rsidRPr="00362049">
        <w:rPr>
          <w:lang w:val="pt-PT"/>
        </w:rPr>
        <w:t xml:space="preserve"> ou PLC. O sensor de efeito Hall está isolado da água, de modo a permanecer sempre seco e seguro. Como o volume de água por cada pulso é fixo e tem um valor conhecido (médio), podemos contar a quantidade de pulsos por unidade de tempo (segundo ou minuto), depois multiplicar o valor de volume/pulso pela quantidade de pulsos e assim determinar o caudal ou fluxo de água. Recomenda-se utilizar interrupções por hardware no </w:t>
      </w:r>
      <w:proofErr w:type="spellStart"/>
      <w:r w:rsidRPr="00362049">
        <w:rPr>
          <w:lang w:val="pt-PT"/>
        </w:rPr>
        <w:t>Arduino</w:t>
      </w:r>
      <w:proofErr w:type="spellEnd"/>
      <w:r w:rsidRPr="00362049">
        <w:rPr>
          <w:lang w:val="pt-PT"/>
        </w:rPr>
        <w:t xml:space="preserve"> para detetar ou contar os pulsos do sensor. Tenha em mente que este não é um sensor de precisão, por isso a orientação, pressão da água e outras condições podem afetar a medição. Recomenda-se calibrar o sensor realizando medições com volumes conhecidos. </w:t>
      </w:r>
      <w:proofErr w:type="spellStart"/>
      <w:r>
        <w:t>Calibrado</w:t>
      </w:r>
      <w:proofErr w:type="spellEnd"/>
      <w:r>
        <w:t xml:space="preserve">, </w:t>
      </w:r>
      <w:proofErr w:type="spellStart"/>
      <w:r>
        <w:t>pode</w:t>
      </w:r>
      <w:proofErr w:type="spellEnd"/>
      <w:r>
        <w:t xml:space="preserve"> </w:t>
      </w:r>
      <w:proofErr w:type="spellStart"/>
      <w:r>
        <w:t>atingir</w:t>
      </w:r>
      <w:proofErr w:type="spellEnd"/>
      <w:r>
        <w:t xml:space="preserve"> </w:t>
      </w:r>
      <w:proofErr w:type="spellStart"/>
      <w:r>
        <w:t>uma</w:t>
      </w:r>
      <w:proofErr w:type="spellEnd"/>
      <w:r>
        <w:t xml:space="preserve"> </w:t>
      </w:r>
      <w:proofErr w:type="spellStart"/>
      <w:r>
        <w:t>precisão</w:t>
      </w:r>
      <w:proofErr w:type="spellEnd"/>
      <w:r>
        <w:t xml:space="preserve"> de </w:t>
      </w:r>
      <w:proofErr w:type="spellStart"/>
      <w:r>
        <w:t>até</w:t>
      </w:r>
      <w:proofErr w:type="spellEnd"/>
      <w:r>
        <w:t xml:space="preserve"> 10%. </w:t>
      </w:r>
      <w:r>
        <w:fldChar w:fldCharType="begin"/>
      </w:r>
      <w:r>
        <w:instrText xml:space="preserve"> ADDIN ZOTERO_ITEM CSL_CITATION {"citationID":"hYupNLuS","properties":{"formattedCitation":"[7]","plainCitation":"[7]","noteIndex":0},"citationItems":[{"id":19,"uris":["http://zotero.org/users/13351452/items/6Y969NHL"],"itemData":{"id":19,"type":"webpage","abstract":"Sensor para medir el caudal de agua en una tubería de D1/2\" y asi poder conocer el consumo. La salida del sensor son pulsos digitales por cada paso de un factor de volumen.","container-title":"Naylamp Mechatronics - Perú","language":"es","title":"Sensor de flujo de agua 1/2\" YF-S201","URL":"https://naylampmechatronics.com/sensores-liquido/108-sensor-de-flujo-de-agua-12-yf-s201.html","accessed":{"date-parts":[["2024",4,13]]}}}],"schema":"https://github.com/citation-style-language/schema/raw/master/csl-citation.json"} </w:instrText>
      </w:r>
      <w:r>
        <w:fldChar w:fldCharType="separate"/>
      </w:r>
      <w:r w:rsidRPr="00362049">
        <w:t>[7]</w:t>
      </w:r>
      <w:r>
        <w:fldChar w:fldCharType="end"/>
      </w:r>
    </w:p>
    <w:p w14:paraId="5A10CD1E" w14:textId="215374AE" w:rsidR="00D31BCE" w:rsidRDefault="00D31BCE" w:rsidP="00D31BCE">
      <w:pPr>
        <w:pStyle w:val="Custom-Anexos"/>
        <w:rPr>
          <w:lang w:val="pt-PT"/>
        </w:rPr>
      </w:pPr>
    </w:p>
    <w:p w14:paraId="174EF778" w14:textId="7DEA99AC" w:rsidR="00D31BCE" w:rsidRDefault="00362049" w:rsidP="00D31BCE">
      <w:pPr>
        <w:pStyle w:val="Custom-Anexos"/>
        <w:rPr>
          <w:lang w:val="pt-PT"/>
        </w:rPr>
      </w:pPr>
      <w:r>
        <w:rPr>
          <w:noProof/>
        </w:rPr>
        <mc:AlternateContent>
          <mc:Choice Requires="wps">
            <w:drawing>
              <wp:anchor distT="0" distB="0" distL="114300" distR="114300" simplePos="0" relativeHeight="251663360" behindDoc="0" locked="0" layoutInCell="1" allowOverlap="1" wp14:anchorId="58A1000B" wp14:editId="6395EB32">
                <wp:simplePos x="0" y="0"/>
                <wp:positionH relativeFrom="column">
                  <wp:posOffset>803275</wp:posOffset>
                </wp:positionH>
                <wp:positionV relativeFrom="paragraph">
                  <wp:posOffset>3632200</wp:posOffset>
                </wp:positionV>
                <wp:extent cx="4152900" cy="635"/>
                <wp:effectExtent l="0" t="0" r="0" b="0"/>
                <wp:wrapNone/>
                <wp:docPr id="2029460010" name="Caixa de texto 1"/>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14:paraId="53FDA00F" w14:textId="493C0AE4" w:rsidR="00362049" w:rsidRPr="00F03641" w:rsidRDefault="00362049" w:rsidP="00362049">
                            <w:pPr>
                              <w:pStyle w:val="Legenda"/>
                              <w:jc w:val="center"/>
                              <w:rPr>
                                <w:rFonts w:cs="Times New Roman"/>
                                <w:szCs w:val="23"/>
                              </w:rPr>
                            </w:pPr>
                            <w:bookmarkStart w:id="73" w:name="_Toc163932249"/>
                            <w:r>
                              <w:t xml:space="preserve">Figura </w:t>
                            </w:r>
                            <w:r>
                              <w:fldChar w:fldCharType="begin"/>
                            </w:r>
                            <w:r>
                              <w:instrText xml:space="preserve"> SEQ Figura \* ARABIC </w:instrText>
                            </w:r>
                            <w:r>
                              <w:fldChar w:fldCharType="separate"/>
                            </w:r>
                            <w:r w:rsidR="00455F69">
                              <w:rPr>
                                <w:noProof/>
                              </w:rPr>
                              <w:t>4</w:t>
                            </w:r>
                            <w:r>
                              <w:fldChar w:fldCharType="end"/>
                            </w:r>
                            <w:r>
                              <w:t xml:space="preserve"> - Sensor de fluxo de água</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1000B" id="_x0000_s1027" type="#_x0000_t202" style="position:absolute;left:0;text-align:left;margin-left:63.25pt;margin-top:286pt;width:32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CGAIAAD8EAAAOAAAAZHJzL2Uyb0RvYy54bWysU8Fu2zAMvQ/YPwi6L06yt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5Ps6v5zZRCkmLXH6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" stroked="f">
                <v:textbox style="mso-fit-shape-to-text:t" inset="0,0,0,0">
                  <w:txbxContent>
                    <w:p w14:paraId="53FDA00F" w14:textId="493C0AE4" w:rsidR="00362049" w:rsidRPr="00F03641" w:rsidRDefault="00362049" w:rsidP="00362049">
                      <w:pPr>
                        <w:pStyle w:val="Legenda"/>
                        <w:jc w:val="center"/>
                        <w:rPr>
                          <w:rFonts w:cs="Times New Roman"/>
                          <w:szCs w:val="23"/>
                        </w:rPr>
                      </w:pPr>
                      <w:bookmarkStart w:id="74" w:name="_Toc163932249"/>
                      <w:r>
                        <w:t xml:space="preserve">Figura </w:t>
                      </w:r>
                      <w:r>
                        <w:fldChar w:fldCharType="begin"/>
                      </w:r>
                      <w:r>
                        <w:instrText xml:space="preserve"> SEQ Figura \* ARABIC </w:instrText>
                      </w:r>
                      <w:r>
                        <w:fldChar w:fldCharType="separate"/>
                      </w:r>
                      <w:r w:rsidR="00455F69">
                        <w:rPr>
                          <w:noProof/>
                        </w:rPr>
                        <w:t>4</w:t>
                      </w:r>
                      <w:r>
                        <w:fldChar w:fldCharType="end"/>
                      </w:r>
                      <w:r>
                        <w:t xml:space="preserve"> - Sensor de fluxo de água</w:t>
                      </w:r>
                      <w:bookmarkEnd w:id="74"/>
                    </w:p>
                  </w:txbxContent>
                </v:textbox>
              </v:shape>
            </w:pict>
          </mc:Fallback>
        </mc:AlternateContent>
      </w:r>
      <w:r w:rsidRPr="00362049">
        <w:rPr>
          <w:noProof/>
          <w:lang w:val="pt-PT"/>
        </w:rPr>
        <w:drawing>
          <wp:anchor distT="0" distB="0" distL="114300" distR="114300" simplePos="0" relativeHeight="251661312" behindDoc="0" locked="0" layoutInCell="1" allowOverlap="1" wp14:anchorId="524AF752" wp14:editId="707AA419">
            <wp:simplePos x="0" y="0"/>
            <wp:positionH relativeFrom="margin">
              <wp:align>center</wp:align>
            </wp:positionH>
            <wp:positionV relativeFrom="paragraph">
              <wp:posOffset>12700</wp:posOffset>
            </wp:positionV>
            <wp:extent cx="4153480" cy="3562847"/>
            <wp:effectExtent l="0" t="0" r="0" b="0"/>
            <wp:wrapNone/>
            <wp:docPr id="6932441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44168" name=""/>
                    <pic:cNvPicPr/>
                  </pic:nvPicPr>
                  <pic:blipFill>
                    <a:blip r:embed="rId16">
                      <a:extLst>
                        <a:ext uri="{28A0092B-C50C-407E-A947-70E740481C1C}">
                          <a14:useLocalDpi xmlns:a14="http://schemas.microsoft.com/office/drawing/2010/main" val="0"/>
                        </a:ext>
                      </a:extLst>
                    </a:blip>
                    <a:stretch>
                      <a:fillRect/>
                    </a:stretch>
                  </pic:blipFill>
                  <pic:spPr>
                    <a:xfrm>
                      <a:off x="0" y="0"/>
                      <a:ext cx="4153480" cy="3562847"/>
                    </a:xfrm>
                    <a:prstGeom prst="rect">
                      <a:avLst/>
                    </a:prstGeom>
                  </pic:spPr>
                </pic:pic>
              </a:graphicData>
            </a:graphic>
            <wp14:sizeRelH relativeFrom="page">
              <wp14:pctWidth>0</wp14:pctWidth>
            </wp14:sizeRelH>
            <wp14:sizeRelV relativeFrom="page">
              <wp14:pctHeight>0</wp14:pctHeight>
            </wp14:sizeRelV>
          </wp:anchor>
        </w:drawing>
      </w:r>
    </w:p>
    <w:p w14:paraId="686FA4D8" w14:textId="77777777" w:rsidR="00D31BCE" w:rsidRDefault="00D31BCE" w:rsidP="00D31BCE">
      <w:pPr>
        <w:pStyle w:val="Custom-Anexos"/>
        <w:rPr>
          <w:lang w:val="pt-PT"/>
        </w:rPr>
      </w:pPr>
    </w:p>
    <w:p w14:paraId="7A243243" w14:textId="4849B2DB" w:rsidR="00D31BCE" w:rsidRDefault="00D31BCE" w:rsidP="00D31BCE">
      <w:pPr>
        <w:pStyle w:val="Custom-Anexos"/>
        <w:rPr>
          <w:lang w:val="pt-PT"/>
        </w:rPr>
      </w:pPr>
    </w:p>
    <w:p w14:paraId="4B06CD9B" w14:textId="77777777" w:rsidR="00D31BCE" w:rsidRDefault="00D31BCE" w:rsidP="00D31BCE">
      <w:pPr>
        <w:pStyle w:val="Custom-Anexos"/>
        <w:rPr>
          <w:lang w:val="pt-PT"/>
        </w:rPr>
      </w:pPr>
    </w:p>
    <w:p w14:paraId="329F1EEF" w14:textId="77777777" w:rsidR="00D31BCE" w:rsidRDefault="00D31BCE" w:rsidP="00D31BCE">
      <w:pPr>
        <w:pStyle w:val="Custom-Anexos"/>
        <w:rPr>
          <w:lang w:val="pt-PT"/>
        </w:rPr>
      </w:pPr>
    </w:p>
    <w:p w14:paraId="4F4FB97D" w14:textId="77777777" w:rsidR="00D31BCE" w:rsidRDefault="00D31BCE" w:rsidP="00D31BCE">
      <w:pPr>
        <w:pStyle w:val="Custom-Anexos"/>
        <w:rPr>
          <w:lang w:val="pt-PT"/>
        </w:rPr>
      </w:pPr>
    </w:p>
    <w:p w14:paraId="500591F6" w14:textId="77777777" w:rsidR="00D31BCE" w:rsidRDefault="00D31BCE" w:rsidP="00D31BCE">
      <w:pPr>
        <w:pStyle w:val="Custom-Anexos"/>
        <w:rPr>
          <w:lang w:val="pt-PT"/>
        </w:rPr>
      </w:pPr>
    </w:p>
    <w:p w14:paraId="7E32A5FB" w14:textId="77777777" w:rsidR="00D31BCE" w:rsidRDefault="00D31BCE" w:rsidP="00D31BCE">
      <w:pPr>
        <w:pStyle w:val="Custom-Anexos"/>
        <w:rPr>
          <w:lang w:val="pt-PT"/>
        </w:rPr>
      </w:pPr>
    </w:p>
    <w:p w14:paraId="13E5AEBD" w14:textId="77777777" w:rsidR="00D31BCE" w:rsidRDefault="00D31BCE" w:rsidP="00D31BCE">
      <w:pPr>
        <w:pStyle w:val="Custom-Anexos"/>
        <w:rPr>
          <w:lang w:val="pt-PT"/>
        </w:rPr>
      </w:pPr>
    </w:p>
    <w:p w14:paraId="160175DA" w14:textId="77777777" w:rsidR="00D31BCE" w:rsidRDefault="00D31BCE" w:rsidP="00D31BCE">
      <w:pPr>
        <w:pStyle w:val="Custom-Anexos"/>
        <w:rPr>
          <w:lang w:val="pt-PT"/>
        </w:rPr>
      </w:pPr>
    </w:p>
    <w:p w14:paraId="5BF91CB5" w14:textId="77777777" w:rsidR="00D31BCE" w:rsidRDefault="00D31BCE" w:rsidP="00D31BCE">
      <w:pPr>
        <w:pStyle w:val="Custom-Anexos"/>
        <w:rPr>
          <w:lang w:val="pt-PT"/>
        </w:rPr>
      </w:pPr>
    </w:p>
    <w:p w14:paraId="6D7A3786" w14:textId="77777777" w:rsidR="00D31BCE" w:rsidRDefault="00D31BCE" w:rsidP="00D31BCE">
      <w:pPr>
        <w:pStyle w:val="Custom-Anexos"/>
        <w:rPr>
          <w:lang w:val="pt-PT"/>
        </w:rPr>
      </w:pPr>
    </w:p>
    <w:p w14:paraId="16343471" w14:textId="77777777" w:rsidR="00D31BCE" w:rsidRDefault="00D31BCE" w:rsidP="00D31BCE">
      <w:pPr>
        <w:pStyle w:val="Custom-Anexos"/>
        <w:rPr>
          <w:lang w:val="pt-PT"/>
        </w:rPr>
      </w:pPr>
    </w:p>
    <w:p w14:paraId="1F0CE955" w14:textId="77777777" w:rsidR="00D31BCE" w:rsidRDefault="00D31BCE" w:rsidP="00D31BCE">
      <w:pPr>
        <w:pStyle w:val="Custom-Anexos"/>
        <w:rPr>
          <w:lang w:val="pt-PT"/>
        </w:rPr>
      </w:pPr>
    </w:p>
    <w:p w14:paraId="7ADDCD31" w14:textId="77777777" w:rsidR="00D31BCE" w:rsidRDefault="00D31BCE" w:rsidP="00D31BCE">
      <w:pPr>
        <w:pStyle w:val="Custom-Anexos"/>
        <w:rPr>
          <w:lang w:val="pt-PT"/>
        </w:rPr>
      </w:pPr>
    </w:p>
    <w:p w14:paraId="216A6BD6" w14:textId="77777777" w:rsidR="00D31BCE" w:rsidRDefault="00D31BCE" w:rsidP="00D31BCE">
      <w:pPr>
        <w:pStyle w:val="Custom-Anexos"/>
        <w:rPr>
          <w:lang w:val="pt-PT"/>
        </w:rPr>
      </w:pPr>
    </w:p>
    <w:p w14:paraId="467C37F7" w14:textId="77777777" w:rsidR="00D31BCE" w:rsidRDefault="00D31BCE" w:rsidP="00D31BCE">
      <w:pPr>
        <w:pStyle w:val="Custom-Anexos"/>
        <w:rPr>
          <w:lang w:val="pt-PT"/>
        </w:rPr>
      </w:pPr>
    </w:p>
    <w:p w14:paraId="7A946F29" w14:textId="010E06A6" w:rsidR="00D31BCE" w:rsidRDefault="00091AE0" w:rsidP="00616C6A">
      <w:pPr>
        <w:pStyle w:val="Custom-IndiceP2"/>
      </w:pPr>
      <w:bookmarkStart w:id="75" w:name="_Toc163932286"/>
      <w:r>
        <w:lastRenderedPageBreak/>
        <w:t>S</w:t>
      </w:r>
      <w:r w:rsidRPr="00616C6A">
        <w:t xml:space="preserve">ensor não invasivo: </w:t>
      </w:r>
      <w:proofErr w:type="spellStart"/>
      <w:r w:rsidRPr="00616C6A">
        <w:t>yhdc</w:t>
      </w:r>
      <w:proofErr w:type="spellEnd"/>
      <w:r w:rsidRPr="00616C6A">
        <w:t xml:space="preserve"> sct013-000 </w:t>
      </w:r>
      <w:proofErr w:type="spellStart"/>
      <w:r w:rsidRPr="00616C6A">
        <w:t>ct</w:t>
      </w:r>
      <w:bookmarkEnd w:id="75"/>
      <w:proofErr w:type="spellEnd"/>
    </w:p>
    <w:p w14:paraId="78B584E0" w14:textId="77777777" w:rsidR="00616C6A" w:rsidRDefault="00616C6A" w:rsidP="00616C6A">
      <w:pPr>
        <w:pStyle w:val="Custom-Anexos"/>
        <w:ind w:firstLine="0"/>
        <w:rPr>
          <w:lang w:val="pt-PT"/>
        </w:rPr>
      </w:pPr>
    </w:p>
    <w:p w14:paraId="400BEF10" w14:textId="45A3FE94" w:rsidR="00616C6A" w:rsidRPr="00616C6A" w:rsidRDefault="00616C6A" w:rsidP="00EC317C">
      <w:pPr>
        <w:pStyle w:val="Custom-Anexos"/>
        <w:ind w:firstLine="708"/>
        <w:rPr>
          <w:lang w:val="pt-PT"/>
        </w:rPr>
      </w:pPr>
      <w:r w:rsidRPr="00616C6A">
        <w:rPr>
          <w:lang w:val="pt-PT"/>
        </w:rPr>
        <w:t xml:space="preserve">A série SCT013 consiste em sensores de transformadores de corrente não invasivos que medem a intensidade de uma corrente que atravessa um condutor sem necessidade de cortar ou modificar o próprio condutor. Podemos utilizar estes sensores com um processador, como </w:t>
      </w:r>
      <w:proofErr w:type="spellStart"/>
      <w:r w:rsidRPr="00616C6A">
        <w:rPr>
          <w:lang w:val="pt-PT"/>
        </w:rPr>
        <w:t>Arduino</w:t>
      </w:r>
      <w:proofErr w:type="spellEnd"/>
      <w:r w:rsidRPr="00616C6A">
        <w:rPr>
          <w:lang w:val="pt-PT"/>
        </w:rPr>
        <w:t>, para medir a intensidade ou potência consumida por uma carga.</w:t>
      </w:r>
      <w:r w:rsidR="00E11EC7">
        <w:rPr>
          <w:lang w:val="pt-PT"/>
        </w:rPr>
        <w:t xml:space="preserve"> </w:t>
      </w:r>
      <w:r w:rsidR="00E11EC7">
        <w:rPr>
          <w:lang w:val="pt-PT"/>
        </w:rPr>
        <w:fldChar w:fldCharType="begin"/>
      </w:r>
      <w:r w:rsidR="00E11EC7">
        <w:rPr>
          <w:lang w:val="pt-PT"/>
        </w:rPr>
        <w:instrText xml:space="preserve"> ADDIN ZOTERO_ITEM CSL_CITATION {"citationID":"DJAIo2Og","properties":{"formattedCitation":"[8]","plainCitation":"[8]","noteIndex":0},"citationItems":[{"id":21,"uris":["http://zotero.org/users/13351452/items/3ID2K6CR"],"itemData":{"id":21,"type":"webpage","abstract":"The SCT013 series are sensors of non-invasive, current transformers that measure the intensity of a current that crosses a conductor without needing to cut or modify the conductor itself.  We can use these sensors with a processor, like Arduino, to measure the intensity or power consumed by a load.\nThe SCT013 sensors are current transformers, instrumentation devices that provide a measurement proportional to the intensity that a circuit crosses. The measurement is made by electromagnetic induction.\nSCT013 sensors have a split core (like a clamp) that allows the user to turn it on to wrap electrical equipment without having to cut it off.\nIn the SCT013 series there are models that provide the measurement as a current or a voltage output. It is more preferable to use voltage output because the connection is simpler.\n \n\n                Current output                                 Voltage output\n \nThe sensor accuracy can be off by only 1-2%. To ensure highest accuracy, it is critical to confirm that the core has been properly closed. Even a small air gap can cause a 10% deviation.\nAs a disadvantage, being an inductive load, the SCT013 introduces a variation of the phase angle, whose value is a function of the load that passes through it, being that it is able to reach up to 3º.\nCurrent transformers are common components in the industrial world as well as in electrical distribution, as they allow the points of consumption to be monitored, whereas another form of measurement does not exist. They are also considered multiple measurement instruments, even in portable equipment such as perimeter clamps or network analyzers.\nFor example, in our electronics and home automation projects, we can use the SCT013 current sensors to measure the electrical consumption of a device, check the status of an electrical installation, and to record the consumption of electricity in home energy monitors. an installation or even access through the internet in real time.\n\n \nPRICE\n \nThe SCT013 series has a variety of models that can change the measurement range and output shape. Physically, they are the same, although it is possible to identify them by the text written on the product shell.\n \n\n \nThe price of all models is similar, and we are looking for international sellers such as eBay, Amazon or AliExpress.\n\n \n \nThe most common model is SCT013-000, of which the maximum current is 100A, the current output is 50mA (100A:50mA), the maximum current of SCT-013-030 is 30A (30A/1V), and the voltage output is 1V.\nFinally, while it is important to have a wide range of measurements, it is important to bear in mind that a higher intensity model will result in less precision. An intensity of 30A to 230V corresponds to a load of 6,900W, which is enough for most home users.\nHow does the SCT013 work?\n \n \nThe SCT013 sensors are small current transformers, or CTs. Current transformers are instruments widely used for measuring elements.\nA current transformer is similar to a voltage transformer and is based on the same operating principles (in fact, they were previously identical). However, they have different objectives and, as a result, are designed and constructed differently.\n \n \n \nA current transformer seeks to generate an intensity in the secondary that is proportional to the intensity that passes through the primary. For this, it is desired that the primary is formed by a reduced number of turns.\nWe can use the current transformer to build non-intrusive current sensors. In the current sensor, the ferromagnetic core can be separated so that the conductor can be opened and rolled up.\nSo, we have a transformer, it is:\n\nThe cable through which the current to be measured is the primary winding\nThe","container-title":"PowerUC","title":"Non-Invasive Sensor: YHDC SCT013-000 CT used with Arduino. (SCT-013)","title-short":"Non-Invasive Sensor","URL":"https://www.poweruc.pl/blogs/news/non-invasive-sensor-yhdc-sct013-000-ct-used-with-arduino-sct-013","accessed":{"date-parts":[["2024",4,13]]},"issued":{"date-parts":[["2018",6,28]]}}}],"schema":"https://github.com/citation-style-language/schema/raw/master/csl-citation.json"} </w:instrText>
      </w:r>
      <w:r w:rsidR="00E11EC7">
        <w:rPr>
          <w:lang w:val="pt-PT"/>
        </w:rPr>
        <w:fldChar w:fldCharType="separate"/>
      </w:r>
      <w:r w:rsidR="00E11EC7" w:rsidRPr="00E11EC7">
        <w:rPr>
          <w:lang w:val="pt-PT"/>
        </w:rPr>
        <w:t>[8]</w:t>
      </w:r>
      <w:r w:rsidR="00E11EC7">
        <w:rPr>
          <w:lang w:val="pt-PT"/>
        </w:rPr>
        <w:fldChar w:fldCharType="end"/>
      </w:r>
    </w:p>
    <w:p w14:paraId="24DEFE20" w14:textId="77777777" w:rsidR="00616C6A" w:rsidRPr="00616C6A" w:rsidRDefault="00616C6A" w:rsidP="00616C6A">
      <w:pPr>
        <w:pStyle w:val="Custom-Anexos"/>
        <w:ind w:firstLine="0"/>
        <w:rPr>
          <w:lang w:val="pt-PT"/>
        </w:rPr>
      </w:pPr>
    </w:p>
    <w:p w14:paraId="19C7C5C7" w14:textId="694B3DD1" w:rsidR="00616C6A" w:rsidRPr="00616C6A" w:rsidRDefault="00616C6A" w:rsidP="00EC317C">
      <w:pPr>
        <w:pStyle w:val="Custom-Anexos"/>
        <w:ind w:firstLine="708"/>
        <w:rPr>
          <w:lang w:val="pt-PT"/>
        </w:rPr>
      </w:pPr>
      <w:r w:rsidRPr="00616C6A">
        <w:rPr>
          <w:lang w:val="pt-PT"/>
        </w:rPr>
        <w:t>Os sensores SCT013 são transformadores de corrente, dispositivos de instrumentação que fornecem uma medição proporcional à intensidade que um circuito atravessa. A medição é feita por indução eletromagnética.</w:t>
      </w:r>
      <w:r w:rsidR="00E11EC7">
        <w:rPr>
          <w:lang w:val="pt-PT"/>
        </w:rPr>
        <w:t xml:space="preserve"> </w:t>
      </w:r>
      <w:r w:rsidR="00E11EC7">
        <w:rPr>
          <w:lang w:val="pt-PT"/>
        </w:rPr>
        <w:fldChar w:fldCharType="begin"/>
      </w:r>
      <w:r w:rsidR="00E11EC7">
        <w:rPr>
          <w:lang w:val="pt-PT"/>
        </w:rPr>
        <w:instrText xml:space="preserve"> ADDIN ZOTERO_ITEM CSL_CITATION {"citationID":"4cPdSiIW","properties":{"formattedCitation":"[8]","plainCitation":"[8]","noteIndex":0},"citationItems":[{"id":21,"uris":["http://zotero.org/users/13351452/items/3ID2K6CR"],"itemData":{"id":21,"type":"webpage","abstract":"The SCT013 series are sensors of non-invasive, current transformers that measure the intensity of a current that crosses a conductor without needing to cut or modify the conductor itself.  We can use these sensors with a processor, like Arduino, to measure the intensity or power consumed by a load.\nThe SCT013 sensors are current transformers, instrumentation devices that provide a measurement proportional to the intensity that a circuit crosses. The measurement is made by electromagnetic induction.\nSCT013 sensors have a split core (like a clamp) that allows the user to turn it on to wrap electrical equipment without having to cut it off.\nIn the SCT013 series there are models that provide the measurement as a current or a voltage output. It is more preferable to use voltage output because the connection is simpler.\n \n\n                Current output                                 Voltage output\n \nThe sensor accuracy can be off by only 1-2%. To ensure highest accuracy, it is critical to confirm that the core has been properly closed. Even a small air gap can cause a 10% deviation.\nAs a disadvantage, being an inductive load, the SCT013 introduces a variation of the phase angle, whose value is a function of the load that passes through it, being that it is able to reach up to 3º.\nCurrent transformers are common components in the industrial world as well as in electrical distribution, as they allow the points of consumption to be monitored, whereas another form of measurement does not exist. They are also considered multiple measurement instruments, even in portable equipment such as perimeter clamps or network analyzers.\nFor example, in our electronics and home automation projects, we can use the SCT013 current sensors to measure the electrical consumption of a device, check the status of an electrical installation, and to record the consumption of electricity in home energy monitors. an installation or even access through the internet in real time.\n\n \nPRICE\n \nThe SCT013 series has a variety of models that can change the measurement range and output shape. Physically, they are the same, although it is possible to identify them by the text written on the product shell.\n \n\n \nThe price of all models is similar, and we are looking for international sellers such as eBay, Amazon or AliExpress.\n\n \n \nThe most common model is SCT013-000, of which the maximum current is 100A, the current output is 50mA (100A:50mA), the maximum current of SCT-013-030 is 30A (30A/1V), and the voltage output is 1V.\nFinally, while it is important to have a wide range of measurements, it is important to bear in mind that a higher intensity model will result in less precision. An intensity of 30A to 230V corresponds to a load of 6,900W, which is enough for most home users.\nHow does the SCT013 work?\n \n \nThe SCT013 sensors are small current transformers, or CTs. Current transformers are instruments widely used for measuring elements.\nA current transformer is similar to a voltage transformer and is based on the same operating principles (in fact, they were previously identical). However, they have different objectives and, as a result, are designed and constructed differently.\n \n \n \nA current transformer seeks to generate an intensity in the secondary that is proportional to the intensity that passes through the primary. For this, it is desired that the primary is formed by a reduced number of turns.\nWe can use the current transformer to build non-intrusive current sensors. In the current sensor, the ferromagnetic core can be separated so that the conductor can be opened and rolled up.\nSo, we have a transformer, it is:\n\nThe cable through which the current to be measured is the primary winding\nThe","container-title":"PowerUC","title":"Non-Invasive Sensor: YHDC SCT013-000 CT used with Arduino. (SCT-013)","title-short":"Non-Invasive Sensor","URL":"https://www.poweruc.pl/blogs/news/non-invasive-sensor-yhdc-sct013-000-ct-used-with-arduino-sct-013","accessed":{"date-parts":[["2024",4,13]]},"issued":{"date-parts":[["2018",6,28]]}}}],"schema":"https://github.com/citation-style-language/schema/raw/master/csl-citation.json"} </w:instrText>
      </w:r>
      <w:r w:rsidR="00E11EC7">
        <w:rPr>
          <w:lang w:val="pt-PT"/>
        </w:rPr>
        <w:fldChar w:fldCharType="separate"/>
      </w:r>
      <w:r w:rsidR="00E11EC7" w:rsidRPr="00E11EC7">
        <w:rPr>
          <w:lang w:val="pt-PT"/>
        </w:rPr>
        <w:t>[8]</w:t>
      </w:r>
      <w:r w:rsidR="00E11EC7">
        <w:rPr>
          <w:lang w:val="pt-PT"/>
        </w:rPr>
        <w:fldChar w:fldCharType="end"/>
      </w:r>
    </w:p>
    <w:p w14:paraId="1FFB26F5" w14:textId="77777777" w:rsidR="00616C6A" w:rsidRPr="00616C6A" w:rsidRDefault="00616C6A" w:rsidP="00616C6A">
      <w:pPr>
        <w:pStyle w:val="Custom-Anexos"/>
        <w:ind w:firstLine="0"/>
        <w:rPr>
          <w:lang w:val="pt-PT"/>
        </w:rPr>
      </w:pPr>
    </w:p>
    <w:p w14:paraId="0112394F" w14:textId="32D53273" w:rsidR="00616C6A" w:rsidRPr="00616C6A" w:rsidRDefault="00616C6A" w:rsidP="00EC317C">
      <w:pPr>
        <w:pStyle w:val="Custom-Anexos"/>
        <w:ind w:firstLine="708"/>
        <w:rPr>
          <w:lang w:val="pt-PT"/>
        </w:rPr>
      </w:pPr>
      <w:r w:rsidRPr="00616C6A">
        <w:rPr>
          <w:lang w:val="pt-PT"/>
        </w:rPr>
        <w:t>Os sensores SCT013 têm um núcleo dividido (semelhante a uma braçadeira) que permite ao utilizador envolvê-lo em equipamento elétrico sem ter de o cortar.</w:t>
      </w:r>
      <w:r w:rsidR="00E11EC7">
        <w:rPr>
          <w:lang w:val="pt-PT"/>
        </w:rPr>
        <w:t xml:space="preserve"> </w:t>
      </w:r>
      <w:r w:rsidR="00E11EC7">
        <w:rPr>
          <w:lang w:val="pt-PT"/>
        </w:rPr>
        <w:fldChar w:fldCharType="begin"/>
      </w:r>
      <w:r w:rsidR="00E11EC7">
        <w:rPr>
          <w:lang w:val="pt-PT"/>
        </w:rPr>
        <w:instrText xml:space="preserve"> ADDIN ZOTERO_ITEM CSL_CITATION {"citationID":"mFfAl4bD","properties":{"formattedCitation":"[8]","plainCitation":"[8]","noteIndex":0},"citationItems":[{"id":21,"uris":["http://zotero.org/users/13351452/items/3ID2K6CR"],"itemData":{"id":21,"type":"webpage","abstract":"The SCT013 series are sensors of non-invasive, current transformers that measure the intensity of a current that crosses a conductor without needing to cut or modify the conductor itself.  We can use these sensors with a processor, like Arduino, to measure the intensity or power consumed by a load.\nThe SCT013 sensors are current transformers, instrumentation devices that provide a measurement proportional to the intensity that a circuit crosses. The measurement is made by electromagnetic induction.\nSCT013 sensors have a split core (like a clamp) that allows the user to turn it on to wrap electrical equipment without having to cut it off.\nIn the SCT013 series there are models that provide the measurement as a current or a voltage output. It is more preferable to use voltage output because the connection is simpler.\n \n\n                Current output                                 Voltage output\n \nThe sensor accuracy can be off by only 1-2%. To ensure highest accuracy, it is critical to confirm that the core has been properly closed. Even a small air gap can cause a 10% deviation.\nAs a disadvantage, being an inductive load, the SCT013 introduces a variation of the phase angle, whose value is a function of the load that passes through it, being that it is able to reach up to 3º.\nCurrent transformers are common components in the industrial world as well as in electrical distribution, as they allow the points of consumption to be monitored, whereas another form of measurement does not exist. They are also considered multiple measurement instruments, even in portable equipment such as perimeter clamps or network analyzers.\nFor example, in our electronics and home automation projects, we can use the SCT013 current sensors to measure the electrical consumption of a device, check the status of an electrical installation, and to record the consumption of electricity in home energy monitors. an installation or even access through the internet in real time.\n\n \nPRICE\n \nThe SCT013 series has a variety of models that can change the measurement range and output shape. Physically, they are the same, although it is possible to identify them by the text written on the product shell.\n \n\n \nThe price of all models is similar, and we are looking for international sellers such as eBay, Amazon or AliExpress.\n\n \n \nThe most common model is SCT013-000, of which the maximum current is 100A, the current output is 50mA (100A:50mA), the maximum current of SCT-013-030 is 30A (30A/1V), and the voltage output is 1V.\nFinally, while it is important to have a wide range of measurements, it is important to bear in mind that a higher intensity model will result in less precision. An intensity of 30A to 230V corresponds to a load of 6,900W, which is enough for most home users.\nHow does the SCT013 work?\n \n \nThe SCT013 sensors are small current transformers, or CTs. Current transformers are instruments widely used for measuring elements.\nA current transformer is similar to a voltage transformer and is based on the same operating principles (in fact, they were previously identical). However, they have different objectives and, as a result, are designed and constructed differently.\n \n \n \nA current transformer seeks to generate an intensity in the secondary that is proportional to the intensity that passes through the primary. For this, it is desired that the primary is formed by a reduced number of turns.\nWe can use the current transformer to build non-intrusive current sensors. In the current sensor, the ferromagnetic core can be separated so that the conductor can be opened and rolled up.\nSo, we have a transformer, it is:\n\nThe cable through which the current to be measured is the primary winding\nThe","container-title":"PowerUC","title":"Non-Invasive Sensor: YHDC SCT013-000 CT used with Arduino. (SCT-013)","title-short":"Non-Invasive Sensor","URL":"https://www.poweruc.pl/blogs/news/non-invasive-sensor-yhdc-sct013-000-ct-used-with-arduino-sct-013","accessed":{"date-parts":[["2024",4,13]]},"issued":{"date-parts":[["2018",6,28]]}}}],"schema":"https://github.com/citation-style-language/schema/raw/master/csl-citation.json"} </w:instrText>
      </w:r>
      <w:r w:rsidR="00E11EC7">
        <w:rPr>
          <w:lang w:val="pt-PT"/>
        </w:rPr>
        <w:fldChar w:fldCharType="separate"/>
      </w:r>
      <w:r w:rsidR="00E11EC7" w:rsidRPr="00E11EC7">
        <w:rPr>
          <w:lang w:val="pt-PT"/>
        </w:rPr>
        <w:t>[8]</w:t>
      </w:r>
      <w:r w:rsidR="00E11EC7">
        <w:rPr>
          <w:lang w:val="pt-PT"/>
        </w:rPr>
        <w:fldChar w:fldCharType="end"/>
      </w:r>
    </w:p>
    <w:p w14:paraId="57D133C0" w14:textId="77777777" w:rsidR="00E11EC7" w:rsidRDefault="00E11EC7" w:rsidP="00616C6A">
      <w:pPr>
        <w:pStyle w:val="Custom-Anexos"/>
        <w:ind w:firstLine="0"/>
        <w:rPr>
          <w:lang w:val="pt-PT"/>
        </w:rPr>
      </w:pPr>
    </w:p>
    <w:p w14:paraId="3B3CEDF0" w14:textId="128EE959" w:rsidR="00E11EC7" w:rsidRPr="00E11EC7" w:rsidRDefault="00E11EC7" w:rsidP="00EC317C">
      <w:pPr>
        <w:pStyle w:val="Custom-Anexos"/>
        <w:ind w:firstLine="708"/>
        <w:rPr>
          <w:lang w:val="pt-PT"/>
        </w:rPr>
      </w:pPr>
      <w:r w:rsidRPr="00E11EC7">
        <w:rPr>
          <w:lang w:val="pt-PT"/>
        </w:rPr>
        <w:t>A precisão do sensor pode variar em apenas 1-2%. Para garantir a maior precisão, é crucial confirmar que o núcleo foi fechado corretamente. Mesmo uma pequena lacuna de ar pode causar uma variação de 10%.</w:t>
      </w:r>
      <w:r>
        <w:rPr>
          <w:lang w:val="pt-PT"/>
        </w:rPr>
        <w:t xml:space="preserve"> </w:t>
      </w:r>
      <w:r>
        <w:rPr>
          <w:lang w:val="pt-PT"/>
        </w:rPr>
        <w:fldChar w:fldCharType="begin"/>
      </w:r>
      <w:r>
        <w:rPr>
          <w:lang w:val="pt-PT"/>
        </w:rPr>
        <w:instrText xml:space="preserve"> ADDIN ZOTERO_ITEM CSL_CITATION {"citationID":"4xC3OnW5","properties":{"formattedCitation":"[8]","plainCitation":"[8]","noteIndex":0},"citationItems":[{"id":21,"uris":["http://zotero.org/users/13351452/items/3ID2K6CR"],"itemData":{"id":21,"type":"webpage","abstract":"The SCT013 series are sensors of non-invasive, current transformers that measure the intensity of a current that crosses a conductor without needing to cut or modify the conductor itself.  We can use these sensors with a processor, like Arduino, to measure the intensity or power consumed by a load.\nThe SCT013 sensors are current transformers, instrumentation devices that provide a measurement proportional to the intensity that a circuit crosses. The measurement is made by electromagnetic induction.\nSCT013 sensors have a split core (like a clamp) that allows the user to turn it on to wrap electrical equipment without having to cut it off.\nIn the SCT013 series there are models that provide the measurement as a current or a voltage output. It is more preferable to use voltage output because the connection is simpler.\n \n\n                Current output                                 Voltage output\n \nThe sensor accuracy can be off by only 1-2%. To ensure highest accuracy, it is critical to confirm that the core has been properly closed. Even a small air gap can cause a 10% deviation.\nAs a disadvantage, being an inductive load, the SCT013 introduces a variation of the phase angle, whose value is a function of the load that passes through it, being that it is able to reach up to 3º.\nCurrent transformers are common components in the industrial world as well as in electrical distribution, as they allow the points of consumption to be monitored, whereas another form of measurement does not exist. They are also considered multiple measurement instruments, even in portable equipment such as perimeter clamps or network analyzers.\nFor example, in our electronics and home automation projects, we can use the SCT013 current sensors to measure the electrical consumption of a device, check the status of an electrical installation, and to record the consumption of electricity in home energy monitors. an installation or even access through the internet in real time.\n\n \nPRICE\n \nThe SCT013 series has a variety of models that can change the measurement range and output shape. Physically, they are the same, although it is possible to identify them by the text written on the product shell.\n \n\n \nThe price of all models is similar, and we are looking for international sellers such as eBay, Amazon or AliExpress.\n\n \n \nThe most common model is SCT013-000, of which the maximum current is 100A, the current output is 50mA (100A:50mA), the maximum current of SCT-013-030 is 30A (30A/1V), and the voltage output is 1V.\nFinally, while it is important to have a wide range of measurements, it is important to bear in mind that a higher intensity model will result in less precision. An intensity of 30A to 230V corresponds to a load of 6,900W, which is enough for most home users.\nHow does the SCT013 work?\n \n \nThe SCT013 sensors are small current transformers, or CTs. Current transformers are instruments widely used for measuring elements.\nA current transformer is similar to a voltage transformer and is based on the same operating principles (in fact, they were previously identical). However, they have different objectives and, as a result, are designed and constructed differently.\n \n \n \nA current transformer seeks to generate an intensity in the secondary that is proportional to the intensity that passes through the primary. For this, it is desired that the primary is formed by a reduced number of turns.\nWe can use the current transformer to build non-intrusive current sensors. In the current sensor, the ferromagnetic core can be separated so that the conductor can be opened and rolled up.\nSo, we have a transformer, it is:\n\nThe cable through which the current to be measured is the primary winding\nThe","container-title":"PowerUC","title":"Non-Invasive Sensor: YHDC SCT013-000 CT used with Arduino. (SCT-013)","title-short":"Non-Invasive Sensor","URL":"https://www.poweruc.pl/blogs/news/non-invasive-sensor-yhdc-sct013-000-ct-used-with-arduino-sct-013","accessed":{"date-parts":[["2024",4,13]]},"issued":{"date-parts":[["2018",6,28]]}}}],"schema":"https://github.com/citation-style-language/schema/raw/master/csl-citation.json"} </w:instrText>
      </w:r>
      <w:r>
        <w:rPr>
          <w:lang w:val="pt-PT"/>
        </w:rPr>
        <w:fldChar w:fldCharType="separate"/>
      </w:r>
      <w:r w:rsidRPr="00BD4B4C">
        <w:rPr>
          <w:lang w:val="pt-PT"/>
        </w:rPr>
        <w:t>[8]</w:t>
      </w:r>
      <w:r>
        <w:rPr>
          <w:lang w:val="pt-PT"/>
        </w:rPr>
        <w:fldChar w:fldCharType="end"/>
      </w:r>
    </w:p>
    <w:p w14:paraId="2B80E947" w14:textId="45C9502E" w:rsidR="00E11EC7" w:rsidRPr="00E11EC7" w:rsidRDefault="00E11EC7" w:rsidP="00E11EC7">
      <w:pPr>
        <w:pStyle w:val="Custom-Anexos"/>
        <w:ind w:firstLine="0"/>
        <w:rPr>
          <w:lang w:val="pt-PT"/>
        </w:rPr>
      </w:pPr>
    </w:p>
    <w:p w14:paraId="6E9F41CA" w14:textId="260B703B" w:rsidR="00D31BCE" w:rsidRDefault="00D31BCE" w:rsidP="00D31BCE">
      <w:pPr>
        <w:pStyle w:val="Custom-Anexos"/>
        <w:rPr>
          <w:lang w:val="pt-PT"/>
        </w:rPr>
      </w:pPr>
    </w:p>
    <w:p w14:paraId="07AB44AC" w14:textId="5B13EA2C" w:rsidR="00E11EC7" w:rsidRPr="00E11EC7" w:rsidRDefault="00E11EC7" w:rsidP="00E11EC7">
      <w:pPr>
        <w:pStyle w:val="Custom-Anexos"/>
        <w:keepNext/>
        <w:rPr>
          <w:lang w:val="pt-PT"/>
        </w:rPr>
      </w:pPr>
      <w:r>
        <w:rPr>
          <w:noProof/>
        </w:rPr>
        <w:drawing>
          <wp:inline distT="0" distB="0" distL="0" distR="0" wp14:anchorId="2DF30A37" wp14:editId="3071F022">
            <wp:extent cx="4572000" cy="2247900"/>
            <wp:effectExtent l="0" t="0" r="0" b="0"/>
            <wp:docPr id="4634556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247900"/>
                    </a:xfrm>
                    <a:prstGeom prst="rect">
                      <a:avLst/>
                    </a:prstGeom>
                    <a:noFill/>
                    <a:ln>
                      <a:noFill/>
                    </a:ln>
                  </pic:spPr>
                </pic:pic>
              </a:graphicData>
            </a:graphic>
          </wp:inline>
        </w:drawing>
      </w:r>
    </w:p>
    <w:p w14:paraId="5355247F" w14:textId="3D183E5F" w:rsidR="00E11EC7" w:rsidRDefault="00E11EC7" w:rsidP="00E11EC7">
      <w:pPr>
        <w:pStyle w:val="Legenda"/>
        <w:jc w:val="center"/>
      </w:pPr>
      <w:bookmarkStart w:id="76" w:name="_Toc163932250"/>
      <w:r>
        <w:t xml:space="preserve">Figura </w:t>
      </w:r>
      <w:r>
        <w:fldChar w:fldCharType="begin"/>
      </w:r>
      <w:r>
        <w:instrText xml:space="preserve"> SEQ Figura \* ARABIC </w:instrText>
      </w:r>
      <w:r>
        <w:fldChar w:fldCharType="separate"/>
      </w:r>
      <w:r w:rsidR="00455F69">
        <w:rPr>
          <w:noProof/>
        </w:rPr>
        <w:t>5</w:t>
      </w:r>
      <w:r>
        <w:fldChar w:fldCharType="end"/>
      </w:r>
      <w:r>
        <w:t xml:space="preserve"> - Sensor não invasivo de corrente elétrica</w:t>
      </w:r>
      <w:bookmarkEnd w:id="76"/>
    </w:p>
    <w:p w14:paraId="55E531A3" w14:textId="77777777" w:rsidR="00E11EC7" w:rsidRDefault="00E11EC7" w:rsidP="00D31BCE">
      <w:pPr>
        <w:pStyle w:val="Custom-Anexos"/>
        <w:rPr>
          <w:lang w:val="pt-PT"/>
        </w:rPr>
      </w:pPr>
    </w:p>
    <w:p w14:paraId="399C9CB6" w14:textId="77777777" w:rsidR="00E11EC7" w:rsidRDefault="00E11EC7" w:rsidP="00D31BCE">
      <w:pPr>
        <w:pStyle w:val="Custom-Anexos"/>
        <w:rPr>
          <w:lang w:val="pt-PT"/>
        </w:rPr>
      </w:pPr>
    </w:p>
    <w:p w14:paraId="2925CE59" w14:textId="77777777" w:rsidR="00E11EC7" w:rsidRDefault="00E11EC7" w:rsidP="00D31BCE">
      <w:pPr>
        <w:pStyle w:val="Custom-Anexos"/>
        <w:rPr>
          <w:lang w:val="pt-PT"/>
        </w:rPr>
      </w:pPr>
    </w:p>
    <w:p w14:paraId="3B59F2C2" w14:textId="77777777" w:rsidR="00E11EC7" w:rsidRDefault="00E11EC7" w:rsidP="00D31BCE">
      <w:pPr>
        <w:pStyle w:val="Custom-Anexos"/>
        <w:rPr>
          <w:lang w:val="pt-PT"/>
        </w:rPr>
      </w:pPr>
    </w:p>
    <w:p w14:paraId="421A8DCC" w14:textId="77777777" w:rsidR="00E11EC7" w:rsidRDefault="00E11EC7" w:rsidP="00D31BCE">
      <w:pPr>
        <w:pStyle w:val="Custom-Anexos"/>
        <w:rPr>
          <w:lang w:val="pt-PT"/>
        </w:rPr>
      </w:pPr>
    </w:p>
    <w:p w14:paraId="1D668B7F" w14:textId="77777777" w:rsidR="00E11EC7" w:rsidRDefault="00E11EC7" w:rsidP="00D31BCE">
      <w:pPr>
        <w:pStyle w:val="Custom-Anexos"/>
        <w:rPr>
          <w:lang w:val="pt-PT"/>
        </w:rPr>
      </w:pPr>
    </w:p>
    <w:p w14:paraId="2F8E9129" w14:textId="77777777" w:rsidR="00E11EC7" w:rsidRDefault="00E11EC7" w:rsidP="00D31BCE">
      <w:pPr>
        <w:pStyle w:val="Custom-Anexos"/>
        <w:rPr>
          <w:lang w:val="pt-PT"/>
        </w:rPr>
      </w:pPr>
    </w:p>
    <w:p w14:paraId="051189E8" w14:textId="77777777" w:rsidR="00E11EC7" w:rsidRDefault="00E11EC7" w:rsidP="00D31BCE">
      <w:pPr>
        <w:pStyle w:val="Custom-Anexos"/>
        <w:rPr>
          <w:lang w:val="pt-PT"/>
        </w:rPr>
      </w:pPr>
    </w:p>
    <w:p w14:paraId="2860CE27" w14:textId="3255A6C0" w:rsidR="00E11EC7" w:rsidRDefault="00091AE0" w:rsidP="00F403E2">
      <w:pPr>
        <w:pStyle w:val="Custom-IndiceP2"/>
      </w:pPr>
      <w:bookmarkStart w:id="77" w:name="_Toc163932287"/>
      <w:r>
        <w:lastRenderedPageBreak/>
        <w:t>S</w:t>
      </w:r>
      <w:r w:rsidRPr="00F403E2">
        <w:t xml:space="preserve">ensor de presença/movimento hc-sr501 </w:t>
      </w:r>
      <w:proofErr w:type="spellStart"/>
      <w:r w:rsidRPr="00F403E2">
        <w:t>pir</w:t>
      </w:r>
      <w:bookmarkEnd w:id="77"/>
      <w:proofErr w:type="spellEnd"/>
    </w:p>
    <w:p w14:paraId="3653A80C" w14:textId="77777777" w:rsidR="00F403E2" w:rsidRPr="00F403E2" w:rsidRDefault="00F403E2" w:rsidP="00F403E2">
      <w:pPr>
        <w:pStyle w:val="Custom-Anexos"/>
        <w:ind w:firstLine="0"/>
        <w:rPr>
          <w:lang w:val="pt-PT"/>
        </w:rPr>
      </w:pPr>
    </w:p>
    <w:p w14:paraId="4BD69F7E" w14:textId="57139F6A" w:rsidR="00F403E2" w:rsidRPr="00F403E2" w:rsidRDefault="00F403E2" w:rsidP="00EC317C">
      <w:pPr>
        <w:pStyle w:val="Custom-Anexos"/>
        <w:ind w:firstLine="708"/>
        <w:rPr>
          <w:lang w:val="pt-PT"/>
        </w:rPr>
      </w:pPr>
      <w:r w:rsidRPr="00F403E2">
        <w:rPr>
          <w:lang w:val="pt-PT"/>
        </w:rPr>
        <w:t xml:space="preserve">O sensor de presença / movimento é um componente eletrônico capaz de medir a luz infravermelha que irradia de objetos em seu raio de </w:t>
      </w:r>
      <w:proofErr w:type="spellStart"/>
      <w:r w:rsidRPr="00F403E2">
        <w:rPr>
          <w:lang w:val="pt-PT"/>
        </w:rPr>
        <w:t>detecção</w:t>
      </w:r>
      <w:proofErr w:type="spellEnd"/>
      <w:r w:rsidRPr="00F403E2">
        <w:rPr>
          <w:lang w:val="pt-PT"/>
        </w:rPr>
        <w:t xml:space="preserve">. Este tipo de sensor comumente usa sensor infravermelho passivo (PIR) como </w:t>
      </w:r>
      <w:proofErr w:type="spellStart"/>
      <w:r w:rsidRPr="00F403E2">
        <w:rPr>
          <w:lang w:val="pt-PT"/>
        </w:rPr>
        <w:t>detector</w:t>
      </w:r>
      <w:proofErr w:type="spellEnd"/>
      <w:r w:rsidRPr="00F403E2">
        <w:rPr>
          <w:lang w:val="pt-PT"/>
        </w:rPr>
        <w:t xml:space="preserve"> de movimento.</w:t>
      </w:r>
      <w:r w:rsidR="002A295A">
        <w:rPr>
          <w:lang w:val="pt-PT"/>
        </w:rPr>
        <w:t xml:space="preserve"> </w:t>
      </w:r>
      <w:r w:rsidR="002A295A">
        <w:rPr>
          <w:lang w:val="pt-PT"/>
        </w:rPr>
        <w:fldChar w:fldCharType="begin"/>
      </w:r>
      <w:r w:rsidR="002A295A">
        <w:rPr>
          <w:lang w:val="pt-PT"/>
        </w:rPr>
        <w:instrText xml:space="preserve"> ADDIN ZOTERO_ITEM CSL_CITATION {"citationID":"31jLenB8","properties":{"formattedCitation":"[9]","plainCitation":"[9]","noteIndex":0},"citationItems":[{"id":23,"uris":["http://zotero.org/users/13351452/items/VZRCJK8D"],"itemData":{"id":23,"type":"post-weblog","language":"pt-BR","title":"Como utilizar o sensor de presença/movimento HC-SR501 PIR com Arduino – Blog da Robótica","URL":"https://www.blogdarobotica.com/2022/06/30/como-utilizar-o-sensor-de-presenca-movimento-hc-sr501-pir-com-arduino/","accessed":{"date-parts":[["2024",4,13]]},"issued":{"date-parts":[["2022",6,30]]}}}],"schema":"https://github.com/citation-style-language/schema/raw/master/csl-citation.json"} </w:instrText>
      </w:r>
      <w:r w:rsidR="002A295A">
        <w:rPr>
          <w:lang w:val="pt-PT"/>
        </w:rPr>
        <w:fldChar w:fldCharType="separate"/>
      </w:r>
      <w:r w:rsidR="002A295A" w:rsidRPr="002A295A">
        <w:rPr>
          <w:lang w:val="pt-PT"/>
        </w:rPr>
        <w:t>[9]</w:t>
      </w:r>
      <w:r w:rsidR="002A295A">
        <w:rPr>
          <w:lang w:val="pt-PT"/>
        </w:rPr>
        <w:fldChar w:fldCharType="end"/>
      </w:r>
    </w:p>
    <w:p w14:paraId="03B17074" w14:textId="77777777" w:rsidR="00F403E2" w:rsidRPr="00F403E2" w:rsidRDefault="00F403E2" w:rsidP="00F403E2">
      <w:pPr>
        <w:pStyle w:val="Custom-Anexos"/>
        <w:ind w:firstLine="0"/>
        <w:rPr>
          <w:lang w:val="pt-PT"/>
        </w:rPr>
      </w:pPr>
    </w:p>
    <w:p w14:paraId="5F29278B" w14:textId="585C723D" w:rsidR="00F403E2" w:rsidRDefault="00F403E2" w:rsidP="00EC317C">
      <w:pPr>
        <w:pStyle w:val="Custom-Anexos"/>
        <w:ind w:firstLine="708"/>
        <w:rPr>
          <w:lang w:val="pt-PT"/>
        </w:rPr>
      </w:pPr>
      <w:r w:rsidRPr="00F403E2">
        <w:rPr>
          <w:lang w:val="pt-PT"/>
        </w:rPr>
        <w:t xml:space="preserve">O sensor PIR é construído de um sensor piroelétrico que pode </w:t>
      </w:r>
      <w:proofErr w:type="spellStart"/>
      <w:r w:rsidRPr="00F403E2">
        <w:rPr>
          <w:lang w:val="pt-PT"/>
        </w:rPr>
        <w:t>detectar</w:t>
      </w:r>
      <w:proofErr w:type="spellEnd"/>
      <w:r w:rsidRPr="00F403E2">
        <w:rPr>
          <w:lang w:val="pt-PT"/>
        </w:rPr>
        <w:t xml:space="preserve"> níveis de radiação infravermelha e uma lente especial chamada de lente de </w:t>
      </w:r>
      <w:proofErr w:type="spellStart"/>
      <w:r w:rsidRPr="00F403E2">
        <w:rPr>
          <w:lang w:val="pt-PT"/>
        </w:rPr>
        <w:t>Fresnel</w:t>
      </w:r>
      <w:proofErr w:type="spellEnd"/>
      <w:r w:rsidRPr="00F403E2">
        <w:rPr>
          <w:lang w:val="pt-PT"/>
        </w:rPr>
        <w:t xml:space="preserve"> que focaliza os sinais infravermelhos no sensor piroelétrico.</w:t>
      </w:r>
      <w:r w:rsidR="002A295A">
        <w:rPr>
          <w:lang w:val="pt-PT"/>
        </w:rPr>
        <w:t xml:space="preserve"> </w:t>
      </w:r>
      <w:r w:rsidR="002A295A">
        <w:rPr>
          <w:lang w:val="pt-PT"/>
        </w:rPr>
        <w:fldChar w:fldCharType="begin"/>
      </w:r>
      <w:r w:rsidR="002A295A">
        <w:rPr>
          <w:lang w:val="pt-PT"/>
        </w:rPr>
        <w:instrText xml:space="preserve"> ADDIN ZOTERO_ITEM CSL_CITATION {"citationID":"kpEw3mxc","properties":{"formattedCitation":"[9]","plainCitation":"[9]","noteIndex":0},"citationItems":[{"id":23,"uris":["http://zotero.org/users/13351452/items/VZRCJK8D"],"itemData":{"id":23,"type":"post-weblog","language":"pt-BR","title":"Como utilizar o sensor de presença/movimento HC-SR501 PIR com Arduino – Blog da Robótica","URL":"https://www.blogdarobotica.com/2022/06/30/como-utilizar-o-sensor-de-presenca-movimento-hc-sr501-pir-com-arduino/","accessed":{"date-parts":[["2024",4,13]]},"issued":{"date-parts":[["2022",6,30]]}}}],"schema":"https://github.com/citation-style-language/schema/raw/master/csl-citation.json"} </w:instrText>
      </w:r>
      <w:r w:rsidR="002A295A">
        <w:rPr>
          <w:lang w:val="pt-PT"/>
        </w:rPr>
        <w:fldChar w:fldCharType="separate"/>
      </w:r>
      <w:r w:rsidR="002A295A" w:rsidRPr="00D333A7">
        <w:rPr>
          <w:lang w:val="pt-PT"/>
        </w:rPr>
        <w:t>[9]</w:t>
      </w:r>
      <w:r w:rsidR="002A295A">
        <w:rPr>
          <w:lang w:val="pt-PT"/>
        </w:rPr>
        <w:fldChar w:fldCharType="end"/>
      </w:r>
    </w:p>
    <w:p w14:paraId="2995B020" w14:textId="77777777" w:rsidR="00F403E2" w:rsidRDefault="00F403E2" w:rsidP="00F403E2">
      <w:pPr>
        <w:pStyle w:val="Custom-Anexos"/>
        <w:ind w:firstLine="0"/>
        <w:rPr>
          <w:lang w:val="pt-PT"/>
        </w:rPr>
      </w:pPr>
    </w:p>
    <w:p w14:paraId="08B38C43" w14:textId="3C2CB0A6" w:rsidR="00F403E2" w:rsidRPr="00F403E2" w:rsidRDefault="00F403E2" w:rsidP="00EC317C">
      <w:pPr>
        <w:pStyle w:val="Custom-Anexos"/>
        <w:ind w:firstLine="708"/>
        <w:rPr>
          <w:lang w:val="pt-PT"/>
        </w:rPr>
      </w:pPr>
      <w:r w:rsidRPr="00F403E2">
        <w:rPr>
          <w:lang w:val="pt-PT"/>
        </w:rPr>
        <w:t xml:space="preserve">O sensor </w:t>
      </w:r>
      <w:proofErr w:type="spellStart"/>
      <w:r w:rsidRPr="00F403E2">
        <w:rPr>
          <w:lang w:val="pt-PT"/>
        </w:rPr>
        <w:t>detector</w:t>
      </w:r>
      <w:proofErr w:type="spellEnd"/>
      <w:r w:rsidRPr="00F403E2">
        <w:rPr>
          <w:lang w:val="pt-PT"/>
        </w:rPr>
        <w:t xml:space="preserve"> de movimento é dividido em duas metades. A razão para isso é procuramos </w:t>
      </w:r>
      <w:proofErr w:type="spellStart"/>
      <w:r w:rsidRPr="00F403E2">
        <w:rPr>
          <w:lang w:val="pt-PT"/>
        </w:rPr>
        <w:t>detectar</w:t>
      </w:r>
      <w:proofErr w:type="spellEnd"/>
      <w:r w:rsidRPr="00F403E2">
        <w:rPr>
          <w:lang w:val="pt-PT"/>
        </w:rPr>
        <w:t xml:space="preserve"> movimento (mudança) e não níveis médios de infravermelho. As duas metades são conectadas de modo que se cancelem. Se uma metade vê mais ou menos radiação infravermelha do que a outra, a saída oscila para cima ou para baixo.</w:t>
      </w:r>
      <w:r w:rsidR="002A295A">
        <w:rPr>
          <w:lang w:val="pt-PT"/>
        </w:rPr>
        <w:t xml:space="preserve"> </w:t>
      </w:r>
      <w:r w:rsidR="002A295A">
        <w:rPr>
          <w:lang w:val="pt-PT"/>
        </w:rPr>
        <w:fldChar w:fldCharType="begin"/>
      </w:r>
      <w:r w:rsidR="002A295A">
        <w:rPr>
          <w:lang w:val="pt-PT"/>
        </w:rPr>
        <w:instrText xml:space="preserve"> ADDIN ZOTERO_ITEM CSL_CITATION {"citationID":"Ff9GVRdA","properties":{"formattedCitation":"[9]","plainCitation":"[9]","noteIndex":0},"citationItems":[{"id":23,"uris":["http://zotero.org/users/13351452/items/VZRCJK8D"],"itemData":{"id":23,"type":"post-weblog","language":"pt-BR","title":"Como utilizar o sensor de presença/movimento HC-SR501 PIR com Arduino – Blog da Robótica","URL":"https://www.blogdarobotica.com/2022/06/30/como-utilizar-o-sensor-de-presenca-movimento-hc-sr501-pir-com-arduino/","accessed":{"date-parts":[["2024",4,13]]},"issued":{"date-parts":[["2022",6,30]]}}}],"schema":"https://github.com/citation-style-language/schema/raw/master/csl-citation.json"} </w:instrText>
      </w:r>
      <w:r w:rsidR="002A295A">
        <w:rPr>
          <w:lang w:val="pt-PT"/>
        </w:rPr>
        <w:fldChar w:fldCharType="separate"/>
      </w:r>
      <w:r w:rsidR="002A295A" w:rsidRPr="00D333A7">
        <w:rPr>
          <w:lang w:val="pt-PT"/>
        </w:rPr>
        <w:t>[9]</w:t>
      </w:r>
      <w:r w:rsidR="002A295A">
        <w:rPr>
          <w:lang w:val="pt-PT"/>
        </w:rPr>
        <w:fldChar w:fldCharType="end"/>
      </w:r>
    </w:p>
    <w:p w14:paraId="6B18A248" w14:textId="77777777" w:rsidR="00F403E2" w:rsidRPr="00F403E2" w:rsidRDefault="00F403E2" w:rsidP="00F403E2">
      <w:pPr>
        <w:pStyle w:val="Custom-Anexos"/>
        <w:ind w:firstLine="0"/>
        <w:rPr>
          <w:lang w:val="pt-PT"/>
        </w:rPr>
      </w:pPr>
    </w:p>
    <w:p w14:paraId="2B1689FC" w14:textId="6185216D" w:rsidR="00F403E2" w:rsidRPr="00F403E2" w:rsidRDefault="00F403E2" w:rsidP="00EC317C">
      <w:pPr>
        <w:pStyle w:val="Custom-Anexos"/>
        <w:ind w:firstLine="708"/>
        <w:rPr>
          <w:lang w:val="pt-PT"/>
        </w:rPr>
      </w:pPr>
      <w:r w:rsidRPr="00F403E2">
        <w:rPr>
          <w:lang w:val="pt-PT"/>
        </w:rPr>
        <w:t xml:space="preserve">Deste modo, quando não há movimento ao redor do sensor, ele está ocioso. Ambas as metades </w:t>
      </w:r>
      <w:proofErr w:type="spellStart"/>
      <w:r w:rsidRPr="00F403E2">
        <w:rPr>
          <w:lang w:val="pt-PT"/>
        </w:rPr>
        <w:t>detectam</w:t>
      </w:r>
      <w:proofErr w:type="spellEnd"/>
      <w:r w:rsidRPr="00F403E2">
        <w:rPr>
          <w:lang w:val="pt-PT"/>
        </w:rPr>
        <w:t xml:space="preserve"> a mesma quantidade de radiação infravermelha, resultando em um sinal de saída igual a zero.</w:t>
      </w:r>
      <w:r w:rsidR="002A295A">
        <w:rPr>
          <w:lang w:val="pt-PT"/>
        </w:rPr>
        <w:t xml:space="preserve"> </w:t>
      </w:r>
      <w:r w:rsidR="002A295A">
        <w:rPr>
          <w:lang w:val="pt-PT"/>
        </w:rPr>
        <w:fldChar w:fldCharType="begin"/>
      </w:r>
      <w:r w:rsidR="002A295A">
        <w:rPr>
          <w:lang w:val="pt-PT"/>
        </w:rPr>
        <w:instrText xml:space="preserve"> ADDIN ZOTERO_ITEM CSL_CITATION {"citationID":"CGZTZViQ","properties":{"formattedCitation":"[9]","plainCitation":"[9]","noteIndex":0},"citationItems":[{"id":23,"uris":["http://zotero.org/users/13351452/items/VZRCJK8D"],"itemData":{"id":23,"type":"post-weblog","language":"pt-BR","title":"Como utilizar o sensor de presença/movimento HC-SR501 PIR com Arduino – Blog da Robótica","URL":"https://www.blogdarobotica.com/2022/06/30/como-utilizar-o-sensor-de-presenca-movimento-hc-sr501-pir-com-arduino/","accessed":{"date-parts":[["2024",4,13]]},"issued":{"date-parts":[["2022",6,30]]}}}],"schema":"https://github.com/citation-style-language/schema/raw/master/csl-citation.json"} </w:instrText>
      </w:r>
      <w:r w:rsidR="002A295A">
        <w:rPr>
          <w:lang w:val="pt-PT"/>
        </w:rPr>
        <w:fldChar w:fldCharType="separate"/>
      </w:r>
      <w:r w:rsidR="002A295A" w:rsidRPr="00D333A7">
        <w:rPr>
          <w:lang w:val="pt-PT"/>
        </w:rPr>
        <w:t>[9]</w:t>
      </w:r>
      <w:r w:rsidR="002A295A">
        <w:rPr>
          <w:lang w:val="pt-PT"/>
        </w:rPr>
        <w:fldChar w:fldCharType="end"/>
      </w:r>
    </w:p>
    <w:p w14:paraId="1AB85CB2" w14:textId="77777777" w:rsidR="00F403E2" w:rsidRPr="00F403E2" w:rsidRDefault="00F403E2" w:rsidP="00F403E2">
      <w:pPr>
        <w:pStyle w:val="Custom-Anexos"/>
        <w:ind w:firstLine="0"/>
        <w:rPr>
          <w:lang w:val="pt-PT"/>
        </w:rPr>
      </w:pPr>
    </w:p>
    <w:p w14:paraId="5B9F2658" w14:textId="255A205D" w:rsidR="00F403E2" w:rsidRPr="00F403E2" w:rsidRDefault="00F403E2" w:rsidP="00EC317C">
      <w:pPr>
        <w:pStyle w:val="Custom-Anexos"/>
        <w:ind w:firstLine="708"/>
        <w:rPr>
          <w:lang w:val="pt-PT"/>
        </w:rPr>
      </w:pPr>
      <w:r w:rsidRPr="00F403E2">
        <w:rPr>
          <w:lang w:val="pt-PT"/>
        </w:rPr>
        <w:t xml:space="preserve">No entanto, quando alguma pessoa ou animal passa, a primeira metade do sensor percebe uma mudança no nível de radiação infravermelha, o que causa uma mudança diferencial positiva entre as duas metades. Quando a pessoa ou animal deixa a área de </w:t>
      </w:r>
      <w:proofErr w:type="spellStart"/>
      <w:r w:rsidRPr="00F403E2">
        <w:rPr>
          <w:lang w:val="pt-PT"/>
        </w:rPr>
        <w:t>detecção</w:t>
      </w:r>
      <w:proofErr w:type="spellEnd"/>
      <w:r w:rsidRPr="00F403E2">
        <w:rPr>
          <w:lang w:val="pt-PT"/>
        </w:rPr>
        <w:t>, ocorre o processo inverso, gerando uma mudança diferencial negativa. O pulso correspondente de sinais resulta no sensor configurando seu pino de saída alto.</w:t>
      </w:r>
      <w:r w:rsidR="002A295A">
        <w:rPr>
          <w:lang w:val="pt-PT"/>
        </w:rPr>
        <w:t xml:space="preserve"> </w:t>
      </w:r>
      <w:r w:rsidR="002A295A">
        <w:rPr>
          <w:lang w:val="pt-PT"/>
        </w:rPr>
        <w:fldChar w:fldCharType="begin"/>
      </w:r>
      <w:r w:rsidR="002A295A">
        <w:rPr>
          <w:lang w:val="pt-PT"/>
        </w:rPr>
        <w:instrText xml:space="preserve"> ADDIN ZOTERO_ITEM CSL_CITATION {"citationID":"dVA4Qsiu","properties":{"formattedCitation":"[9]","plainCitation":"[9]","noteIndex":0},"citationItems":[{"id":23,"uris":["http://zotero.org/users/13351452/items/VZRCJK8D"],"itemData":{"id":23,"type":"post-weblog","language":"pt-BR","title":"Como utilizar o sensor de presença/movimento HC-SR501 PIR com Arduino – Blog da Robótica","URL":"https://www.blogdarobotica.com/2022/06/30/como-utilizar-o-sensor-de-presenca-movimento-hc-sr501-pir-com-arduino/","accessed":{"date-parts":[["2024",4,13]]},"issued":{"date-parts":[["2022",6,30]]}}}],"schema":"https://github.com/citation-style-language/schema/raw/master/csl-citation.json"} </w:instrText>
      </w:r>
      <w:r w:rsidR="002A295A">
        <w:rPr>
          <w:lang w:val="pt-PT"/>
        </w:rPr>
        <w:fldChar w:fldCharType="separate"/>
      </w:r>
      <w:r w:rsidR="002A295A" w:rsidRPr="002A295A">
        <w:t>[9]</w:t>
      </w:r>
      <w:r w:rsidR="002A295A">
        <w:rPr>
          <w:lang w:val="pt-PT"/>
        </w:rPr>
        <w:fldChar w:fldCharType="end"/>
      </w:r>
    </w:p>
    <w:p w14:paraId="5A760A50" w14:textId="4F9DE4F9" w:rsidR="00E11EC7" w:rsidRDefault="00A94541" w:rsidP="00D31BCE">
      <w:pPr>
        <w:pStyle w:val="Custom-Anexos"/>
        <w:rPr>
          <w:lang w:val="pt-PT"/>
        </w:rPr>
      </w:pPr>
      <w:r>
        <w:rPr>
          <w:noProof/>
        </w:rPr>
        <w:drawing>
          <wp:anchor distT="0" distB="0" distL="114300" distR="114300" simplePos="0" relativeHeight="251664384" behindDoc="0" locked="0" layoutInCell="1" allowOverlap="1" wp14:anchorId="598310FD" wp14:editId="57213A05">
            <wp:simplePos x="0" y="0"/>
            <wp:positionH relativeFrom="margin">
              <wp:align>center</wp:align>
            </wp:positionH>
            <wp:positionV relativeFrom="paragraph">
              <wp:posOffset>-813</wp:posOffset>
            </wp:positionV>
            <wp:extent cx="3373698" cy="2667000"/>
            <wp:effectExtent l="0" t="0" r="0" b="0"/>
            <wp:wrapNone/>
            <wp:docPr id="1283668155" name="Imagem 2" descr="A imagem tem a finalidade de mostrar um sensor de presença de movimento HC-SR501 em sua forma real e fí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imagem tem a finalidade de mostrar um sensor de presença de movimento HC-SR501 em sua forma real e fís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73698"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345129" w14:textId="286D5576" w:rsidR="00E11EC7" w:rsidRDefault="00E11EC7" w:rsidP="00D31BCE">
      <w:pPr>
        <w:pStyle w:val="Custom-Anexos"/>
        <w:rPr>
          <w:lang w:val="pt-PT"/>
        </w:rPr>
      </w:pPr>
    </w:p>
    <w:p w14:paraId="5E47E11B" w14:textId="77777777" w:rsidR="00E11EC7" w:rsidRDefault="00E11EC7" w:rsidP="00D31BCE">
      <w:pPr>
        <w:pStyle w:val="Custom-Anexos"/>
        <w:rPr>
          <w:lang w:val="pt-PT"/>
        </w:rPr>
      </w:pPr>
    </w:p>
    <w:p w14:paraId="6B462FC8" w14:textId="77777777" w:rsidR="00E11EC7" w:rsidRDefault="00E11EC7" w:rsidP="00D31BCE">
      <w:pPr>
        <w:pStyle w:val="Custom-Anexos"/>
        <w:rPr>
          <w:lang w:val="pt-PT"/>
        </w:rPr>
      </w:pPr>
    </w:p>
    <w:p w14:paraId="73EF651E" w14:textId="77777777" w:rsidR="00E11EC7" w:rsidRDefault="00E11EC7" w:rsidP="00D31BCE">
      <w:pPr>
        <w:pStyle w:val="Custom-Anexos"/>
        <w:rPr>
          <w:lang w:val="pt-PT"/>
        </w:rPr>
      </w:pPr>
    </w:p>
    <w:p w14:paraId="27ADB420" w14:textId="77777777" w:rsidR="00E11EC7" w:rsidRDefault="00E11EC7" w:rsidP="00D31BCE">
      <w:pPr>
        <w:pStyle w:val="Custom-Anexos"/>
        <w:rPr>
          <w:lang w:val="pt-PT"/>
        </w:rPr>
      </w:pPr>
    </w:p>
    <w:p w14:paraId="2DD73A42" w14:textId="77777777" w:rsidR="00F403E2" w:rsidRDefault="00F403E2" w:rsidP="00D31BCE">
      <w:pPr>
        <w:pStyle w:val="Custom-Anexos"/>
        <w:rPr>
          <w:lang w:val="pt-PT"/>
        </w:rPr>
      </w:pPr>
    </w:p>
    <w:p w14:paraId="77746E56" w14:textId="77777777" w:rsidR="00F403E2" w:rsidRDefault="00F403E2" w:rsidP="00D31BCE">
      <w:pPr>
        <w:pStyle w:val="Custom-Anexos"/>
        <w:rPr>
          <w:lang w:val="pt-PT"/>
        </w:rPr>
      </w:pPr>
    </w:p>
    <w:p w14:paraId="18BE8B71" w14:textId="77777777" w:rsidR="00F403E2" w:rsidRDefault="00F403E2" w:rsidP="00D31BCE">
      <w:pPr>
        <w:pStyle w:val="Custom-Anexos"/>
        <w:rPr>
          <w:lang w:val="pt-PT"/>
        </w:rPr>
      </w:pPr>
    </w:p>
    <w:p w14:paraId="2D64049A" w14:textId="77777777" w:rsidR="00F403E2" w:rsidRDefault="00F403E2" w:rsidP="00D31BCE">
      <w:pPr>
        <w:pStyle w:val="Custom-Anexos"/>
        <w:rPr>
          <w:lang w:val="pt-PT"/>
        </w:rPr>
      </w:pPr>
    </w:p>
    <w:p w14:paraId="3E0A456E" w14:textId="77777777" w:rsidR="00F403E2" w:rsidRDefault="00F403E2" w:rsidP="00D31BCE">
      <w:pPr>
        <w:pStyle w:val="Custom-Anexos"/>
        <w:rPr>
          <w:lang w:val="pt-PT"/>
        </w:rPr>
      </w:pPr>
    </w:p>
    <w:p w14:paraId="171C0502" w14:textId="776601E4" w:rsidR="00F403E2" w:rsidRDefault="00A94541" w:rsidP="00D31BCE">
      <w:pPr>
        <w:pStyle w:val="Custom-Anexos"/>
        <w:rPr>
          <w:lang w:val="pt-PT"/>
        </w:rPr>
      </w:pPr>
      <w:r>
        <w:rPr>
          <w:noProof/>
        </w:rPr>
        <mc:AlternateContent>
          <mc:Choice Requires="wps">
            <w:drawing>
              <wp:anchor distT="0" distB="0" distL="114300" distR="114300" simplePos="0" relativeHeight="251666432" behindDoc="0" locked="0" layoutInCell="1" allowOverlap="1" wp14:anchorId="06666B7C" wp14:editId="7BF4CB83">
                <wp:simplePos x="0" y="0"/>
                <wp:positionH relativeFrom="column">
                  <wp:posOffset>947420</wp:posOffset>
                </wp:positionH>
                <wp:positionV relativeFrom="paragraph">
                  <wp:posOffset>132080</wp:posOffset>
                </wp:positionV>
                <wp:extent cx="3807460" cy="635"/>
                <wp:effectExtent l="0" t="0" r="0" b="0"/>
                <wp:wrapNone/>
                <wp:docPr id="1761511559" name="Caixa de texto 1"/>
                <wp:cNvGraphicFramePr/>
                <a:graphic xmlns:a="http://schemas.openxmlformats.org/drawingml/2006/main">
                  <a:graphicData uri="http://schemas.microsoft.com/office/word/2010/wordprocessingShape">
                    <wps:wsp>
                      <wps:cNvSpPr txBox="1"/>
                      <wps:spPr>
                        <a:xfrm>
                          <a:off x="0" y="0"/>
                          <a:ext cx="3807460" cy="635"/>
                        </a:xfrm>
                        <a:prstGeom prst="rect">
                          <a:avLst/>
                        </a:prstGeom>
                        <a:solidFill>
                          <a:prstClr val="white"/>
                        </a:solidFill>
                        <a:ln>
                          <a:noFill/>
                        </a:ln>
                      </wps:spPr>
                      <wps:txbx>
                        <w:txbxContent>
                          <w:p w14:paraId="202AE31E" w14:textId="0059E1F1" w:rsidR="00F403E2" w:rsidRPr="00F403E2" w:rsidRDefault="00F403E2" w:rsidP="00F403E2">
                            <w:pPr>
                              <w:pStyle w:val="Legenda"/>
                              <w:jc w:val="center"/>
                              <w:rPr>
                                <w:rFonts w:cs="Times New Roman"/>
                                <w:noProof/>
                                <w:szCs w:val="23"/>
                              </w:rPr>
                            </w:pPr>
                            <w:bookmarkStart w:id="78" w:name="_Toc163932251"/>
                            <w:r>
                              <w:t xml:space="preserve">Figura </w:t>
                            </w:r>
                            <w:r>
                              <w:fldChar w:fldCharType="begin"/>
                            </w:r>
                            <w:r>
                              <w:instrText xml:space="preserve"> SEQ Figura \* ARABIC </w:instrText>
                            </w:r>
                            <w:r>
                              <w:fldChar w:fldCharType="separate"/>
                            </w:r>
                            <w:r w:rsidR="00455F69">
                              <w:rPr>
                                <w:noProof/>
                              </w:rPr>
                              <w:t>6</w:t>
                            </w:r>
                            <w:r>
                              <w:fldChar w:fldCharType="end"/>
                            </w:r>
                            <w:r>
                              <w:t xml:space="preserve"> - S</w:t>
                            </w:r>
                            <w:r w:rsidRPr="00347831">
                              <w:t>ensor de presença/movimento HC-SR501 PIR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66B7C" id="_x0000_s1028" type="#_x0000_t202" style="position:absolute;left:0;text-align:left;margin-left:74.6pt;margin-top:10.4pt;width:299.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kqGgIAAD8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" stroked="f">
                <v:textbox style="mso-fit-shape-to-text:t" inset="0,0,0,0">
                  <w:txbxContent>
                    <w:p w14:paraId="202AE31E" w14:textId="0059E1F1" w:rsidR="00F403E2" w:rsidRPr="00F403E2" w:rsidRDefault="00F403E2" w:rsidP="00F403E2">
                      <w:pPr>
                        <w:pStyle w:val="Legenda"/>
                        <w:jc w:val="center"/>
                        <w:rPr>
                          <w:rFonts w:cs="Times New Roman"/>
                          <w:noProof/>
                          <w:szCs w:val="23"/>
                        </w:rPr>
                      </w:pPr>
                      <w:bookmarkStart w:id="79" w:name="_Toc163932251"/>
                      <w:r>
                        <w:t xml:space="preserve">Figura </w:t>
                      </w:r>
                      <w:r>
                        <w:fldChar w:fldCharType="begin"/>
                      </w:r>
                      <w:r>
                        <w:instrText xml:space="preserve"> SEQ Figura \* ARABIC </w:instrText>
                      </w:r>
                      <w:r>
                        <w:fldChar w:fldCharType="separate"/>
                      </w:r>
                      <w:r w:rsidR="00455F69">
                        <w:rPr>
                          <w:noProof/>
                        </w:rPr>
                        <w:t>6</w:t>
                      </w:r>
                      <w:r>
                        <w:fldChar w:fldCharType="end"/>
                      </w:r>
                      <w:r>
                        <w:t xml:space="preserve"> - S</w:t>
                      </w:r>
                      <w:r w:rsidRPr="00347831">
                        <w:t>ensor de presença/movimento HC-SR501 PIR</w:t>
                      </w:r>
                      <w:bookmarkEnd w:id="79"/>
                    </w:p>
                  </w:txbxContent>
                </v:textbox>
              </v:shape>
            </w:pict>
          </mc:Fallback>
        </mc:AlternateContent>
      </w:r>
    </w:p>
    <w:p w14:paraId="6D02C39C" w14:textId="49D02DC2" w:rsidR="00F403E2" w:rsidRDefault="00F403E2" w:rsidP="00D31BCE">
      <w:pPr>
        <w:pStyle w:val="Custom-Anexos"/>
        <w:rPr>
          <w:lang w:val="pt-PT"/>
        </w:rPr>
      </w:pPr>
    </w:p>
    <w:p w14:paraId="7C0C5B04" w14:textId="5D9FF911" w:rsidR="00F403E2" w:rsidRDefault="00F403E2" w:rsidP="00D31BCE">
      <w:pPr>
        <w:pStyle w:val="Custom-Anexos"/>
        <w:rPr>
          <w:lang w:val="pt-PT"/>
        </w:rPr>
      </w:pPr>
    </w:p>
    <w:p w14:paraId="5B5641E1" w14:textId="0DD3128D" w:rsidR="00F403E2" w:rsidRDefault="00091AE0" w:rsidP="002A295A">
      <w:pPr>
        <w:pStyle w:val="Custom-IndiceP2"/>
      </w:pPr>
      <w:bookmarkStart w:id="80" w:name="_Toc163932288"/>
      <w:r>
        <w:lastRenderedPageBreak/>
        <w:t>C</w:t>
      </w:r>
      <w:r w:rsidRPr="002A295A">
        <w:t>ontrolo remoto por infravermelhos</w:t>
      </w:r>
      <w:bookmarkEnd w:id="80"/>
    </w:p>
    <w:p w14:paraId="29E27EC4" w14:textId="40BB9432" w:rsidR="002A295A" w:rsidRDefault="002A295A" w:rsidP="00D31BCE">
      <w:pPr>
        <w:pStyle w:val="Custom-Anexos"/>
        <w:rPr>
          <w:lang w:val="pt-PT"/>
        </w:rPr>
      </w:pPr>
    </w:p>
    <w:p w14:paraId="202E5018" w14:textId="5E5C7EC3" w:rsidR="001E4863" w:rsidRPr="001E4863" w:rsidRDefault="001E4863" w:rsidP="001E4863">
      <w:pPr>
        <w:pStyle w:val="Custom-Anexos"/>
        <w:ind w:firstLine="708"/>
        <w:rPr>
          <w:lang w:val="pt-PT"/>
        </w:rPr>
      </w:pPr>
      <w:r w:rsidRPr="001E4863">
        <w:rPr>
          <w:lang w:val="pt-PT"/>
        </w:rPr>
        <w:t>O Controlo Remoto IR (</w:t>
      </w:r>
      <w:proofErr w:type="spellStart"/>
      <w:r w:rsidRPr="001E4863">
        <w:rPr>
          <w:lang w:val="pt-PT"/>
        </w:rPr>
        <w:t>infrared</w:t>
      </w:r>
      <w:proofErr w:type="spellEnd"/>
      <w:r w:rsidRPr="001E4863">
        <w:rPr>
          <w:lang w:val="pt-PT"/>
        </w:rPr>
        <w:t xml:space="preserve">, ou infravermelho em português) de aparelhos eletrónicos consiste num pequeno dispositivo que contém um chip microcontrolador, um ou mais </w:t>
      </w:r>
      <w:proofErr w:type="spellStart"/>
      <w:r w:rsidRPr="001E4863">
        <w:rPr>
          <w:lang w:val="pt-PT"/>
        </w:rPr>
        <w:t>LEDs</w:t>
      </w:r>
      <w:proofErr w:type="spellEnd"/>
      <w:r w:rsidRPr="001E4863">
        <w:rPr>
          <w:lang w:val="pt-PT"/>
        </w:rPr>
        <w:t xml:space="preserve"> emissores de infravermelho e um teclado acoplado. Quando o utilizador pressiona uma das teclas do controlo, uma sequência de pulsos de luz infravermelha é transmitida pelos </w:t>
      </w:r>
      <w:proofErr w:type="spellStart"/>
      <w:r w:rsidRPr="001E4863">
        <w:rPr>
          <w:lang w:val="pt-PT"/>
        </w:rPr>
        <w:t>LEDs</w:t>
      </w:r>
      <w:proofErr w:type="spellEnd"/>
      <w:r w:rsidRPr="001E4863">
        <w:rPr>
          <w:lang w:val="pt-PT"/>
        </w:rPr>
        <w:t>. Estes pulsos formam um código que é único para cada tecla acionada.</w:t>
      </w:r>
      <w:r w:rsidR="00A67C6E">
        <w:rPr>
          <w:lang w:val="pt-PT"/>
        </w:rPr>
        <w:t xml:space="preserve"> </w:t>
      </w:r>
      <w:r w:rsidR="00A67C6E">
        <w:rPr>
          <w:lang w:val="pt-PT"/>
        </w:rPr>
        <w:fldChar w:fldCharType="begin"/>
      </w:r>
      <w:r w:rsidR="00A67C6E">
        <w:rPr>
          <w:lang w:val="pt-PT"/>
        </w:rPr>
        <w:instrText xml:space="preserve"> ADDIN ZOTERO_ITEM CSL_CITATION {"citationID":"1YE0TWdI","properties":{"formattedCitation":"[10]","plainCitation":"[10]","noteIndex":0},"citationItems":[{"id":25,"uris":["http://zotero.org/users/13351452/items/7AQ94ADU"],"itemData":{"id":25,"type":"webpage","title":"SB-Projects - IR Index","URL":"https://www.sbprojects.net/knowledge/ir/","accessed":{"date-parts":[["2024",4,13]]}}}],"schema":"https://github.com/citation-style-language/schema/raw/master/csl-citation.json"} </w:instrText>
      </w:r>
      <w:r w:rsidR="00A67C6E">
        <w:rPr>
          <w:lang w:val="pt-PT"/>
        </w:rPr>
        <w:fldChar w:fldCharType="separate"/>
      </w:r>
      <w:r w:rsidR="00A67C6E" w:rsidRPr="00A67C6E">
        <w:rPr>
          <w:lang w:val="pt-PT"/>
        </w:rPr>
        <w:t>[10]</w:t>
      </w:r>
      <w:r w:rsidR="00A67C6E">
        <w:rPr>
          <w:lang w:val="pt-PT"/>
        </w:rPr>
        <w:fldChar w:fldCharType="end"/>
      </w:r>
    </w:p>
    <w:p w14:paraId="2BC36AE2" w14:textId="77777777" w:rsidR="001E4863" w:rsidRPr="001E4863" w:rsidRDefault="001E4863" w:rsidP="001E4863">
      <w:pPr>
        <w:pStyle w:val="Custom-Anexos"/>
        <w:ind w:firstLine="0"/>
        <w:rPr>
          <w:lang w:val="pt-PT"/>
        </w:rPr>
      </w:pPr>
    </w:p>
    <w:p w14:paraId="4C576584" w14:textId="56E8A238" w:rsidR="001E4863" w:rsidRDefault="001E4863" w:rsidP="001E4863">
      <w:pPr>
        <w:pStyle w:val="Custom-Anexos"/>
        <w:ind w:firstLine="708"/>
        <w:rPr>
          <w:lang w:val="pt-PT"/>
        </w:rPr>
      </w:pPr>
      <w:r w:rsidRPr="001E4863">
        <w:rPr>
          <w:lang w:val="pt-PT"/>
        </w:rPr>
        <w:t>O chip Microcontrolador do Controlo Remoto Transmissor, já vem programado com um protocolo definido pelo fabricante do aparelho.</w:t>
      </w:r>
      <w:r w:rsidR="00A67C6E">
        <w:rPr>
          <w:lang w:val="pt-PT"/>
        </w:rPr>
        <w:t xml:space="preserve"> </w:t>
      </w:r>
      <w:r w:rsidR="00A67C6E">
        <w:rPr>
          <w:lang w:val="pt-PT"/>
        </w:rPr>
        <w:fldChar w:fldCharType="begin"/>
      </w:r>
      <w:r w:rsidR="00A67C6E">
        <w:rPr>
          <w:lang w:val="pt-PT"/>
        </w:rPr>
        <w:instrText xml:space="preserve"> ADDIN ZOTERO_ITEM CSL_CITATION {"citationID":"gpt99qzX","properties":{"formattedCitation":"[10]","plainCitation":"[10]","noteIndex":0},"citationItems":[{"id":25,"uris":["http://zotero.org/users/13351452/items/7AQ94ADU"],"itemData":{"id":25,"type":"webpage","title":"SB-Projects - IR Index","URL":"https://www.sbprojects.net/knowledge/ir/","accessed":{"date-parts":[["2024",4,13]]}}}],"schema":"https://github.com/citation-style-language/schema/raw/master/csl-citation.json"} </w:instrText>
      </w:r>
      <w:r w:rsidR="00A67C6E">
        <w:rPr>
          <w:lang w:val="pt-PT"/>
        </w:rPr>
        <w:fldChar w:fldCharType="separate"/>
      </w:r>
      <w:r w:rsidR="00A67C6E" w:rsidRPr="00A67C6E">
        <w:t>[10]</w:t>
      </w:r>
      <w:r w:rsidR="00A67C6E">
        <w:rPr>
          <w:lang w:val="pt-PT"/>
        </w:rPr>
        <w:fldChar w:fldCharType="end"/>
      </w:r>
    </w:p>
    <w:p w14:paraId="010683D8" w14:textId="77777777" w:rsidR="00510794" w:rsidRDefault="00510794" w:rsidP="00510794">
      <w:pPr>
        <w:pStyle w:val="Custom-Anexos"/>
        <w:ind w:firstLine="708"/>
        <w:rPr>
          <w:lang w:val="pt-PT"/>
        </w:rPr>
      </w:pPr>
    </w:p>
    <w:p w14:paraId="374C8BB4" w14:textId="1AAA63FF" w:rsidR="00510794" w:rsidRPr="00510794" w:rsidRDefault="00510794" w:rsidP="00510794">
      <w:pPr>
        <w:pStyle w:val="Custom-Anexos"/>
        <w:ind w:firstLine="708"/>
        <w:rPr>
          <w:lang w:val="pt-PT"/>
        </w:rPr>
      </w:pPr>
      <w:r w:rsidRPr="00510794">
        <w:rPr>
          <w:lang w:val="pt-PT"/>
        </w:rPr>
        <w:t xml:space="preserve">Alguns fabricantes de aparelhos eletrónicos, como </w:t>
      </w:r>
      <w:proofErr w:type="spellStart"/>
      <w:r w:rsidRPr="00510794">
        <w:rPr>
          <w:lang w:val="pt-PT"/>
        </w:rPr>
        <w:t>TVs</w:t>
      </w:r>
      <w:proofErr w:type="spellEnd"/>
      <w:r w:rsidRPr="00510794">
        <w:rPr>
          <w:lang w:val="pt-PT"/>
        </w:rPr>
        <w:t xml:space="preserve"> e Amplificadores, criaram no passado protocolos de codificação dos pulsos de sinais infravermelhos. Estes são alguns dos protocolos mais comuns:</w:t>
      </w:r>
      <w:r>
        <w:rPr>
          <w:lang w:val="pt-PT"/>
        </w:rPr>
        <w:t xml:space="preserve"> </w:t>
      </w:r>
      <w:r w:rsidRPr="00510794">
        <w:rPr>
          <w:lang w:val="pt-PT"/>
        </w:rPr>
        <w:t>NEC</w:t>
      </w:r>
      <w:r>
        <w:rPr>
          <w:lang w:val="pt-PT"/>
        </w:rPr>
        <w:t xml:space="preserve">, </w:t>
      </w:r>
      <w:r w:rsidRPr="00510794">
        <w:rPr>
          <w:lang w:val="pt-PT"/>
        </w:rPr>
        <w:t>Sony</w:t>
      </w:r>
      <w:r>
        <w:rPr>
          <w:lang w:val="pt-PT"/>
        </w:rPr>
        <w:t>,</w:t>
      </w:r>
      <w:r w:rsidRPr="00510794">
        <w:rPr>
          <w:lang w:val="pt-PT"/>
        </w:rPr>
        <w:t xml:space="preserve"> Philips</w:t>
      </w:r>
      <w:r>
        <w:rPr>
          <w:lang w:val="pt-PT"/>
        </w:rPr>
        <w:t xml:space="preserve">, </w:t>
      </w:r>
      <w:r w:rsidRPr="00510794">
        <w:rPr>
          <w:lang w:val="pt-PT"/>
        </w:rPr>
        <w:t xml:space="preserve"> Sharp.</w:t>
      </w:r>
      <w:r w:rsidR="00FB19D1">
        <w:rPr>
          <w:lang w:val="pt-PT"/>
        </w:rPr>
        <w:t xml:space="preserve"> </w:t>
      </w:r>
    </w:p>
    <w:p w14:paraId="0E985A07" w14:textId="77777777" w:rsidR="00510794" w:rsidRPr="00510794" w:rsidRDefault="00510794" w:rsidP="00510794">
      <w:pPr>
        <w:pStyle w:val="Custom-Anexos"/>
        <w:ind w:firstLine="708"/>
        <w:rPr>
          <w:lang w:val="pt-PT"/>
        </w:rPr>
      </w:pPr>
    </w:p>
    <w:p w14:paraId="2773CA7B" w14:textId="05C265A9" w:rsidR="00510794" w:rsidRDefault="00510794" w:rsidP="00510794">
      <w:pPr>
        <w:pStyle w:val="Custom-Anexos"/>
        <w:ind w:firstLine="708"/>
        <w:rPr>
          <w:lang w:val="pt-PT"/>
        </w:rPr>
      </w:pPr>
      <w:r w:rsidRPr="00510794">
        <w:rPr>
          <w:lang w:val="pt-PT"/>
        </w:rPr>
        <w:t>Vários outros fabricantes atuais de aparelhos têm usado estes protocolos antigos de codificação. Para saber a codificação do Controlo Remoto é importante identificar qual protocolo é usado.</w:t>
      </w:r>
    </w:p>
    <w:p w14:paraId="2CA88053" w14:textId="77777777" w:rsidR="001E4863" w:rsidRDefault="001E4863" w:rsidP="001E4863">
      <w:pPr>
        <w:pStyle w:val="Custom-Anexos"/>
        <w:ind w:firstLine="0"/>
        <w:rPr>
          <w:lang w:val="pt-PT"/>
        </w:rPr>
      </w:pPr>
    </w:p>
    <w:p w14:paraId="26A6B941" w14:textId="51DF88CB" w:rsidR="001E4863" w:rsidRDefault="001E4863" w:rsidP="001E4863">
      <w:pPr>
        <w:pStyle w:val="Custom-Anexos"/>
        <w:ind w:firstLine="708"/>
        <w:rPr>
          <w:lang w:val="pt-PT"/>
        </w:rPr>
      </w:pPr>
      <w:r w:rsidRPr="001E4863">
        <w:rPr>
          <w:lang w:val="pt-PT"/>
        </w:rPr>
        <w:t>Os pulsos de dados (código) são enviados do transmissor através de outros pulsos numa frequência bem maior, modulando o sinal a ser transmitido. Alguns trabalham com frequências diferentes de modulação, mas a mais comum atualmente é a frequência de 38 kHz.</w:t>
      </w:r>
      <w:r w:rsidR="00A67C6E">
        <w:rPr>
          <w:lang w:val="pt-PT"/>
        </w:rPr>
        <w:t xml:space="preserve"> </w:t>
      </w:r>
      <w:r w:rsidR="00A67C6E">
        <w:rPr>
          <w:lang w:val="pt-PT"/>
        </w:rPr>
        <w:fldChar w:fldCharType="begin"/>
      </w:r>
      <w:r w:rsidR="00A67C6E">
        <w:rPr>
          <w:lang w:val="pt-PT"/>
        </w:rPr>
        <w:instrText xml:space="preserve"> ADDIN ZOTERO_ITEM CSL_CITATION {"citationID":"xMWMenAQ","properties":{"formattedCitation":"[10]","plainCitation":"[10]","noteIndex":0},"citationItems":[{"id":25,"uris":["http://zotero.org/users/13351452/items/7AQ94ADU"],"itemData":{"id":25,"type":"webpage","title":"SB-Projects - IR Index","URL":"https://www.sbprojects.net/knowledge/ir/","accessed":{"date-parts":[["2024",4,13]]}}}],"schema":"https://github.com/citation-style-language/schema/raw/master/csl-citation.json"} </w:instrText>
      </w:r>
      <w:r w:rsidR="00A67C6E">
        <w:rPr>
          <w:lang w:val="pt-PT"/>
        </w:rPr>
        <w:fldChar w:fldCharType="separate"/>
      </w:r>
      <w:r w:rsidR="00A67C6E" w:rsidRPr="00510794">
        <w:rPr>
          <w:lang w:val="pt-PT"/>
        </w:rPr>
        <w:t>[10]</w:t>
      </w:r>
      <w:r w:rsidR="00A67C6E">
        <w:rPr>
          <w:lang w:val="pt-PT"/>
        </w:rPr>
        <w:fldChar w:fldCharType="end"/>
      </w:r>
    </w:p>
    <w:p w14:paraId="3EFDCD08" w14:textId="19587954" w:rsidR="001E4863" w:rsidRDefault="001E4863" w:rsidP="001E4863">
      <w:pPr>
        <w:pStyle w:val="Custom-Anexos"/>
        <w:ind w:firstLine="0"/>
        <w:rPr>
          <w:lang w:val="pt-PT"/>
        </w:rPr>
      </w:pPr>
    </w:p>
    <w:p w14:paraId="0DC6458D" w14:textId="3A937C4B" w:rsidR="001E4863" w:rsidRPr="001E4863" w:rsidRDefault="001E4863" w:rsidP="001E4863">
      <w:pPr>
        <w:pStyle w:val="Custom-Anexos"/>
        <w:ind w:firstLine="708"/>
        <w:rPr>
          <w:lang w:val="pt-PT"/>
        </w:rPr>
      </w:pPr>
      <w:r>
        <w:rPr>
          <w:lang w:val="pt-PT"/>
        </w:rPr>
        <w:t>E</w:t>
      </w:r>
      <w:r w:rsidRPr="001E4863">
        <w:rPr>
          <w:lang w:val="pt-PT"/>
        </w:rPr>
        <w:t>mbora nós humanos não possamos ver a luz infravermelha emitida por um controlo remoto, isso não significa que não possamos torná-la visível. Uma câmara de vídeo ou uma câmara fotográfica digital podem "ver" a luz infravermelha</w:t>
      </w:r>
      <w:r>
        <w:rPr>
          <w:lang w:val="pt-PT"/>
        </w:rPr>
        <w:t>.</w:t>
      </w:r>
      <w:r w:rsidR="00A67C6E">
        <w:rPr>
          <w:lang w:val="pt-PT"/>
        </w:rPr>
        <w:t xml:space="preserve"> </w:t>
      </w:r>
      <w:r w:rsidR="00A67C6E">
        <w:rPr>
          <w:lang w:val="pt-PT"/>
        </w:rPr>
        <w:fldChar w:fldCharType="begin"/>
      </w:r>
      <w:r w:rsidR="00A67C6E">
        <w:rPr>
          <w:lang w:val="pt-PT"/>
        </w:rPr>
        <w:instrText xml:space="preserve"> ADDIN ZOTERO_ITEM CSL_CITATION {"citationID":"B26ymgld","properties":{"formattedCitation":"[10]","plainCitation":"[10]","noteIndex":0},"citationItems":[{"id":25,"uris":["http://zotero.org/users/13351452/items/7AQ94ADU"],"itemData":{"id":25,"type":"webpage","title":"SB-Projects - IR Index","URL":"https://www.sbprojects.net/knowledge/ir/","accessed":{"date-parts":[["2024",4,13]]}}}],"schema":"https://github.com/citation-style-language/schema/raw/master/csl-citation.json"} </w:instrText>
      </w:r>
      <w:r w:rsidR="00A67C6E">
        <w:rPr>
          <w:lang w:val="pt-PT"/>
        </w:rPr>
        <w:fldChar w:fldCharType="separate"/>
      </w:r>
      <w:r w:rsidR="00A67C6E" w:rsidRPr="00A67C6E">
        <w:t>[10]</w:t>
      </w:r>
      <w:r w:rsidR="00A67C6E">
        <w:rPr>
          <w:lang w:val="pt-PT"/>
        </w:rPr>
        <w:fldChar w:fldCharType="end"/>
      </w:r>
    </w:p>
    <w:p w14:paraId="40A3043C" w14:textId="4C98FA9F" w:rsidR="002A295A" w:rsidRDefault="00510794" w:rsidP="00D31BCE">
      <w:pPr>
        <w:pStyle w:val="Custom-Anexos"/>
        <w:rPr>
          <w:lang w:val="pt-PT"/>
        </w:rPr>
      </w:pPr>
      <w:r>
        <w:rPr>
          <w:noProof/>
        </w:rPr>
        <w:drawing>
          <wp:anchor distT="0" distB="0" distL="114300" distR="114300" simplePos="0" relativeHeight="251667456" behindDoc="0" locked="0" layoutInCell="1" allowOverlap="1" wp14:anchorId="575859C7" wp14:editId="23235925">
            <wp:simplePos x="0" y="0"/>
            <wp:positionH relativeFrom="margin">
              <wp:align>center</wp:align>
            </wp:positionH>
            <wp:positionV relativeFrom="paragraph">
              <wp:posOffset>76835</wp:posOffset>
            </wp:positionV>
            <wp:extent cx="2409825" cy="2409825"/>
            <wp:effectExtent l="0" t="0" r="9525" b="9525"/>
            <wp:wrapNone/>
            <wp:docPr id="130372826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D37ECA">
        <w:rPr>
          <w:noProof/>
        </w:rPr>
        <mc:AlternateContent>
          <mc:Choice Requires="wps">
            <w:drawing>
              <wp:anchor distT="0" distB="0" distL="114300" distR="114300" simplePos="0" relativeHeight="251669504" behindDoc="0" locked="0" layoutInCell="1" allowOverlap="1" wp14:anchorId="37C3BE20" wp14:editId="577EA76E">
                <wp:simplePos x="0" y="0"/>
                <wp:positionH relativeFrom="column">
                  <wp:posOffset>1089025</wp:posOffset>
                </wp:positionH>
                <wp:positionV relativeFrom="paragraph">
                  <wp:posOffset>3832860</wp:posOffset>
                </wp:positionV>
                <wp:extent cx="3581400" cy="635"/>
                <wp:effectExtent l="0" t="0" r="0" b="0"/>
                <wp:wrapNone/>
                <wp:docPr id="1525981158" name="Caixa de texto 1"/>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1724384F" w14:textId="70D765A8" w:rsidR="00D37ECA" w:rsidRPr="005E633E" w:rsidRDefault="00D37ECA" w:rsidP="00D37ECA">
                            <w:pPr>
                              <w:pStyle w:val="Legenda"/>
                              <w:jc w:val="center"/>
                              <w:rPr>
                                <w:rFonts w:cs="Times New Roman"/>
                                <w:noProof/>
                                <w:szCs w:val="23"/>
                                <w:lang w:val="en-US"/>
                              </w:rPr>
                            </w:pPr>
                            <w:bookmarkStart w:id="81" w:name="_Toc163932252"/>
                            <w:r>
                              <w:t xml:space="preserve">Figura </w:t>
                            </w:r>
                            <w:r>
                              <w:fldChar w:fldCharType="begin"/>
                            </w:r>
                            <w:r>
                              <w:instrText xml:space="preserve"> SEQ Figura \* ARABIC </w:instrText>
                            </w:r>
                            <w:r>
                              <w:fldChar w:fldCharType="separate"/>
                            </w:r>
                            <w:r w:rsidR="00455F69">
                              <w:rPr>
                                <w:noProof/>
                              </w:rPr>
                              <w:t>7</w:t>
                            </w:r>
                            <w:r>
                              <w:fldChar w:fldCharType="end"/>
                            </w:r>
                            <w:r>
                              <w:t xml:space="preserve"> - C</w:t>
                            </w:r>
                            <w:r w:rsidRPr="007C195A">
                              <w:t>ontrolo remoto por infravermelhos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3BE20" id="_x0000_s1029" type="#_x0000_t202" style="position:absolute;left:0;text-align:left;margin-left:85.75pt;margin-top:301.8pt;width:28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gnGQIAAD8EAAAOAAAAZHJzL2Uyb0RvYy54bWysU01v2zAMvQ/YfxB0X5y0a1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" stroked="f">
                <v:textbox style="mso-fit-shape-to-text:t" inset="0,0,0,0">
                  <w:txbxContent>
                    <w:p w14:paraId="1724384F" w14:textId="70D765A8" w:rsidR="00D37ECA" w:rsidRPr="005E633E" w:rsidRDefault="00D37ECA" w:rsidP="00D37ECA">
                      <w:pPr>
                        <w:pStyle w:val="Legenda"/>
                        <w:jc w:val="center"/>
                        <w:rPr>
                          <w:rFonts w:cs="Times New Roman"/>
                          <w:noProof/>
                          <w:szCs w:val="23"/>
                          <w:lang w:val="en-US"/>
                        </w:rPr>
                      </w:pPr>
                      <w:bookmarkStart w:id="82" w:name="_Toc163932252"/>
                      <w:r>
                        <w:t xml:space="preserve">Figura </w:t>
                      </w:r>
                      <w:r>
                        <w:fldChar w:fldCharType="begin"/>
                      </w:r>
                      <w:r>
                        <w:instrText xml:space="preserve"> SEQ Figura \* ARABIC </w:instrText>
                      </w:r>
                      <w:r>
                        <w:fldChar w:fldCharType="separate"/>
                      </w:r>
                      <w:r w:rsidR="00455F69">
                        <w:rPr>
                          <w:noProof/>
                        </w:rPr>
                        <w:t>7</w:t>
                      </w:r>
                      <w:r>
                        <w:fldChar w:fldCharType="end"/>
                      </w:r>
                      <w:r>
                        <w:t xml:space="preserve"> - C</w:t>
                      </w:r>
                      <w:r w:rsidRPr="007C195A">
                        <w:t>ontrolo remoto por infravermelhos</w:t>
                      </w:r>
                      <w:bookmarkEnd w:id="82"/>
                    </w:p>
                  </w:txbxContent>
                </v:textbox>
              </v:shape>
            </w:pict>
          </mc:Fallback>
        </mc:AlternateContent>
      </w:r>
    </w:p>
    <w:p w14:paraId="456C43D6" w14:textId="03E2A8B6" w:rsidR="002A295A" w:rsidRDefault="002A295A" w:rsidP="00D31BCE">
      <w:pPr>
        <w:pStyle w:val="Custom-Anexos"/>
        <w:rPr>
          <w:lang w:val="pt-PT"/>
        </w:rPr>
      </w:pPr>
    </w:p>
    <w:p w14:paraId="795F8DB4" w14:textId="24DCD410" w:rsidR="002A295A" w:rsidRDefault="002A295A" w:rsidP="00D31BCE">
      <w:pPr>
        <w:pStyle w:val="Custom-Anexos"/>
        <w:rPr>
          <w:lang w:val="pt-PT"/>
        </w:rPr>
      </w:pPr>
    </w:p>
    <w:p w14:paraId="63095100" w14:textId="4C0277C9" w:rsidR="002A295A" w:rsidRDefault="002A295A" w:rsidP="00D31BCE">
      <w:pPr>
        <w:pStyle w:val="Custom-Anexos"/>
        <w:rPr>
          <w:lang w:val="pt-PT"/>
        </w:rPr>
      </w:pPr>
    </w:p>
    <w:p w14:paraId="69DF108D" w14:textId="77777777" w:rsidR="002A295A" w:rsidRDefault="002A295A" w:rsidP="00D31BCE">
      <w:pPr>
        <w:pStyle w:val="Custom-Anexos"/>
        <w:rPr>
          <w:lang w:val="pt-PT"/>
        </w:rPr>
      </w:pPr>
    </w:p>
    <w:p w14:paraId="44BBE706" w14:textId="77777777" w:rsidR="002A295A" w:rsidRDefault="002A295A" w:rsidP="00D31BCE">
      <w:pPr>
        <w:pStyle w:val="Custom-Anexos"/>
        <w:rPr>
          <w:lang w:val="pt-PT"/>
        </w:rPr>
      </w:pPr>
    </w:p>
    <w:p w14:paraId="011EAD55" w14:textId="77777777" w:rsidR="002A295A" w:rsidRDefault="002A295A" w:rsidP="00D31BCE">
      <w:pPr>
        <w:pStyle w:val="Custom-Anexos"/>
        <w:rPr>
          <w:lang w:val="pt-PT"/>
        </w:rPr>
      </w:pPr>
    </w:p>
    <w:p w14:paraId="53767D5A" w14:textId="77777777" w:rsidR="002A295A" w:rsidRDefault="002A295A" w:rsidP="00D31BCE">
      <w:pPr>
        <w:pStyle w:val="Custom-Anexos"/>
        <w:rPr>
          <w:lang w:val="pt-PT"/>
        </w:rPr>
      </w:pPr>
    </w:p>
    <w:p w14:paraId="237B38E3" w14:textId="77777777" w:rsidR="002A295A" w:rsidRDefault="002A295A" w:rsidP="00D31BCE">
      <w:pPr>
        <w:pStyle w:val="Custom-Anexos"/>
        <w:rPr>
          <w:lang w:val="pt-PT"/>
        </w:rPr>
      </w:pPr>
    </w:p>
    <w:p w14:paraId="1166A476" w14:textId="77777777" w:rsidR="002A295A" w:rsidRDefault="002A295A" w:rsidP="00D31BCE">
      <w:pPr>
        <w:pStyle w:val="Custom-Anexos"/>
        <w:rPr>
          <w:lang w:val="pt-PT"/>
        </w:rPr>
      </w:pPr>
    </w:p>
    <w:p w14:paraId="4385A936" w14:textId="77777777" w:rsidR="002A295A" w:rsidRDefault="002A295A" w:rsidP="00D31BCE">
      <w:pPr>
        <w:pStyle w:val="Custom-Anexos"/>
        <w:rPr>
          <w:lang w:val="pt-PT"/>
        </w:rPr>
      </w:pPr>
    </w:p>
    <w:p w14:paraId="4CE72BC0" w14:textId="23D39209" w:rsidR="00F403E2" w:rsidRDefault="00510794" w:rsidP="00D31BCE">
      <w:pPr>
        <w:pStyle w:val="Custom-Anexos"/>
        <w:rPr>
          <w:lang w:val="pt-PT"/>
        </w:rPr>
      </w:pPr>
      <w:r>
        <w:rPr>
          <w:noProof/>
        </w:rPr>
        <mc:AlternateContent>
          <mc:Choice Requires="wps">
            <w:drawing>
              <wp:anchor distT="0" distB="0" distL="114300" distR="114300" simplePos="0" relativeHeight="251671552" behindDoc="0" locked="0" layoutInCell="1" allowOverlap="1" wp14:anchorId="2B6486C6" wp14:editId="27E76D88">
                <wp:simplePos x="0" y="0"/>
                <wp:positionH relativeFrom="margin">
                  <wp:align>center</wp:align>
                </wp:positionH>
                <wp:positionV relativeFrom="paragraph">
                  <wp:posOffset>65405</wp:posOffset>
                </wp:positionV>
                <wp:extent cx="2581275" cy="161925"/>
                <wp:effectExtent l="0" t="0" r="9525" b="9525"/>
                <wp:wrapNone/>
                <wp:docPr id="1981193723" name="Caixa de texto 1"/>
                <wp:cNvGraphicFramePr/>
                <a:graphic xmlns:a="http://schemas.openxmlformats.org/drawingml/2006/main">
                  <a:graphicData uri="http://schemas.microsoft.com/office/word/2010/wordprocessingShape">
                    <wps:wsp>
                      <wps:cNvSpPr txBox="1"/>
                      <wps:spPr>
                        <a:xfrm>
                          <a:off x="0" y="0"/>
                          <a:ext cx="2581275" cy="161925"/>
                        </a:xfrm>
                        <a:prstGeom prst="rect">
                          <a:avLst/>
                        </a:prstGeom>
                        <a:solidFill>
                          <a:prstClr val="white"/>
                        </a:solidFill>
                        <a:ln>
                          <a:noFill/>
                        </a:ln>
                      </wps:spPr>
                      <wps:txbx>
                        <w:txbxContent>
                          <w:p w14:paraId="701D137F" w14:textId="61B607A3" w:rsidR="00510794" w:rsidRPr="00020CB6" w:rsidRDefault="00510794" w:rsidP="00510794">
                            <w:pPr>
                              <w:pStyle w:val="Legenda"/>
                              <w:rPr>
                                <w:rFonts w:cs="Times New Roman"/>
                                <w:noProof/>
                                <w:szCs w:val="23"/>
                                <w:lang w:val="en-US"/>
                              </w:rPr>
                            </w:pPr>
                            <w:bookmarkStart w:id="83" w:name="_Toc163932253"/>
                            <w:r>
                              <w:t xml:space="preserve">Figura </w:t>
                            </w:r>
                            <w:r>
                              <w:fldChar w:fldCharType="begin"/>
                            </w:r>
                            <w:r>
                              <w:instrText xml:space="preserve"> SEQ Figura \* ARABIC </w:instrText>
                            </w:r>
                            <w:r>
                              <w:fldChar w:fldCharType="separate"/>
                            </w:r>
                            <w:r w:rsidR="00455F69">
                              <w:rPr>
                                <w:noProof/>
                              </w:rPr>
                              <w:t>8</w:t>
                            </w:r>
                            <w:r>
                              <w:fldChar w:fldCharType="end"/>
                            </w:r>
                            <w:r>
                              <w:t xml:space="preserve"> - C</w:t>
                            </w:r>
                            <w:r w:rsidRPr="004B21B6">
                              <w:t>ontrolo remoto por infravermelhos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486C6" id="_x0000_s1030" type="#_x0000_t202" style="position:absolute;left:0;text-align:left;margin-left:0;margin-top:5.15pt;width:203.25pt;height:12.7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" stroked="f">
                <v:textbox inset="0,0,0,0">
                  <w:txbxContent>
                    <w:p w14:paraId="701D137F" w14:textId="61B607A3" w:rsidR="00510794" w:rsidRPr="00020CB6" w:rsidRDefault="00510794" w:rsidP="00510794">
                      <w:pPr>
                        <w:pStyle w:val="Legenda"/>
                        <w:rPr>
                          <w:rFonts w:cs="Times New Roman"/>
                          <w:noProof/>
                          <w:szCs w:val="23"/>
                          <w:lang w:val="en-US"/>
                        </w:rPr>
                      </w:pPr>
                      <w:bookmarkStart w:id="84" w:name="_Toc163932253"/>
                      <w:r>
                        <w:t xml:space="preserve">Figura </w:t>
                      </w:r>
                      <w:r>
                        <w:fldChar w:fldCharType="begin"/>
                      </w:r>
                      <w:r>
                        <w:instrText xml:space="preserve"> SEQ Figura \* ARABIC </w:instrText>
                      </w:r>
                      <w:r>
                        <w:fldChar w:fldCharType="separate"/>
                      </w:r>
                      <w:r w:rsidR="00455F69">
                        <w:rPr>
                          <w:noProof/>
                        </w:rPr>
                        <w:t>8</w:t>
                      </w:r>
                      <w:r>
                        <w:fldChar w:fldCharType="end"/>
                      </w:r>
                      <w:r>
                        <w:t xml:space="preserve"> - C</w:t>
                      </w:r>
                      <w:r w:rsidRPr="004B21B6">
                        <w:t>ontrolo remoto por infravermelhos</w:t>
                      </w:r>
                      <w:bookmarkEnd w:id="84"/>
                    </w:p>
                  </w:txbxContent>
                </v:textbox>
                <w10:wrap anchorx="margin"/>
              </v:shape>
            </w:pict>
          </mc:Fallback>
        </mc:AlternateContent>
      </w:r>
    </w:p>
    <w:p w14:paraId="3FCA91B9" w14:textId="25C82F92" w:rsidR="00E11EC7" w:rsidRDefault="00091AE0" w:rsidP="00513287">
      <w:pPr>
        <w:pStyle w:val="Custom-IndiceP2"/>
        <w:rPr>
          <w:rFonts w:eastAsia="Calibri"/>
          <w:lang w:eastAsia="en-US"/>
        </w:rPr>
      </w:pPr>
      <w:bookmarkStart w:id="85" w:name="_Toc163932289"/>
      <w:r>
        <w:rPr>
          <w:rFonts w:eastAsia="Calibri"/>
          <w:lang w:eastAsia="en-US"/>
        </w:rPr>
        <w:lastRenderedPageBreak/>
        <w:t>S</w:t>
      </w:r>
      <w:r w:rsidRPr="00513287">
        <w:rPr>
          <w:rFonts w:eastAsia="Calibri"/>
          <w:lang w:eastAsia="en-US"/>
        </w:rPr>
        <w:t>ensor de proximidade infravermelho</w:t>
      </w:r>
      <w:bookmarkEnd w:id="85"/>
    </w:p>
    <w:p w14:paraId="179599EB" w14:textId="77777777" w:rsidR="00513287" w:rsidRDefault="00513287" w:rsidP="00513287">
      <w:pPr>
        <w:pStyle w:val="Custom-Anexos"/>
        <w:ind w:firstLine="0"/>
        <w:rPr>
          <w:rFonts w:eastAsia="Calibri"/>
          <w:lang w:eastAsia="en-US"/>
        </w:rPr>
      </w:pPr>
    </w:p>
    <w:p w14:paraId="26BC3119" w14:textId="0144E188" w:rsidR="00513287" w:rsidRDefault="00513287" w:rsidP="00513287">
      <w:pPr>
        <w:pStyle w:val="Custom-Anexos"/>
        <w:ind w:firstLine="0"/>
        <w:rPr>
          <w:rFonts w:eastAsia="Calibri"/>
          <w:lang w:val="pt-PT" w:eastAsia="en-US"/>
        </w:rPr>
      </w:pPr>
      <w:r w:rsidRPr="00513287">
        <w:rPr>
          <w:rFonts w:eastAsia="Calibri"/>
          <w:lang w:val="pt-PT" w:eastAsia="en-US"/>
        </w:rPr>
        <w:t>O sensor de proximidade infravermelho é um dispositivo amplamente utilizado em diversas aplicações para detetar objetos sem necessidade de contacto físico. A tecnologia de deteção sem contacto revela-se extremamente vantajosa em situações em que o contacto físico possa ser prejudicial para o objeto ou para o sensor. Este tipo de sensor opera com base na emissão e deteção de radiação infravermelha.</w:t>
      </w:r>
      <w:r w:rsidR="00650F93">
        <w:rPr>
          <w:rFonts w:eastAsia="Calibri"/>
          <w:lang w:val="pt-PT" w:eastAsia="en-US"/>
        </w:rPr>
        <w:t xml:space="preserve"> </w:t>
      </w:r>
      <w:r w:rsidR="00650F93">
        <w:rPr>
          <w:rFonts w:eastAsia="Calibri"/>
          <w:lang w:val="pt-PT" w:eastAsia="en-US"/>
        </w:rPr>
        <w:fldChar w:fldCharType="begin"/>
      </w:r>
      <w:r w:rsidR="00650F93">
        <w:rPr>
          <w:rFonts w:eastAsia="Calibri"/>
          <w:lang w:val="pt-PT" w:eastAsia="en-US"/>
        </w:rPr>
        <w:instrText xml:space="preserve"> ADDIN ZOTERO_ITEM CSL_CITATION {"citationID":"7zoryjOx","properties":{"formattedCitation":"[11]","plainCitation":"[11]","noteIndex":0},"citationItems":[{"id":27,"uris":["http://zotero.org/users/13351452/items/GVLFZZRK"],"itemData":{"id":27,"type":"webpage","abstract":"Explore o funcionamento e aplicações do sensor de proximidade infravermelho, suas vantagens, desvantagens e dicas para escolher o ideal para sua necessidade.","container-title":"Electricity - Magnetism","language":"pt-br","title":"Sensor de proximidade infravermelho | Como funciona, aplicação e vantagens","URL":"https://www.electricity-magnetism.org/pt-br/sensor-de-proximidade-infravermelho/","accessed":{"date-parts":[["2024",4,13]]},"issued":{"date-parts":[["2023",10,26]]}}}],"schema":"https://github.com/citation-style-language/schema/raw/master/csl-citation.json"} </w:instrText>
      </w:r>
      <w:r w:rsidR="00650F93">
        <w:rPr>
          <w:rFonts w:eastAsia="Calibri"/>
          <w:lang w:val="pt-PT" w:eastAsia="en-US"/>
        </w:rPr>
        <w:fldChar w:fldCharType="separate"/>
      </w:r>
      <w:r w:rsidR="00650F93" w:rsidRPr="00D333A7">
        <w:rPr>
          <w:lang w:val="pt-PT"/>
        </w:rPr>
        <w:t>[11]</w:t>
      </w:r>
      <w:r w:rsidR="00650F93">
        <w:rPr>
          <w:rFonts w:eastAsia="Calibri"/>
          <w:lang w:val="pt-PT" w:eastAsia="en-US"/>
        </w:rPr>
        <w:fldChar w:fldCharType="end"/>
      </w:r>
    </w:p>
    <w:p w14:paraId="6DE182F1" w14:textId="466A8C6B" w:rsidR="00650F93" w:rsidRDefault="00650F93" w:rsidP="00513287">
      <w:pPr>
        <w:pStyle w:val="Custom-Anexos"/>
        <w:ind w:firstLine="0"/>
        <w:rPr>
          <w:rFonts w:eastAsia="Calibri"/>
          <w:lang w:val="pt-PT" w:eastAsia="en-US"/>
        </w:rPr>
      </w:pPr>
    </w:p>
    <w:p w14:paraId="05391162" w14:textId="227ABBD9" w:rsidR="00650F93" w:rsidRDefault="00650F93" w:rsidP="00513287">
      <w:pPr>
        <w:pStyle w:val="Custom-Anexos"/>
        <w:ind w:firstLine="0"/>
        <w:rPr>
          <w:rFonts w:eastAsia="Calibri"/>
          <w:lang w:val="pt-PT" w:eastAsia="en-US"/>
        </w:rPr>
      </w:pPr>
      <w:r w:rsidRPr="00650F93">
        <w:rPr>
          <w:rFonts w:eastAsia="Calibri"/>
          <w:lang w:val="pt-PT" w:eastAsia="en-US"/>
        </w:rPr>
        <w:t xml:space="preserve">O princípio básico do funcionamento do sensor de proximidade infravermelho envolve a emissão de luz infravermelha por um </w:t>
      </w:r>
      <w:proofErr w:type="spellStart"/>
      <w:r w:rsidRPr="00650F93">
        <w:rPr>
          <w:rFonts w:eastAsia="Calibri"/>
          <w:lang w:val="pt-PT" w:eastAsia="en-US"/>
        </w:rPr>
        <w:t>diodo</w:t>
      </w:r>
      <w:proofErr w:type="spellEnd"/>
      <w:r w:rsidRPr="00650F93">
        <w:rPr>
          <w:rFonts w:eastAsia="Calibri"/>
          <w:lang w:val="pt-PT" w:eastAsia="en-US"/>
        </w:rPr>
        <w:t xml:space="preserve"> emissor de luz infravermelho, comumente conhecido como LED IR. Quando há um objeto próximo ao sensor, a luz emitida pelo LED IR reflete nesse objeto e é captada por um </w:t>
      </w:r>
      <w:proofErr w:type="spellStart"/>
      <w:r w:rsidRPr="00650F93">
        <w:rPr>
          <w:rFonts w:eastAsia="Calibri"/>
          <w:lang w:val="pt-PT" w:eastAsia="en-US"/>
        </w:rPr>
        <w:t>fotodetetor</w:t>
      </w:r>
      <w:proofErr w:type="spellEnd"/>
      <w:r w:rsidRPr="00650F93">
        <w:rPr>
          <w:rFonts w:eastAsia="Calibri"/>
          <w:lang w:val="pt-PT" w:eastAsia="en-US"/>
        </w:rPr>
        <w:t xml:space="preserve">. O </w:t>
      </w:r>
      <w:proofErr w:type="spellStart"/>
      <w:r w:rsidRPr="00650F93">
        <w:rPr>
          <w:rFonts w:eastAsia="Calibri"/>
          <w:lang w:val="pt-PT" w:eastAsia="en-US"/>
        </w:rPr>
        <w:t>fotodetetor</w:t>
      </w:r>
      <w:proofErr w:type="spellEnd"/>
      <w:r w:rsidRPr="00650F93">
        <w:rPr>
          <w:rFonts w:eastAsia="Calibri"/>
          <w:lang w:val="pt-PT" w:eastAsia="en-US"/>
        </w:rPr>
        <w:t>, por sua vez, converte a luz recebida em um sinal elétrico, que pode ser interpretado por circuitos eletrónicos para identificar a presença do objeto.</w:t>
      </w:r>
      <w:r>
        <w:rPr>
          <w:rFonts w:eastAsia="Calibri"/>
          <w:lang w:val="pt-PT" w:eastAsia="en-US"/>
        </w:rPr>
        <w:t xml:space="preserve"> </w:t>
      </w:r>
      <w:r>
        <w:rPr>
          <w:rFonts w:eastAsia="Calibri"/>
          <w:lang w:val="pt-PT" w:eastAsia="en-US"/>
        </w:rPr>
        <w:fldChar w:fldCharType="begin"/>
      </w:r>
      <w:r>
        <w:rPr>
          <w:rFonts w:eastAsia="Calibri"/>
          <w:lang w:val="pt-PT" w:eastAsia="en-US"/>
        </w:rPr>
        <w:instrText xml:space="preserve"> ADDIN ZOTERO_ITEM CSL_CITATION {"citationID":"ynzAcU97","properties":{"formattedCitation":"[11]","plainCitation":"[11]","noteIndex":0},"citationItems":[{"id":27,"uris":["http://zotero.org/users/13351452/items/GVLFZZRK"],"itemData":{"id":27,"type":"webpage","abstract":"Explore o funcionamento e aplicações do sensor de proximidade infravermelho, suas vantagens, desvantagens e dicas para escolher o ideal para sua necessidade.","container-title":"Electricity - Magnetism","language":"pt-br","title":"Sensor de proximidade infravermelho | Como funciona, aplicação e vantagens","URL":"https://www.electricity-magnetism.org/pt-br/sensor-de-proximidade-infravermelho/","accessed":{"date-parts":[["2024",4,13]]},"issued":{"date-parts":[["2023",10,26]]}}}],"schema":"https://github.com/citation-style-language/schema/raw/master/csl-citation.json"} </w:instrText>
      </w:r>
      <w:r>
        <w:rPr>
          <w:rFonts w:eastAsia="Calibri"/>
          <w:lang w:val="pt-PT" w:eastAsia="en-US"/>
        </w:rPr>
        <w:fldChar w:fldCharType="separate"/>
      </w:r>
      <w:r w:rsidRPr="00D333A7">
        <w:rPr>
          <w:lang w:val="pt-PT"/>
        </w:rPr>
        <w:t>[11]</w:t>
      </w:r>
      <w:r>
        <w:rPr>
          <w:rFonts w:eastAsia="Calibri"/>
          <w:lang w:val="pt-PT" w:eastAsia="en-US"/>
        </w:rPr>
        <w:fldChar w:fldCharType="end"/>
      </w:r>
    </w:p>
    <w:p w14:paraId="1E2358B9" w14:textId="53692DB4" w:rsidR="00650F93" w:rsidRDefault="00650F93" w:rsidP="00513287">
      <w:pPr>
        <w:pStyle w:val="Custom-Anexos"/>
        <w:ind w:firstLine="0"/>
        <w:rPr>
          <w:rFonts w:eastAsia="Calibri"/>
          <w:lang w:val="pt-PT" w:eastAsia="en-US"/>
        </w:rPr>
      </w:pPr>
    </w:p>
    <w:p w14:paraId="66989113" w14:textId="1078DE80" w:rsidR="00650F93" w:rsidRPr="00513287" w:rsidRDefault="00650F93" w:rsidP="00513287">
      <w:pPr>
        <w:pStyle w:val="Custom-Anexos"/>
        <w:ind w:firstLine="0"/>
        <w:rPr>
          <w:rFonts w:eastAsia="Calibri"/>
          <w:lang w:val="pt-PT" w:eastAsia="en-US"/>
        </w:rPr>
      </w:pPr>
      <w:r w:rsidRPr="00650F93">
        <w:rPr>
          <w:rFonts w:eastAsia="Calibri"/>
          <w:lang w:val="pt-PT" w:eastAsia="en-US"/>
        </w:rPr>
        <w:t xml:space="preserve">Os sensores de proximidade infravermelho, em geral, têm uma longa vida útil e requerem pouca manutenção. No entanto, é crucial garantir que a lente ou superfície do sensor esteja sempre limpa e livre de obstruções. Resíduos ou sujeira podem afetar a eficácia da </w:t>
      </w:r>
      <w:proofErr w:type="spellStart"/>
      <w:r w:rsidRPr="00650F93">
        <w:rPr>
          <w:rFonts w:eastAsia="Calibri"/>
          <w:lang w:val="pt-PT" w:eastAsia="en-US"/>
        </w:rPr>
        <w:t>detecção</w:t>
      </w:r>
      <w:proofErr w:type="spellEnd"/>
      <w:r w:rsidRPr="00650F93">
        <w:rPr>
          <w:rFonts w:eastAsia="Calibri"/>
          <w:lang w:val="pt-PT" w:eastAsia="en-US"/>
        </w:rPr>
        <w:t>. Além disso, é recomendável verificar periodicamente as conexões e a integridade dos cabos, especialmente em ambientes industriais onde podem estar sujeitos a desgaste</w:t>
      </w:r>
      <w:r>
        <w:rPr>
          <w:rFonts w:eastAsia="Calibri"/>
          <w:lang w:val="pt-PT" w:eastAsia="en-US"/>
        </w:rPr>
        <w:t xml:space="preserve">. </w:t>
      </w:r>
      <w:r>
        <w:rPr>
          <w:rFonts w:eastAsia="Calibri"/>
          <w:lang w:val="pt-PT" w:eastAsia="en-US"/>
        </w:rPr>
        <w:fldChar w:fldCharType="begin"/>
      </w:r>
      <w:r>
        <w:rPr>
          <w:rFonts w:eastAsia="Calibri"/>
          <w:lang w:val="pt-PT" w:eastAsia="en-US"/>
        </w:rPr>
        <w:instrText xml:space="preserve"> ADDIN ZOTERO_ITEM CSL_CITATION {"citationID":"KCZnJP2y","properties":{"formattedCitation":"[11]","plainCitation":"[11]","noteIndex":0},"citationItems":[{"id":27,"uris":["http://zotero.org/users/13351452/items/GVLFZZRK"],"itemData":{"id":27,"type":"webpage","abstract":"Explore o funcionamento e aplicações do sensor de proximidade infravermelho, suas vantagens, desvantagens e dicas para escolher o ideal para sua necessidade.","container-title":"Electricity - Magnetism","language":"pt-br","title":"Sensor de proximidade infravermelho | Como funciona, aplicação e vantagens","URL":"https://www.electricity-magnetism.org/pt-br/sensor-de-proximidade-infravermelho/","accessed":{"date-parts":[["2024",4,13]]},"issued":{"date-parts":[["2023",10,26]]}}}],"schema":"https://github.com/citation-style-language/schema/raw/master/csl-citation.json"} </w:instrText>
      </w:r>
      <w:r>
        <w:rPr>
          <w:rFonts w:eastAsia="Calibri"/>
          <w:lang w:val="pt-PT" w:eastAsia="en-US"/>
        </w:rPr>
        <w:fldChar w:fldCharType="separate"/>
      </w:r>
      <w:r w:rsidRPr="00650F93">
        <w:t>[11]</w:t>
      </w:r>
      <w:r>
        <w:rPr>
          <w:rFonts w:eastAsia="Calibri"/>
          <w:lang w:val="pt-PT" w:eastAsia="en-US"/>
        </w:rPr>
        <w:fldChar w:fldCharType="end"/>
      </w:r>
    </w:p>
    <w:p w14:paraId="0BD29711" w14:textId="00A18D60" w:rsidR="00C10BC7" w:rsidRDefault="00C10BC7" w:rsidP="00D31BCE">
      <w:pPr>
        <w:pStyle w:val="Custom-Anexos"/>
        <w:rPr>
          <w:rFonts w:eastAsia="Calibri"/>
          <w:lang w:val="pt-PT" w:eastAsia="en-US"/>
        </w:rPr>
      </w:pPr>
    </w:p>
    <w:p w14:paraId="1FB79501" w14:textId="00126A67" w:rsidR="00C10BC7" w:rsidRDefault="00650F93" w:rsidP="00D31BCE">
      <w:pPr>
        <w:pStyle w:val="Custom-Anexos"/>
        <w:rPr>
          <w:rFonts w:eastAsia="Calibri"/>
          <w:lang w:val="pt-PT" w:eastAsia="en-US"/>
        </w:rPr>
      </w:pPr>
      <w:r w:rsidRPr="00650F93">
        <w:rPr>
          <w:rFonts w:eastAsia="Calibri"/>
          <w:noProof/>
          <w:lang w:val="pt-PT" w:eastAsia="en-US"/>
        </w:rPr>
        <w:drawing>
          <wp:anchor distT="0" distB="0" distL="114300" distR="114300" simplePos="0" relativeHeight="251672576" behindDoc="0" locked="0" layoutInCell="1" allowOverlap="1" wp14:anchorId="2A5AF8AD" wp14:editId="01907F6C">
            <wp:simplePos x="0" y="0"/>
            <wp:positionH relativeFrom="margin">
              <wp:align>center</wp:align>
            </wp:positionH>
            <wp:positionV relativeFrom="paragraph">
              <wp:posOffset>6350</wp:posOffset>
            </wp:positionV>
            <wp:extent cx="2600102" cy="2876550"/>
            <wp:effectExtent l="0" t="0" r="0" b="0"/>
            <wp:wrapNone/>
            <wp:docPr id="17091501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150195" name=""/>
                    <pic:cNvPicPr/>
                  </pic:nvPicPr>
                  <pic:blipFill>
                    <a:blip r:embed="rId20">
                      <a:extLst>
                        <a:ext uri="{28A0092B-C50C-407E-A947-70E740481C1C}">
                          <a14:useLocalDpi xmlns:a14="http://schemas.microsoft.com/office/drawing/2010/main" val="0"/>
                        </a:ext>
                      </a:extLst>
                    </a:blip>
                    <a:stretch>
                      <a:fillRect/>
                    </a:stretch>
                  </pic:blipFill>
                  <pic:spPr>
                    <a:xfrm>
                      <a:off x="0" y="0"/>
                      <a:ext cx="2600102" cy="2876550"/>
                    </a:xfrm>
                    <a:prstGeom prst="rect">
                      <a:avLst/>
                    </a:prstGeom>
                  </pic:spPr>
                </pic:pic>
              </a:graphicData>
            </a:graphic>
            <wp14:sizeRelH relativeFrom="page">
              <wp14:pctWidth>0</wp14:pctWidth>
            </wp14:sizeRelH>
            <wp14:sizeRelV relativeFrom="page">
              <wp14:pctHeight>0</wp14:pctHeight>
            </wp14:sizeRelV>
          </wp:anchor>
        </w:drawing>
      </w:r>
    </w:p>
    <w:p w14:paraId="73B6EA51" w14:textId="77777777" w:rsidR="00C10BC7" w:rsidRDefault="00C10BC7" w:rsidP="00D31BCE">
      <w:pPr>
        <w:pStyle w:val="Custom-Anexos"/>
        <w:rPr>
          <w:rFonts w:eastAsia="Calibri"/>
          <w:lang w:val="pt-PT" w:eastAsia="en-US"/>
        </w:rPr>
      </w:pPr>
    </w:p>
    <w:p w14:paraId="26E4652D" w14:textId="77777777" w:rsidR="00C10BC7" w:rsidRDefault="00C10BC7" w:rsidP="00D31BCE">
      <w:pPr>
        <w:pStyle w:val="Custom-Anexos"/>
        <w:rPr>
          <w:rFonts w:eastAsia="Calibri"/>
          <w:lang w:val="pt-PT" w:eastAsia="en-US"/>
        </w:rPr>
      </w:pPr>
    </w:p>
    <w:p w14:paraId="58485A6A" w14:textId="2763E6BD" w:rsidR="00C10BC7" w:rsidRDefault="00C10BC7" w:rsidP="00D31BCE">
      <w:pPr>
        <w:pStyle w:val="Custom-Anexos"/>
        <w:rPr>
          <w:rFonts w:eastAsia="Calibri"/>
          <w:lang w:val="pt-PT" w:eastAsia="en-US"/>
        </w:rPr>
      </w:pPr>
    </w:p>
    <w:p w14:paraId="1E284AAA" w14:textId="77777777" w:rsidR="00C10BC7" w:rsidRDefault="00C10BC7" w:rsidP="00D31BCE">
      <w:pPr>
        <w:pStyle w:val="Custom-Anexos"/>
        <w:rPr>
          <w:rFonts w:eastAsia="Calibri"/>
          <w:lang w:val="pt-PT" w:eastAsia="en-US"/>
        </w:rPr>
      </w:pPr>
    </w:p>
    <w:p w14:paraId="46DD4BD6" w14:textId="77777777" w:rsidR="00C10BC7" w:rsidRDefault="00C10BC7" w:rsidP="00D31BCE">
      <w:pPr>
        <w:pStyle w:val="Custom-Anexos"/>
        <w:rPr>
          <w:rFonts w:eastAsia="Calibri"/>
          <w:lang w:val="pt-PT" w:eastAsia="en-US"/>
        </w:rPr>
      </w:pPr>
    </w:p>
    <w:p w14:paraId="1F8C3B42" w14:textId="26A9B5D4" w:rsidR="00C10BC7" w:rsidRDefault="00556798" w:rsidP="00556798">
      <w:pPr>
        <w:pStyle w:val="Custom-Anexos"/>
        <w:tabs>
          <w:tab w:val="left" w:pos="7290"/>
        </w:tabs>
        <w:rPr>
          <w:rFonts w:eastAsia="Calibri"/>
          <w:lang w:val="pt-PT" w:eastAsia="en-US"/>
        </w:rPr>
      </w:pPr>
      <w:r>
        <w:rPr>
          <w:rFonts w:eastAsia="Calibri"/>
          <w:lang w:val="pt-PT" w:eastAsia="en-US"/>
        </w:rPr>
        <w:tab/>
      </w:r>
    </w:p>
    <w:p w14:paraId="4A190D58" w14:textId="77777777" w:rsidR="00556798" w:rsidRDefault="00556798" w:rsidP="00556798">
      <w:pPr>
        <w:pStyle w:val="Custom-Anexos"/>
        <w:tabs>
          <w:tab w:val="left" w:pos="7290"/>
        </w:tabs>
        <w:rPr>
          <w:rFonts w:eastAsia="Calibri"/>
          <w:lang w:val="pt-PT" w:eastAsia="en-US"/>
        </w:rPr>
      </w:pPr>
    </w:p>
    <w:p w14:paraId="21AADC2E" w14:textId="77777777" w:rsidR="00C10BC7" w:rsidRDefault="00C10BC7" w:rsidP="00D31BCE">
      <w:pPr>
        <w:pStyle w:val="Custom-Anexos"/>
        <w:rPr>
          <w:rFonts w:eastAsia="Calibri"/>
          <w:lang w:val="pt-PT" w:eastAsia="en-US"/>
        </w:rPr>
      </w:pPr>
    </w:p>
    <w:p w14:paraId="158526E0" w14:textId="77777777" w:rsidR="00C10BC7" w:rsidRDefault="00C10BC7" w:rsidP="00D31BCE">
      <w:pPr>
        <w:pStyle w:val="Custom-Anexos"/>
        <w:rPr>
          <w:rFonts w:eastAsia="Calibri"/>
          <w:lang w:val="pt-PT" w:eastAsia="en-US"/>
        </w:rPr>
      </w:pPr>
    </w:p>
    <w:p w14:paraId="65372C2B" w14:textId="77777777" w:rsidR="00C10BC7" w:rsidRDefault="00C10BC7" w:rsidP="00D31BCE">
      <w:pPr>
        <w:pStyle w:val="Custom-Anexos"/>
        <w:rPr>
          <w:rFonts w:eastAsia="Calibri"/>
          <w:lang w:val="pt-PT" w:eastAsia="en-US"/>
        </w:rPr>
      </w:pPr>
    </w:p>
    <w:p w14:paraId="5852118B" w14:textId="77777777" w:rsidR="00C10BC7" w:rsidRDefault="00C10BC7" w:rsidP="00D31BCE">
      <w:pPr>
        <w:pStyle w:val="Custom-Anexos"/>
        <w:rPr>
          <w:rFonts w:eastAsia="Calibri"/>
          <w:lang w:val="pt-PT" w:eastAsia="en-US"/>
        </w:rPr>
      </w:pPr>
    </w:p>
    <w:p w14:paraId="59A68D47" w14:textId="77777777" w:rsidR="00556798" w:rsidRDefault="00556798" w:rsidP="00D31BCE">
      <w:pPr>
        <w:pStyle w:val="Custom-Anexos"/>
        <w:rPr>
          <w:rFonts w:eastAsia="Calibri"/>
          <w:lang w:val="pt-PT" w:eastAsia="en-US"/>
        </w:rPr>
      </w:pPr>
    </w:p>
    <w:p w14:paraId="7BD159C1" w14:textId="22C2C3C0" w:rsidR="00556798" w:rsidRDefault="00556798" w:rsidP="00D31BCE">
      <w:pPr>
        <w:pStyle w:val="Custom-Anexos"/>
        <w:rPr>
          <w:rFonts w:eastAsia="Calibri"/>
          <w:lang w:val="pt-PT" w:eastAsia="en-US"/>
        </w:rPr>
      </w:pPr>
      <w:r>
        <w:rPr>
          <w:noProof/>
        </w:rPr>
        <mc:AlternateContent>
          <mc:Choice Requires="wps">
            <w:drawing>
              <wp:anchor distT="0" distB="0" distL="114300" distR="114300" simplePos="0" relativeHeight="251674624" behindDoc="0" locked="0" layoutInCell="1" allowOverlap="1" wp14:anchorId="75FA8E75" wp14:editId="71827671">
                <wp:simplePos x="0" y="0"/>
                <wp:positionH relativeFrom="column">
                  <wp:posOffset>1690370</wp:posOffset>
                </wp:positionH>
                <wp:positionV relativeFrom="paragraph">
                  <wp:posOffset>5080</wp:posOffset>
                </wp:positionV>
                <wp:extent cx="2667000" cy="209550"/>
                <wp:effectExtent l="0" t="0" r="0" b="0"/>
                <wp:wrapNone/>
                <wp:docPr id="1530738005" name="Caixa de texto 1"/>
                <wp:cNvGraphicFramePr/>
                <a:graphic xmlns:a="http://schemas.openxmlformats.org/drawingml/2006/main">
                  <a:graphicData uri="http://schemas.microsoft.com/office/word/2010/wordprocessingShape">
                    <wps:wsp>
                      <wps:cNvSpPr txBox="1"/>
                      <wps:spPr>
                        <a:xfrm>
                          <a:off x="0" y="0"/>
                          <a:ext cx="2667000" cy="209550"/>
                        </a:xfrm>
                        <a:prstGeom prst="rect">
                          <a:avLst/>
                        </a:prstGeom>
                        <a:solidFill>
                          <a:prstClr val="white"/>
                        </a:solidFill>
                        <a:ln>
                          <a:noFill/>
                        </a:ln>
                      </wps:spPr>
                      <wps:txbx>
                        <w:txbxContent>
                          <w:p w14:paraId="66B65538" w14:textId="0B79CBA6" w:rsidR="00650F93" w:rsidRPr="00BE5C08" w:rsidRDefault="00650F93" w:rsidP="00650F93">
                            <w:pPr>
                              <w:pStyle w:val="Legenda"/>
                              <w:rPr>
                                <w:rFonts w:eastAsia="Calibri" w:cs="Times New Roman"/>
                                <w:szCs w:val="23"/>
                                <w:lang w:eastAsia="en-US"/>
                              </w:rPr>
                            </w:pPr>
                            <w:bookmarkStart w:id="86" w:name="_Toc163932254"/>
                            <w:r>
                              <w:t xml:space="preserve">Figura </w:t>
                            </w:r>
                            <w:r>
                              <w:fldChar w:fldCharType="begin"/>
                            </w:r>
                            <w:r>
                              <w:instrText xml:space="preserve"> SEQ Figura \* ARABIC </w:instrText>
                            </w:r>
                            <w:r>
                              <w:fldChar w:fldCharType="separate"/>
                            </w:r>
                            <w:r w:rsidR="00455F69">
                              <w:rPr>
                                <w:noProof/>
                              </w:rPr>
                              <w:t>9</w:t>
                            </w:r>
                            <w:r>
                              <w:fldChar w:fldCharType="end"/>
                            </w:r>
                            <w:r>
                              <w:t xml:space="preserve"> - S</w:t>
                            </w:r>
                            <w:r w:rsidRPr="008144FF">
                              <w:t>ensor de proximidade infravermelho</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A8E75" id="_x0000_s1031" type="#_x0000_t202" style="position:absolute;left:0;text-align:left;margin-left:133.1pt;margin-top:.4pt;width:210pt;height:1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" stroked="f">
                <v:textbox inset="0,0,0,0">
                  <w:txbxContent>
                    <w:p w14:paraId="66B65538" w14:textId="0B79CBA6" w:rsidR="00650F93" w:rsidRPr="00BE5C08" w:rsidRDefault="00650F93" w:rsidP="00650F93">
                      <w:pPr>
                        <w:pStyle w:val="Legenda"/>
                        <w:rPr>
                          <w:rFonts w:eastAsia="Calibri" w:cs="Times New Roman"/>
                          <w:szCs w:val="23"/>
                          <w:lang w:eastAsia="en-US"/>
                        </w:rPr>
                      </w:pPr>
                      <w:bookmarkStart w:id="87" w:name="_Toc163932254"/>
                      <w:r>
                        <w:t xml:space="preserve">Figura </w:t>
                      </w:r>
                      <w:r>
                        <w:fldChar w:fldCharType="begin"/>
                      </w:r>
                      <w:r>
                        <w:instrText xml:space="preserve"> SEQ Figura \* ARABIC </w:instrText>
                      </w:r>
                      <w:r>
                        <w:fldChar w:fldCharType="separate"/>
                      </w:r>
                      <w:r w:rsidR="00455F69">
                        <w:rPr>
                          <w:noProof/>
                        </w:rPr>
                        <w:t>9</w:t>
                      </w:r>
                      <w:r>
                        <w:fldChar w:fldCharType="end"/>
                      </w:r>
                      <w:r>
                        <w:t xml:space="preserve"> - S</w:t>
                      </w:r>
                      <w:r w:rsidRPr="008144FF">
                        <w:t>ensor de proximidade infravermelho</w:t>
                      </w:r>
                      <w:bookmarkEnd w:id="87"/>
                    </w:p>
                  </w:txbxContent>
                </v:textbox>
              </v:shape>
            </w:pict>
          </mc:Fallback>
        </mc:AlternateContent>
      </w:r>
    </w:p>
    <w:p w14:paraId="5D8F87B2" w14:textId="77777777" w:rsidR="00556798" w:rsidRDefault="00556798" w:rsidP="00D31BCE">
      <w:pPr>
        <w:pStyle w:val="Custom-Anexos"/>
        <w:rPr>
          <w:rFonts w:eastAsia="Calibri"/>
          <w:lang w:val="pt-PT" w:eastAsia="en-US"/>
        </w:rPr>
      </w:pPr>
    </w:p>
    <w:p w14:paraId="7B517851" w14:textId="77777777" w:rsidR="00556798" w:rsidRDefault="00556798" w:rsidP="00D31BCE">
      <w:pPr>
        <w:pStyle w:val="Custom-Anexos"/>
        <w:rPr>
          <w:rFonts w:eastAsia="Calibri"/>
          <w:lang w:val="pt-PT" w:eastAsia="en-US"/>
        </w:rPr>
      </w:pPr>
    </w:p>
    <w:p w14:paraId="2ED1439E" w14:textId="1E11DF90" w:rsidR="00556798" w:rsidRDefault="00556798" w:rsidP="00D31BCE">
      <w:pPr>
        <w:pStyle w:val="Custom-Anexos"/>
        <w:rPr>
          <w:rFonts w:eastAsia="Calibri"/>
          <w:lang w:val="pt-PT" w:eastAsia="en-US"/>
        </w:rPr>
      </w:pPr>
    </w:p>
    <w:p w14:paraId="215799C4" w14:textId="5E17882D" w:rsidR="00556798" w:rsidRDefault="00091AE0" w:rsidP="00556798">
      <w:pPr>
        <w:pStyle w:val="Custom-IndiceP2"/>
        <w:rPr>
          <w:rFonts w:eastAsia="Calibri"/>
          <w:lang w:eastAsia="en-US"/>
        </w:rPr>
      </w:pPr>
      <w:bookmarkStart w:id="88" w:name="_Toc163932290"/>
      <w:r>
        <w:rPr>
          <w:rFonts w:eastAsia="Calibri"/>
          <w:lang w:eastAsia="en-US"/>
        </w:rPr>
        <w:lastRenderedPageBreak/>
        <w:t>Sensor de temperatura e humidade dht22</w:t>
      </w:r>
      <w:bookmarkEnd w:id="88"/>
    </w:p>
    <w:p w14:paraId="361DAECA" w14:textId="77777777" w:rsidR="00556798" w:rsidRDefault="00556798" w:rsidP="00D31BCE">
      <w:pPr>
        <w:pStyle w:val="Custom-Anexos"/>
        <w:rPr>
          <w:rFonts w:eastAsia="Calibri"/>
          <w:lang w:val="pt-PT" w:eastAsia="en-US"/>
        </w:rPr>
      </w:pPr>
    </w:p>
    <w:p w14:paraId="1FCB2331" w14:textId="2C836F15" w:rsidR="00556798" w:rsidRPr="00556798" w:rsidRDefault="00556798" w:rsidP="00556798">
      <w:pPr>
        <w:pStyle w:val="Custom-Anexos"/>
        <w:rPr>
          <w:lang w:val="pt-PT"/>
        </w:rPr>
      </w:pPr>
      <w:r w:rsidRPr="00556798">
        <w:rPr>
          <w:lang w:val="pt-PT"/>
        </w:rPr>
        <w:t xml:space="preserve">Os sensores DHT11 e DHT22 são utilizados para medir a temperatura e a humidade relativa. Estes são muito populares entre os </w:t>
      </w:r>
      <w:r w:rsidR="00FB19D1">
        <w:rPr>
          <w:lang w:val="pt-PT"/>
        </w:rPr>
        <w:t>especialistas</w:t>
      </w:r>
      <w:r w:rsidRPr="00556798">
        <w:rPr>
          <w:lang w:val="pt-PT"/>
        </w:rPr>
        <w:t xml:space="preserve"> e entusiastas da eletrónica. Estes sensores contêm um chip que realiza a conversão analógico-digital e emite um sinal digital com a temperatura e humidade. Isso os torna muito fáceis de usar com qualquer microcontrolador.</w:t>
      </w:r>
      <w:r>
        <w:rPr>
          <w:lang w:val="pt-PT"/>
        </w:rPr>
        <w:t xml:space="preserve"> </w:t>
      </w:r>
      <w:r>
        <w:rPr>
          <w:lang w:val="pt-PT"/>
        </w:rPr>
        <w:fldChar w:fldCharType="begin"/>
      </w:r>
      <w:r>
        <w:rPr>
          <w:lang w:val="pt-PT"/>
        </w:rPr>
        <w:instrText xml:space="preserve"> ADDIN ZOTERO_ITEM CSL_CITATION {"citationID":"bPx1ovjy","properties":{"formattedCitation":"[12]","plainCitation":"[12]","noteIndex":0},"citationItems":[{"id":30,"uris":["http://zotero.org/users/13351452/items/7FNUEKLI"],"itemData":{"id":30,"type":"article-journal","language":"en","source":"Zotero","title":"Capacitive-type humidity and temperature module/sensor","author":[{"family":"Liu","given":"Thomas"}]}}],"schema":"https://github.com/citation-style-language/schema/raw/master/csl-citation.json"} </w:instrText>
      </w:r>
      <w:r>
        <w:rPr>
          <w:lang w:val="pt-PT"/>
        </w:rPr>
        <w:fldChar w:fldCharType="separate"/>
      </w:r>
      <w:r w:rsidRPr="00D333A7">
        <w:rPr>
          <w:lang w:val="pt-PT"/>
        </w:rPr>
        <w:t>[12]</w:t>
      </w:r>
      <w:r>
        <w:rPr>
          <w:lang w:val="pt-PT"/>
        </w:rPr>
        <w:fldChar w:fldCharType="end"/>
      </w:r>
    </w:p>
    <w:p w14:paraId="4F11C127" w14:textId="77777777" w:rsidR="00556798" w:rsidRPr="00556798" w:rsidRDefault="00556798" w:rsidP="00556798">
      <w:pPr>
        <w:pStyle w:val="Custom-Anexos"/>
        <w:rPr>
          <w:lang w:val="pt-PT"/>
        </w:rPr>
      </w:pPr>
    </w:p>
    <w:p w14:paraId="7601FD28" w14:textId="3ABAEAFD" w:rsidR="00556798" w:rsidRDefault="00556798" w:rsidP="00556798">
      <w:pPr>
        <w:pStyle w:val="Custom-Anexos"/>
        <w:rPr>
          <w:lang w:val="pt-PT"/>
        </w:rPr>
      </w:pPr>
      <w:r w:rsidRPr="00556798">
        <w:rPr>
          <w:lang w:val="pt-PT"/>
        </w:rPr>
        <w:t>O sensor DHT22 tem uma melhor resolução e uma gama de medição de temperatura e humidade mais ampla. No entanto, é um pouco mais caro e só é possível solicitar leituras com um intervalo de 2 segundos. Apesar das diferenças, funcionam de maneira semelhante e é possível utilizar o mesmo código para ler a temperatura e a humidade relativa.</w:t>
      </w:r>
      <w:r>
        <w:rPr>
          <w:lang w:val="pt-PT"/>
        </w:rPr>
        <w:fldChar w:fldCharType="begin"/>
      </w:r>
      <w:r>
        <w:rPr>
          <w:lang w:val="pt-PT"/>
        </w:rPr>
        <w:instrText xml:space="preserve"> ADDIN ZOTERO_ITEM CSL_CITATION {"citationID":"5M2oh36Q","properties":{"formattedCitation":"[12]","plainCitation":"[12]","noteIndex":0},"citationItems":[{"id":30,"uris":["http://zotero.org/users/13351452/items/7FNUEKLI"],"itemData":{"id":30,"type":"article-journal","language":"en","source":"Zotero","title":"Capacitive-type humidity and temperature module/sensor","author":[{"family":"Liu","given":"Thomas"}]}}],"schema":"https://github.com/citation-style-language/schema/raw/master/csl-citation.json"} </w:instrText>
      </w:r>
      <w:r>
        <w:rPr>
          <w:lang w:val="pt-PT"/>
        </w:rPr>
        <w:fldChar w:fldCharType="separate"/>
      </w:r>
      <w:r w:rsidRPr="00556798">
        <w:t>[12]</w:t>
      </w:r>
      <w:r>
        <w:rPr>
          <w:lang w:val="pt-PT"/>
        </w:rPr>
        <w:fldChar w:fldCharType="end"/>
      </w:r>
    </w:p>
    <w:p w14:paraId="0459CC19" w14:textId="77777777" w:rsidR="00556798" w:rsidRDefault="00556798" w:rsidP="00556798">
      <w:pPr>
        <w:pStyle w:val="Custom-Anexos"/>
        <w:rPr>
          <w:lang w:val="pt-PT"/>
        </w:rPr>
      </w:pPr>
    </w:p>
    <w:p w14:paraId="4D49DCEB" w14:textId="6277F4BC" w:rsidR="00556798" w:rsidRDefault="00646981" w:rsidP="00556798">
      <w:pPr>
        <w:pStyle w:val="Custom-Anexos"/>
        <w:rPr>
          <w:rFonts w:eastAsia="Calibri"/>
          <w:lang w:val="pt-PT" w:eastAsia="en-US"/>
        </w:rPr>
      </w:pPr>
      <w:r>
        <w:rPr>
          <w:noProof/>
        </w:rPr>
        <mc:AlternateContent>
          <mc:Choice Requires="wps">
            <w:drawing>
              <wp:anchor distT="0" distB="0" distL="114300" distR="114300" simplePos="0" relativeHeight="251677696" behindDoc="0" locked="0" layoutInCell="1" allowOverlap="1" wp14:anchorId="2EF4C5F0" wp14:editId="1F7F682C">
                <wp:simplePos x="0" y="0"/>
                <wp:positionH relativeFrom="column">
                  <wp:posOffset>1127125</wp:posOffset>
                </wp:positionH>
                <wp:positionV relativeFrom="paragraph">
                  <wp:posOffset>3618865</wp:posOffset>
                </wp:positionV>
                <wp:extent cx="3495675" cy="635"/>
                <wp:effectExtent l="0" t="0" r="0" b="0"/>
                <wp:wrapNone/>
                <wp:docPr id="1199178890" name="Caixa de texto 1"/>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49DF8FEC" w14:textId="59357507" w:rsidR="00646981" w:rsidRPr="00174619" w:rsidRDefault="00646981" w:rsidP="00646981">
                            <w:pPr>
                              <w:pStyle w:val="Legenda"/>
                              <w:jc w:val="center"/>
                              <w:rPr>
                                <w:rFonts w:cs="Times New Roman"/>
                                <w:noProof/>
                                <w:szCs w:val="23"/>
                                <w:lang w:val="en-US"/>
                              </w:rPr>
                            </w:pPr>
                            <w:bookmarkStart w:id="89" w:name="_Toc163932255"/>
                            <w:r>
                              <w:t xml:space="preserve">Figura </w:t>
                            </w:r>
                            <w:r>
                              <w:fldChar w:fldCharType="begin"/>
                            </w:r>
                            <w:r>
                              <w:instrText xml:space="preserve"> SEQ Figura \* ARABIC </w:instrText>
                            </w:r>
                            <w:r>
                              <w:fldChar w:fldCharType="separate"/>
                            </w:r>
                            <w:r w:rsidR="00455F69">
                              <w:rPr>
                                <w:noProof/>
                              </w:rPr>
                              <w:t>10</w:t>
                            </w:r>
                            <w:r>
                              <w:fldChar w:fldCharType="end"/>
                            </w:r>
                            <w:r>
                              <w:t xml:space="preserve"> - DHT22</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4C5F0" id="_x0000_s1032" type="#_x0000_t202" style="position:absolute;left:0;text-align:left;margin-left:88.75pt;margin-top:284.95pt;width:275.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" stroked="f">
                <v:textbox style="mso-fit-shape-to-text:t" inset="0,0,0,0">
                  <w:txbxContent>
                    <w:p w14:paraId="49DF8FEC" w14:textId="59357507" w:rsidR="00646981" w:rsidRPr="00174619" w:rsidRDefault="00646981" w:rsidP="00646981">
                      <w:pPr>
                        <w:pStyle w:val="Legenda"/>
                        <w:jc w:val="center"/>
                        <w:rPr>
                          <w:rFonts w:cs="Times New Roman"/>
                          <w:noProof/>
                          <w:szCs w:val="23"/>
                          <w:lang w:val="en-US"/>
                        </w:rPr>
                      </w:pPr>
                      <w:bookmarkStart w:id="90" w:name="_Toc163932255"/>
                      <w:r>
                        <w:t xml:space="preserve">Figura </w:t>
                      </w:r>
                      <w:r>
                        <w:fldChar w:fldCharType="begin"/>
                      </w:r>
                      <w:r>
                        <w:instrText xml:space="preserve"> SEQ Figura \* ARABIC </w:instrText>
                      </w:r>
                      <w:r>
                        <w:fldChar w:fldCharType="separate"/>
                      </w:r>
                      <w:r w:rsidR="00455F69">
                        <w:rPr>
                          <w:noProof/>
                        </w:rPr>
                        <w:t>10</w:t>
                      </w:r>
                      <w:r>
                        <w:fldChar w:fldCharType="end"/>
                      </w:r>
                      <w:r>
                        <w:t xml:space="preserve"> - DHT22</w:t>
                      </w:r>
                      <w:bookmarkEnd w:id="90"/>
                    </w:p>
                  </w:txbxContent>
                </v:textbox>
              </v:shape>
            </w:pict>
          </mc:Fallback>
        </mc:AlternateContent>
      </w:r>
      <w:r w:rsidR="00556798">
        <w:rPr>
          <w:noProof/>
        </w:rPr>
        <w:drawing>
          <wp:anchor distT="0" distB="0" distL="114300" distR="114300" simplePos="0" relativeHeight="251675648" behindDoc="0" locked="0" layoutInCell="1" allowOverlap="1" wp14:anchorId="4FE9920A" wp14:editId="0C7FEFE8">
            <wp:simplePos x="0" y="0"/>
            <wp:positionH relativeFrom="margin">
              <wp:align>center</wp:align>
            </wp:positionH>
            <wp:positionV relativeFrom="paragraph">
              <wp:posOffset>66040</wp:posOffset>
            </wp:positionV>
            <wp:extent cx="3495675" cy="3495675"/>
            <wp:effectExtent l="0" t="0" r="9525" b="9525"/>
            <wp:wrapNone/>
            <wp:docPr id="2080995903" name="Imagem 4" descr="HiLetgo DHT22/AM2302 Digital Temperature and Humidity Sensor Module  Temperature Humidity Monitor Sensor Replace SHT11 SHT15 for Arduino  Electron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Letgo DHT22/AM2302 Digital Temperature and Humidity Sensor Module  Temperature Humidity Monitor Sensor Replace SHT11 SHT15 for Arduino  Electronic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95675" cy="3495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32E803" w14:textId="6C50AD9D" w:rsidR="00556798" w:rsidRDefault="00556798" w:rsidP="00D31BCE">
      <w:pPr>
        <w:pStyle w:val="Custom-Anexos"/>
        <w:rPr>
          <w:rFonts w:eastAsia="Calibri"/>
          <w:lang w:val="pt-PT" w:eastAsia="en-US"/>
        </w:rPr>
      </w:pPr>
    </w:p>
    <w:p w14:paraId="46968DC9" w14:textId="77777777" w:rsidR="00556798" w:rsidRDefault="00556798" w:rsidP="00D31BCE">
      <w:pPr>
        <w:pStyle w:val="Custom-Anexos"/>
        <w:rPr>
          <w:rFonts w:eastAsia="Calibri"/>
          <w:lang w:val="pt-PT" w:eastAsia="en-US"/>
        </w:rPr>
      </w:pPr>
    </w:p>
    <w:p w14:paraId="1F607CAD" w14:textId="77777777" w:rsidR="00556798" w:rsidRDefault="00556798" w:rsidP="00D31BCE">
      <w:pPr>
        <w:pStyle w:val="Custom-Anexos"/>
        <w:rPr>
          <w:rFonts w:eastAsia="Calibri"/>
          <w:lang w:val="pt-PT" w:eastAsia="en-US"/>
        </w:rPr>
      </w:pPr>
    </w:p>
    <w:p w14:paraId="16655B5F" w14:textId="77777777" w:rsidR="00556798" w:rsidRDefault="00556798" w:rsidP="00D31BCE">
      <w:pPr>
        <w:pStyle w:val="Custom-Anexos"/>
        <w:rPr>
          <w:rFonts w:eastAsia="Calibri"/>
          <w:lang w:val="pt-PT" w:eastAsia="en-US"/>
        </w:rPr>
      </w:pPr>
    </w:p>
    <w:p w14:paraId="41EB6513" w14:textId="77777777" w:rsidR="00556798" w:rsidRDefault="00556798" w:rsidP="00D31BCE">
      <w:pPr>
        <w:pStyle w:val="Custom-Anexos"/>
        <w:rPr>
          <w:rFonts w:eastAsia="Calibri"/>
          <w:lang w:val="pt-PT" w:eastAsia="en-US"/>
        </w:rPr>
      </w:pPr>
    </w:p>
    <w:p w14:paraId="2A086912" w14:textId="77777777" w:rsidR="00556798" w:rsidRDefault="00556798" w:rsidP="00D31BCE">
      <w:pPr>
        <w:pStyle w:val="Custom-Anexos"/>
        <w:rPr>
          <w:rFonts w:eastAsia="Calibri"/>
          <w:lang w:val="pt-PT" w:eastAsia="en-US"/>
        </w:rPr>
      </w:pPr>
    </w:p>
    <w:p w14:paraId="468FA2A0" w14:textId="77777777" w:rsidR="00556798" w:rsidRDefault="00556798" w:rsidP="00D31BCE">
      <w:pPr>
        <w:pStyle w:val="Custom-Anexos"/>
        <w:rPr>
          <w:rFonts w:eastAsia="Calibri"/>
          <w:lang w:val="pt-PT" w:eastAsia="en-US"/>
        </w:rPr>
      </w:pPr>
    </w:p>
    <w:p w14:paraId="3CE03E70" w14:textId="77777777" w:rsidR="00556798" w:rsidRDefault="00556798" w:rsidP="00D31BCE">
      <w:pPr>
        <w:pStyle w:val="Custom-Anexos"/>
        <w:rPr>
          <w:rFonts w:eastAsia="Calibri"/>
          <w:lang w:val="pt-PT" w:eastAsia="en-US"/>
        </w:rPr>
      </w:pPr>
    </w:p>
    <w:p w14:paraId="788DC047" w14:textId="77777777" w:rsidR="00556798" w:rsidRDefault="00556798" w:rsidP="00D31BCE">
      <w:pPr>
        <w:pStyle w:val="Custom-Anexos"/>
        <w:rPr>
          <w:rFonts w:eastAsia="Calibri"/>
          <w:lang w:val="pt-PT" w:eastAsia="en-US"/>
        </w:rPr>
      </w:pPr>
    </w:p>
    <w:p w14:paraId="031E1548" w14:textId="77777777" w:rsidR="00556798" w:rsidRDefault="00556798" w:rsidP="00D31BCE">
      <w:pPr>
        <w:pStyle w:val="Custom-Anexos"/>
        <w:rPr>
          <w:rFonts w:eastAsia="Calibri"/>
          <w:lang w:val="pt-PT" w:eastAsia="en-US"/>
        </w:rPr>
      </w:pPr>
    </w:p>
    <w:p w14:paraId="41BFC582" w14:textId="77777777" w:rsidR="00556798" w:rsidRDefault="00556798" w:rsidP="00D31BCE">
      <w:pPr>
        <w:pStyle w:val="Custom-Anexos"/>
        <w:rPr>
          <w:rFonts w:eastAsia="Calibri"/>
          <w:lang w:val="pt-PT" w:eastAsia="en-US"/>
        </w:rPr>
      </w:pPr>
    </w:p>
    <w:p w14:paraId="73AAF21C" w14:textId="77777777" w:rsidR="00556798" w:rsidRDefault="00556798" w:rsidP="00D31BCE">
      <w:pPr>
        <w:pStyle w:val="Custom-Anexos"/>
        <w:rPr>
          <w:rFonts w:eastAsia="Calibri"/>
          <w:lang w:val="pt-PT" w:eastAsia="en-US"/>
        </w:rPr>
      </w:pPr>
    </w:p>
    <w:p w14:paraId="2F9EB9D2" w14:textId="77777777" w:rsidR="00556798" w:rsidRDefault="00556798" w:rsidP="00D31BCE">
      <w:pPr>
        <w:pStyle w:val="Custom-Anexos"/>
        <w:rPr>
          <w:rFonts w:eastAsia="Calibri"/>
          <w:lang w:val="pt-PT" w:eastAsia="en-US"/>
        </w:rPr>
      </w:pPr>
    </w:p>
    <w:p w14:paraId="24025766" w14:textId="77777777" w:rsidR="00556798" w:rsidRDefault="00556798" w:rsidP="00D31BCE">
      <w:pPr>
        <w:pStyle w:val="Custom-Anexos"/>
        <w:rPr>
          <w:rFonts w:eastAsia="Calibri"/>
          <w:lang w:val="pt-PT" w:eastAsia="en-US"/>
        </w:rPr>
      </w:pPr>
    </w:p>
    <w:p w14:paraId="0987D73F" w14:textId="77777777" w:rsidR="00556798" w:rsidRDefault="00556798" w:rsidP="00D31BCE">
      <w:pPr>
        <w:pStyle w:val="Custom-Anexos"/>
        <w:rPr>
          <w:rFonts w:eastAsia="Calibri"/>
          <w:lang w:val="pt-PT" w:eastAsia="en-US"/>
        </w:rPr>
      </w:pPr>
    </w:p>
    <w:p w14:paraId="6C6A473A" w14:textId="77777777" w:rsidR="00556798" w:rsidRDefault="00556798" w:rsidP="00D31BCE">
      <w:pPr>
        <w:pStyle w:val="Custom-Anexos"/>
        <w:rPr>
          <w:rFonts w:eastAsia="Calibri"/>
          <w:lang w:val="pt-PT" w:eastAsia="en-US"/>
        </w:rPr>
      </w:pPr>
    </w:p>
    <w:p w14:paraId="3771EE51" w14:textId="77777777" w:rsidR="00556798" w:rsidRDefault="00556798" w:rsidP="00D31BCE">
      <w:pPr>
        <w:pStyle w:val="Custom-Anexos"/>
        <w:rPr>
          <w:rFonts w:eastAsia="Calibri"/>
          <w:lang w:val="pt-PT" w:eastAsia="en-US"/>
        </w:rPr>
      </w:pPr>
    </w:p>
    <w:p w14:paraId="604764D9" w14:textId="77777777" w:rsidR="00556798" w:rsidRDefault="00556798" w:rsidP="00D31BCE">
      <w:pPr>
        <w:pStyle w:val="Custom-Anexos"/>
        <w:rPr>
          <w:rFonts w:eastAsia="Calibri"/>
          <w:lang w:val="pt-PT" w:eastAsia="en-US"/>
        </w:rPr>
      </w:pPr>
    </w:p>
    <w:p w14:paraId="20C79307" w14:textId="77777777" w:rsidR="00556798" w:rsidRDefault="00556798" w:rsidP="00D31BCE">
      <w:pPr>
        <w:pStyle w:val="Custom-Anexos"/>
        <w:rPr>
          <w:rFonts w:eastAsia="Calibri"/>
          <w:lang w:val="pt-PT" w:eastAsia="en-US"/>
        </w:rPr>
      </w:pPr>
    </w:p>
    <w:p w14:paraId="3D2FC0AF" w14:textId="77777777" w:rsidR="00556798" w:rsidRDefault="00556798" w:rsidP="00D31BCE">
      <w:pPr>
        <w:pStyle w:val="Custom-Anexos"/>
        <w:rPr>
          <w:rFonts w:eastAsia="Calibri"/>
          <w:lang w:val="pt-PT" w:eastAsia="en-US"/>
        </w:rPr>
      </w:pPr>
    </w:p>
    <w:p w14:paraId="4FC0424B" w14:textId="77777777" w:rsidR="00556798" w:rsidRDefault="00556798" w:rsidP="00D31BCE">
      <w:pPr>
        <w:pStyle w:val="Custom-Anexos"/>
        <w:rPr>
          <w:rFonts w:eastAsia="Calibri"/>
          <w:lang w:val="pt-PT" w:eastAsia="en-US"/>
        </w:rPr>
      </w:pPr>
    </w:p>
    <w:p w14:paraId="5252D163" w14:textId="77777777" w:rsidR="00556798" w:rsidRDefault="00556798" w:rsidP="00D31BCE">
      <w:pPr>
        <w:pStyle w:val="Custom-Anexos"/>
        <w:rPr>
          <w:rFonts w:eastAsia="Calibri"/>
          <w:lang w:val="pt-PT" w:eastAsia="en-US"/>
        </w:rPr>
      </w:pPr>
    </w:p>
    <w:p w14:paraId="0F6F3A3B" w14:textId="77777777" w:rsidR="00556798" w:rsidRDefault="00556798" w:rsidP="00D31BCE">
      <w:pPr>
        <w:pStyle w:val="Custom-Anexos"/>
        <w:rPr>
          <w:rFonts w:eastAsia="Calibri"/>
          <w:lang w:val="pt-PT" w:eastAsia="en-US"/>
        </w:rPr>
      </w:pPr>
    </w:p>
    <w:p w14:paraId="292C38E0" w14:textId="77777777" w:rsidR="00556798" w:rsidRDefault="00556798" w:rsidP="00D31BCE">
      <w:pPr>
        <w:pStyle w:val="Custom-Anexos"/>
        <w:rPr>
          <w:rFonts w:eastAsia="Calibri"/>
          <w:lang w:val="pt-PT" w:eastAsia="en-US"/>
        </w:rPr>
      </w:pPr>
    </w:p>
    <w:p w14:paraId="1E00FC62" w14:textId="702DB94A" w:rsidR="00556798" w:rsidRDefault="00091AE0" w:rsidP="006D04EC">
      <w:pPr>
        <w:pStyle w:val="Custom-IndiceP2"/>
        <w:rPr>
          <w:rFonts w:eastAsia="Calibri"/>
          <w:lang w:eastAsia="en-US"/>
        </w:rPr>
      </w:pPr>
      <w:bookmarkStart w:id="91" w:name="_Toc163932291"/>
      <w:r>
        <w:rPr>
          <w:rFonts w:eastAsia="Calibri"/>
          <w:lang w:eastAsia="en-US"/>
        </w:rPr>
        <w:lastRenderedPageBreak/>
        <w:t>V</w:t>
      </w:r>
      <w:r w:rsidRPr="006D04EC">
        <w:rPr>
          <w:rFonts w:eastAsia="Calibri"/>
          <w:lang w:eastAsia="en-US"/>
        </w:rPr>
        <w:t>álvula solenoide para água</w:t>
      </w:r>
      <w:bookmarkEnd w:id="91"/>
    </w:p>
    <w:p w14:paraId="17426D7A" w14:textId="77777777" w:rsidR="003F169A" w:rsidRDefault="003F169A" w:rsidP="006D04EC">
      <w:pPr>
        <w:pStyle w:val="Custom-Anexos"/>
        <w:ind w:firstLine="0"/>
        <w:rPr>
          <w:rFonts w:eastAsia="Calibri"/>
          <w:lang w:val="pt-PT" w:eastAsia="en-US"/>
        </w:rPr>
      </w:pPr>
    </w:p>
    <w:p w14:paraId="1DC821FA" w14:textId="69B4C2B7" w:rsidR="003F169A" w:rsidRPr="003F169A" w:rsidRDefault="003F169A" w:rsidP="003F169A">
      <w:pPr>
        <w:pStyle w:val="Custom-Anexos"/>
        <w:rPr>
          <w:rFonts w:eastAsia="Calibri"/>
          <w:lang w:val="pt-PT" w:eastAsia="en-US"/>
        </w:rPr>
      </w:pPr>
      <w:r w:rsidRPr="003F169A">
        <w:rPr>
          <w:rFonts w:eastAsia="Calibri"/>
          <w:lang w:val="pt-PT" w:eastAsia="en-US"/>
        </w:rPr>
        <w:t xml:space="preserve">A válvula solenoide para água é utilizada para abrir ou fechar automaticamente o fluxo de água em tubulações, reservatórios ou processos nos quais ela desempenha a função automática de encher ou esvaziar determinado ponto. Pode ser </w:t>
      </w:r>
      <w:r w:rsidR="001B4563">
        <w:rPr>
          <w:rFonts w:eastAsia="Calibri"/>
          <w:lang w:val="pt-PT" w:eastAsia="en-US"/>
        </w:rPr>
        <w:t>instalada</w:t>
      </w:r>
      <w:r w:rsidRPr="003F169A">
        <w:rPr>
          <w:rFonts w:eastAsia="Calibri"/>
          <w:lang w:val="pt-PT" w:eastAsia="en-US"/>
        </w:rPr>
        <w:t xml:space="preserve"> tanto na indústria quanto em residências, além de sistemas de irrigação de fazendas ou pequenas propriedades rurais.</w:t>
      </w:r>
      <w:r>
        <w:rPr>
          <w:rFonts w:eastAsia="Calibri"/>
          <w:lang w:val="pt-PT" w:eastAsia="en-US"/>
        </w:rPr>
        <w:t xml:space="preserve"> </w:t>
      </w:r>
      <w:r w:rsidRPr="003F169A">
        <w:rPr>
          <w:rFonts w:eastAsia="Calibri"/>
          <w:lang w:val="pt-PT" w:eastAsia="en-US"/>
        </w:rPr>
        <w:t>Para acionar o fluxo, é utilizado o atuador, que assume a forma de um eletroíman.</w:t>
      </w:r>
      <w:r w:rsidR="00CC7A9F">
        <w:rPr>
          <w:rFonts w:eastAsia="Calibri"/>
          <w:lang w:val="pt-PT" w:eastAsia="en-US"/>
        </w:rPr>
        <w:t xml:space="preserve"> </w:t>
      </w:r>
      <w:r w:rsidR="00CC7A9F">
        <w:rPr>
          <w:rFonts w:eastAsia="Calibri"/>
          <w:lang w:val="pt-PT" w:eastAsia="en-US"/>
        </w:rPr>
        <w:fldChar w:fldCharType="begin"/>
      </w:r>
      <w:r w:rsidR="00CC7A9F">
        <w:rPr>
          <w:rFonts w:eastAsia="Calibri"/>
          <w:lang w:val="pt-PT" w:eastAsia="en-US"/>
        </w:rPr>
        <w:instrText xml:space="preserve"> ADDIN ZOTERO_ITEM CSL_CITATION {"citationID":"kjftKzzq","properties":{"formattedCitation":"[13]","plainCitation":"[13]","noteIndex":0},"citationItems":[{"id":33,"uris":["http://zotero.org/users/13351452/items/RAJHB5YV"],"itemData":{"id":33,"type":"post-weblog","abstract":"As válvulas solenoides são usadas em aplicações industriais que trabalham com um grande fluxo de fluidos que precisam ser controlados.","container-title":"MeuCompressor - Blog","language":"pt-BR","title":"Válvulas solenoides: o que são e como funcionam?","title-short":"Válvulas solenoides","URL":"https://blog.meucompressor.com.br/valvulas-solenoides/","author":[{"family":"MeuCompressor","given":""}],"accessed":{"date-parts":[["2024",4,13]]},"issued":{"date-parts":[["2021",10,11]]}}}],"schema":"https://github.com/citation-style-language/schema/raw/master/csl-citation.json"} </w:instrText>
      </w:r>
      <w:r w:rsidR="00CC7A9F">
        <w:rPr>
          <w:rFonts w:eastAsia="Calibri"/>
          <w:lang w:val="pt-PT" w:eastAsia="en-US"/>
        </w:rPr>
        <w:fldChar w:fldCharType="separate"/>
      </w:r>
      <w:r w:rsidR="00CC7A9F" w:rsidRPr="00D333A7">
        <w:rPr>
          <w:lang w:val="pt-PT"/>
        </w:rPr>
        <w:t>[13]</w:t>
      </w:r>
      <w:r w:rsidR="00CC7A9F">
        <w:rPr>
          <w:rFonts w:eastAsia="Calibri"/>
          <w:lang w:val="pt-PT" w:eastAsia="en-US"/>
        </w:rPr>
        <w:fldChar w:fldCharType="end"/>
      </w:r>
    </w:p>
    <w:p w14:paraId="21CC2FB1" w14:textId="77777777" w:rsidR="003F169A" w:rsidRPr="003F169A" w:rsidRDefault="003F169A" w:rsidP="003F169A">
      <w:pPr>
        <w:pStyle w:val="Custom-Anexos"/>
        <w:rPr>
          <w:rFonts w:eastAsia="Calibri"/>
          <w:lang w:val="pt-PT" w:eastAsia="en-US"/>
        </w:rPr>
      </w:pPr>
    </w:p>
    <w:p w14:paraId="62E476CB" w14:textId="29B94363" w:rsidR="003F169A" w:rsidRPr="003F169A" w:rsidRDefault="003F169A" w:rsidP="003F169A">
      <w:pPr>
        <w:pStyle w:val="Custom-Anexos"/>
        <w:rPr>
          <w:rFonts w:eastAsia="Calibri"/>
          <w:lang w:val="pt-PT" w:eastAsia="en-US"/>
        </w:rPr>
      </w:pPr>
      <w:r w:rsidRPr="003F169A">
        <w:rPr>
          <w:rFonts w:eastAsia="Calibri"/>
          <w:lang w:val="pt-PT" w:eastAsia="en-US"/>
        </w:rPr>
        <w:t>Quando o eletroíman é energizado, forma-se um campo magnético ao seu redor e puxa um êmbolo contra a ação da mola.</w:t>
      </w:r>
      <w:r>
        <w:rPr>
          <w:rFonts w:eastAsia="Calibri"/>
          <w:lang w:val="pt-PT" w:eastAsia="en-US"/>
        </w:rPr>
        <w:t xml:space="preserve"> </w:t>
      </w:r>
      <w:r w:rsidRPr="003F169A">
        <w:rPr>
          <w:rFonts w:eastAsia="Calibri"/>
          <w:lang w:val="pt-PT" w:eastAsia="en-US"/>
        </w:rPr>
        <w:t xml:space="preserve">Assim que ele é </w:t>
      </w:r>
      <w:proofErr w:type="spellStart"/>
      <w:r w:rsidRPr="003F169A">
        <w:rPr>
          <w:rFonts w:eastAsia="Calibri"/>
          <w:lang w:val="pt-PT" w:eastAsia="en-US"/>
        </w:rPr>
        <w:t>de</w:t>
      </w:r>
      <w:r w:rsidR="001B4563">
        <w:rPr>
          <w:rFonts w:eastAsia="Calibri"/>
          <w:lang w:val="pt-PT" w:eastAsia="en-US"/>
        </w:rPr>
        <w:t>s</w:t>
      </w:r>
      <w:r w:rsidRPr="003F169A">
        <w:rPr>
          <w:rFonts w:eastAsia="Calibri"/>
          <w:lang w:val="pt-PT" w:eastAsia="en-US"/>
        </w:rPr>
        <w:t>energizado</w:t>
      </w:r>
      <w:proofErr w:type="spellEnd"/>
      <w:r w:rsidRPr="003F169A">
        <w:rPr>
          <w:rFonts w:eastAsia="Calibri"/>
          <w:lang w:val="pt-PT" w:eastAsia="en-US"/>
        </w:rPr>
        <w:t>, o pistão volta à sua posição original e bloqueia o fluxo do fluido.</w:t>
      </w:r>
      <w:r w:rsidR="00CC7A9F">
        <w:rPr>
          <w:rFonts w:eastAsia="Calibri"/>
          <w:lang w:val="pt-PT" w:eastAsia="en-US"/>
        </w:rPr>
        <w:t xml:space="preserve"> </w:t>
      </w:r>
      <w:r w:rsidR="00CC7A9F">
        <w:rPr>
          <w:rFonts w:eastAsia="Calibri"/>
          <w:lang w:val="pt-PT" w:eastAsia="en-US"/>
        </w:rPr>
        <w:fldChar w:fldCharType="begin"/>
      </w:r>
      <w:r w:rsidR="00CC7A9F">
        <w:rPr>
          <w:rFonts w:eastAsia="Calibri"/>
          <w:lang w:val="pt-PT" w:eastAsia="en-US"/>
        </w:rPr>
        <w:instrText xml:space="preserve"> ADDIN ZOTERO_ITEM CSL_CITATION {"citationID":"csscVJB9","properties":{"formattedCitation":"[13]","plainCitation":"[13]","noteIndex":0},"citationItems":[{"id":33,"uris":["http://zotero.org/users/13351452/items/RAJHB5YV"],"itemData":{"id":33,"type":"post-weblog","abstract":"As válvulas solenoides são usadas em aplicações industriais que trabalham com um grande fluxo de fluidos que precisam ser controlados.","container-title":"MeuCompressor - Blog","language":"pt-BR","title":"Válvulas solenoides: o que são e como funcionam?","title-short":"Válvulas solenoides","URL":"https://blog.meucompressor.com.br/valvulas-solenoides/","author":[{"family":"MeuCompressor","given":""}],"accessed":{"date-parts":[["2024",4,13]]},"issued":{"date-parts":[["2021",10,11]]}}}],"schema":"https://github.com/citation-style-language/schema/raw/master/csl-citation.json"} </w:instrText>
      </w:r>
      <w:r w:rsidR="00CC7A9F">
        <w:rPr>
          <w:rFonts w:eastAsia="Calibri"/>
          <w:lang w:val="pt-PT" w:eastAsia="en-US"/>
        </w:rPr>
        <w:fldChar w:fldCharType="separate"/>
      </w:r>
      <w:r w:rsidR="00CC7A9F" w:rsidRPr="00D333A7">
        <w:rPr>
          <w:lang w:val="pt-PT"/>
        </w:rPr>
        <w:t>[13]</w:t>
      </w:r>
      <w:r w:rsidR="00CC7A9F">
        <w:rPr>
          <w:rFonts w:eastAsia="Calibri"/>
          <w:lang w:val="pt-PT" w:eastAsia="en-US"/>
        </w:rPr>
        <w:fldChar w:fldCharType="end"/>
      </w:r>
    </w:p>
    <w:p w14:paraId="71AE3112" w14:textId="77777777" w:rsidR="003F169A" w:rsidRPr="003F169A" w:rsidRDefault="003F169A" w:rsidP="003F169A">
      <w:pPr>
        <w:pStyle w:val="Custom-Anexos"/>
        <w:rPr>
          <w:rFonts w:eastAsia="Calibri"/>
          <w:lang w:val="pt-PT" w:eastAsia="en-US"/>
        </w:rPr>
      </w:pPr>
    </w:p>
    <w:p w14:paraId="3A643E09" w14:textId="3A4E91E4" w:rsidR="00556798" w:rsidRDefault="003F169A" w:rsidP="003F169A">
      <w:pPr>
        <w:pStyle w:val="Custom-Anexos"/>
        <w:rPr>
          <w:rFonts w:eastAsia="Calibri"/>
          <w:lang w:val="pt-PT" w:eastAsia="en-US"/>
        </w:rPr>
      </w:pPr>
      <w:r w:rsidRPr="003F169A">
        <w:rPr>
          <w:rFonts w:eastAsia="Calibri"/>
          <w:lang w:val="pt-PT" w:eastAsia="en-US"/>
        </w:rPr>
        <w:t>Também é importante mencionar que existem válvulas solenoides Normalmente Abertas (NA) ou Normalmente Fechadas (NF).</w:t>
      </w:r>
      <w:r>
        <w:rPr>
          <w:rFonts w:eastAsia="Calibri"/>
          <w:lang w:val="pt-PT" w:eastAsia="en-US"/>
        </w:rPr>
        <w:t xml:space="preserve"> </w:t>
      </w:r>
      <w:r w:rsidRPr="003F169A">
        <w:rPr>
          <w:rFonts w:eastAsia="Calibri"/>
          <w:lang w:val="pt-PT" w:eastAsia="en-US"/>
        </w:rPr>
        <w:t>Quando as válvulas são NA (normalmente abertas), o fluido passa normalmente. Isto é, até que a válvula receba a ordem de fechar a passagem, através de um sinal elétrico.</w:t>
      </w:r>
      <w:r>
        <w:rPr>
          <w:rFonts w:eastAsia="Calibri"/>
          <w:lang w:val="pt-PT" w:eastAsia="en-US"/>
        </w:rPr>
        <w:t xml:space="preserve"> </w:t>
      </w:r>
      <w:r w:rsidRPr="003F169A">
        <w:rPr>
          <w:rFonts w:eastAsia="Calibri"/>
          <w:lang w:val="pt-PT" w:eastAsia="en-US"/>
        </w:rPr>
        <w:t>As válvulas NF (normalmente fechadas) permanecem fechadas e só permitem a passagem do fluido quando são energizadas e acionadas.</w:t>
      </w:r>
      <w:r w:rsidR="00CC7A9F">
        <w:rPr>
          <w:rFonts w:eastAsia="Calibri"/>
          <w:lang w:val="pt-PT" w:eastAsia="en-US"/>
        </w:rPr>
        <w:t xml:space="preserve"> </w:t>
      </w:r>
      <w:r w:rsidR="00CC7A9F">
        <w:rPr>
          <w:rFonts w:eastAsia="Calibri"/>
          <w:lang w:val="pt-PT" w:eastAsia="en-US"/>
        </w:rPr>
        <w:fldChar w:fldCharType="begin"/>
      </w:r>
      <w:r w:rsidR="00CC7A9F">
        <w:rPr>
          <w:rFonts w:eastAsia="Calibri"/>
          <w:lang w:val="pt-PT" w:eastAsia="en-US"/>
        </w:rPr>
        <w:instrText xml:space="preserve"> ADDIN ZOTERO_ITEM CSL_CITATION {"citationID":"G4ACDLNG","properties":{"formattedCitation":"[13]","plainCitation":"[13]","noteIndex":0},"citationItems":[{"id":33,"uris":["http://zotero.org/users/13351452/items/RAJHB5YV"],"itemData":{"id":33,"type":"post-weblog","abstract":"As válvulas solenoides são usadas em aplicações industriais que trabalham com um grande fluxo de fluidos que precisam ser controlados.","container-title":"MeuCompressor - Blog","language":"pt-BR","title":"Válvulas solenoides: o que são e como funcionam?","title-short":"Válvulas solenoides","URL":"https://blog.meucompressor.com.br/valvulas-solenoides/","author":[{"family":"MeuCompressor","given":""}],"accessed":{"date-parts":[["2024",4,13]]},"issued":{"date-parts":[["2021",10,11]]}}}],"schema":"https://github.com/citation-style-language/schema/raw/master/csl-citation.json"} </w:instrText>
      </w:r>
      <w:r w:rsidR="00CC7A9F">
        <w:rPr>
          <w:rFonts w:eastAsia="Calibri"/>
          <w:lang w:val="pt-PT" w:eastAsia="en-US"/>
        </w:rPr>
        <w:fldChar w:fldCharType="separate"/>
      </w:r>
      <w:r w:rsidR="00CC7A9F" w:rsidRPr="00CC7A9F">
        <w:t>[13]</w:t>
      </w:r>
      <w:r w:rsidR="00CC7A9F">
        <w:rPr>
          <w:rFonts w:eastAsia="Calibri"/>
          <w:lang w:val="pt-PT" w:eastAsia="en-US"/>
        </w:rPr>
        <w:fldChar w:fldCharType="end"/>
      </w:r>
    </w:p>
    <w:p w14:paraId="0C6018E8" w14:textId="4E74F791" w:rsidR="006D04EC" w:rsidRDefault="006D04EC" w:rsidP="00D31BCE">
      <w:pPr>
        <w:pStyle w:val="Custom-Anexos"/>
        <w:rPr>
          <w:rFonts w:eastAsia="Calibri"/>
          <w:lang w:val="pt-PT" w:eastAsia="en-US"/>
        </w:rPr>
      </w:pPr>
    </w:p>
    <w:p w14:paraId="75BEBD01" w14:textId="51B8239B" w:rsidR="006D04EC" w:rsidRDefault="00F02033" w:rsidP="00D31BCE">
      <w:pPr>
        <w:pStyle w:val="Custom-Anexos"/>
        <w:rPr>
          <w:rFonts w:eastAsia="Calibri"/>
          <w:lang w:val="pt-PT" w:eastAsia="en-US"/>
        </w:rPr>
      </w:pPr>
      <w:r>
        <w:rPr>
          <w:noProof/>
        </w:rPr>
        <w:drawing>
          <wp:anchor distT="0" distB="0" distL="114300" distR="114300" simplePos="0" relativeHeight="251678720" behindDoc="0" locked="0" layoutInCell="1" allowOverlap="1" wp14:anchorId="66A8F82D" wp14:editId="203AC382">
            <wp:simplePos x="0" y="0"/>
            <wp:positionH relativeFrom="margin">
              <wp:align>center</wp:align>
            </wp:positionH>
            <wp:positionV relativeFrom="paragraph">
              <wp:posOffset>10795</wp:posOffset>
            </wp:positionV>
            <wp:extent cx="2857500" cy="2857500"/>
            <wp:effectExtent l="0" t="0" r="0" b="0"/>
            <wp:wrapNone/>
            <wp:docPr id="1383703682" name="Imagem 6" descr="Valvula electrica agua ze-4f180 12v 1/2 arduino pic plc en Méxic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lvula electrica agua ze-4f180 12v 1/2 arduino pic plc en México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9C6237" w14:textId="0805631E" w:rsidR="006D04EC" w:rsidRDefault="006D04EC" w:rsidP="00D31BCE">
      <w:pPr>
        <w:pStyle w:val="Custom-Anexos"/>
        <w:rPr>
          <w:rFonts w:eastAsia="Calibri"/>
          <w:lang w:val="pt-PT" w:eastAsia="en-US"/>
        </w:rPr>
      </w:pPr>
    </w:p>
    <w:p w14:paraId="4F20D0F4" w14:textId="186B646C" w:rsidR="006D04EC" w:rsidRDefault="006D04EC" w:rsidP="00D31BCE">
      <w:pPr>
        <w:pStyle w:val="Custom-Anexos"/>
        <w:rPr>
          <w:rFonts w:eastAsia="Calibri"/>
          <w:lang w:val="pt-PT" w:eastAsia="en-US"/>
        </w:rPr>
      </w:pPr>
    </w:p>
    <w:p w14:paraId="5F7AABD1" w14:textId="6389C471" w:rsidR="006D04EC" w:rsidRDefault="006D04EC" w:rsidP="00D31BCE">
      <w:pPr>
        <w:pStyle w:val="Custom-Anexos"/>
        <w:rPr>
          <w:rFonts w:eastAsia="Calibri"/>
          <w:lang w:val="pt-PT" w:eastAsia="en-US"/>
        </w:rPr>
      </w:pPr>
    </w:p>
    <w:p w14:paraId="2504946E" w14:textId="4F8C2628" w:rsidR="006D04EC" w:rsidRDefault="006D04EC" w:rsidP="00D31BCE">
      <w:pPr>
        <w:pStyle w:val="Custom-Anexos"/>
        <w:rPr>
          <w:rFonts w:eastAsia="Calibri"/>
          <w:lang w:val="pt-PT" w:eastAsia="en-US"/>
        </w:rPr>
      </w:pPr>
    </w:p>
    <w:p w14:paraId="29261D62" w14:textId="77777777" w:rsidR="006D04EC" w:rsidRDefault="006D04EC" w:rsidP="00D31BCE">
      <w:pPr>
        <w:pStyle w:val="Custom-Anexos"/>
        <w:rPr>
          <w:rFonts w:eastAsia="Calibri"/>
          <w:lang w:val="pt-PT" w:eastAsia="en-US"/>
        </w:rPr>
      </w:pPr>
    </w:p>
    <w:p w14:paraId="1D8B6497" w14:textId="77777777" w:rsidR="006D04EC" w:rsidRDefault="006D04EC" w:rsidP="00D31BCE">
      <w:pPr>
        <w:pStyle w:val="Custom-Anexos"/>
        <w:rPr>
          <w:rFonts w:eastAsia="Calibri"/>
          <w:lang w:val="pt-PT" w:eastAsia="en-US"/>
        </w:rPr>
      </w:pPr>
    </w:p>
    <w:p w14:paraId="6F643740" w14:textId="77777777" w:rsidR="006D04EC" w:rsidRDefault="006D04EC" w:rsidP="00D31BCE">
      <w:pPr>
        <w:pStyle w:val="Custom-Anexos"/>
        <w:rPr>
          <w:rFonts w:eastAsia="Calibri"/>
          <w:lang w:val="pt-PT" w:eastAsia="en-US"/>
        </w:rPr>
      </w:pPr>
    </w:p>
    <w:p w14:paraId="47FBBE68" w14:textId="77777777" w:rsidR="006D04EC" w:rsidRDefault="006D04EC" w:rsidP="00D31BCE">
      <w:pPr>
        <w:pStyle w:val="Custom-Anexos"/>
        <w:rPr>
          <w:rFonts w:eastAsia="Calibri"/>
          <w:lang w:val="pt-PT" w:eastAsia="en-US"/>
        </w:rPr>
      </w:pPr>
    </w:p>
    <w:p w14:paraId="17290391" w14:textId="5D507424" w:rsidR="006D04EC" w:rsidRDefault="006D04EC" w:rsidP="00D31BCE">
      <w:pPr>
        <w:pStyle w:val="Custom-Anexos"/>
        <w:rPr>
          <w:rFonts w:eastAsia="Calibri"/>
          <w:lang w:val="pt-PT" w:eastAsia="en-US"/>
        </w:rPr>
      </w:pPr>
    </w:p>
    <w:p w14:paraId="480DA6EC" w14:textId="77777777" w:rsidR="006D04EC" w:rsidRDefault="006D04EC" w:rsidP="00D31BCE">
      <w:pPr>
        <w:pStyle w:val="Custom-Anexos"/>
        <w:rPr>
          <w:rFonts w:eastAsia="Calibri"/>
          <w:lang w:val="pt-PT" w:eastAsia="en-US"/>
        </w:rPr>
      </w:pPr>
    </w:p>
    <w:p w14:paraId="26A58C97" w14:textId="175063F8" w:rsidR="006D04EC" w:rsidRDefault="00F02033" w:rsidP="00D31BCE">
      <w:pPr>
        <w:pStyle w:val="Custom-Anexos"/>
        <w:rPr>
          <w:rFonts w:eastAsia="Calibri"/>
          <w:lang w:val="pt-PT" w:eastAsia="en-US"/>
        </w:rPr>
      </w:pPr>
      <w:r>
        <w:rPr>
          <w:noProof/>
        </w:rPr>
        <mc:AlternateContent>
          <mc:Choice Requires="wps">
            <w:drawing>
              <wp:anchor distT="0" distB="0" distL="114300" distR="114300" simplePos="0" relativeHeight="251680768" behindDoc="0" locked="0" layoutInCell="1" allowOverlap="1" wp14:anchorId="66F9F716" wp14:editId="0217D300">
                <wp:simplePos x="0" y="0"/>
                <wp:positionH relativeFrom="margin">
                  <wp:align>center</wp:align>
                </wp:positionH>
                <wp:positionV relativeFrom="paragraph">
                  <wp:posOffset>28575</wp:posOffset>
                </wp:positionV>
                <wp:extent cx="2857500" cy="635"/>
                <wp:effectExtent l="0" t="0" r="0" b="6350"/>
                <wp:wrapNone/>
                <wp:docPr id="1321988843" name="Caixa de texto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067C0D36" w14:textId="09545674" w:rsidR="00F02033" w:rsidRPr="0097506E" w:rsidRDefault="00F02033" w:rsidP="001B4563">
                            <w:pPr>
                              <w:pStyle w:val="Legenda"/>
                              <w:jc w:val="center"/>
                              <w:rPr>
                                <w:rFonts w:cs="Times New Roman"/>
                                <w:noProof/>
                                <w:szCs w:val="23"/>
                                <w:lang w:val="en-US"/>
                              </w:rPr>
                            </w:pPr>
                            <w:bookmarkStart w:id="92" w:name="_Toc163932256"/>
                            <w:r>
                              <w:t xml:space="preserve">Figura </w:t>
                            </w:r>
                            <w:r>
                              <w:fldChar w:fldCharType="begin"/>
                            </w:r>
                            <w:r>
                              <w:instrText xml:space="preserve"> SEQ Figura \* ARABIC </w:instrText>
                            </w:r>
                            <w:r>
                              <w:fldChar w:fldCharType="separate"/>
                            </w:r>
                            <w:r w:rsidR="00455F69">
                              <w:rPr>
                                <w:noProof/>
                              </w:rPr>
                              <w:t>11</w:t>
                            </w:r>
                            <w:r>
                              <w:fldChar w:fldCharType="end"/>
                            </w:r>
                            <w:r>
                              <w:t xml:space="preserve"> - V</w:t>
                            </w:r>
                            <w:r w:rsidRPr="000264D2">
                              <w:t>álvula solenoide para água</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9F716" id="_x0000_s1033" type="#_x0000_t202" style="position:absolute;left:0;text-align:left;margin-left:0;margin-top:2.25pt;width:225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" stroked="f">
                <v:textbox style="mso-fit-shape-to-text:t" inset="0,0,0,0">
                  <w:txbxContent>
                    <w:p w14:paraId="067C0D36" w14:textId="09545674" w:rsidR="00F02033" w:rsidRPr="0097506E" w:rsidRDefault="00F02033" w:rsidP="001B4563">
                      <w:pPr>
                        <w:pStyle w:val="Legenda"/>
                        <w:jc w:val="center"/>
                        <w:rPr>
                          <w:rFonts w:cs="Times New Roman"/>
                          <w:noProof/>
                          <w:szCs w:val="23"/>
                          <w:lang w:val="en-US"/>
                        </w:rPr>
                      </w:pPr>
                      <w:bookmarkStart w:id="93" w:name="_Toc163932256"/>
                      <w:r>
                        <w:t xml:space="preserve">Figura </w:t>
                      </w:r>
                      <w:r>
                        <w:fldChar w:fldCharType="begin"/>
                      </w:r>
                      <w:r>
                        <w:instrText xml:space="preserve"> SEQ Figura \* ARABIC </w:instrText>
                      </w:r>
                      <w:r>
                        <w:fldChar w:fldCharType="separate"/>
                      </w:r>
                      <w:r w:rsidR="00455F69">
                        <w:rPr>
                          <w:noProof/>
                        </w:rPr>
                        <w:t>11</w:t>
                      </w:r>
                      <w:r>
                        <w:fldChar w:fldCharType="end"/>
                      </w:r>
                      <w:r>
                        <w:t xml:space="preserve"> - V</w:t>
                      </w:r>
                      <w:r w:rsidRPr="000264D2">
                        <w:t>álvula solenoide para água</w:t>
                      </w:r>
                      <w:bookmarkEnd w:id="93"/>
                    </w:p>
                  </w:txbxContent>
                </v:textbox>
                <w10:wrap anchorx="margin"/>
              </v:shape>
            </w:pict>
          </mc:Fallback>
        </mc:AlternateContent>
      </w:r>
    </w:p>
    <w:p w14:paraId="3C981DB4" w14:textId="77777777" w:rsidR="006D04EC" w:rsidRDefault="006D04EC" w:rsidP="00D31BCE">
      <w:pPr>
        <w:pStyle w:val="Custom-Anexos"/>
        <w:rPr>
          <w:rFonts w:eastAsia="Calibri"/>
          <w:lang w:val="pt-PT" w:eastAsia="en-US"/>
        </w:rPr>
      </w:pPr>
    </w:p>
    <w:p w14:paraId="640228C3" w14:textId="176BA2C7" w:rsidR="006D04EC" w:rsidRDefault="006D04EC" w:rsidP="00D31BCE">
      <w:pPr>
        <w:pStyle w:val="Custom-Anexos"/>
        <w:rPr>
          <w:rFonts w:eastAsia="Calibri"/>
          <w:lang w:val="pt-PT" w:eastAsia="en-US"/>
        </w:rPr>
      </w:pPr>
    </w:p>
    <w:p w14:paraId="2F2681EF" w14:textId="77777777" w:rsidR="006D04EC" w:rsidRDefault="006D04EC" w:rsidP="00D31BCE">
      <w:pPr>
        <w:pStyle w:val="Custom-Anexos"/>
        <w:rPr>
          <w:rFonts w:eastAsia="Calibri"/>
          <w:lang w:val="pt-PT" w:eastAsia="en-US"/>
        </w:rPr>
      </w:pPr>
    </w:p>
    <w:p w14:paraId="6426F1D8" w14:textId="77777777" w:rsidR="006D04EC" w:rsidRDefault="006D04EC" w:rsidP="00D31BCE">
      <w:pPr>
        <w:pStyle w:val="Custom-Anexos"/>
        <w:rPr>
          <w:rFonts w:eastAsia="Calibri"/>
          <w:lang w:val="pt-PT" w:eastAsia="en-US"/>
        </w:rPr>
      </w:pPr>
    </w:p>
    <w:p w14:paraId="66BD06AC" w14:textId="071EB31D" w:rsidR="006D04EC" w:rsidRDefault="006D04EC" w:rsidP="00D31BCE">
      <w:pPr>
        <w:pStyle w:val="Custom-Anexos"/>
        <w:rPr>
          <w:rFonts w:eastAsia="Calibri"/>
          <w:lang w:val="pt-PT" w:eastAsia="en-US"/>
        </w:rPr>
      </w:pPr>
    </w:p>
    <w:p w14:paraId="166DC9AA" w14:textId="61555C4C" w:rsidR="00C10BC7" w:rsidRDefault="00C10BC7" w:rsidP="00D31BCE">
      <w:pPr>
        <w:pStyle w:val="Custom-Anexos"/>
        <w:rPr>
          <w:rFonts w:eastAsia="Calibri"/>
          <w:lang w:val="pt-PT" w:eastAsia="en-US"/>
        </w:rPr>
      </w:pPr>
    </w:p>
    <w:p w14:paraId="711C2FE7" w14:textId="77777777" w:rsidR="00253068" w:rsidRDefault="00253068" w:rsidP="00D31BCE">
      <w:pPr>
        <w:pStyle w:val="Custom-Anexos"/>
        <w:rPr>
          <w:rFonts w:eastAsia="Calibri"/>
          <w:lang w:val="pt-PT" w:eastAsia="en-US"/>
        </w:rPr>
      </w:pPr>
    </w:p>
    <w:p w14:paraId="3AABAF30" w14:textId="77777777" w:rsidR="00253068" w:rsidRDefault="00253068" w:rsidP="00D31BCE">
      <w:pPr>
        <w:pStyle w:val="Custom-Anexos"/>
        <w:rPr>
          <w:rFonts w:eastAsia="Calibri"/>
          <w:lang w:val="pt-PT" w:eastAsia="en-US"/>
        </w:rPr>
      </w:pPr>
    </w:p>
    <w:p w14:paraId="1AD1F5D9" w14:textId="735A9C76" w:rsidR="00253068" w:rsidRDefault="00091AE0" w:rsidP="00253068">
      <w:pPr>
        <w:pStyle w:val="Custom-IndiceP2"/>
        <w:rPr>
          <w:rFonts w:eastAsia="Calibri"/>
          <w:lang w:eastAsia="en-US"/>
        </w:rPr>
      </w:pPr>
      <w:bookmarkStart w:id="94" w:name="_Toc163932292"/>
      <w:r>
        <w:rPr>
          <w:rFonts w:eastAsia="Calibri"/>
          <w:lang w:eastAsia="en-US"/>
        </w:rPr>
        <w:lastRenderedPageBreak/>
        <w:t>T</w:t>
      </w:r>
      <w:r w:rsidRPr="00253068">
        <w:rPr>
          <w:rFonts w:eastAsia="Calibri"/>
          <w:lang w:eastAsia="en-US"/>
        </w:rPr>
        <w:t>ermómetro digital ds18b20</w:t>
      </w:r>
      <w:bookmarkEnd w:id="94"/>
    </w:p>
    <w:p w14:paraId="125E8E8E" w14:textId="77777777" w:rsidR="00253068" w:rsidRDefault="00253068" w:rsidP="00253068">
      <w:pPr>
        <w:pStyle w:val="Custom-Anexos"/>
        <w:ind w:firstLine="0"/>
        <w:rPr>
          <w:rFonts w:eastAsia="Calibri"/>
          <w:lang w:eastAsia="en-US"/>
        </w:rPr>
      </w:pPr>
    </w:p>
    <w:p w14:paraId="6DE2DEEE" w14:textId="77777777" w:rsidR="00253068" w:rsidRPr="00253068" w:rsidRDefault="00253068" w:rsidP="00253068">
      <w:pPr>
        <w:pStyle w:val="Custom-Anexos"/>
        <w:ind w:firstLine="0"/>
        <w:rPr>
          <w:rFonts w:eastAsia="Calibri"/>
          <w:lang w:val="pt-PT" w:eastAsia="en-US"/>
        </w:rPr>
      </w:pPr>
      <w:r w:rsidRPr="00253068">
        <w:rPr>
          <w:rFonts w:eastAsia="Calibri"/>
          <w:lang w:val="pt-PT" w:eastAsia="en-US"/>
        </w:rPr>
        <w:t>O Termómetro Digital DS18B20 fornece leituras de temperatura de 9 a 12 bits (configuráveis), que indicam a temperatura do dispositivo.</w:t>
      </w:r>
    </w:p>
    <w:p w14:paraId="338F4A85" w14:textId="77777777" w:rsidR="00253068" w:rsidRPr="00253068" w:rsidRDefault="00253068" w:rsidP="00253068">
      <w:pPr>
        <w:pStyle w:val="Custom-Anexos"/>
        <w:ind w:firstLine="0"/>
        <w:rPr>
          <w:rFonts w:eastAsia="Calibri"/>
          <w:lang w:val="pt-PT" w:eastAsia="en-US"/>
        </w:rPr>
      </w:pPr>
      <w:r w:rsidRPr="00253068">
        <w:rPr>
          <w:rFonts w:eastAsia="Calibri"/>
          <w:lang w:val="pt-PT" w:eastAsia="en-US"/>
        </w:rPr>
        <w:t>A informação é enviada para/de o DS18B20 através de uma interface 1-Wire, o que significa que apenas um fio (e terra) precisa de estar ligado de um microprocessador central para um DS18B20. A energia para leitura, escrita e realização de conversões de temperatura pode ser derivada da linha de dados em si, sem necessidade de uma fonte de alimentação externa.</w:t>
      </w:r>
    </w:p>
    <w:p w14:paraId="5D2CA506" w14:textId="67AF82AF" w:rsidR="00253068" w:rsidRDefault="00253068" w:rsidP="00253068">
      <w:pPr>
        <w:pStyle w:val="Custom-Anexos"/>
        <w:ind w:firstLine="0"/>
        <w:rPr>
          <w:rFonts w:eastAsia="Calibri"/>
          <w:lang w:val="pt-PT" w:eastAsia="en-US"/>
        </w:rPr>
      </w:pPr>
      <w:r w:rsidRPr="00253068">
        <w:rPr>
          <w:rFonts w:eastAsia="Calibri"/>
          <w:lang w:val="pt-PT" w:eastAsia="en-US"/>
        </w:rPr>
        <w:t>Como cada DS18B20 contém um número de série de silicone único, múltiplos DS18B20 podem existir no mesmo barramento 1-Wire. Isso permite colocar sensores de temperatura em muitos locais diferentes. Aplicações onde este recurso é útil incluem controlos ambientais de AVAC, deteção de temperaturas dentro de edifícios, equipamentos ou máquinas, e monitorização e controlo de processos.</w:t>
      </w:r>
      <w:r>
        <w:rPr>
          <w:rFonts w:eastAsia="Calibri"/>
          <w:lang w:val="pt-PT" w:eastAsia="en-US"/>
        </w:rPr>
        <w:t xml:space="preserve"> </w:t>
      </w:r>
      <w:r>
        <w:rPr>
          <w:rFonts w:eastAsia="Calibri"/>
          <w:lang w:val="pt-PT" w:eastAsia="en-US"/>
        </w:rPr>
        <w:fldChar w:fldCharType="begin"/>
      </w:r>
      <w:r w:rsidR="00CC7A9F">
        <w:rPr>
          <w:rFonts w:eastAsia="Calibri"/>
          <w:lang w:val="pt-PT" w:eastAsia="en-US"/>
        </w:rPr>
        <w:instrText xml:space="preserve"> ADDIN ZOTERO_ITEM CSL_CITATION {"citationID":"Fj4PxKcJ","properties":{"formattedCitation":"[14]","plainCitation":"[14]","noteIndex":0},"citationItems":[{"id":31,"uris":["http://zotero.org/users/13351452/items/JA239PLH"],"itemData":{"id":31,"type":"webpage","abstract":"Part #: DS18B20. Description: Programmable Resolution 1-Wire Digital Thermometer. File Size: 391.49 Kbytes. Manufacturer: Dallas Semiconductor.","language":"en","title":"DS18B20 PDF","URL":"http://pdf1.alldatasheet.com/datasheet-pdf/view/58557/DALLAS/DS18B20.html","author":[{"family":"alldatasheet.com","given":""}],"accessed":{"date-parts":[["2024",4,13]]}}}],"schema":"https://github.com/citation-style-language/schema/raw/master/csl-citation.json"} </w:instrText>
      </w:r>
      <w:r>
        <w:rPr>
          <w:rFonts w:eastAsia="Calibri"/>
          <w:lang w:val="pt-PT" w:eastAsia="en-US"/>
        </w:rPr>
        <w:fldChar w:fldCharType="separate"/>
      </w:r>
      <w:r w:rsidR="00CC7A9F" w:rsidRPr="00D333A7">
        <w:rPr>
          <w:lang w:val="pt-PT"/>
        </w:rPr>
        <w:t>[14]</w:t>
      </w:r>
      <w:r>
        <w:rPr>
          <w:rFonts w:eastAsia="Calibri"/>
          <w:lang w:val="pt-PT" w:eastAsia="en-US"/>
        </w:rPr>
        <w:fldChar w:fldCharType="end"/>
      </w:r>
    </w:p>
    <w:p w14:paraId="3A137286" w14:textId="77777777" w:rsidR="00C6559E" w:rsidRDefault="00C6559E" w:rsidP="00253068">
      <w:pPr>
        <w:pStyle w:val="Custom-Anexos"/>
        <w:ind w:firstLine="0"/>
        <w:rPr>
          <w:rFonts w:eastAsia="Calibri"/>
          <w:lang w:val="pt-PT" w:eastAsia="en-US"/>
        </w:rPr>
      </w:pPr>
    </w:p>
    <w:p w14:paraId="07BE4166" w14:textId="77777777" w:rsidR="002943EC" w:rsidRPr="002943EC" w:rsidRDefault="002943EC" w:rsidP="002943EC">
      <w:pPr>
        <w:pStyle w:val="Custom-Anexos"/>
        <w:ind w:firstLine="0"/>
        <w:rPr>
          <w:rFonts w:eastAsia="Calibri"/>
          <w:b/>
          <w:bCs/>
          <w:lang w:val="pt-PT" w:eastAsia="en-US"/>
        </w:rPr>
      </w:pPr>
      <w:r w:rsidRPr="002943EC">
        <w:rPr>
          <w:rFonts w:eastAsia="Calibri"/>
          <w:b/>
          <w:bCs/>
          <w:lang w:val="pt-PT" w:eastAsia="en-US"/>
        </w:rPr>
        <w:t>Especificações:</w:t>
      </w:r>
    </w:p>
    <w:p w14:paraId="28DF8A06" w14:textId="77777777" w:rsidR="002943EC" w:rsidRPr="002943EC" w:rsidRDefault="002943EC" w:rsidP="002943EC">
      <w:pPr>
        <w:pStyle w:val="Custom-Anexos"/>
        <w:ind w:left="708" w:firstLine="0"/>
        <w:rPr>
          <w:rFonts w:eastAsia="Calibri"/>
          <w:lang w:val="pt-PT" w:eastAsia="en-US"/>
        </w:rPr>
      </w:pPr>
      <w:r w:rsidRPr="002943EC">
        <w:rPr>
          <w:rFonts w:eastAsia="Calibri"/>
          <w:lang w:val="pt-PT" w:eastAsia="en-US"/>
        </w:rPr>
        <w:t>• Chip: DS18B20;</w:t>
      </w:r>
    </w:p>
    <w:p w14:paraId="22BEC2DA" w14:textId="77777777" w:rsidR="002943EC" w:rsidRPr="002943EC" w:rsidRDefault="002943EC" w:rsidP="002943EC">
      <w:pPr>
        <w:pStyle w:val="Custom-Anexos"/>
        <w:ind w:left="708" w:firstLine="0"/>
        <w:rPr>
          <w:rFonts w:eastAsia="Calibri"/>
          <w:lang w:val="pt-PT" w:eastAsia="en-US"/>
        </w:rPr>
      </w:pPr>
      <w:r w:rsidRPr="002943EC">
        <w:rPr>
          <w:rFonts w:eastAsia="Calibri"/>
          <w:lang w:val="pt-PT" w:eastAsia="en-US"/>
        </w:rPr>
        <w:t>• Tensão da operação: 3-5,5V;</w:t>
      </w:r>
    </w:p>
    <w:p w14:paraId="0B45E14B" w14:textId="77777777" w:rsidR="002943EC" w:rsidRPr="002943EC" w:rsidRDefault="002943EC" w:rsidP="002943EC">
      <w:pPr>
        <w:pStyle w:val="Custom-Anexos"/>
        <w:ind w:left="708" w:firstLine="0"/>
        <w:rPr>
          <w:rFonts w:eastAsia="Calibri"/>
          <w:lang w:val="pt-PT" w:eastAsia="en-US"/>
        </w:rPr>
      </w:pPr>
      <w:r w:rsidRPr="002943EC">
        <w:rPr>
          <w:rFonts w:eastAsia="Calibri"/>
          <w:lang w:val="pt-PT" w:eastAsia="en-US"/>
        </w:rPr>
        <w:t>• Faixa de medição: -55°C a +125°C;</w:t>
      </w:r>
    </w:p>
    <w:p w14:paraId="12E0A149" w14:textId="77777777" w:rsidR="002943EC" w:rsidRPr="002943EC" w:rsidRDefault="002943EC" w:rsidP="002943EC">
      <w:pPr>
        <w:pStyle w:val="Custom-Anexos"/>
        <w:ind w:left="708" w:firstLine="0"/>
        <w:rPr>
          <w:rFonts w:eastAsia="Calibri"/>
          <w:lang w:val="pt-PT" w:eastAsia="en-US"/>
        </w:rPr>
      </w:pPr>
      <w:r w:rsidRPr="002943EC">
        <w:rPr>
          <w:rFonts w:eastAsia="Calibri"/>
          <w:lang w:val="pt-PT" w:eastAsia="en-US"/>
        </w:rPr>
        <w:t>• Precisão: ±0.5°C entre -10°C e +85°C;</w:t>
      </w:r>
    </w:p>
    <w:p w14:paraId="4E983959" w14:textId="77777777" w:rsidR="002943EC" w:rsidRPr="002943EC" w:rsidRDefault="002943EC" w:rsidP="002943EC">
      <w:pPr>
        <w:pStyle w:val="Custom-Anexos"/>
        <w:ind w:left="708" w:firstLine="0"/>
        <w:rPr>
          <w:rFonts w:eastAsia="Calibri"/>
          <w:lang w:val="pt-PT" w:eastAsia="en-US"/>
        </w:rPr>
      </w:pPr>
      <w:r w:rsidRPr="002943EC">
        <w:rPr>
          <w:rFonts w:eastAsia="Calibri"/>
          <w:lang w:val="pt-PT" w:eastAsia="en-US"/>
        </w:rPr>
        <w:t>• Ponta de aço inoxidável;</w:t>
      </w:r>
    </w:p>
    <w:p w14:paraId="40DCDE47" w14:textId="77777777" w:rsidR="002943EC" w:rsidRPr="002943EC" w:rsidRDefault="002943EC" w:rsidP="002943EC">
      <w:pPr>
        <w:pStyle w:val="Custom-Anexos"/>
        <w:ind w:left="708" w:firstLine="0"/>
        <w:rPr>
          <w:rFonts w:eastAsia="Calibri"/>
          <w:lang w:val="pt-PT" w:eastAsia="en-US"/>
        </w:rPr>
      </w:pPr>
      <w:r w:rsidRPr="002943EC">
        <w:rPr>
          <w:rFonts w:eastAsia="Calibri"/>
          <w:lang w:val="pt-PT" w:eastAsia="en-US"/>
        </w:rPr>
        <w:t>• Dimensão ponta de aço: 6 x 50mm;</w:t>
      </w:r>
    </w:p>
    <w:p w14:paraId="7448268D" w14:textId="77777777" w:rsidR="002943EC" w:rsidRPr="002943EC" w:rsidRDefault="002943EC" w:rsidP="002943EC">
      <w:pPr>
        <w:pStyle w:val="Custom-Anexos"/>
        <w:ind w:left="708" w:firstLine="0"/>
        <w:rPr>
          <w:rFonts w:eastAsia="Calibri"/>
          <w:lang w:val="pt-PT" w:eastAsia="en-US"/>
        </w:rPr>
      </w:pPr>
      <w:r w:rsidRPr="002943EC">
        <w:rPr>
          <w:rFonts w:eastAsia="Calibri"/>
          <w:lang w:val="pt-PT" w:eastAsia="en-US"/>
        </w:rPr>
        <w:t>• Dimensão do cabo: 100cm;</w:t>
      </w:r>
    </w:p>
    <w:p w14:paraId="5C55526D" w14:textId="0EFBEA7C" w:rsidR="00C6559E" w:rsidRDefault="002943EC" w:rsidP="002943EC">
      <w:pPr>
        <w:pStyle w:val="Custom-Anexos"/>
        <w:ind w:left="708" w:firstLine="0"/>
        <w:rPr>
          <w:rFonts w:eastAsia="Calibri"/>
          <w:lang w:val="pt-PT" w:eastAsia="en-US"/>
        </w:rPr>
      </w:pPr>
      <w:r w:rsidRPr="002943EC">
        <w:rPr>
          <w:rFonts w:eastAsia="Calibri"/>
          <w:lang w:val="pt-PT" w:eastAsia="en-US"/>
        </w:rPr>
        <w:t>• Interface de 1 fio.</w:t>
      </w:r>
    </w:p>
    <w:p w14:paraId="6E95958A" w14:textId="77777777" w:rsidR="002943EC" w:rsidRDefault="002943EC" w:rsidP="002943EC">
      <w:pPr>
        <w:pStyle w:val="Custom-Anexos"/>
        <w:ind w:left="708" w:firstLine="0"/>
        <w:rPr>
          <w:rFonts w:eastAsia="Calibri"/>
          <w:lang w:val="pt-PT" w:eastAsia="en-US"/>
        </w:rPr>
      </w:pPr>
    </w:p>
    <w:p w14:paraId="7E035817" w14:textId="56BAEC3C" w:rsidR="00253068" w:rsidRDefault="0063541F" w:rsidP="00253068">
      <w:pPr>
        <w:pStyle w:val="Custom-Anexos"/>
        <w:ind w:firstLine="0"/>
        <w:rPr>
          <w:rFonts w:eastAsia="Calibri"/>
          <w:lang w:val="pt-PT" w:eastAsia="en-US"/>
        </w:rPr>
      </w:pPr>
      <w:r>
        <w:rPr>
          <w:noProof/>
        </w:rPr>
        <w:drawing>
          <wp:anchor distT="0" distB="0" distL="114300" distR="114300" simplePos="0" relativeHeight="251681792" behindDoc="0" locked="0" layoutInCell="1" allowOverlap="1" wp14:anchorId="4E9B269F" wp14:editId="3D3FACB0">
            <wp:simplePos x="0" y="0"/>
            <wp:positionH relativeFrom="margin">
              <wp:posOffset>1169670</wp:posOffset>
            </wp:positionH>
            <wp:positionV relativeFrom="paragraph">
              <wp:posOffset>66675</wp:posOffset>
            </wp:positionV>
            <wp:extent cx="3419475" cy="2467610"/>
            <wp:effectExtent l="0" t="0" r="9525" b="8890"/>
            <wp:wrapNone/>
            <wp:docPr id="423650305" name="Imagem 7" descr="Uma imagem com cabo, jun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50305" name="Imagem 7" descr="Uma imagem com cabo, junção&#10;&#10;Descrição gerada automa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8500" t="21833" r="10666" b="19833"/>
                    <a:stretch/>
                  </pic:blipFill>
                  <pic:spPr bwMode="auto">
                    <a:xfrm>
                      <a:off x="0" y="0"/>
                      <a:ext cx="3419475" cy="2467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559E">
        <w:rPr>
          <w:noProof/>
        </w:rPr>
        <mc:AlternateContent>
          <mc:Choice Requires="wps">
            <w:drawing>
              <wp:anchor distT="0" distB="0" distL="114300" distR="114300" simplePos="0" relativeHeight="251683840" behindDoc="0" locked="0" layoutInCell="1" allowOverlap="1" wp14:anchorId="2CC904CD" wp14:editId="5C05A2EB">
                <wp:simplePos x="0" y="0"/>
                <wp:positionH relativeFrom="column">
                  <wp:posOffset>1169670</wp:posOffset>
                </wp:positionH>
                <wp:positionV relativeFrom="paragraph">
                  <wp:posOffset>2648585</wp:posOffset>
                </wp:positionV>
                <wp:extent cx="3419475" cy="635"/>
                <wp:effectExtent l="0" t="0" r="0" b="0"/>
                <wp:wrapNone/>
                <wp:docPr id="2058785990" name="Caixa de texto 1"/>
                <wp:cNvGraphicFramePr/>
                <a:graphic xmlns:a="http://schemas.openxmlformats.org/drawingml/2006/main">
                  <a:graphicData uri="http://schemas.microsoft.com/office/word/2010/wordprocessingShape">
                    <wps:wsp>
                      <wps:cNvSpPr txBox="1"/>
                      <wps:spPr>
                        <a:xfrm>
                          <a:off x="0" y="0"/>
                          <a:ext cx="3419475" cy="635"/>
                        </a:xfrm>
                        <a:prstGeom prst="rect">
                          <a:avLst/>
                        </a:prstGeom>
                        <a:solidFill>
                          <a:prstClr val="white"/>
                        </a:solidFill>
                        <a:ln>
                          <a:noFill/>
                        </a:ln>
                      </wps:spPr>
                      <wps:txbx>
                        <w:txbxContent>
                          <w:p w14:paraId="648594E7" w14:textId="0BE9101F" w:rsidR="00C6559E" w:rsidRPr="005237EA" w:rsidRDefault="00C6559E" w:rsidP="00C6559E">
                            <w:pPr>
                              <w:pStyle w:val="Legenda"/>
                              <w:jc w:val="center"/>
                              <w:rPr>
                                <w:rFonts w:cs="Times New Roman"/>
                                <w:noProof/>
                                <w:szCs w:val="23"/>
                                <w:lang w:val="en-US"/>
                              </w:rPr>
                            </w:pPr>
                            <w:bookmarkStart w:id="95" w:name="_Toc163932257"/>
                            <w:r>
                              <w:t xml:space="preserve">Figura </w:t>
                            </w:r>
                            <w:r>
                              <w:fldChar w:fldCharType="begin"/>
                            </w:r>
                            <w:r>
                              <w:instrText xml:space="preserve"> SEQ Figura \* ARABIC </w:instrText>
                            </w:r>
                            <w:r>
                              <w:fldChar w:fldCharType="separate"/>
                            </w:r>
                            <w:r w:rsidR="00455F69">
                              <w:rPr>
                                <w:noProof/>
                              </w:rPr>
                              <w:t>12</w:t>
                            </w:r>
                            <w:r>
                              <w:fldChar w:fldCharType="end"/>
                            </w:r>
                            <w:r>
                              <w:t xml:space="preserve"> - </w:t>
                            </w:r>
                            <w:r w:rsidRPr="005C64B3">
                              <w:t>Termómetro Digital DS18B20</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904CD" id="_x0000_s1034" type="#_x0000_t202" style="position:absolute;left:0;text-align:left;margin-left:92.1pt;margin-top:208.55pt;width:269.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" stroked="f">
                <v:textbox style="mso-fit-shape-to-text:t" inset="0,0,0,0">
                  <w:txbxContent>
                    <w:p w14:paraId="648594E7" w14:textId="0BE9101F" w:rsidR="00C6559E" w:rsidRPr="005237EA" w:rsidRDefault="00C6559E" w:rsidP="00C6559E">
                      <w:pPr>
                        <w:pStyle w:val="Legenda"/>
                        <w:jc w:val="center"/>
                        <w:rPr>
                          <w:rFonts w:cs="Times New Roman"/>
                          <w:noProof/>
                          <w:szCs w:val="23"/>
                          <w:lang w:val="en-US"/>
                        </w:rPr>
                      </w:pPr>
                      <w:bookmarkStart w:id="96" w:name="_Toc163932257"/>
                      <w:r>
                        <w:t xml:space="preserve">Figura </w:t>
                      </w:r>
                      <w:r>
                        <w:fldChar w:fldCharType="begin"/>
                      </w:r>
                      <w:r>
                        <w:instrText xml:space="preserve"> SEQ Figura \* ARABIC </w:instrText>
                      </w:r>
                      <w:r>
                        <w:fldChar w:fldCharType="separate"/>
                      </w:r>
                      <w:r w:rsidR="00455F69">
                        <w:rPr>
                          <w:noProof/>
                        </w:rPr>
                        <w:t>12</w:t>
                      </w:r>
                      <w:r>
                        <w:fldChar w:fldCharType="end"/>
                      </w:r>
                      <w:r>
                        <w:t xml:space="preserve"> - </w:t>
                      </w:r>
                      <w:r w:rsidRPr="005C64B3">
                        <w:t>Termómetro Digital DS18B20</w:t>
                      </w:r>
                      <w:bookmarkEnd w:id="96"/>
                    </w:p>
                  </w:txbxContent>
                </v:textbox>
              </v:shape>
            </w:pict>
          </mc:Fallback>
        </mc:AlternateContent>
      </w:r>
    </w:p>
    <w:p w14:paraId="7107689F" w14:textId="196D25BA" w:rsidR="00253068" w:rsidRDefault="00253068" w:rsidP="00253068">
      <w:pPr>
        <w:pStyle w:val="Custom-Anexos"/>
        <w:ind w:firstLine="0"/>
        <w:rPr>
          <w:rFonts w:eastAsia="Calibri"/>
          <w:lang w:val="pt-PT" w:eastAsia="en-US"/>
        </w:rPr>
      </w:pPr>
    </w:p>
    <w:p w14:paraId="4E1DA99C" w14:textId="77777777" w:rsidR="00253068" w:rsidRDefault="00253068" w:rsidP="00253068">
      <w:pPr>
        <w:pStyle w:val="Custom-Anexos"/>
        <w:ind w:firstLine="0"/>
        <w:rPr>
          <w:rFonts w:eastAsia="Calibri"/>
          <w:lang w:val="pt-PT" w:eastAsia="en-US"/>
        </w:rPr>
      </w:pPr>
    </w:p>
    <w:p w14:paraId="2B8C63E6" w14:textId="77777777" w:rsidR="00253068" w:rsidRDefault="00253068" w:rsidP="00253068">
      <w:pPr>
        <w:pStyle w:val="Custom-Anexos"/>
        <w:ind w:firstLine="0"/>
        <w:rPr>
          <w:rFonts w:eastAsia="Calibri"/>
          <w:lang w:val="pt-PT" w:eastAsia="en-US"/>
        </w:rPr>
      </w:pPr>
    </w:p>
    <w:p w14:paraId="331C2DF4" w14:textId="77777777" w:rsidR="00253068" w:rsidRDefault="00253068" w:rsidP="00253068">
      <w:pPr>
        <w:pStyle w:val="Custom-Anexos"/>
        <w:ind w:firstLine="0"/>
        <w:rPr>
          <w:rFonts w:eastAsia="Calibri"/>
          <w:lang w:val="pt-PT" w:eastAsia="en-US"/>
        </w:rPr>
      </w:pPr>
    </w:p>
    <w:p w14:paraId="50D6F1FF" w14:textId="77777777" w:rsidR="00253068" w:rsidRDefault="00253068" w:rsidP="00253068">
      <w:pPr>
        <w:pStyle w:val="Custom-Anexos"/>
        <w:ind w:firstLine="0"/>
        <w:rPr>
          <w:rFonts w:eastAsia="Calibri"/>
          <w:lang w:val="pt-PT" w:eastAsia="en-US"/>
        </w:rPr>
      </w:pPr>
    </w:p>
    <w:p w14:paraId="09689B3C" w14:textId="77777777" w:rsidR="00253068" w:rsidRDefault="00253068" w:rsidP="00253068">
      <w:pPr>
        <w:pStyle w:val="Custom-Anexos"/>
        <w:ind w:firstLine="0"/>
        <w:rPr>
          <w:rFonts w:eastAsia="Calibri"/>
          <w:lang w:val="pt-PT" w:eastAsia="en-US"/>
        </w:rPr>
      </w:pPr>
    </w:p>
    <w:p w14:paraId="6FEE6B25" w14:textId="77777777" w:rsidR="00253068" w:rsidRDefault="00253068" w:rsidP="00253068">
      <w:pPr>
        <w:pStyle w:val="Custom-Anexos"/>
        <w:ind w:firstLine="0"/>
        <w:rPr>
          <w:rFonts w:eastAsia="Calibri"/>
          <w:lang w:val="pt-PT" w:eastAsia="en-US"/>
        </w:rPr>
      </w:pPr>
    </w:p>
    <w:p w14:paraId="6E6D0569" w14:textId="77777777" w:rsidR="00253068" w:rsidRDefault="00253068" w:rsidP="00253068">
      <w:pPr>
        <w:pStyle w:val="Custom-Anexos"/>
        <w:ind w:firstLine="0"/>
        <w:rPr>
          <w:rFonts w:eastAsia="Calibri"/>
          <w:lang w:val="pt-PT" w:eastAsia="en-US"/>
        </w:rPr>
      </w:pPr>
    </w:p>
    <w:p w14:paraId="1FAEAFD8" w14:textId="77777777" w:rsidR="00253068" w:rsidRDefault="00253068" w:rsidP="00253068">
      <w:pPr>
        <w:pStyle w:val="Custom-Anexos"/>
        <w:ind w:firstLine="0"/>
        <w:rPr>
          <w:rFonts w:eastAsia="Calibri"/>
          <w:lang w:val="pt-PT" w:eastAsia="en-US"/>
        </w:rPr>
      </w:pPr>
    </w:p>
    <w:p w14:paraId="143140ED" w14:textId="77777777" w:rsidR="00253068" w:rsidRDefault="00253068" w:rsidP="00253068">
      <w:pPr>
        <w:pStyle w:val="Custom-Anexos"/>
        <w:ind w:firstLine="0"/>
        <w:rPr>
          <w:rFonts w:eastAsia="Calibri"/>
          <w:lang w:val="pt-PT" w:eastAsia="en-US"/>
        </w:rPr>
      </w:pPr>
    </w:p>
    <w:p w14:paraId="0503803F" w14:textId="77777777" w:rsidR="00253068" w:rsidRDefault="00253068" w:rsidP="00253068">
      <w:pPr>
        <w:pStyle w:val="Custom-Anexos"/>
        <w:ind w:firstLine="0"/>
        <w:rPr>
          <w:rFonts w:eastAsia="Calibri"/>
          <w:lang w:val="pt-PT" w:eastAsia="en-US"/>
        </w:rPr>
      </w:pPr>
    </w:p>
    <w:p w14:paraId="7085A147" w14:textId="77777777" w:rsidR="00253068" w:rsidRDefault="00253068" w:rsidP="00253068">
      <w:pPr>
        <w:pStyle w:val="Custom-Anexos"/>
        <w:ind w:firstLine="0"/>
        <w:rPr>
          <w:rFonts w:eastAsia="Calibri"/>
          <w:lang w:val="pt-PT" w:eastAsia="en-US"/>
        </w:rPr>
      </w:pPr>
    </w:p>
    <w:p w14:paraId="13DAD2F0" w14:textId="77777777" w:rsidR="00253068" w:rsidRDefault="00253068" w:rsidP="00253068">
      <w:pPr>
        <w:pStyle w:val="Custom-Anexos"/>
        <w:ind w:firstLine="0"/>
        <w:rPr>
          <w:rFonts w:eastAsia="Calibri"/>
          <w:lang w:val="pt-PT" w:eastAsia="en-US"/>
        </w:rPr>
      </w:pPr>
    </w:p>
    <w:p w14:paraId="07368BF1" w14:textId="20345353" w:rsidR="00253068" w:rsidRDefault="00966060" w:rsidP="00966060">
      <w:pPr>
        <w:pStyle w:val="Custom-IndiceP2"/>
        <w:rPr>
          <w:rFonts w:eastAsia="Calibri"/>
          <w:lang w:eastAsia="en-US"/>
        </w:rPr>
      </w:pPr>
      <w:bookmarkStart w:id="97" w:name="_Toc163932293"/>
      <w:r w:rsidRPr="00966060">
        <w:rPr>
          <w:rFonts w:eastAsia="Calibri"/>
          <w:lang w:eastAsia="en-US"/>
        </w:rPr>
        <w:lastRenderedPageBreak/>
        <w:t>Resistência Elétrica</w:t>
      </w:r>
      <w:bookmarkEnd w:id="97"/>
    </w:p>
    <w:p w14:paraId="2C9B2C1C" w14:textId="77777777" w:rsidR="00966060" w:rsidRDefault="00966060" w:rsidP="00966060">
      <w:pPr>
        <w:pStyle w:val="Custom-Anexos"/>
        <w:ind w:firstLine="0"/>
        <w:rPr>
          <w:rFonts w:eastAsia="Calibri"/>
          <w:lang w:val="pt-PT" w:eastAsia="en-US"/>
        </w:rPr>
      </w:pPr>
    </w:p>
    <w:p w14:paraId="0895147B" w14:textId="51184EFD" w:rsidR="00966060" w:rsidRDefault="00966060" w:rsidP="00966060">
      <w:pPr>
        <w:pStyle w:val="Custom-Anexos"/>
        <w:ind w:firstLine="0"/>
        <w:rPr>
          <w:rFonts w:eastAsia="Calibri"/>
          <w:lang w:val="pt-PT" w:eastAsia="en-US"/>
        </w:rPr>
      </w:pPr>
      <w:r w:rsidRPr="00966060">
        <w:rPr>
          <w:rFonts w:eastAsia="Calibri"/>
          <w:lang w:val="pt-PT" w:eastAsia="en-US"/>
        </w:rPr>
        <w:t>Qualquer elemento localizado no caminho de uma corrente elétrica, seja esta corrente contínua ou corrente alternada, que causa oposição a que esta circule, chama-se resistência ou resistor e a capacidade de oposição resistência elétrica.</w:t>
      </w:r>
      <w:r>
        <w:rPr>
          <w:rFonts w:eastAsia="Calibri"/>
          <w:lang w:val="pt-PT" w:eastAsia="en-US"/>
        </w:rPr>
        <w:t xml:space="preserve"> </w:t>
      </w:r>
      <w:r w:rsidRPr="00966060">
        <w:rPr>
          <w:rFonts w:eastAsia="Calibri"/>
          <w:lang w:val="pt-PT" w:eastAsia="en-US"/>
        </w:rPr>
        <w:t>Quando se aplica a mesma diferença de potencial nas extremidades de vários condutores, as intensidades das correntes resultantes são, em geral, diferentes umas das outras, mostrando que uns condutores oferecem maior oposição ou resistência à passagem da corrente do que outros.</w:t>
      </w:r>
      <w:r>
        <w:rPr>
          <w:rFonts w:eastAsia="Calibri"/>
          <w:lang w:val="pt-PT" w:eastAsia="en-US"/>
        </w:rPr>
        <w:t xml:space="preserve"> </w:t>
      </w:r>
      <w:r w:rsidRPr="00966060">
        <w:rPr>
          <w:rFonts w:eastAsia="Calibri"/>
          <w:lang w:val="pt-PT" w:eastAsia="en-US"/>
        </w:rPr>
        <w:t>Os materiais, em função da sua resistência elétrica, são designados por condutores ou isoladores conforme a oposição que oferecem seja reduzida, média ou elevada. A Lei de Ohm relaciona a corrente e a tensão elétrica aos terminais de uma resistência.</w:t>
      </w:r>
      <w:r>
        <w:rPr>
          <w:rFonts w:eastAsia="Calibri"/>
          <w:lang w:val="pt-PT" w:eastAsia="en-US"/>
        </w:rPr>
        <w:t xml:space="preserve"> </w:t>
      </w:r>
      <w:r>
        <w:rPr>
          <w:rFonts w:eastAsia="Calibri"/>
          <w:lang w:val="pt-PT" w:eastAsia="en-US"/>
        </w:rPr>
        <w:fldChar w:fldCharType="begin"/>
      </w:r>
      <w:r>
        <w:rPr>
          <w:rFonts w:eastAsia="Calibri"/>
          <w:lang w:val="pt-PT" w:eastAsia="en-US"/>
        </w:rPr>
        <w:instrText xml:space="preserve"> ADDIN ZOTERO_ITEM CSL_CITATION {"citationID":"1KXaqsdr","properties":{"formattedCitation":"[15]","plainCitation":"[15]","noteIndex":0},"citationItems":[{"id":35,"uris":["http://zotero.org/users/13351452/items/3URLGS3T"],"itemData":{"id":35,"type":"webpage","abstract":"Resistências, resistência elétrica, diferenças simbologia e aplicações. Calculo de resistencias (resistores) em serie e paralelo","container-title":"Eletronica PT","language":"pt","title":"Resistência Elétrica","URL":"https://www.electronica-pt.com/componentes-eletronicos/resistencia-resistor","author":[{"family":"IST","given":"Rui P.-"}],"accessed":{"date-parts":[["2024",4,13]]}}}],"schema":"https://github.com/citation-style-language/schema/raw/master/csl-citation.json"} </w:instrText>
      </w:r>
      <w:r>
        <w:rPr>
          <w:rFonts w:eastAsia="Calibri"/>
          <w:lang w:val="pt-PT" w:eastAsia="en-US"/>
        </w:rPr>
        <w:fldChar w:fldCharType="separate"/>
      </w:r>
      <w:r w:rsidRPr="00966060">
        <w:t>[15]</w:t>
      </w:r>
      <w:r>
        <w:rPr>
          <w:rFonts w:eastAsia="Calibri"/>
          <w:lang w:val="pt-PT" w:eastAsia="en-US"/>
        </w:rPr>
        <w:fldChar w:fldCharType="end"/>
      </w:r>
    </w:p>
    <w:p w14:paraId="0E09380E" w14:textId="77777777" w:rsidR="00E26841" w:rsidRDefault="00E26841" w:rsidP="00966060">
      <w:pPr>
        <w:pStyle w:val="Custom-Anexos"/>
        <w:ind w:firstLine="0"/>
        <w:rPr>
          <w:rFonts w:eastAsia="Calibri"/>
          <w:lang w:val="pt-PT" w:eastAsia="en-US"/>
        </w:rPr>
      </w:pPr>
    </w:p>
    <w:p w14:paraId="3C70E4B8" w14:textId="117ED5F8" w:rsidR="00E26841" w:rsidRDefault="00E26841" w:rsidP="00966060">
      <w:pPr>
        <w:pStyle w:val="Custom-Anexos"/>
        <w:ind w:firstLine="0"/>
        <w:rPr>
          <w:rFonts w:eastAsia="Calibri"/>
          <w:lang w:val="pt-PT" w:eastAsia="en-US"/>
        </w:rPr>
      </w:pPr>
      <w:r w:rsidRPr="00E26841">
        <w:rPr>
          <w:rFonts w:eastAsia="Calibri"/>
          <w:lang w:val="pt-PT" w:eastAsia="en-US"/>
        </w:rPr>
        <w:t xml:space="preserve">A principal função de um resistor dentro de um circuito </w:t>
      </w:r>
      <w:proofErr w:type="spellStart"/>
      <w:r w:rsidRPr="00E26841">
        <w:rPr>
          <w:rFonts w:eastAsia="Calibri"/>
          <w:lang w:val="pt-PT" w:eastAsia="en-US"/>
        </w:rPr>
        <w:t>eléctrico</w:t>
      </w:r>
      <w:proofErr w:type="spellEnd"/>
      <w:r w:rsidRPr="00E26841">
        <w:rPr>
          <w:rFonts w:eastAsia="Calibri"/>
          <w:lang w:val="pt-PT" w:eastAsia="en-US"/>
        </w:rPr>
        <w:t xml:space="preserve"> ou </w:t>
      </w:r>
      <w:proofErr w:type="spellStart"/>
      <w:r w:rsidRPr="00E26841">
        <w:rPr>
          <w:rFonts w:eastAsia="Calibri"/>
          <w:lang w:val="pt-PT" w:eastAsia="en-US"/>
        </w:rPr>
        <w:t>electrónico</w:t>
      </w:r>
      <w:proofErr w:type="spellEnd"/>
      <w:r w:rsidRPr="00E26841">
        <w:rPr>
          <w:rFonts w:eastAsia="Calibri"/>
          <w:lang w:val="pt-PT" w:eastAsia="en-US"/>
        </w:rPr>
        <w:t xml:space="preserve"> é de "resistir" (daí o nome do resistor), regular ou para definir o fluxo de </w:t>
      </w:r>
      <w:proofErr w:type="spellStart"/>
      <w:r w:rsidRPr="00E26841">
        <w:rPr>
          <w:rFonts w:eastAsia="Calibri"/>
          <w:lang w:val="pt-PT" w:eastAsia="en-US"/>
        </w:rPr>
        <w:t>electrões</w:t>
      </w:r>
      <w:proofErr w:type="spellEnd"/>
      <w:r w:rsidRPr="00E26841">
        <w:rPr>
          <w:rFonts w:eastAsia="Calibri"/>
          <w:lang w:val="pt-PT" w:eastAsia="en-US"/>
        </w:rPr>
        <w:t xml:space="preserve"> (correntes) que o atravessam. Os resistores denominam-se "componentes passivos", isto é, não contêm nenhuma fonte de energia ou amplificação mas apenas atenuam ou reduzem o sinal de tensão ou corrente que os atravessa. Esta atenuação resulta em energia elétrica que é perdida na forma de calor.</w:t>
      </w:r>
      <w:r>
        <w:rPr>
          <w:rFonts w:eastAsia="Calibri"/>
          <w:lang w:val="pt-PT" w:eastAsia="en-US"/>
        </w:rPr>
        <w:t xml:space="preserve"> </w:t>
      </w:r>
      <w:r>
        <w:rPr>
          <w:rFonts w:eastAsia="Calibri"/>
          <w:lang w:val="pt-PT" w:eastAsia="en-US"/>
        </w:rPr>
        <w:fldChar w:fldCharType="begin"/>
      </w:r>
      <w:r>
        <w:rPr>
          <w:rFonts w:eastAsia="Calibri"/>
          <w:lang w:val="pt-PT" w:eastAsia="en-US"/>
        </w:rPr>
        <w:instrText xml:space="preserve"> ADDIN ZOTERO_ITEM CSL_CITATION {"citationID":"Xli6mC8k","properties":{"formattedCitation":"[16]","plainCitation":"[16]","noteIndex":0},"citationItems":[{"id":41,"uris":["http://zotero.org/users/13351452/items/CY6X57ZV"],"itemData":{"id":41,"type":"webpage","abstract":"código cores resistor","container-title":"Eletronica PT","language":"pt","title":"Código Cores Resistências (Resistor)","URL":"https://www.electronica-pt.com/codigo-cores-resistencias","author":[{"family":"IST","given":"Rui P.-"}],"accessed":{"date-parts":[["2024",4,13]]}}}],"schema":"https://github.com/citation-style-language/schema/raw/master/csl-citation.json"} </w:instrText>
      </w:r>
      <w:r>
        <w:rPr>
          <w:rFonts w:eastAsia="Calibri"/>
          <w:lang w:val="pt-PT" w:eastAsia="en-US"/>
        </w:rPr>
        <w:fldChar w:fldCharType="separate"/>
      </w:r>
      <w:r w:rsidRPr="00E26841">
        <w:t>[16]</w:t>
      </w:r>
      <w:r>
        <w:rPr>
          <w:rFonts w:eastAsia="Calibri"/>
          <w:lang w:val="pt-PT" w:eastAsia="en-US"/>
        </w:rPr>
        <w:fldChar w:fldCharType="end"/>
      </w:r>
    </w:p>
    <w:p w14:paraId="5015E737" w14:textId="77777777" w:rsidR="00966060" w:rsidRDefault="00966060" w:rsidP="00966060">
      <w:pPr>
        <w:pStyle w:val="Custom-Anexos"/>
        <w:ind w:firstLine="0"/>
        <w:rPr>
          <w:rFonts w:eastAsia="Calibri"/>
          <w:lang w:val="pt-PT" w:eastAsia="en-US"/>
        </w:rPr>
      </w:pPr>
    </w:p>
    <w:p w14:paraId="7B1C4B84" w14:textId="3C4FB0F3" w:rsidR="00966060" w:rsidRPr="00966060" w:rsidRDefault="00966060" w:rsidP="00966060">
      <w:pPr>
        <w:pStyle w:val="Custom-Anexos"/>
        <w:ind w:firstLine="0"/>
        <w:rPr>
          <w:rFonts w:eastAsia="Calibri"/>
          <w:lang w:val="pt-PT" w:eastAsia="en-US"/>
        </w:rPr>
      </w:pPr>
      <w:r>
        <w:rPr>
          <w:noProof/>
        </w:rPr>
        <mc:AlternateContent>
          <mc:Choice Requires="wps">
            <w:drawing>
              <wp:anchor distT="0" distB="0" distL="114300" distR="114300" simplePos="0" relativeHeight="251686912" behindDoc="0" locked="0" layoutInCell="1" allowOverlap="1" wp14:anchorId="68E9584F" wp14:editId="7067EFBC">
                <wp:simplePos x="0" y="0"/>
                <wp:positionH relativeFrom="column">
                  <wp:posOffset>1450975</wp:posOffset>
                </wp:positionH>
                <wp:positionV relativeFrom="paragraph">
                  <wp:posOffset>2922270</wp:posOffset>
                </wp:positionV>
                <wp:extent cx="2857500" cy="635"/>
                <wp:effectExtent l="0" t="0" r="0" b="0"/>
                <wp:wrapNone/>
                <wp:docPr id="156078018" name="Caixa de texto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7DD00AEC" w14:textId="6A69E671" w:rsidR="00966060" w:rsidRPr="002E3FFF" w:rsidRDefault="00966060" w:rsidP="00966060">
                            <w:pPr>
                              <w:pStyle w:val="Legenda"/>
                              <w:jc w:val="center"/>
                              <w:rPr>
                                <w:rFonts w:cs="Times New Roman"/>
                                <w:noProof/>
                                <w:szCs w:val="23"/>
                                <w:lang w:val="en-US"/>
                              </w:rPr>
                            </w:pPr>
                            <w:bookmarkStart w:id="98" w:name="_Toc163932258"/>
                            <w:r>
                              <w:t xml:space="preserve">Figura </w:t>
                            </w:r>
                            <w:r>
                              <w:fldChar w:fldCharType="begin"/>
                            </w:r>
                            <w:r>
                              <w:instrText xml:space="preserve"> SEQ Figura \* ARABIC </w:instrText>
                            </w:r>
                            <w:r>
                              <w:fldChar w:fldCharType="separate"/>
                            </w:r>
                            <w:r w:rsidR="00455F69">
                              <w:rPr>
                                <w:noProof/>
                              </w:rPr>
                              <w:t>13</w:t>
                            </w:r>
                            <w:r>
                              <w:fldChar w:fldCharType="end"/>
                            </w:r>
                            <w:r>
                              <w:t xml:space="preserve"> - </w:t>
                            </w:r>
                            <w:r w:rsidRPr="00FA258C">
                              <w:t xml:space="preserve">Resistência </w:t>
                            </w:r>
                            <w:r>
                              <w:t>e</w:t>
                            </w:r>
                            <w:r w:rsidRPr="00FA258C">
                              <w:t>létrica</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E9584F" id="_x0000_s1035" type="#_x0000_t202" style="position:absolute;left:0;text-align:left;margin-left:114.25pt;margin-top:230.1pt;width:2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w8SGgIAAD8EAAAOAAAAZHJzL2Uyb0RvYy54bWysU8Fu2zAMvQ/YPwi6L04ypGu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p7ezTbEwhSbGbj7N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" stroked="f">
                <v:textbox style="mso-fit-shape-to-text:t" inset="0,0,0,0">
                  <w:txbxContent>
                    <w:p w14:paraId="7DD00AEC" w14:textId="6A69E671" w:rsidR="00966060" w:rsidRPr="002E3FFF" w:rsidRDefault="00966060" w:rsidP="00966060">
                      <w:pPr>
                        <w:pStyle w:val="Legenda"/>
                        <w:jc w:val="center"/>
                        <w:rPr>
                          <w:rFonts w:cs="Times New Roman"/>
                          <w:noProof/>
                          <w:szCs w:val="23"/>
                          <w:lang w:val="en-US"/>
                        </w:rPr>
                      </w:pPr>
                      <w:bookmarkStart w:id="99" w:name="_Toc163932258"/>
                      <w:r>
                        <w:t xml:space="preserve">Figura </w:t>
                      </w:r>
                      <w:r>
                        <w:fldChar w:fldCharType="begin"/>
                      </w:r>
                      <w:r>
                        <w:instrText xml:space="preserve"> SEQ Figura \* ARABIC </w:instrText>
                      </w:r>
                      <w:r>
                        <w:fldChar w:fldCharType="separate"/>
                      </w:r>
                      <w:r w:rsidR="00455F69">
                        <w:rPr>
                          <w:noProof/>
                        </w:rPr>
                        <w:t>13</w:t>
                      </w:r>
                      <w:r>
                        <w:fldChar w:fldCharType="end"/>
                      </w:r>
                      <w:r>
                        <w:t xml:space="preserve"> - </w:t>
                      </w:r>
                      <w:r w:rsidRPr="00FA258C">
                        <w:t xml:space="preserve">Resistência </w:t>
                      </w:r>
                      <w:r>
                        <w:t>e</w:t>
                      </w:r>
                      <w:r w:rsidRPr="00FA258C">
                        <w:t>létrica</w:t>
                      </w:r>
                      <w:bookmarkEnd w:id="99"/>
                    </w:p>
                  </w:txbxContent>
                </v:textbox>
              </v:shape>
            </w:pict>
          </mc:Fallback>
        </mc:AlternateContent>
      </w:r>
      <w:r w:rsidR="00E26841" w:rsidRPr="00E26841">
        <w:rPr>
          <w:lang w:val="pt-PT"/>
        </w:rPr>
        <w:t xml:space="preserve"> </w:t>
      </w:r>
    </w:p>
    <w:p w14:paraId="5EC34865" w14:textId="58442D86" w:rsidR="00253068" w:rsidRDefault="00E26841" w:rsidP="00253068">
      <w:pPr>
        <w:pStyle w:val="Custom-Anexos"/>
        <w:ind w:firstLine="0"/>
        <w:rPr>
          <w:rFonts w:eastAsia="Calibri"/>
          <w:lang w:val="pt-PT" w:eastAsia="en-US"/>
        </w:rPr>
      </w:pPr>
      <w:r>
        <w:rPr>
          <w:noProof/>
        </w:rPr>
        <w:drawing>
          <wp:anchor distT="0" distB="0" distL="114300" distR="114300" simplePos="0" relativeHeight="251694080" behindDoc="0" locked="0" layoutInCell="1" allowOverlap="1" wp14:anchorId="74F8C162" wp14:editId="3B9519E8">
            <wp:simplePos x="0" y="0"/>
            <wp:positionH relativeFrom="column">
              <wp:posOffset>642620</wp:posOffset>
            </wp:positionH>
            <wp:positionV relativeFrom="paragraph">
              <wp:posOffset>28575</wp:posOffset>
            </wp:positionV>
            <wp:extent cx="3924300" cy="2476500"/>
            <wp:effectExtent l="0" t="0" r="0" b="0"/>
            <wp:wrapNone/>
            <wp:docPr id="343684684" name="Imagem 11" descr="cores resistores 4, 5 e 6 faix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res resistores 4, 5 e 6 faix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4300" cy="2476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125CDC" w14:textId="77777777" w:rsidR="00253068" w:rsidRDefault="00253068" w:rsidP="00253068">
      <w:pPr>
        <w:pStyle w:val="Custom-Anexos"/>
        <w:ind w:firstLine="0"/>
        <w:rPr>
          <w:rFonts w:eastAsia="Calibri"/>
          <w:lang w:val="pt-PT" w:eastAsia="en-US"/>
        </w:rPr>
      </w:pPr>
    </w:p>
    <w:p w14:paraId="330DF247" w14:textId="77777777" w:rsidR="00253068" w:rsidRDefault="00253068" w:rsidP="00253068">
      <w:pPr>
        <w:pStyle w:val="Custom-Anexos"/>
        <w:ind w:firstLine="0"/>
        <w:rPr>
          <w:rFonts w:eastAsia="Calibri"/>
          <w:lang w:val="pt-PT" w:eastAsia="en-US"/>
        </w:rPr>
      </w:pPr>
    </w:p>
    <w:p w14:paraId="5B494C85" w14:textId="77777777" w:rsidR="00253068" w:rsidRDefault="00253068" w:rsidP="00253068">
      <w:pPr>
        <w:pStyle w:val="Custom-Anexos"/>
        <w:ind w:firstLine="0"/>
        <w:rPr>
          <w:rFonts w:eastAsia="Calibri"/>
          <w:lang w:val="pt-PT" w:eastAsia="en-US"/>
        </w:rPr>
      </w:pPr>
    </w:p>
    <w:p w14:paraId="5190817D" w14:textId="77777777" w:rsidR="00253068" w:rsidRDefault="00253068" w:rsidP="00253068">
      <w:pPr>
        <w:pStyle w:val="Custom-Anexos"/>
        <w:ind w:firstLine="0"/>
        <w:rPr>
          <w:rFonts w:eastAsia="Calibri"/>
          <w:lang w:val="pt-PT" w:eastAsia="en-US"/>
        </w:rPr>
      </w:pPr>
    </w:p>
    <w:p w14:paraId="1CD604A4" w14:textId="77777777" w:rsidR="00253068" w:rsidRDefault="00253068" w:rsidP="00253068">
      <w:pPr>
        <w:pStyle w:val="Custom-Anexos"/>
        <w:ind w:firstLine="0"/>
        <w:rPr>
          <w:rFonts w:eastAsia="Calibri"/>
          <w:lang w:val="pt-PT" w:eastAsia="en-US"/>
        </w:rPr>
      </w:pPr>
    </w:p>
    <w:p w14:paraId="252E8B13" w14:textId="77777777" w:rsidR="00253068" w:rsidRDefault="00253068" w:rsidP="00253068">
      <w:pPr>
        <w:pStyle w:val="Custom-Anexos"/>
        <w:ind w:firstLine="0"/>
        <w:rPr>
          <w:rFonts w:eastAsia="Calibri"/>
          <w:lang w:val="pt-PT" w:eastAsia="en-US"/>
        </w:rPr>
      </w:pPr>
    </w:p>
    <w:p w14:paraId="02E6EC14" w14:textId="77777777" w:rsidR="00253068" w:rsidRDefault="00253068" w:rsidP="00253068">
      <w:pPr>
        <w:pStyle w:val="Custom-Anexos"/>
        <w:ind w:firstLine="0"/>
        <w:rPr>
          <w:rFonts w:eastAsia="Calibri"/>
          <w:lang w:val="pt-PT" w:eastAsia="en-US"/>
        </w:rPr>
      </w:pPr>
    </w:p>
    <w:p w14:paraId="18EBC232" w14:textId="77777777" w:rsidR="00253068" w:rsidRDefault="00253068" w:rsidP="00253068">
      <w:pPr>
        <w:pStyle w:val="Custom-Anexos"/>
        <w:ind w:firstLine="0"/>
        <w:rPr>
          <w:rFonts w:eastAsia="Calibri"/>
          <w:lang w:val="pt-PT" w:eastAsia="en-US"/>
        </w:rPr>
      </w:pPr>
    </w:p>
    <w:p w14:paraId="50722917" w14:textId="77777777" w:rsidR="00253068" w:rsidRDefault="00253068" w:rsidP="00253068">
      <w:pPr>
        <w:pStyle w:val="Custom-Anexos"/>
        <w:ind w:firstLine="0"/>
        <w:rPr>
          <w:rFonts w:eastAsia="Calibri"/>
          <w:lang w:val="pt-PT" w:eastAsia="en-US"/>
        </w:rPr>
      </w:pPr>
    </w:p>
    <w:p w14:paraId="66A78062" w14:textId="77777777" w:rsidR="00253068" w:rsidRDefault="00253068" w:rsidP="00253068">
      <w:pPr>
        <w:pStyle w:val="Custom-Anexos"/>
        <w:ind w:firstLine="0"/>
        <w:rPr>
          <w:rFonts w:eastAsia="Calibri"/>
          <w:lang w:val="pt-PT" w:eastAsia="en-US"/>
        </w:rPr>
      </w:pPr>
    </w:p>
    <w:p w14:paraId="4F832E2F" w14:textId="77777777" w:rsidR="00253068" w:rsidRDefault="00253068" w:rsidP="00253068">
      <w:pPr>
        <w:pStyle w:val="Custom-Anexos"/>
        <w:ind w:firstLine="0"/>
        <w:rPr>
          <w:rFonts w:eastAsia="Calibri"/>
          <w:lang w:val="pt-PT" w:eastAsia="en-US"/>
        </w:rPr>
      </w:pPr>
    </w:p>
    <w:p w14:paraId="00BAB7B7" w14:textId="77777777" w:rsidR="00253068" w:rsidRDefault="00253068" w:rsidP="00253068">
      <w:pPr>
        <w:pStyle w:val="Custom-Anexos"/>
        <w:ind w:firstLine="0"/>
        <w:rPr>
          <w:rFonts w:eastAsia="Calibri"/>
          <w:lang w:val="pt-PT" w:eastAsia="en-US"/>
        </w:rPr>
      </w:pPr>
    </w:p>
    <w:p w14:paraId="61ABFF55" w14:textId="77777777" w:rsidR="00253068" w:rsidRDefault="00253068" w:rsidP="00253068">
      <w:pPr>
        <w:pStyle w:val="Custom-Anexos"/>
        <w:ind w:firstLine="0"/>
        <w:rPr>
          <w:rFonts w:eastAsia="Calibri"/>
          <w:lang w:val="pt-PT" w:eastAsia="en-US"/>
        </w:rPr>
      </w:pPr>
    </w:p>
    <w:p w14:paraId="0006468A" w14:textId="77777777" w:rsidR="00CC7A9F" w:rsidRDefault="00CC7A9F" w:rsidP="00253068">
      <w:pPr>
        <w:pStyle w:val="Custom-Anexos"/>
        <w:ind w:firstLine="0"/>
        <w:rPr>
          <w:rFonts w:eastAsia="Calibri"/>
          <w:lang w:val="pt-PT" w:eastAsia="en-US"/>
        </w:rPr>
      </w:pPr>
    </w:p>
    <w:p w14:paraId="301CDE43" w14:textId="77777777" w:rsidR="004778E0" w:rsidRDefault="004778E0" w:rsidP="00253068">
      <w:pPr>
        <w:pStyle w:val="Custom-Anexos"/>
        <w:ind w:firstLine="0"/>
        <w:rPr>
          <w:rFonts w:eastAsia="Calibri"/>
          <w:lang w:val="pt-PT" w:eastAsia="en-US"/>
        </w:rPr>
      </w:pPr>
    </w:p>
    <w:p w14:paraId="0E7CB307" w14:textId="77777777" w:rsidR="004778E0" w:rsidRDefault="004778E0" w:rsidP="00253068">
      <w:pPr>
        <w:pStyle w:val="Custom-Anexos"/>
        <w:ind w:firstLine="0"/>
        <w:rPr>
          <w:rFonts w:eastAsia="Calibri"/>
          <w:lang w:val="pt-PT" w:eastAsia="en-US"/>
        </w:rPr>
      </w:pPr>
    </w:p>
    <w:p w14:paraId="774854BA" w14:textId="77777777" w:rsidR="004778E0" w:rsidRDefault="004778E0" w:rsidP="00253068">
      <w:pPr>
        <w:pStyle w:val="Custom-Anexos"/>
        <w:ind w:firstLine="0"/>
        <w:rPr>
          <w:rFonts w:eastAsia="Calibri"/>
          <w:lang w:val="pt-PT" w:eastAsia="en-US"/>
        </w:rPr>
      </w:pPr>
    </w:p>
    <w:p w14:paraId="69BF9ECB" w14:textId="5A0A6E97" w:rsidR="004778E0" w:rsidRDefault="004778E0" w:rsidP="004778E0">
      <w:pPr>
        <w:pStyle w:val="Custom-IndiceP2"/>
        <w:rPr>
          <w:rFonts w:eastAsia="Calibri"/>
          <w:lang w:eastAsia="en-US"/>
        </w:rPr>
      </w:pPr>
      <w:bookmarkStart w:id="100" w:name="_Toc163932294"/>
      <w:r>
        <w:rPr>
          <w:rFonts w:eastAsia="Calibri"/>
          <w:lang w:eastAsia="en-US"/>
        </w:rPr>
        <w:lastRenderedPageBreak/>
        <w:t>Placa de ensaio</w:t>
      </w:r>
      <w:bookmarkEnd w:id="100"/>
    </w:p>
    <w:p w14:paraId="6E23029E" w14:textId="67CEB005" w:rsidR="004778E0" w:rsidRDefault="004778E0" w:rsidP="00253068">
      <w:pPr>
        <w:pStyle w:val="Custom-Anexos"/>
        <w:ind w:firstLine="0"/>
        <w:rPr>
          <w:rFonts w:eastAsia="Calibri"/>
          <w:lang w:val="pt-PT" w:eastAsia="en-US"/>
        </w:rPr>
      </w:pPr>
    </w:p>
    <w:p w14:paraId="4A7F0E45" w14:textId="52E5F3F9" w:rsidR="00CC7A9F" w:rsidRDefault="00966060" w:rsidP="00253068">
      <w:pPr>
        <w:pStyle w:val="Custom-Anexos"/>
        <w:ind w:firstLine="0"/>
        <w:rPr>
          <w:rFonts w:eastAsia="Calibri"/>
          <w:lang w:val="pt-PT" w:eastAsia="en-US"/>
        </w:rPr>
      </w:pPr>
      <w:r w:rsidRPr="00966060">
        <w:rPr>
          <w:rFonts w:eastAsia="Calibri"/>
          <w:lang w:val="pt-PT" w:eastAsia="en-US"/>
        </w:rPr>
        <w:t>Placas de ensaio são estruturas de prototipagem de circuitos. De forma bastante simplificada, o protótipo funciona da seguinte forma: junto a uma matriz de contato fica uma base de plástico formada por centenas de orifícios. Um lado dessa estrutura serve como base para os componentes, no outro são feitas as conexões, simulando uma placa. Protótipos desse tipo são utilizados principalmente para fins acadêmicos, já que são de fácil acesso e permitem a inserção de componentes sem a necessidade de soldagem.</w:t>
      </w:r>
      <w:r w:rsidR="004778E0">
        <w:rPr>
          <w:rFonts w:eastAsia="Calibri"/>
          <w:lang w:val="pt-PT" w:eastAsia="en-US"/>
        </w:rPr>
        <w:t xml:space="preserve"> </w:t>
      </w:r>
      <w:r w:rsidR="004778E0">
        <w:rPr>
          <w:rFonts w:eastAsia="Calibri"/>
          <w:lang w:val="pt-PT" w:eastAsia="en-US"/>
        </w:rPr>
        <w:fldChar w:fldCharType="begin"/>
      </w:r>
      <w:r w:rsidR="00E26841">
        <w:rPr>
          <w:rFonts w:eastAsia="Calibri"/>
          <w:lang w:val="pt-PT" w:eastAsia="en-US"/>
        </w:rPr>
        <w:instrText xml:space="preserve"> ADDIN ZOTERO_ITEM CSL_CITATION {"citationID":"lPvHG8jV","properties":{"formattedCitation":"[17]","plainCitation":"[17]","noteIndex":0},"citationItems":[{"id":37,"uris":["http://zotero.org/users/13351452/items/P9BJF8WJ"],"itemData":{"id":37,"type":"post-weblog","abstract":"Placas de ensaio são estruturas de prototipagem de circuitos. De forma bastante simplificada, o protótipo funciona da seguinte forma: junto a uma matriz de contato fica uma base de plástico formada por centenas de orifícios. Um lado dessa estrutura serve como base para os componentes, no outro são feitas as conexões, simulando uma placa. Protótipos […]","container-title":"Produza S/A","language":"pt-BR","title":"O que são placas de ensaio e como elas auxiliam na produção de um circuito","URL":"https://produza.ind.br/tecnologia/placas-de-ensaio/","author":[{"family":"Gouvea","given":"Marcelo"}],"accessed":{"date-parts":[["2024",4,13]]},"issued":{"date-parts":[["2016",8,24]]}}}],"schema":"https://github.com/citation-style-language/schema/raw/master/csl-citation.json"} </w:instrText>
      </w:r>
      <w:r w:rsidR="004778E0">
        <w:rPr>
          <w:rFonts w:eastAsia="Calibri"/>
          <w:lang w:val="pt-PT" w:eastAsia="en-US"/>
        </w:rPr>
        <w:fldChar w:fldCharType="separate"/>
      </w:r>
      <w:r w:rsidR="00E26841" w:rsidRPr="00E26841">
        <w:t>[17]</w:t>
      </w:r>
      <w:r w:rsidR="004778E0">
        <w:rPr>
          <w:rFonts w:eastAsia="Calibri"/>
          <w:lang w:val="pt-PT" w:eastAsia="en-US"/>
        </w:rPr>
        <w:fldChar w:fldCharType="end"/>
      </w:r>
    </w:p>
    <w:p w14:paraId="0FCB54CB" w14:textId="71B16BF5" w:rsidR="004778E0" w:rsidRDefault="00083CB0" w:rsidP="00253068">
      <w:pPr>
        <w:pStyle w:val="Custom-Anexos"/>
        <w:ind w:firstLine="0"/>
        <w:rPr>
          <w:rFonts w:eastAsia="Calibri"/>
          <w:lang w:val="pt-PT" w:eastAsia="en-US"/>
        </w:rPr>
      </w:pPr>
      <w:r>
        <w:rPr>
          <w:noProof/>
        </w:rPr>
        <w:drawing>
          <wp:anchor distT="0" distB="0" distL="114300" distR="114300" simplePos="0" relativeHeight="251687936" behindDoc="0" locked="0" layoutInCell="1" allowOverlap="1" wp14:anchorId="0BD5F9EB" wp14:editId="6D721112">
            <wp:simplePos x="0" y="0"/>
            <wp:positionH relativeFrom="margin">
              <wp:align>center</wp:align>
            </wp:positionH>
            <wp:positionV relativeFrom="paragraph">
              <wp:posOffset>5715</wp:posOffset>
            </wp:positionV>
            <wp:extent cx="2309999" cy="1731294"/>
            <wp:effectExtent l="0" t="0" r="0" b="2540"/>
            <wp:wrapNone/>
            <wp:docPr id="815984404" name="Imagem 9" descr="Placa de ensaio ''Bread board'' 400 conta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ca de ensaio ''Bread board'' 400 contacto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9999" cy="17312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C0A1DE" w14:textId="1AFCE8BC" w:rsidR="004778E0" w:rsidRDefault="004778E0" w:rsidP="00253068">
      <w:pPr>
        <w:pStyle w:val="Custom-Anexos"/>
        <w:ind w:firstLine="0"/>
        <w:rPr>
          <w:rFonts w:eastAsia="Calibri"/>
          <w:lang w:val="pt-PT" w:eastAsia="en-US"/>
        </w:rPr>
      </w:pPr>
    </w:p>
    <w:p w14:paraId="1F6D6C12" w14:textId="627E0053" w:rsidR="00CC7A9F" w:rsidRDefault="00CC7A9F" w:rsidP="00253068">
      <w:pPr>
        <w:pStyle w:val="Custom-Anexos"/>
        <w:ind w:firstLine="0"/>
        <w:rPr>
          <w:rFonts w:eastAsia="Calibri"/>
          <w:lang w:val="pt-PT" w:eastAsia="en-US"/>
        </w:rPr>
      </w:pPr>
    </w:p>
    <w:p w14:paraId="44692E5D" w14:textId="6A17F1D0" w:rsidR="00CC7A9F" w:rsidRDefault="00CC7A9F" w:rsidP="00253068">
      <w:pPr>
        <w:pStyle w:val="Custom-Anexos"/>
        <w:ind w:firstLine="0"/>
        <w:rPr>
          <w:rFonts w:eastAsia="Calibri"/>
          <w:lang w:val="pt-PT" w:eastAsia="en-US"/>
        </w:rPr>
      </w:pPr>
    </w:p>
    <w:p w14:paraId="1DB9A95E" w14:textId="77777777" w:rsidR="00CC7A9F" w:rsidRDefault="00CC7A9F" w:rsidP="00253068">
      <w:pPr>
        <w:pStyle w:val="Custom-Anexos"/>
        <w:ind w:firstLine="0"/>
        <w:rPr>
          <w:rFonts w:eastAsia="Calibri"/>
          <w:lang w:val="pt-PT" w:eastAsia="en-US"/>
        </w:rPr>
      </w:pPr>
    </w:p>
    <w:p w14:paraId="6FFDE23D" w14:textId="77777777" w:rsidR="00CC7A9F" w:rsidRDefault="00CC7A9F" w:rsidP="00253068">
      <w:pPr>
        <w:pStyle w:val="Custom-Anexos"/>
        <w:ind w:firstLine="0"/>
        <w:rPr>
          <w:rFonts w:eastAsia="Calibri"/>
          <w:lang w:val="pt-PT" w:eastAsia="en-US"/>
        </w:rPr>
      </w:pPr>
    </w:p>
    <w:p w14:paraId="366C5604" w14:textId="77777777" w:rsidR="00CC7A9F" w:rsidRDefault="00CC7A9F" w:rsidP="00253068">
      <w:pPr>
        <w:pStyle w:val="Custom-Anexos"/>
        <w:ind w:firstLine="0"/>
        <w:rPr>
          <w:rFonts w:eastAsia="Calibri"/>
          <w:lang w:val="pt-PT" w:eastAsia="en-US"/>
        </w:rPr>
      </w:pPr>
    </w:p>
    <w:p w14:paraId="4FC54E78" w14:textId="77777777" w:rsidR="00CC7A9F" w:rsidRDefault="00CC7A9F" w:rsidP="00253068">
      <w:pPr>
        <w:pStyle w:val="Custom-Anexos"/>
        <w:ind w:firstLine="0"/>
        <w:rPr>
          <w:rFonts w:eastAsia="Calibri"/>
          <w:lang w:val="pt-PT" w:eastAsia="en-US"/>
        </w:rPr>
      </w:pPr>
    </w:p>
    <w:p w14:paraId="06669EE6" w14:textId="3E879083" w:rsidR="00CC7A9F" w:rsidRDefault="00083CB0" w:rsidP="00253068">
      <w:pPr>
        <w:pStyle w:val="Custom-Anexos"/>
        <w:ind w:firstLine="0"/>
        <w:rPr>
          <w:rFonts w:eastAsia="Calibri"/>
          <w:lang w:val="pt-PT" w:eastAsia="en-US"/>
        </w:rPr>
      </w:pPr>
      <w:r>
        <w:rPr>
          <w:noProof/>
        </w:rPr>
        <mc:AlternateContent>
          <mc:Choice Requires="wps">
            <w:drawing>
              <wp:anchor distT="0" distB="0" distL="114300" distR="114300" simplePos="0" relativeHeight="251689984" behindDoc="0" locked="0" layoutInCell="1" allowOverlap="1" wp14:anchorId="3CE75E78" wp14:editId="361AC0FA">
                <wp:simplePos x="0" y="0"/>
                <wp:positionH relativeFrom="column">
                  <wp:posOffset>1337945</wp:posOffset>
                </wp:positionH>
                <wp:positionV relativeFrom="paragraph">
                  <wp:posOffset>15875</wp:posOffset>
                </wp:positionV>
                <wp:extent cx="3157855" cy="635"/>
                <wp:effectExtent l="0" t="0" r="0" b="0"/>
                <wp:wrapNone/>
                <wp:docPr id="1352885919" name="Caixa de texto 1"/>
                <wp:cNvGraphicFramePr/>
                <a:graphic xmlns:a="http://schemas.openxmlformats.org/drawingml/2006/main">
                  <a:graphicData uri="http://schemas.microsoft.com/office/word/2010/wordprocessingShape">
                    <wps:wsp>
                      <wps:cNvSpPr txBox="1"/>
                      <wps:spPr>
                        <a:xfrm>
                          <a:off x="0" y="0"/>
                          <a:ext cx="3157855" cy="635"/>
                        </a:xfrm>
                        <a:prstGeom prst="rect">
                          <a:avLst/>
                        </a:prstGeom>
                        <a:solidFill>
                          <a:prstClr val="white"/>
                        </a:solidFill>
                        <a:ln>
                          <a:noFill/>
                        </a:ln>
                      </wps:spPr>
                      <wps:txbx>
                        <w:txbxContent>
                          <w:p w14:paraId="5836FD2F" w14:textId="03FF52BD" w:rsidR="004778E0" w:rsidRPr="009D447E" w:rsidRDefault="004778E0" w:rsidP="004778E0">
                            <w:pPr>
                              <w:pStyle w:val="Legenda"/>
                              <w:jc w:val="center"/>
                              <w:rPr>
                                <w:rFonts w:cs="Times New Roman"/>
                                <w:noProof/>
                                <w:szCs w:val="23"/>
                                <w:lang w:val="en-US"/>
                              </w:rPr>
                            </w:pPr>
                            <w:bookmarkStart w:id="101" w:name="_Toc163932259"/>
                            <w:r>
                              <w:t xml:space="preserve">Figura </w:t>
                            </w:r>
                            <w:r>
                              <w:fldChar w:fldCharType="begin"/>
                            </w:r>
                            <w:r>
                              <w:instrText xml:space="preserve"> SEQ Figura \* ARABIC </w:instrText>
                            </w:r>
                            <w:r>
                              <w:fldChar w:fldCharType="separate"/>
                            </w:r>
                            <w:r w:rsidR="00455F69">
                              <w:rPr>
                                <w:noProof/>
                              </w:rPr>
                              <w:t>14</w:t>
                            </w:r>
                            <w:r>
                              <w:fldChar w:fldCharType="end"/>
                            </w:r>
                            <w:r>
                              <w:t xml:space="preserve"> - Placa de ensaio</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75E78" id="_x0000_s1036" type="#_x0000_t202" style="position:absolute;left:0;text-align:left;margin-left:105.35pt;margin-top:1.25pt;width:248.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" stroked="f">
                <v:textbox style="mso-fit-shape-to-text:t" inset="0,0,0,0">
                  <w:txbxContent>
                    <w:p w14:paraId="5836FD2F" w14:textId="03FF52BD" w:rsidR="004778E0" w:rsidRPr="009D447E" w:rsidRDefault="004778E0" w:rsidP="004778E0">
                      <w:pPr>
                        <w:pStyle w:val="Legenda"/>
                        <w:jc w:val="center"/>
                        <w:rPr>
                          <w:rFonts w:cs="Times New Roman"/>
                          <w:noProof/>
                          <w:szCs w:val="23"/>
                          <w:lang w:val="en-US"/>
                        </w:rPr>
                      </w:pPr>
                      <w:bookmarkStart w:id="102" w:name="_Toc163932259"/>
                      <w:r>
                        <w:t xml:space="preserve">Figura </w:t>
                      </w:r>
                      <w:r>
                        <w:fldChar w:fldCharType="begin"/>
                      </w:r>
                      <w:r>
                        <w:instrText xml:space="preserve"> SEQ Figura \* ARABIC </w:instrText>
                      </w:r>
                      <w:r>
                        <w:fldChar w:fldCharType="separate"/>
                      </w:r>
                      <w:r w:rsidR="00455F69">
                        <w:rPr>
                          <w:noProof/>
                        </w:rPr>
                        <w:t>14</w:t>
                      </w:r>
                      <w:r>
                        <w:fldChar w:fldCharType="end"/>
                      </w:r>
                      <w:r>
                        <w:t xml:space="preserve"> - Placa de ensaio</w:t>
                      </w:r>
                      <w:bookmarkEnd w:id="102"/>
                    </w:p>
                  </w:txbxContent>
                </v:textbox>
              </v:shape>
            </w:pict>
          </mc:Fallback>
        </mc:AlternateContent>
      </w:r>
    </w:p>
    <w:p w14:paraId="260CFA1E" w14:textId="77777777" w:rsidR="00CC7A9F" w:rsidRDefault="00CC7A9F" w:rsidP="00253068">
      <w:pPr>
        <w:pStyle w:val="Custom-Anexos"/>
        <w:ind w:firstLine="0"/>
        <w:rPr>
          <w:rFonts w:eastAsia="Calibri"/>
          <w:lang w:val="pt-PT" w:eastAsia="en-US"/>
        </w:rPr>
      </w:pPr>
    </w:p>
    <w:p w14:paraId="7D120592" w14:textId="68E023B1" w:rsidR="00CC7A9F" w:rsidRDefault="00083CB0" w:rsidP="00083CB0">
      <w:pPr>
        <w:pStyle w:val="Custom-IndiceP2"/>
        <w:rPr>
          <w:rFonts w:eastAsia="Calibri"/>
          <w:lang w:eastAsia="en-US"/>
        </w:rPr>
      </w:pPr>
      <w:bookmarkStart w:id="103" w:name="_Toc163932295"/>
      <w:proofErr w:type="spellStart"/>
      <w:r>
        <w:rPr>
          <w:rFonts w:eastAsia="Calibri"/>
          <w:lang w:eastAsia="en-US"/>
        </w:rPr>
        <w:t>Capacitores</w:t>
      </w:r>
      <w:proofErr w:type="spellEnd"/>
      <w:r w:rsidR="00F60002">
        <w:rPr>
          <w:rFonts w:eastAsia="Calibri"/>
          <w:lang w:eastAsia="en-US"/>
        </w:rPr>
        <w:t xml:space="preserve"> e</w:t>
      </w:r>
      <w:r w:rsidR="00F60002" w:rsidRPr="00F60002">
        <w:rPr>
          <w:rFonts w:eastAsia="Calibri"/>
          <w:lang w:eastAsia="en-US"/>
        </w:rPr>
        <w:t>letrolítico</w:t>
      </w:r>
      <w:bookmarkEnd w:id="103"/>
    </w:p>
    <w:p w14:paraId="7FE6A498" w14:textId="77777777" w:rsidR="00083CB0" w:rsidRDefault="00083CB0" w:rsidP="00083CB0">
      <w:pPr>
        <w:pStyle w:val="Custom-Anexos"/>
        <w:ind w:firstLine="0"/>
        <w:rPr>
          <w:rFonts w:eastAsia="Calibri"/>
          <w:lang w:val="pt-PT" w:eastAsia="en-US"/>
        </w:rPr>
      </w:pPr>
    </w:p>
    <w:p w14:paraId="113C4E8F" w14:textId="25149597" w:rsidR="00083CB0" w:rsidRPr="00083CB0" w:rsidRDefault="00083CB0" w:rsidP="00083CB0">
      <w:pPr>
        <w:pStyle w:val="Custom-Anexos"/>
        <w:ind w:firstLine="0"/>
        <w:rPr>
          <w:rFonts w:eastAsia="Calibri"/>
          <w:lang w:val="pt-PT" w:eastAsia="en-US"/>
        </w:rPr>
      </w:pPr>
      <w:r w:rsidRPr="00083CB0">
        <w:rPr>
          <w:rFonts w:eastAsia="Calibri"/>
          <w:lang w:val="pt-PT" w:eastAsia="en-US"/>
        </w:rPr>
        <w:t xml:space="preserve">Um </w:t>
      </w:r>
      <w:proofErr w:type="spellStart"/>
      <w:r w:rsidRPr="00083CB0">
        <w:rPr>
          <w:rFonts w:eastAsia="Calibri"/>
          <w:lang w:val="pt-PT" w:eastAsia="en-US"/>
        </w:rPr>
        <w:t>capacitor</w:t>
      </w:r>
      <w:proofErr w:type="spellEnd"/>
      <w:r w:rsidRPr="00083CB0">
        <w:rPr>
          <w:rFonts w:eastAsia="Calibri"/>
          <w:lang w:val="pt-PT" w:eastAsia="en-US"/>
        </w:rPr>
        <w:t xml:space="preserve"> é um componente elétrico passivo capaz de armazenar energia elétrica em um campo elétrico. O </w:t>
      </w:r>
      <w:proofErr w:type="spellStart"/>
      <w:r w:rsidRPr="00083CB0">
        <w:rPr>
          <w:rFonts w:eastAsia="Calibri"/>
          <w:lang w:val="pt-PT" w:eastAsia="en-US"/>
        </w:rPr>
        <w:t>capacitor</w:t>
      </w:r>
      <w:proofErr w:type="spellEnd"/>
      <w:r w:rsidRPr="00083CB0">
        <w:rPr>
          <w:rFonts w:eastAsia="Calibri"/>
          <w:lang w:val="pt-PT" w:eastAsia="en-US"/>
        </w:rPr>
        <w:t xml:space="preserve"> é definido pela sua capacitância, em Farads, medida entre seus terminais condutores. Esses terminais são constituídos de dois materiais condutores, normalmente metálicos, que são separados por um material dielétrico, sendo, entre outros, semicondutores, papel, vidro e ar.</w:t>
      </w:r>
      <w:r w:rsidR="00F7508F">
        <w:rPr>
          <w:rFonts w:eastAsia="Calibri"/>
          <w:lang w:val="pt-PT" w:eastAsia="en-US"/>
        </w:rPr>
        <w:t xml:space="preserve"> </w:t>
      </w:r>
      <w:r w:rsidR="00800887">
        <w:rPr>
          <w:rFonts w:eastAsia="Calibri"/>
          <w:lang w:val="pt-PT" w:eastAsia="en-US"/>
        </w:rPr>
        <w:fldChar w:fldCharType="begin"/>
      </w:r>
      <w:r w:rsidR="00800887">
        <w:rPr>
          <w:rFonts w:eastAsia="Calibri"/>
          <w:lang w:val="pt-PT" w:eastAsia="en-US"/>
        </w:rPr>
        <w:instrText xml:space="preserve"> ADDIN ZOTERO_ITEM CSL_CITATION {"citationID":"LFBGQKB0","properties":{"formattedCitation":"[12]","plainCitation":"[12]","noteIndex":0},"citationItems":[{"id":30,"uris":["http://zotero.org/users/13351452/items/7FNUEKLI"],"itemData":{"id":30,"type":"article-journal","language":"en","source":"Zotero","title":"Capacitive-type humidity and temperature module/sensor","author":[{"family":"Liu","given":"Thomas"}]}}],"schema":"https://github.com/citation-style-language/schema/raw/master/csl-citation.json"} </w:instrText>
      </w:r>
      <w:r w:rsidR="00800887">
        <w:rPr>
          <w:rFonts w:eastAsia="Calibri"/>
          <w:lang w:val="pt-PT" w:eastAsia="en-US"/>
        </w:rPr>
        <w:fldChar w:fldCharType="separate"/>
      </w:r>
      <w:r w:rsidR="00800887" w:rsidRPr="00800887">
        <w:t>[12]</w:t>
      </w:r>
      <w:r w:rsidR="00800887">
        <w:rPr>
          <w:rFonts w:eastAsia="Calibri"/>
          <w:lang w:val="pt-PT" w:eastAsia="en-US"/>
        </w:rPr>
        <w:fldChar w:fldCharType="end"/>
      </w:r>
    </w:p>
    <w:p w14:paraId="5F9A2AB8" w14:textId="3EFC7542" w:rsidR="00CC7A9F" w:rsidRDefault="00F60002" w:rsidP="00253068">
      <w:pPr>
        <w:pStyle w:val="Custom-Anexos"/>
        <w:ind w:firstLine="0"/>
        <w:rPr>
          <w:rFonts w:eastAsia="Calibri"/>
          <w:lang w:val="pt-PT" w:eastAsia="en-US"/>
        </w:rPr>
      </w:pPr>
      <w:r>
        <w:rPr>
          <w:noProof/>
        </w:rPr>
        <mc:AlternateContent>
          <mc:Choice Requires="wps">
            <w:drawing>
              <wp:anchor distT="0" distB="0" distL="114300" distR="114300" simplePos="0" relativeHeight="251693056" behindDoc="0" locked="0" layoutInCell="1" allowOverlap="1" wp14:anchorId="762B3080" wp14:editId="56D1489C">
                <wp:simplePos x="0" y="0"/>
                <wp:positionH relativeFrom="column">
                  <wp:posOffset>1755775</wp:posOffset>
                </wp:positionH>
                <wp:positionV relativeFrom="paragraph">
                  <wp:posOffset>2046605</wp:posOffset>
                </wp:positionV>
                <wp:extent cx="2247900" cy="635"/>
                <wp:effectExtent l="0" t="0" r="0" b="0"/>
                <wp:wrapNone/>
                <wp:docPr id="1198706148" name="Caixa de texto 1"/>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6EBC2CFE" w14:textId="38A7D9C7" w:rsidR="00F60002" w:rsidRPr="0049469E" w:rsidRDefault="00F60002" w:rsidP="00F60002">
                            <w:pPr>
                              <w:pStyle w:val="Legenda"/>
                              <w:jc w:val="center"/>
                              <w:rPr>
                                <w:rFonts w:cs="Times New Roman"/>
                                <w:noProof/>
                                <w:szCs w:val="23"/>
                                <w:lang w:val="en-US"/>
                              </w:rPr>
                            </w:pPr>
                            <w:bookmarkStart w:id="104" w:name="_Toc163932260"/>
                            <w:r>
                              <w:t xml:space="preserve">Figura </w:t>
                            </w:r>
                            <w:r>
                              <w:fldChar w:fldCharType="begin"/>
                            </w:r>
                            <w:r>
                              <w:instrText xml:space="preserve"> SEQ Figura \* ARABIC </w:instrText>
                            </w:r>
                            <w:r>
                              <w:fldChar w:fldCharType="separate"/>
                            </w:r>
                            <w:r w:rsidR="00455F69">
                              <w:rPr>
                                <w:noProof/>
                              </w:rPr>
                              <w:t>15</w:t>
                            </w:r>
                            <w:r>
                              <w:fldChar w:fldCharType="end"/>
                            </w:r>
                            <w:r>
                              <w:t xml:space="preserve"> – </w:t>
                            </w:r>
                            <w:proofErr w:type="spellStart"/>
                            <w:r>
                              <w:t>Capacitor</w:t>
                            </w:r>
                            <w:proofErr w:type="spellEnd"/>
                            <w:r>
                              <w:t xml:space="preserve"> e</w:t>
                            </w:r>
                            <w:r w:rsidRPr="00F60002">
                              <w:t>letrolítico</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B3080" id="_x0000_s1037" type="#_x0000_t202" style="position:absolute;left:0;text-align:left;margin-left:138.25pt;margin-top:161.15pt;width:177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" stroked="f">
                <v:textbox style="mso-fit-shape-to-text:t" inset="0,0,0,0">
                  <w:txbxContent>
                    <w:p w14:paraId="6EBC2CFE" w14:textId="38A7D9C7" w:rsidR="00F60002" w:rsidRPr="0049469E" w:rsidRDefault="00F60002" w:rsidP="00F60002">
                      <w:pPr>
                        <w:pStyle w:val="Legenda"/>
                        <w:jc w:val="center"/>
                        <w:rPr>
                          <w:rFonts w:cs="Times New Roman"/>
                          <w:noProof/>
                          <w:szCs w:val="23"/>
                          <w:lang w:val="en-US"/>
                        </w:rPr>
                      </w:pPr>
                      <w:bookmarkStart w:id="105" w:name="_Toc163932260"/>
                      <w:r>
                        <w:t xml:space="preserve">Figura </w:t>
                      </w:r>
                      <w:r>
                        <w:fldChar w:fldCharType="begin"/>
                      </w:r>
                      <w:r>
                        <w:instrText xml:space="preserve"> SEQ Figura \* ARABIC </w:instrText>
                      </w:r>
                      <w:r>
                        <w:fldChar w:fldCharType="separate"/>
                      </w:r>
                      <w:r w:rsidR="00455F69">
                        <w:rPr>
                          <w:noProof/>
                        </w:rPr>
                        <w:t>15</w:t>
                      </w:r>
                      <w:r>
                        <w:fldChar w:fldCharType="end"/>
                      </w:r>
                      <w:r>
                        <w:t xml:space="preserve"> – </w:t>
                      </w:r>
                      <w:proofErr w:type="spellStart"/>
                      <w:r>
                        <w:t>Capacitor</w:t>
                      </w:r>
                      <w:proofErr w:type="spellEnd"/>
                      <w:r>
                        <w:t xml:space="preserve"> e</w:t>
                      </w:r>
                      <w:r w:rsidRPr="00F60002">
                        <w:t>letrolítico</w:t>
                      </w:r>
                      <w:bookmarkEnd w:id="105"/>
                    </w:p>
                  </w:txbxContent>
                </v:textbox>
              </v:shape>
            </w:pict>
          </mc:Fallback>
        </mc:AlternateContent>
      </w:r>
      <w:r w:rsidR="00083CB0">
        <w:rPr>
          <w:noProof/>
        </w:rPr>
        <w:drawing>
          <wp:anchor distT="0" distB="0" distL="114300" distR="114300" simplePos="0" relativeHeight="251691008" behindDoc="0" locked="0" layoutInCell="1" allowOverlap="1" wp14:anchorId="33B1CB84" wp14:editId="3015924A">
            <wp:simplePos x="0" y="0"/>
            <wp:positionH relativeFrom="margin">
              <wp:align>center</wp:align>
            </wp:positionH>
            <wp:positionV relativeFrom="paragraph">
              <wp:posOffset>153035</wp:posOffset>
            </wp:positionV>
            <wp:extent cx="2247900" cy="1836855"/>
            <wp:effectExtent l="0" t="0" r="0" b="0"/>
            <wp:wrapNone/>
            <wp:docPr id="297551267" name="Imagem 10" descr="Uma imagem com eletrónica, cilindro, pilha, invóluc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51267" name="Imagem 10" descr="Uma imagem com eletrónica, cilindro, pilha, invólucro&#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7900" cy="1836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82FB7" w14:textId="3E284AFC" w:rsidR="00CC7A9F" w:rsidRDefault="00CC7A9F" w:rsidP="00253068">
      <w:pPr>
        <w:pStyle w:val="Custom-Anexos"/>
        <w:ind w:firstLine="0"/>
        <w:rPr>
          <w:rFonts w:eastAsia="Calibri"/>
          <w:lang w:val="pt-PT" w:eastAsia="en-US"/>
        </w:rPr>
      </w:pPr>
    </w:p>
    <w:p w14:paraId="7E0B5AAD" w14:textId="77777777" w:rsidR="00CC7A9F" w:rsidRDefault="00CC7A9F" w:rsidP="00253068">
      <w:pPr>
        <w:pStyle w:val="Custom-Anexos"/>
        <w:ind w:firstLine="0"/>
        <w:rPr>
          <w:rFonts w:eastAsia="Calibri"/>
          <w:lang w:val="pt-PT" w:eastAsia="en-US"/>
        </w:rPr>
      </w:pPr>
    </w:p>
    <w:p w14:paraId="3AB74A55" w14:textId="77777777" w:rsidR="00CC7A9F" w:rsidRDefault="00CC7A9F" w:rsidP="00253068">
      <w:pPr>
        <w:pStyle w:val="Custom-Anexos"/>
        <w:ind w:firstLine="0"/>
        <w:rPr>
          <w:rFonts w:eastAsia="Calibri"/>
          <w:lang w:val="pt-PT" w:eastAsia="en-US"/>
        </w:rPr>
      </w:pPr>
    </w:p>
    <w:p w14:paraId="62B00C17" w14:textId="77777777" w:rsidR="00CC7A9F" w:rsidRDefault="00CC7A9F" w:rsidP="00253068">
      <w:pPr>
        <w:pStyle w:val="Custom-Anexos"/>
        <w:ind w:firstLine="0"/>
        <w:rPr>
          <w:rFonts w:eastAsia="Calibri"/>
          <w:lang w:val="pt-PT" w:eastAsia="en-US"/>
        </w:rPr>
      </w:pPr>
    </w:p>
    <w:p w14:paraId="465A20F2" w14:textId="77777777" w:rsidR="00CC7A9F" w:rsidRDefault="00CC7A9F" w:rsidP="00253068">
      <w:pPr>
        <w:pStyle w:val="Custom-Anexos"/>
        <w:ind w:firstLine="0"/>
        <w:rPr>
          <w:rFonts w:eastAsia="Calibri"/>
          <w:lang w:val="pt-PT" w:eastAsia="en-US"/>
        </w:rPr>
      </w:pPr>
    </w:p>
    <w:p w14:paraId="6C8D0877" w14:textId="77777777" w:rsidR="00CC7A9F" w:rsidRDefault="00CC7A9F" w:rsidP="00253068">
      <w:pPr>
        <w:pStyle w:val="Custom-Anexos"/>
        <w:ind w:firstLine="0"/>
        <w:rPr>
          <w:rFonts w:eastAsia="Calibri"/>
          <w:lang w:val="pt-PT" w:eastAsia="en-US"/>
        </w:rPr>
      </w:pPr>
    </w:p>
    <w:p w14:paraId="5708A5BC" w14:textId="77777777" w:rsidR="00CC7A9F" w:rsidRDefault="00CC7A9F" w:rsidP="00253068">
      <w:pPr>
        <w:pStyle w:val="Custom-Anexos"/>
        <w:ind w:firstLine="0"/>
        <w:rPr>
          <w:rFonts w:eastAsia="Calibri"/>
          <w:lang w:val="pt-PT" w:eastAsia="en-US"/>
        </w:rPr>
      </w:pPr>
    </w:p>
    <w:p w14:paraId="617AD6C4" w14:textId="77777777" w:rsidR="00CC7A9F" w:rsidRDefault="00CC7A9F" w:rsidP="00253068">
      <w:pPr>
        <w:pStyle w:val="Custom-Anexos"/>
        <w:ind w:firstLine="0"/>
        <w:rPr>
          <w:rFonts w:eastAsia="Calibri"/>
          <w:lang w:val="pt-PT" w:eastAsia="en-US"/>
        </w:rPr>
      </w:pPr>
    </w:p>
    <w:p w14:paraId="23D4EC72" w14:textId="77777777" w:rsidR="00CC7A9F" w:rsidRDefault="00CC7A9F" w:rsidP="00253068">
      <w:pPr>
        <w:pStyle w:val="Custom-Anexos"/>
        <w:ind w:firstLine="0"/>
        <w:rPr>
          <w:rFonts w:eastAsia="Calibri"/>
          <w:lang w:val="pt-PT" w:eastAsia="en-US"/>
        </w:rPr>
      </w:pPr>
    </w:p>
    <w:p w14:paraId="4BD47113" w14:textId="77777777" w:rsidR="00CC7A9F" w:rsidRDefault="00CC7A9F" w:rsidP="00253068">
      <w:pPr>
        <w:pStyle w:val="Custom-Anexos"/>
        <w:ind w:firstLine="0"/>
        <w:rPr>
          <w:rFonts w:eastAsia="Calibri"/>
          <w:lang w:val="pt-PT" w:eastAsia="en-US"/>
        </w:rPr>
      </w:pPr>
    </w:p>
    <w:p w14:paraId="198881EA" w14:textId="77777777" w:rsidR="00253068" w:rsidRDefault="00253068" w:rsidP="00253068">
      <w:pPr>
        <w:pStyle w:val="Custom-Anexos"/>
        <w:ind w:firstLine="0"/>
        <w:rPr>
          <w:rFonts w:eastAsia="Calibri"/>
          <w:lang w:val="pt-PT" w:eastAsia="en-US"/>
        </w:rPr>
      </w:pPr>
    </w:p>
    <w:p w14:paraId="27C1E3C7" w14:textId="2F357CB0" w:rsidR="00253068" w:rsidRDefault="00863E3A" w:rsidP="00863E3A">
      <w:pPr>
        <w:pStyle w:val="Custom-IndiceP2"/>
        <w:rPr>
          <w:rFonts w:eastAsia="Calibri"/>
          <w:lang w:eastAsia="en-US"/>
        </w:rPr>
      </w:pPr>
      <w:bookmarkStart w:id="106" w:name="_Toc163932296"/>
      <w:r w:rsidRPr="00863E3A">
        <w:rPr>
          <w:rFonts w:eastAsia="Calibri"/>
          <w:lang w:eastAsia="en-US"/>
        </w:rPr>
        <w:lastRenderedPageBreak/>
        <w:t>LED RGB</w:t>
      </w:r>
      <w:bookmarkEnd w:id="106"/>
    </w:p>
    <w:p w14:paraId="30D0940D" w14:textId="77777777" w:rsidR="00863E3A" w:rsidRDefault="00863E3A" w:rsidP="00863E3A">
      <w:pPr>
        <w:pStyle w:val="Custom-Anexos"/>
        <w:ind w:firstLine="0"/>
        <w:rPr>
          <w:rFonts w:eastAsia="Calibri"/>
          <w:lang w:eastAsia="en-US"/>
        </w:rPr>
      </w:pPr>
    </w:p>
    <w:p w14:paraId="05410E40" w14:textId="4EBB1BC2" w:rsidR="00863E3A" w:rsidRPr="00863E3A" w:rsidRDefault="00863E3A" w:rsidP="00863E3A">
      <w:pPr>
        <w:pStyle w:val="Custom-Anexos"/>
        <w:ind w:firstLine="0"/>
        <w:rPr>
          <w:rFonts w:eastAsia="Calibri"/>
          <w:lang w:val="pt-PT" w:eastAsia="en-US"/>
        </w:rPr>
      </w:pPr>
      <w:r w:rsidRPr="00863E3A">
        <w:rPr>
          <w:rFonts w:eastAsia="Calibri"/>
          <w:lang w:val="pt-PT" w:eastAsia="en-US"/>
        </w:rPr>
        <w:t xml:space="preserve">O LED RGB, é um conjunto de três </w:t>
      </w:r>
      <w:proofErr w:type="spellStart"/>
      <w:r w:rsidRPr="00863E3A">
        <w:rPr>
          <w:rFonts w:eastAsia="Calibri"/>
          <w:lang w:val="pt-PT" w:eastAsia="en-US"/>
        </w:rPr>
        <w:t>LEDs</w:t>
      </w:r>
      <w:proofErr w:type="spellEnd"/>
      <w:r w:rsidRPr="00863E3A">
        <w:rPr>
          <w:rFonts w:eastAsia="Calibri"/>
          <w:lang w:val="pt-PT" w:eastAsia="en-US"/>
        </w:rPr>
        <w:t xml:space="preserve"> encapsulados, cada um com uma cor distinta: o vermelho (</w:t>
      </w:r>
      <w:proofErr w:type="spellStart"/>
      <w:r w:rsidRPr="00863E3A">
        <w:rPr>
          <w:rFonts w:eastAsia="Calibri"/>
          <w:lang w:val="pt-PT" w:eastAsia="en-US"/>
        </w:rPr>
        <w:t>Red</w:t>
      </w:r>
      <w:proofErr w:type="spellEnd"/>
      <w:r w:rsidRPr="00863E3A">
        <w:rPr>
          <w:rFonts w:eastAsia="Calibri"/>
          <w:lang w:val="pt-PT" w:eastAsia="en-US"/>
        </w:rPr>
        <w:t>), o verde (Green) e o azul (</w:t>
      </w:r>
      <w:proofErr w:type="spellStart"/>
      <w:r w:rsidRPr="00863E3A">
        <w:rPr>
          <w:rFonts w:eastAsia="Calibri"/>
          <w:lang w:val="pt-PT" w:eastAsia="en-US"/>
        </w:rPr>
        <w:t>Blue</w:t>
      </w:r>
      <w:proofErr w:type="spellEnd"/>
      <w:r w:rsidRPr="00863E3A">
        <w:rPr>
          <w:rFonts w:eastAsia="Calibri"/>
          <w:lang w:val="pt-PT" w:eastAsia="en-US"/>
        </w:rPr>
        <w:t>). O RGB refere-se, portanto, às cores primárias para a luz. Misturando as três e alterando suas intensidades individualmente, podemos criar qualquer cor do espectro visível.</w:t>
      </w:r>
      <w:r>
        <w:rPr>
          <w:rFonts w:eastAsia="Calibri"/>
          <w:lang w:val="pt-PT" w:eastAsia="en-US"/>
        </w:rPr>
        <w:t xml:space="preserve"> </w:t>
      </w:r>
      <w:r>
        <w:rPr>
          <w:rFonts w:eastAsia="Calibri"/>
          <w:lang w:val="pt-PT" w:eastAsia="en-US"/>
        </w:rPr>
        <w:fldChar w:fldCharType="begin"/>
      </w:r>
      <w:r>
        <w:rPr>
          <w:rFonts w:eastAsia="Calibri"/>
          <w:lang w:val="pt-PT" w:eastAsia="en-US"/>
        </w:rPr>
        <w:instrText xml:space="preserve"> ADDIN ZOTERO_ITEM CSL_CITATION {"citationID":"M5nB8xDa","properties":{"formattedCitation":"[18]","plainCitation":"[18]","noteIndex":0},"citationItems":[{"id":43,"uris":["http://zotero.org/users/13351452/items/XSFYJSPI"],"itemData":{"id":43,"type":"webpage","title":"LED RGB: Entenda como funciona! | Eletro Energia","URL":"https://eletroenergia.com.br/led/led-rgb-entenda-como-funciona/","accessed":{"date-parts":[["2024",4,13]]}}}],"schema":"https://github.com/citation-style-language/schema/raw/master/csl-citation.json"} </w:instrText>
      </w:r>
      <w:r>
        <w:rPr>
          <w:rFonts w:eastAsia="Calibri"/>
          <w:lang w:val="pt-PT" w:eastAsia="en-US"/>
        </w:rPr>
        <w:fldChar w:fldCharType="separate"/>
      </w:r>
      <w:r w:rsidRPr="00863E3A">
        <w:rPr>
          <w:lang w:val="pt-PT"/>
        </w:rPr>
        <w:t>[18]</w:t>
      </w:r>
      <w:r>
        <w:rPr>
          <w:rFonts w:eastAsia="Calibri"/>
          <w:lang w:val="pt-PT" w:eastAsia="en-US"/>
        </w:rPr>
        <w:fldChar w:fldCharType="end"/>
      </w:r>
    </w:p>
    <w:p w14:paraId="2BCC51BE" w14:textId="77777777" w:rsidR="00863E3A" w:rsidRPr="00863E3A" w:rsidRDefault="00863E3A" w:rsidP="00863E3A">
      <w:pPr>
        <w:pStyle w:val="Custom-Anexos"/>
        <w:ind w:firstLine="0"/>
        <w:rPr>
          <w:rFonts w:eastAsia="Calibri"/>
          <w:lang w:val="pt-PT" w:eastAsia="en-US"/>
        </w:rPr>
      </w:pPr>
    </w:p>
    <w:p w14:paraId="78191234" w14:textId="0FB7151C" w:rsidR="00863E3A" w:rsidRDefault="00863E3A" w:rsidP="00863E3A">
      <w:pPr>
        <w:pStyle w:val="Custom-Anexos"/>
        <w:ind w:firstLine="0"/>
        <w:rPr>
          <w:rFonts w:eastAsia="Calibri"/>
          <w:lang w:val="pt-PT" w:eastAsia="en-US"/>
        </w:rPr>
      </w:pPr>
      <w:r w:rsidRPr="00863E3A">
        <w:rPr>
          <w:rFonts w:eastAsia="Calibri"/>
          <w:lang w:val="pt-PT" w:eastAsia="en-US"/>
        </w:rPr>
        <w:t>Eletronicamente, cada cor pode variar sua intensidade numa escala de 0 a 255, e quando combinadas as três cores, é possível criar mais de 16 milhões de cores diferentes – pode-se experimentar com as combinações neste criador de RGB.</w:t>
      </w:r>
      <w:r>
        <w:rPr>
          <w:rFonts w:eastAsia="Calibri"/>
          <w:lang w:val="pt-PT" w:eastAsia="en-US"/>
        </w:rPr>
        <w:t xml:space="preserve"> </w:t>
      </w:r>
      <w:r>
        <w:rPr>
          <w:rFonts w:eastAsia="Calibri"/>
          <w:lang w:val="pt-PT" w:eastAsia="en-US"/>
        </w:rPr>
        <w:fldChar w:fldCharType="begin"/>
      </w:r>
      <w:r>
        <w:rPr>
          <w:rFonts w:eastAsia="Calibri"/>
          <w:lang w:val="pt-PT" w:eastAsia="en-US"/>
        </w:rPr>
        <w:instrText xml:space="preserve"> ADDIN ZOTERO_ITEM CSL_CITATION {"citationID":"L92w3kkj","properties":{"formattedCitation":"[18]","plainCitation":"[18]","noteIndex":0},"citationItems":[{"id":43,"uris":["http://zotero.org/users/13351452/items/XSFYJSPI"],"itemData":{"id":43,"type":"webpage","title":"LED RGB: Entenda como funciona! | Eletro Energia","URL":"https://eletroenergia.com.br/led/led-rgb-entenda-como-funciona/","accessed":{"date-parts":[["2024",4,13]]}}}],"schema":"https://github.com/citation-style-language/schema/raw/master/csl-citation.json"} </w:instrText>
      </w:r>
      <w:r>
        <w:rPr>
          <w:rFonts w:eastAsia="Calibri"/>
          <w:lang w:val="pt-PT" w:eastAsia="en-US"/>
        </w:rPr>
        <w:fldChar w:fldCharType="separate"/>
      </w:r>
      <w:r w:rsidRPr="00863E3A">
        <w:rPr>
          <w:lang w:val="pt-PT"/>
        </w:rPr>
        <w:t>[18]</w:t>
      </w:r>
      <w:r>
        <w:rPr>
          <w:rFonts w:eastAsia="Calibri"/>
          <w:lang w:val="pt-PT" w:eastAsia="en-US"/>
        </w:rPr>
        <w:fldChar w:fldCharType="end"/>
      </w:r>
    </w:p>
    <w:p w14:paraId="384CBB92" w14:textId="78AA4107" w:rsidR="00863E3A" w:rsidRDefault="00863E3A" w:rsidP="00863E3A">
      <w:pPr>
        <w:pStyle w:val="Custom-Anexos"/>
        <w:ind w:firstLine="0"/>
        <w:rPr>
          <w:rFonts w:eastAsia="Calibri"/>
          <w:lang w:val="pt-PT" w:eastAsia="en-US"/>
        </w:rPr>
      </w:pPr>
      <w:r>
        <w:rPr>
          <w:noProof/>
        </w:rPr>
        <mc:AlternateContent>
          <mc:Choice Requires="wps">
            <w:drawing>
              <wp:anchor distT="0" distB="0" distL="114300" distR="114300" simplePos="0" relativeHeight="251697152" behindDoc="0" locked="0" layoutInCell="1" allowOverlap="1" wp14:anchorId="368D98AA" wp14:editId="44B9FC85">
                <wp:simplePos x="0" y="0"/>
                <wp:positionH relativeFrom="column">
                  <wp:posOffset>1689100</wp:posOffset>
                </wp:positionH>
                <wp:positionV relativeFrom="paragraph">
                  <wp:posOffset>2445385</wp:posOffset>
                </wp:positionV>
                <wp:extent cx="2379345" cy="635"/>
                <wp:effectExtent l="0" t="0" r="0" b="0"/>
                <wp:wrapNone/>
                <wp:docPr id="1834665754" name="Caixa de texto 1"/>
                <wp:cNvGraphicFramePr/>
                <a:graphic xmlns:a="http://schemas.openxmlformats.org/drawingml/2006/main">
                  <a:graphicData uri="http://schemas.microsoft.com/office/word/2010/wordprocessingShape">
                    <wps:wsp>
                      <wps:cNvSpPr txBox="1"/>
                      <wps:spPr>
                        <a:xfrm>
                          <a:off x="0" y="0"/>
                          <a:ext cx="2379345" cy="635"/>
                        </a:xfrm>
                        <a:prstGeom prst="rect">
                          <a:avLst/>
                        </a:prstGeom>
                        <a:solidFill>
                          <a:prstClr val="white"/>
                        </a:solidFill>
                        <a:ln>
                          <a:noFill/>
                        </a:ln>
                      </wps:spPr>
                      <wps:txbx>
                        <w:txbxContent>
                          <w:p w14:paraId="37FC9544" w14:textId="5907F065" w:rsidR="00863E3A" w:rsidRPr="00D92A86" w:rsidRDefault="00863E3A" w:rsidP="00863E3A">
                            <w:pPr>
                              <w:pStyle w:val="Legenda"/>
                              <w:jc w:val="center"/>
                              <w:rPr>
                                <w:rFonts w:eastAsia="Calibri" w:cs="Times New Roman"/>
                                <w:szCs w:val="23"/>
                                <w:lang w:eastAsia="en-US"/>
                              </w:rPr>
                            </w:pPr>
                            <w:bookmarkStart w:id="107" w:name="_Toc163932261"/>
                            <w:r>
                              <w:t xml:space="preserve">Figura </w:t>
                            </w:r>
                            <w:r>
                              <w:fldChar w:fldCharType="begin"/>
                            </w:r>
                            <w:r>
                              <w:instrText xml:space="preserve"> SEQ Figura \* ARABIC </w:instrText>
                            </w:r>
                            <w:r>
                              <w:fldChar w:fldCharType="separate"/>
                            </w:r>
                            <w:r w:rsidR="00455F69">
                              <w:rPr>
                                <w:noProof/>
                              </w:rPr>
                              <w:t>16</w:t>
                            </w:r>
                            <w:r>
                              <w:fldChar w:fldCharType="end"/>
                            </w:r>
                            <w:r>
                              <w:t xml:space="preserve"> - LED RGB</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D98AA" id="_x0000_s1038" type="#_x0000_t202" style="position:absolute;left:0;text-align:left;margin-left:133pt;margin-top:192.55pt;width:187.3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" stroked="f">
                <v:textbox style="mso-fit-shape-to-text:t" inset="0,0,0,0">
                  <w:txbxContent>
                    <w:p w14:paraId="37FC9544" w14:textId="5907F065" w:rsidR="00863E3A" w:rsidRPr="00D92A86" w:rsidRDefault="00863E3A" w:rsidP="00863E3A">
                      <w:pPr>
                        <w:pStyle w:val="Legenda"/>
                        <w:jc w:val="center"/>
                        <w:rPr>
                          <w:rFonts w:eastAsia="Calibri" w:cs="Times New Roman"/>
                          <w:szCs w:val="23"/>
                          <w:lang w:eastAsia="en-US"/>
                        </w:rPr>
                      </w:pPr>
                      <w:bookmarkStart w:id="108" w:name="_Toc163932261"/>
                      <w:r>
                        <w:t xml:space="preserve">Figura </w:t>
                      </w:r>
                      <w:r>
                        <w:fldChar w:fldCharType="begin"/>
                      </w:r>
                      <w:r>
                        <w:instrText xml:space="preserve"> SEQ Figura \* ARABIC </w:instrText>
                      </w:r>
                      <w:r>
                        <w:fldChar w:fldCharType="separate"/>
                      </w:r>
                      <w:r w:rsidR="00455F69">
                        <w:rPr>
                          <w:noProof/>
                        </w:rPr>
                        <w:t>16</w:t>
                      </w:r>
                      <w:r>
                        <w:fldChar w:fldCharType="end"/>
                      </w:r>
                      <w:r>
                        <w:t xml:space="preserve"> - LED RGB</w:t>
                      </w:r>
                      <w:bookmarkEnd w:id="108"/>
                    </w:p>
                  </w:txbxContent>
                </v:textbox>
              </v:shape>
            </w:pict>
          </mc:Fallback>
        </mc:AlternateContent>
      </w:r>
      <w:r w:rsidRPr="00863E3A">
        <w:rPr>
          <w:rFonts w:eastAsia="Calibri"/>
          <w:noProof/>
          <w:lang w:val="pt-PT" w:eastAsia="en-US"/>
        </w:rPr>
        <w:drawing>
          <wp:anchor distT="0" distB="0" distL="114300" distR="114300" simplePos="0" relativeHeight="251695104" behindDoc="0" locked="0" layoutInCell="1" allowOverlap="1" wp14:anchorId="43B23FCF" wp14:editId="3F79CEF0">
            <wp:simplePos x="0" y="0"/>
            <wp:positionH relativeFrom="margin">
              <wp:align>center</wp:align>
            </wp:positionH>
            <wp:positionV relativeFrom="paragraph">
              <wp:posOffset>102235</wp:posOffset>
            </wp:positionV>
            <wp:extent cx="2379518" cy="2286000"/>
            <wp:effectExtent l="0" t="0" r="1905" b="0"/>
            <wp:wrapNone/>
            <wp:docPr id="1028" name="Picture 4" descr="Led 5MM RGB 4 Terminais Alto Brilho - Anodo Comum | Micro Wire.pt">
              <a:extLst xmlns:a="http://schemas.openxmlformats.org/drawingml/2006/main">
                <a:ext uri="{FF2B5EF4-FFF2-40B4-BE49-F238E27FC236}">
                  <a16:creationId xmlns:a16="http://schemas.microsoft.com/office/drawing/2014/main" id="{0EE126CE-94F3-4D0F-B11D-53ED932436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Led 5MM RGB 4 Terminais Alto Brilho - Anodo Comum | Micro Wire.pt">
                      <a:extLst>
                        <a:ext uri="{FF2B5EF4-FFF2-40B4-BE49-F238E27FC236}">
                          <a16:creationId xmlns:a16="http://schemas.microsoft.com/office/drawing/2014/main" id="{0EE126CE-94F3-4D0F-B11D-53ED9324366D}"/>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9518" cy="2286000"/>
                    </a:xfrm>
                    <a:prstGeom prst="rect">
                      <a:avLst/>
                    </a:prstGeom>
                    <a:noFill/>
                  </pic:spPr>
                </pic:pic>
              </a:graphicData>
            </a:graphic>
            <wp14:sizeRelH relativeFrom="page">
              <wp14:pctWidth>0</wp14:pctWidth>
            </wp14:sizeRelH>
            <wp14:sizeRelV relativeFrom="page">
              <wp14:pctHeight>0</wp14:pctHeight>
            </wp14:sizeRelV>
          </wp:anchor>
        </w:drawing>
      </w:r>
    </w:p>
    <w:p w14:paraId="6BF712B1" w14:textId="78EBA303" w:rsidR="00253068" w:rsidRDefault="00863E3A" w:rsidP="00253068">
      <w:pPr>
        <w:pStyle w:val="Custom-Anexos"/>
        <w:ind w:firstLine="0"/>
        <w:rPr>
          <w:rFonts w:eastAsia="Calibri"/>
          <w:lang w:val="pt-PT" w:eastAsia="en-US"/>
        </w:rPr>
      </w:pPr>
      <w:r>
        <w:rPr>
          <w:rFonts w:eastAsia="Calibri"/>
          <w:lang w:val="pt-PT" w:eastAsia="en-US"/>
        </w:rPr>
        <w:t xml:space="preserve"> </w:t>
      </w:r>
    </w:p>
    <w:p w14:paraId="46E92E7F" w14:textId="2E749CF1" w:rsidR="00863E3A" w:rsidRDefault="00863E3A" w:rsidP="00253068">
      <w:pPr>
        <w:pStyle w:val="Custom-Anexos"/>
        <w:ind w:firstLine="0"/>
        <w:rPr>
          <w:rFonts w:eastAsia="Calibri"/>
          <w:lang w:val="pt-PT" w:eastAsia="en-US"/>
        </w:rPr>
      </w:pPr>
    </w:p>
    <w:p w14:paraId="55C8340B" w14:textId="77777777" w:rsidR="00863E3A" w:rsidRDefault="00863E3A" w:rsidP="00253068">
      <w:pPr>
        <w:pStyle w:val="Custom-Anexos"/>
        <w:ind w:firstLine="0"/>
        <w:rPr>
          <w:rFonts w:eastAsia="Calibri"/>
          <w:lang w:val="pt-PT" w:eastAsia="en-US"/>
        </w:rPr>
      </w:pPr>
    </w:p>
    <w:p w14:paraId="0F242946" w14:textId="3000807A" w:rsidR="00863E3A" w:rsidRDefault="00863E3A" w:rsidP="00253068">
      <w:pPr>
        <w:pStyle w:val="Custom-Anexos"/>
        <w:ind w:firstLine="0"/>
        <w:rPr>
          <w:rFonts w:eastAsia="Calibri"/>
          <w:lang w:val="pt-PT" w:eastAsia="en-US"/>
        </w:rPr>
      </w:pPr>
    </w:p>
    <w:p w14:paraId="11622B93" w14:textId="7DA6C88F" w:rsidR="00863E3A" w:rsidRDefault="00863E3A" w:rsidP="00253068">
      <w:pPr>
        <w:pStyle w:val="Custom-Anexos"/>
        <w:ind w:firstLine="0"/>
        <w:rPr>
          <w:rFonts w:eastAsia="Calibri"/>
          <w:lang w:val="pt-PT" w:eastAsia="en-US"/>
        </w:rPr>
      </w:pPr>
    </w:p>
    <w:p w14:paraId="56543AB7" w14:textId="77777777" w:rsidR="00863E3A" w:rsidRDefault="00863E3A" w:rsidP="00253068">
      <w:pPr>
        <w:pStyle w:val="Custom-Anexos"/>
        <w:ind w:firstLine="0"/>
        <w:rPr>
          <w:rFonts w:eastAsia="Calibri"/>
          <w:lang w:val="pt-PT" w:eastAsia="en-US"/>
        </w:rPr>
      </w:pPr>
    </w:p>
    <w:p w14:paraId="320BFCB3" w14:textId="6F06C2CE" w:rsidR="00863E3A" w:rsidRDefault="00863E3A" w:rsidP="00253068">
      <w:pPr>
        <w:pStyle w:val="Custom-Anexos"/>
        <w:ind w:firstLine="0"/>
        <w:rPr>
          <w:rFonts w:eastAsia="Calibri"/>
          <w:lang w:val="pt-PT" w:eastAsia="en-US"/>
        </w:rPr>
      </w:pPr>
    </w:p>
    <w:p w14:paraId="0512E8A2" w14:textId="43615860" w:rsidR="00863E3A" w:rsidRDefault="00863E3A" w:rsidP="00253068">
      <w:pPr>
        <w:pStyle w:val="Custom-Anexos"/>
        <w:ind w:firstLine="0"/>
        <w:rPr>
          <w:rFonts w:eastAsia="Calibri"/>
          <w:lang w:val="pt-PT" w:eastAsia="en-US"/>
        </w:rPr>
      </w:pPr>
    </w:p>
    <w:p w14:paraId="7F4590DB" w14:textId="60606D1C" w:rsidR="00863E3A" w:rsidRDefault="00863E3A" w:rsidP="00253068">
      <w:pPr>
        <w:pStyle w:val="Custom-Anexos"/>
        <w:ind w:firstLine="0"/>
        <w:rPr>
          <w:rFonts w:eastAsia="Calibri"/>
          <w:lang w:val="pt-PT" w:eastAsia="en-US"/>
        </w:rPr>
      </w:pPr>
    </w:p>
    <w:p w14:paraId="7E6D227C" w14:textId="77777777" w:rsidR="00863E3A" w:rsidRDefault="00863E3A" w:rsidP="00253068">
      <w:pPr>
        <w:pStyle w:val="Custom-Anexos"/>
        <w:ind w:firstLine="0"/>
        <w:rPr>
          <w:rFonts w:eastAsia="Calibri"/>
          <w:lang w:val="pt-PT" w:eastAsia="en-US"/>
        </w:rPr>
      </w:pPr>
    </w:p>
    <w:p w14:paraId="57116B6D" w14:textId="593B3DD6" w:rsidR="00863E3A" w:rsidRDefault="00863E3A" w:rsidP="00253068">
      <w:pPr>
        <w:pStyle w:val="Custom-Anexos"/>
        <w:ind w:firstLine="0"/>
        <w:rPr>
          <w:rFonts w:eastAsia="Calibri"/>
          <w:lang w:val="pt-PT" w:eastAsia="en-US"/>
        </w:rPr>
      </w:pPr>
    </w:p>
    <w:p w14:paraId="5999B69F" w14:textId="493BBB68" w:rsidR="00863E3A" w:rsidRDefault="00863E3A" w:rsidP="00253068">
      <w:pPr>
        <w:pStyle w:val="Custom-Anexos"/>
        <w:ind w:firstLine="0"/>
        <w:rPr>
          <w:rFonts w:eastAsia="Calibri"/>
          <w:lang w:val="pt-PT" w:eastAsia="en-US"/>
        </w:rPr>
      </w:pPr>
    </w:p>
    <w:p w14:paraId="6CDA8C27" w14:textId="77777777" w:rsidR="001620D8" w:rsidRPr="001620D8" w:rsidRDefault="001620D8" w:rsidP="001620D8">
      <w:pPr>
        <w:pStyle w:val="Custom-Anexos"/>
        <w:ind w:firstLine="0"/>
        <w:rPr>
          <w:rFonts w:eastAsia="Calibri"/>
          <w:lang w:val="pt-PT" w:eastAsia="en-US"/>
        </w:rPr>
      </w:pPr>
      <w:r w:rsidRPr="001620D8">
        <w:rPr>
          <w:rFonts w:eastAsia="Calibri"/>
          <w:lang w:val="pt-PT" w:eastAsia="en-US"/>
        </w:rPr>
        <w:t xml:space="preserve">Os </w:t>
      </w:r>
      <w:proofErr w:type="spellStart"/>
      <w:r w:rsidRPr="001620D8">
        <w:rPr>
          <w:rFonts w:eastAsia="Calibri"/>
          <w:lang w:val="pt-PT" w:eastAsia="en-US"/>
        </w:rPr>
        <w:t>LEDs</w:t>
      </w:r>
      <w:proofErr w:type="spellEnd"/>
      <w:r w:rsidRPr="001620D8">
        <w:rPr>
          <w:rFonts w:eastAsia="Calibri"/>
          <w:lang w:val="pt-PT" w:eastAsia="en-US"/>
        </w:rPr>
        <w:t xml:space="preserve"> RGB são encontrados em cinco diferentes tipos: transparente, difuso, bicolor, SMD e OLED.</w:t>
      </w:r>
    </w:p>
    <w:p w14:paraId="173FA311" w14:textId="77777777" w:rsidR="001620D8" w:rsidRPr="001620D8" w:rsidRDefault="001620D8" w:rsidP="001620D8">
      <w:pPr>
        <w:pStyle w:val="Custom-Anexos"/>
        <w:ind w:firstLine="0"/>
        <w:rPr>
          <w:rFonts w:eastAsia="Calibri"/>
          <w:lang w:val="pt-PT" w:eastAsia="en-US"/>
        </w:rPr>
      </w:pPr>
    </w:p>
    <w:p w14:paraId="7F5F700E" w14:textId="77777777" w:rsidR="001620D8" w:rsidRPr="001620D8" w:rsidRDefault="001620D8" w:rsidP="001620D8">
      <w:pPr>
        <w:pStyle w:val="Custom-Anexos"/>
        <w:ind w:firstLine="0"/>
        <w:rPr>
          <w:rFonts w:eastAsia="Calibri"/>
          <w:b/>
          <w:bCs/>
          <w:lang w:val="pt-PT" w:eastAsia="en-US"/>
        </w:rPr>
      </w:pPr>
      <w:r w:rsidRPr="001620D8">
        <w:rPr>
          <w:rFonts w:eastAsia="Calibri"/>
          <w:b/>
          <w:bCs/>
          <w:lang w:val="pt-PT" w:eastAsia="en-US"/>
        </w:rPr>
        <w:t>LED transparente:</w:t>
      </w:r>
    </w:p>
    <w:p w14:paraId="0B5AC1B9" w14:textId="77777777" w:rsidR="001620D8" w:rsidRPr="001620D8" w:rsidRDefault="001620D8" w:rsidP="001620D8">
      <w:pPr>
        <w:pStyle w:val="Custom-Anexos"/>
        <w:ind w:firstLine="0"/>
        <w:rPr>
          <w:rFonts w:eastAsia="Calibri"/>
          <w:lang w:val="pt-PT" w:eastAsia="en-US"/>
        </w:rPr>
      </w:pPr>
    </w:p>
    <w:p w14:paraId="33C69AC4" w14:textId="77777777" w:rsidR="001620D8" w:rsidRPr="001620D8" w:rsidRDefault="001620D8" w:rsidP="001620D8">
      <w:pPr>
        <w:pStyle w:val="Custom-Anexos"/>
        <w:ind w:firstLine="0"/>
        <w:rPr>
          <w:rFonts w:eastAsia="Calibri"/>
          <w:lang w:val="pt-PT" w:eastAsia="en-US"/>
        </w:rPr>
      </w:pPr>
      <w:r w:rsidRPr="001620D8">
        <w:rPr>
          <w:rFonts w:eastAsia="Calibri"/>
          <w:lang w:val="pt-PT" w:eastAsia="en-US"/>
        </w:rPr>
        <w:t xml:space="preserve">Consiste em três </w:t>
      </w:r>
      <w:proofErr w:type="spellStart"/>
      <w:r w:rsidRPr="001620D8">
        <w:rPr>
          <w:rFonts w:eastAsia="Calibri"/>
          <w:lang w:val="pt-PT" w:eastAsia="en-US"/>
        </w:rPr>
        <w:t>LEDs</w:t>
      </w:r>
      <w:proofErr w:type="spellEnd"/>
      <w:r w:rsidRPr="001620D8">
        <w:rPr>
          <w:rFonts w:eastAsia="Calibri"/>
          <w:lang w:val="pt-PT" w:eastAsia="en-US"/>
        </w:rPr>
        <w:t xml:space="preserve"> de cores diferentes – um vermelho, um verde e um azul – unidos em uma cápsula transparente. Quando mais de um LED é aceso, é possível distingui-los, o que não é ideal para colorização. No entanto, seu brilho é mais intenso que o do LED difuso.</w:t>
      </w:r>
    </w:p>
    <w:p w14:paraId="652C32C2" w14:textId="77777777" w:rsidR="001620D8" w:rsidRPr="001620D8" w:rsidRDefault="001620D8" w:rsidP="001620D8">
      <w:pPr>
        <w:pStyle w:val="Custom-Anexos"/>
        <w:ind w:firstLine="0"/>
        <w:rPr>
          <w:rFonts w:eastAsia="Calibri"/>
          <w:lang w:val="pt-PT" w:eastAsia="en-US"/>
        </w:rPr>
      </w:pPr>
    </w:p>
    <w:p w14:paraId="6BA42958" w14:textId="77777777" w:rsidR="001620D8" w:rsidRPr="001620D8" w:rsidRDefault="001620D8" w:rsidP="001620D8">
      <w:pPr>
        <w:pStyle w:val="Custom-Anexos"/>
        <w:ind w:firstLine="0"/>
        <w:rPr>
          <w:rFonts w:eastAsia="Calibri"/>
          <w:b/>
          <w:bCs/>
          <w:lang w:val="pt-PT" w:eastAsia="en-US"/>
        </w:rPr>
      </w:pPr>
      <w:r w:rsidRPr="001620D8">
        <w:rPr>
          <w:rFonts w:eastAsia="Calibri"/>
          <w:b/>
          <w:bCs/>
          <w:lang w:val="pt-PT" w:eastAsia="en-US"/>
        </w:rPr>
        <w:t>LED difuso:</w:t>
      </w:r>
    </w:p>
    <w:p w14:paraId="13D31240" w14:textId="77777777" w:rsidR="001620D8" w:rsidRPr="001620D8" w:rsidRDefault="001620D8" w:rsidP="001620D8">
      <w:pPr>
        <w:pStyle w:val="Custom-Anexos"/>
        <w:ind w:firstLine="0"/>
        <w:rPr>
          <w:rFonts w:eastAsia="Calibri"/>
          <w:lang w:val="pt-PT" w:eastAsia="en-US"/>
        </w:rPr>
      </w:pPr>
    </w:p>
    <w:p w14:paraId="236FEFB4" w14:textId="77777777" w:rsidR="001620D8" w:rsidRPr="001620D8" w:rsidRDefault="001620D8" w:rsidP="001620D8">
      <w:pPr>
        <w:pStyle w:val="Custom-Anexos"/>
        <w:ind w:firstLine="0"/>
        <w:rPr>
          <w:rFonts w:eastAsia="Calibri"/>
          <w:lang w:val="pt-PT" w:eastAsia="en-US"/>
        </w:rPr>
      </w:pPr>
      <w:r w:rsidRPr="001620D8">
        <w:rPr>
          <w:rFonts w:eastAsia="Calibri"/>
          <w:lang w:val="pt-PT" w:eastAsia="en-US"/>
        </w:rPr>
        <w:t>Possui uma cápsula feita com material translúcido, que não deixa a luz escapar diretamente. Quando mais de uma cor é acesa, elas se misturam dentro da cápsula, formando uma nova cor. É o tipo indicado para colorização de ambientes.</w:t>
      </w:r>
    </w:p>
    <w:p w14:paraId="184B86B0" w14:textId="77777777" w:rsidR="001620D8" w:rsidRPr="001620D8" w:rsidRDefault="001620D8" w:rsidP="001620D8">
      <w:pPr>
        <w:pStyle w:val="Custom-Anexos"/>
        <w:ind w:firstLine="0"/>
        <w:rPr>
          <w:rFonts w:eastAsia="Calibri"/>
          <w:lang w:val="pt-PT" w:eastAsia="en-US"/>
        </w:rPr>
      </w:pPr>
    </w:p>
    <w:p w14:paraId="247ACD8E" w14:textId="0FA39981" w:rsidR="001620D8" w:rsidRPr="001620D8" w:rsidRDefault="001620D8" w:rsidP="001620D8">
      <w:pPr>
        <w:pStyle w:val="Custom-Anexos"/>
        <w:ind w:firstLine="0"/>
        <w:rPr>
          <w:rFonts w:eastAsia="Calibri"/>
          <w:b/>
          <w:bCs/>
          <w:lang w:val="pt-PT" w:eastAsia="en-US"/>
        </w:rPr>
      </w:pPr>
      <w:r w:rsidRPr="001620D8">
        <w:rPr>
          <w:rFonts w:eastAsia="Calibri"/>
          <w:b/>
          <w:bCs/>
          <w:lang w:val="pt-PT" w:eastAsia="en-US"/>
        </w:rPr>
        <w:lastRenderedPageBreak/>
        <w:t>LED bicolor:</w:t>
      </w:r>
    </w:p>
    <w:p w14:paraId="162C7C3B" w14:textId="77777777" w:rsidR="001620D8" w:rsidRPr="001620D8" w:rsidRDefault="001620D8" w:rsidP="001620D8">
      <w:pPr>
        <w:pStyle w:val="Custom-Anexos"/>
        <w:ind w:firstLine="0"/>
        <w:rPr>
          <w:rFonts w:eastAsia="Calibri"/>
          <w:lang w:val="pt-PT" w:eastAsia="en-US"/>
        </w:rPr>
      </w:pPr>
    </w:p>
    <w:p w14:paraId="43A6AD63" w14:textId="17EF3550" w:rsidR="001620D8" w:rsidRPr="001620D8" w:rsidRDefault="001620D8" w:rsidP="001620D8">
      <w:pPr>
        <w:pStyle w:val="Custom-Anexos"/>
        <w:ind w:firstLine="0"/>
        <w:rPr>
          <w:rFonts w:eastAsia="Calibri"/>
          <w:lang w:val="pt-PT" w:eastAsia="en-US"/>
        </w:rPr>
      </w:pPr>
      <w:r w:rsidRPr="001620D8">
        <w:rPr>
          <w:rFonts w:eastAsia="Calibri"/>
          <w:lang w:val="pt-PT" w:eastAsia="en-US"/>
        </w:rPr>
        <w:t xml:space="preserve">Segue o mesmo princípio dos </w:t>
      </w:r>
      <w:proofErr w:type="spellStart"/>
      <w:r w:rsidRPr="001620D8">
        <w:rPr>
          <w:rFonts w:eastAsia="Calibri"/>
          <w:lang w:val="pt-PT" w:eastAsia="en-US"/>
        </w:rPr>
        <w:t>LEDs</w:t>
      </w:r>
      <w:proofErr w:type="spellEnd"/>
      <w:r w:rsidRPr="001620D8">
        <w:rPr>
          <w:rFonts w:eastAsia="Calibri"/>
          <w:lang w:val="pt-PT" w:eastAsia="en-US"/>
        </w:rPr>
        <w:t xml:space="preserve"> RGB, mas só possui duas cores – geralmente, verde e vermelho, embora haja outras opções disponíveis. Suas cores também podem ser combinadas para formar outras.</w:t>
      </w:r>
    </w:p>
    <w:p w14:paraId="6C569384" w14:textId="269B3DC2" w:rsidR="001620D8" w:rsidRPr="001620D8" w:rsidRDefault="001620D8" w:rsidP="001620D8">
      <w:pPr>
        <w:pStyle w:val="Custom-Anexos"/>
        <w:ind w:firstLine="0"/>
        <w:rPr>
          <w:rFonts w:eastAsia="Calibri"/>
          <w:lang w:val="pt-PT" w:eastAsia="en-US"/>
        </w:rPr>
      </w:pPr>
    </w:p>
    <w:p w14:paraId="50662603" w14:textId="77777777" w:rsidR="001620D8" w:rsidRPr="001620D8" w:rsidRDefault="001620D8" w:rsidP="001620D8">
      <w:pPr>
        <w:pStyle w:val="Custom-Anexos"/>
        <w:ind w:firstLine="0"/>
        <w:rPr>
          <w:rFonts w:eastAsia="Calibri"/>
          <w:b/>
          <w:bCs/>
          <w:lang w:val="pt-PT" w:eastAsia="en-US"/>
        </w:rPr>
      </w:pPr>
      <w:r w:rsidRPr="001620D8">
        <w:rPr>
          <w:rFonts w:eastAsia="Calibri"/>
          <w:b/>
          <w:bCs/>
          <w:lang w:val="pt-PT" w:eastAsia="en-US"/>
        </w:rPr>
        <w:t>LED SMD:</w:t>
      </w:r>
    </w:p>
    <w:p w14:paraId="79CD330D" w14:textId="51890D66" w:rsidR="001620D8" w:rsidRPr="001620D8" w:rsidRDefault="001620D8" w:rsidP="001620D8">
      <w:pPr>
        <w:pStyle w:val="Custom-Anexos"/>
        <w:ind w:firstLine="0"/>
        <w:rPr>
          <w:rFonts w:eastAsia="Calibri"/>
          <w:lang w:val="pt-PT" w:eastAsia="en-US"/>
        </w:rPr>
      </w:pPr>
    </w:p>
    <w:p w14:paraId="502C847D" w14:textId="5B8C60A8" w:rsidR="001620D8" w:rsidRPr="001620D8" w:rsidRDefault="001620D8" w:rsidP="001620D8">
      <w:pPr>
        <w:pStyle w:val="Custom-Anexos"/>
        <w:ind w:firstLine="0"/>
        <w:rPr>
          <w:rFonts w:eastAsia="Calibri"/>
          <w:lang w:val="pt-PT" w:eastAsia="en-US"/>
        </w:rPr>
      </w:pPr>
      <w:r w:rsidRPr="001620D8">
        <w:rPr>
          <w:rFonts w:eastAsia="Calibri"/>
          <w:lang w:val="pt-PT" w:eastAsia="en-US"/>
        </w:rPr>
        <w:t xml:space="preserve">São </w:t>
      </w:r>
      <w:proofErr w:type="spellStart"/>
      <w:r w:rsidRPr="001620D8">
        <w:rPr>
          <w:rFonts w:eastAsia="Calibri"/>
          <w:lang w:val="pt-PT" w:eastAsia="en-US"/>
        </w:rPr>
        <w:t>LEDs</w:t>
      </w:r>
      <w:proofErr w:type="spellEnd"/>
      <w:r w:rsidRPr="001620D8">
        <w:rPr>
          <w:rFonts w:eastAsia="Calibri"/>
          <w:lang w:val="pt-PT" w:eastAsia="en-US"/>
        </w:rPr>
        <w:t xml:space="preserve"> muito pequenos, podendo chegar a 1 mm, amplamente utilizados em fitas e pequenos circuitos eletrônicos. Podem ser encontrados nos diferentes tipos citados acima.</w:t>
      </w:r>
    </w:p>
    <w:p w14:paraId="56E39889" w14:textId="77777777" w:rsidR="001620D8" w:rsidRPr="001620D8" w:rsidRDefault="001620D8" w:rsidP="001620D8">
      <w:pPr>
        <w:pStyle w:val="Custom-Anexos"/>
        <w:ind w:firstLine="0"/>
        <w:rPr>
          <w:rFonts w:eastAsia="Calibri"/>
          <w:lang w:val="pt-PT" w:eastAsia="en-US"/>
        </w:rPr>
      </w:pPr>
    </w:p>
    <w:p w14:paraId="745F9389" w14:textId="77777777" w:rsidR="001620D8" w:rsidRPr="001620D8" w:rsidRDefault="001620D8" w:rsidP="001620D8">
      <w:pPr>
        <w:pStyle w:val="Custom-Anexos"/>
        <w:ind w:firstLine="0"/>
        <w:rPr>
          <w:rFonts w:eastAsia="Calibri"/>
          <w:b/>
          <w:bCs/>
          <w:lang w:val="pt-PT" w:eastAsia="en-US"/>
        </w:rPr>
      </w:pPr>
      <w:r w:rsidRPr="001620D8">
        <w:rPr>
          <w:rFonts w:eastAsia="Calibri"/>
          <w:b/>
          <w:bCs/>
          <w:lang w:val="pt-PT" w:eastAsia="en-US"/>
        </w:rPr>
        <w:t>OLED:</w:t>
      </w:r>
    </w:p>
    <w:p w14:paraId="11ABF1D3" w14:textId="77777777" w:rsidR="001620D8" w:rsidRPr="001620D8" w:rsidRDefault="001620D8" w:rsidP="001620D8">
      <w:pPr>
        <w:pStyle w:val="Custom-Anexos"/>
        <w:ind w:firstLine="0"/>
        <w:rPr>
          <w:rFonts w:eastAsia="Calibri"/>
          <w:lang w:val="pt-PT" w:eastAsia="en-US"/>
        </w:rPr>
      </w:pPr>
    </w:p>
    <w:p w14:paraId="7438A79A" w14:textId="0C68D34B" w:rsidR="001347E1" w:rsidRDefault="001620D8" w:rsidP="001620D8">
      <w:pPr>
        <w:pStyle w:val="Custom-Anexos"/>
        <w:ind w:firstLine="0"/>
        <w:rPr>
          <w:rFonts w:eastAsia="Calibri"/>
          <w:lang w:val="pt-PT" w:eastAsia="en-US"/>
        </w:rPr>
      </w:pPr>
      <w:r w:rsidRPr="001620D8">
        <w:rPr>
          <w:rFonts w:eastAsia="Calibri"/>
          <w:lang w:val="pt-PT" w:eastAsia="en-US"/>
        </w:rPr>
        <w:t xml:space="preserve">OLED é a sigla para </w:t>
      </w:r>
      <w:proofErr w:type="spellStart"/>
      <w:r w:rsidRPr="001620D8">
        <w:rPr>
          <w:rFonts w:eastAsia="Calibri"/>
          <w:lang w:val="pt-PT" w:eastAsia="en-US"/>
        </w:rPr>
        <w:t>Organic</w:t>
      </w:r>
      <w:proofErr w:type="spellEnd"/>
      <w:r w:rsidRPr="001620D8">
        <w:rPr>
          <w:rFonts w:eastAsia="Calibri"/>
          <w:lang w:val="pt-PT" w:eastAsia="en-US"/>
        </w:rPr>
        <w:t xml:space="preserve"> LED (LED orgânico). É o tipo mais avançado, empregado em telas de smartphones e </w:t>
      </w:r>
      <w:proofErr w:type="spellStart"/>
      <w:r w:rsidRPr="001620D8">
        <w:rPr>
          <w:rFonts w:eastAsia="Calibri"/>
          <w:lang w:val="pt-PT" w:eastAsia="en-US"/>
        </w:rPr>
        <w:t>TVs</w:t>
      </w:r>
      <w:proofErr w:type="spellEnd"/>
      <w:r w:rsidRPr="001620D8">
        <w:rPr>
          <w:rFonts w:eastAsia="Calibri"/>
          <w:lang w:val="pt-PT" w:eastAsia="en-US"/>
        </w:rPr>
        <w:t>. Por ser uma tecnologia recente, ainda possui um custo elevado.</w:t>
      </w:r>
    </w:p>
    <w:p w14:paraId="7D50D8F7" w14:textId="77777777" w:rsidR="001347E1" w:rsidRDefault="001347E1" w:rsidP="00253068">
      <w:pPr>
        <w:pStyle w:val="Custom-Anexos"/>
        <w:ind w:firstLine="0"/>
        <w:rPr>
          <w:rFonts w:eastAsia="Calibri"/>
          <w:lang w:val="pt-PT" w:eastAsia="en-US"/>
        </w:rPr>
      </w:pPr>
    </w:p>
    <w:p w14:paraId="26C1DA80" w14:textId="6FDC9257" w:rsidR="001347E1" w:rsidRDefault="001620D8" w:rsidP="001620D8">
      <w:pPr>
        <w:pStyle w:val="Custom-IndiceP2"/>
        <w:rPr>
          <w:rFonts w:eastAsia="Calibri"/>
          <w:lang w:eastAsia="en-US"/>
        </w:rPr>
      </w:pPr>
      <w:bookmarkStart w:id="109" w:name="_Toc163932297"/>
      <w:r>
        <w:rPr>
          <w:rFonts w:eastAsia="Calibri"/>
          <w:lang w:eastAsia="en-US"/>
        </w:rPr>
        <w:t xml:space="preserve">Cabos </w:t>
      </w:r>
      <w:proofErr w:type="spellStart"/>
      <w:r>
        <w:rPr>
          <w:rFonts w:eastAsia="Calibri"/>
          <w:lang w:eastAsia="en-US"/>
        </w:rPr>
        <w:t>Jumpers</w:t>
      </w:r>
      <w:bookmarkEnd w:id="109"/>
      <w:proofErr w:type="spellEnd"/>
    </w:p>
    <w:p w14:paraId="2E038094" w14:textId="05EFD83B" w:rsidR="001620D8" w:rsidRDefault="001620D8" w:rsidP="001620D8">
      <w:pPr>
        <w:pStyle w:val="Custom-Anexos"/>
        <w:ind w:firstLine="0"/>
        <w:rPr>
          <w:rFonts w:eastAsia="Calibri"/>
          <w:lang w:eastAsia="en-US"/>
        </w:rPr>
      </w:pPr>
    </w:p>
    <w:p w14:paraId="14016832" w14:textId="6E93C952" w:rsidR="001620D8" w:rsidRPr="001620D8" w:rsidRDefault="001B0CF1" w:rsidP="001620D8">
      <w:pPr>
        <w:pStyle w:val="Custom-Anexos"/>
        <w:ind w:firstLine="0"/>
        <w:rPr>
          <w:rFonts w:eastAsia="Calibri"/>
          <w:lang w:val="pt-PT" w:eastAsia="en-US"/>
        </w:rPr>
      </w:pPr>
      <w:r>
        <w:rPr>
          <w:rFonts w:eastAsia="Calibri"/>
          <w:lang w:val="pt-PT" w:eastAsia="en-US"/>
        </w:rPr>
        <w:t>São</w:t>
      </w:r>
      <w:r w:rsidR="001620D8" w:rsidRPr="001620D8">
        <w:rPr>
          <w:rFonts w:eastAsia="Calibri"/>
          <w:lang w:val="pt-PT" w:eastAsia="en-US"/>
        </w:rPr>
        <w:t xml:space="preserve"> frequentemente utilizados em projetos de prototipagem e experimentação, pois permitem realizar conexões de forma flexível e reconfigurável, facilitando o teste e a montagem de circuitos sem a necessidade de soldagem. Eles são essenciais para estabelecer as conexões elétricas entre os pinos do </w:t>
      </w:r>
      <w:r w:rsidR="001620D8">
        <w:rPr>
          <w:rFonts w:eastAsia="Calibri"/>
          <w:lang w:val="pt-PT" w:eastAsia="en-US"/>
        </w:rPr>
        <w:t>controlador</w:t>
      </w:r>
      <w:r w:rsidR="001620D8" w:rsidRPr="001620D8">
        <w:rPr>
          <w:rFonts w:eastAsia="Calibri"/>
          <w:lang w:val="pt-PT" w:eastAsia="en-US"/>
        </w:rPr>
        <w:t xml:space="preserve"> e os componentes que compõem o projeto, possibilitando a troca e o ajuste dos elementos conforme necessário.</w:t>
      </w:r>
      <w:r w:rsidR="001620D8">
        <w:rPr>
          <w:rFonts w:eastAsia="Calibri"/>
          <w:lang w:val="pt-PT" w:eastAsia="en-US"/>
        </w:rPr>
        <w:tab/>
      </w:r>
    </w:p>
    <w:p w14:paraId="64084758" w14:textId="20D2F158" w:rsidR="001347E1" w:rsidRDefault="008E53F0" w:rsidP="00253068">
      <w:pPr>
        <w:pStyle w:val="Custom-Anexos"/>
        <w:ind w:firstLine="0"/>
        <w:rPr>
          <w:rFonts w:eastAsia="Calibri"/>
          <w:lang w:val="pt-PT" w:eastAsia="en-US"/>
        </w:rPr>
      </w:pPr>
      <w:r>
        <w:rPr>
          <w:noProof/>
        </w:rPr>
        <mc:AlternateContent>
          <mc:Choice Requires="wps">
            <w:drawing>
              <wp:anchor distT="0" distB="0" distL="114300" distR="114300" simplePos="0" relativeHeight="251703296" behindDoc="0" locked="0" layoutInCell="1" allowOverlap="1" wp14:anchorId="57818C3E" wp14:editId="379717AB">
                <wp:simplePos x="0" y="0"/>
                <wp:positionH relativeFrom="column">
                  <wp:posOffset>1536700</wp:posOffset>
                </wp:positionH>
                <wp:positionV relativeFrom="paragraph">
                  <wp:posOffset>2757170</wp:posOffset>
                </wp:positionV>
                <wp:extent cx="2686050" cy="635"/>
                <wp:effectExtent l="0" t="0" r="0" b="0"/>
                <wp:wrapNone/>
                <wp:docPr id="354644987" name="Caixa de texto 1"/>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487DD92F" w14:textId="5A8D54AC" w:rsidR="008E53F0" w:rsidRPr="00C414A3" w:rsidRDefault="008E53F0" w:rsidP="008E53F0">
                            <w:pPr>
                              <w:pStyle w:val="Legenda"/>
                              <w:jc w:val="center"/>
                              <w:rPr>
                                <w:rFonts w:cs="Times New Roman"/>
                                <w:noProof/>
                                <w:szCs w:val="23"/>
                                <w:lang w:val="en-US"/>
                              </w:rPr>
                            </w:pPr>
                            <w:bookmarkStart w:id="110" w:name="_Toc163932262"/>
                            <w:r>
                              <w:t xml:space="preserve">Figura </w:t>
                            </w:r>
                            <w:r>
                              <w:fldChar w:fldCharType="begin"/>
                            </w:r>
                            <w:r>
                              <w:instrText xml:space="preserve"> SEQ Figura \* ARABIC </w:instrText>
                            </w:r>
                            <w:r>
                              <w:fldChar w:fldCharType="separate"/>
                            </w:r>
                            <w:r w:rsidR="00455F69">
                              <w:rPr>
                                <w:noProof/>
                              </w:rPr>
                              <w:t>17</w:t>
                            </w:r>
                            <w:r>
                              <w:fldChar w:fldCharType="end"/>
                            </w:r>
                            <w:r>
                              <w:t xml:space="preserve"> - Cabos </w:t>
                            </w:r>
                            <w:proofErr w:type="spellStart"/>
                            <w:r>
                              <w:t>jumpers</w:t>
                            </w:r>
                            <w:bookmarkEnd w:id="11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18C3E" id="_x0000_s1039" type="#_x0000_t202" style="position:absolute;left:0;text-align:left;margin-left:121pt;margin-top:217.1pt;width:211.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" stroked="f">
                <v:textbox style="mso-fit-shape-to-text:t" inset="0,0,0,0">
                  <w:txbxContent>
                    <w:p w14:paraId="487DD92F" w14:textId="5A8D54AC" w:rsidR="008E53F0" w:rsidRPr="00C414A3" w:rsidRDefault="008E53F0" w:rsidP="008E53F0">
                      <w:pPr>
                        <w:pStyle w:val="Legenda"/>
                        <w:jc w:val="center"/>
                        <w:rPr>
                          <w:rFonts w:cs="Times New Roman"/>
                          <w:noProof/>
                          <w:szCs w:val="23"/>
                          <w:lang w:val="en-US"/>
                        </w:rPr>
                      </w:pPr>
                      <w:bookmarkStart w:id="111" w:name="_Toc163932262"/>
                      <w:r>
                        <w:t xml:space="preserve">Figura </w:t>
                      </w:r>
                      <w:r>
                        <w:fldChar w:fldCharType="begin"/>
                      </w:r>
                      <w:r>
                        <w:instrText xml:space="preserve"> SEQ Figura \* ARABIC </w:instrText>
                      </w:r>
                      <w:r>
                        <w:fldChar w:fldCharType="separate"/>
                      </w:r>
                      <w:r w:rsidR="00455F69">
                        <w:rPr>
                          <w:noProof/>
                        </w:rPr>
                        <w:t>17</w:t>
                      </w:r>
                      <w:r>
                        <w:fldChar w:fldCharType="end"/>
                      </w:r>
                      <w:r>
                        <w:t xml:space="preserve"> - Cabos </w:t>
                      </w:r>
                      <w:proofErr w:type="spellStart"/>
                      <w:r>
                        <w:t>jumpers</w:t>
                      </w:r>
                      <w:bookmarkEnd w:id="111"/>
                      <w:proofErr w:type="spellEnd"/>
                    </w:p>
                  </w:txbxContent>
                </v:textbox>
              </v:shape>
            </w:pict>
          </mc:Fallback>
        </mc:AlternateContent>
      </w:r>
      <w:r w:rsidR="001620D8">
        <w:rPr>
          <w:noProof/>
        </w:rPr>
        <w:drawing>
          <wp:anchor distT="0" distB="0" distL="114300" distR="114300" simplePos="0" relativeHeight="251701248" behindDoc="0" locked="0" layoutInCell="1" allowOverlap="1" wp14:anchorId="09BF0251" wp14:editId="22855532">
            <wp:simplePos x="0" y="0"/>
            <wp:positionH relativeFrom="margin">
              <wp:align>center</wp:align>
            </wp:positionH>
            <wp:positionV relativeFrom="paragraph">
              <wp:posOffset>13970</wp:posOffset>
            </wp:positionV>
            <wp:extent cx="2686050" cy="2686050"/>
            <wp:effectExtent l="0" t="0" r="0" b="0"/>
            <wp:wrapNone/>
            <wp:docPr id="792338539" name="Imagem 14" descr="Kit Cabo Jumper Mxm + Mxf + Fxf 80 Unidades 20cm Arduino | Shopee Bras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Kit Cabo Jumper Mxm + Mxf + Fxf 80 Unidades 20cm Arduino | Shopee Brasil"/>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298C20" w14:textId="77777777" w:rsidR="001347E1" w:rsidRDefault="001347E1" w:rsidP="00253068">
      <w:pPr>
        <w:pStyle w:val="Custom-Anexos"/>
        <w:ind w:firstLine="0"/>
        <w:rPr>
          <w:rFonts w:eastAsia="Calibri"/>
          <w:lang w:val="pt-PT" w:eastAsia="en-US"/>
        </w:rPr>
      </w:pPr>
    </w:p>
    <w:p w14:paraId="5644D2D5" w14:textId="4603453A" w:rsidR="001347E1" w:rsidRDefault="001347E1" w:rsidP="00253068">
      <w:pPr>
        <w:pStyle w:val="Custom-Anexos"/>
        <w:ind w:firstLine="0"/>
        <w:rPr>
          <w:rFonts w:eastAsia="Calibri"/>
          <w:lang w:val="pt-PT" w:eastAsia="en-US"/>
        </w:rPr>
      </w:pPr>
    </w:p>
    <w:p w14:paraId="5AAC31DD" w14:textId="77777777" w:rsidR="001347E1" w:rsidRDefault="001347E1" w:rsidP="00253068">
      <w:pPr>
        <w:pStyle w:val="Custom-Anexos"/>
        <w:ind w:firstLine="0"/>
        <w:rPr>
          <w:rFonts w:eastAsia="Calibri"/>
          <w:lang w:val="pt-PT" w:eastAsia="en-US"/>
        </w:rPr>
      </w:pPr>
    </w:p>
    <w:p w14:paraId="32525BFE" w14:textId="77777777" w:rsidR="001347E1" w:rsidRDefault="001347E1" w:rsidP="00253068">
      <w:pPr>
        <w:pStyle w:val="Custom-Anexos"/>
        <w:ind w:firstLine="0"/>
        <w:rPr>
          <w:rFonts w:eastAsia="Calibri"/>
          <w:lang w:val="pt-PT" w:eastAsia="en-US"/>
        </w:rPr>
      </w:pPr>
    </w:p>
    <w:p w14:paraId="3B8CF41A" w14:textId="77777777" w:rsidR="001347E1" w:rsidRDefault="001347E1" w:rsidP="00253068">
      <w:pPr>
        <w:pStyle w:val="Custom-Anexos"/>
        <w:ind w:firstLine="0"/>
        <w:rPr>
          <w:rFonts w:eastAsia="Calibri"/>
          <w:lang w:val="pt-PT" w:eastAsia="en-US"/>
        </w:rPr>
      </w:pPr>
    </w:p>
    <w:p w14:paraId="49E69E3C" w14:textId="77777777" w:rsidR="001347E1" w:rsidRDefault="001347E1" w:rsidP="00253068">
      <w:pPr>
        <w:pStyle w:val="Custom-Anexos"/>
        <w:ind w:firstLine="0"/>
        <w:rPr>
          <w:rFonts w:eastAsia="Calibri"/>
          <w:lang w:val="pt-PT" w:eastAsia="en-US"/>
        </w:rPr>
      </w:pPr>
    </w:p>
    <w:p w14:paraId="0C2D7B10" w14:textId="77777777" w:rsidR="001620D8" w:rsidRDefault="001620D8" w:rsidP="00253068">
      <w:pPr>
        <w:pStyle w:val="Custom-Anexos"/>
        <w:ind w:firstLine="0"/>
        <w:rPr>
          <w:rFonts w:eastAsia="Calibri"/>
          <w:lang w:val="pt-PT" w:eastAsia="en-US"/>
        </w:rPr>
      </w:pPr>
    </w:p>
    <w:p w14:paraId="1738C043" w14:textId="77777777" w:rsidR="001620D8" w:rsidRDefault="001620D8" w:rsidP="00253068">
      <w:pPr>
        <w:pStyle w:val="Custom-Anexos"/>
        <w:ind w:firstLine="0"/>
        <w:rPr>
          <w:rFonts w:eastAsia="Calibri"/>
          <w:lang w:val="pt-PT" w:eastAsia="en-US"/>
        </w:rPr>
      </w:pPr>
    </w:p>
    <w:p w14:paraId="36666E98" w14:textId="77777777" w:rsidR="001620D8" w:rsidRDefault="001620D8" w:rsidP="00253068">
      <w:pPr>
        <w:pStyle w:val="Custom-Anexos"/>
        <w:ind w:firstLine="0"/>
        <w:rPr>
          <w:rFonts w:eastAsia="Calibri"/>
          <w:lang w:val="pt-PT" w:eastAsia="en-US"/>
        </w:rPr>
      </w:pPr>
    </w:p>
    <w:p w14:paraId="28F06778" w14:textId="77777777" w:rsidR="001620D8" w:rsidRDefault="001620D8" w:rsidP="00253068">
      <w:pPr>
        <w:pStyle w:val="Custom-Anexos"/>
        <w:ind w:firstLine="0"/>
        <w:rPr>
          <w:rFonts w:eastAsia="Calibri"/>
          <w:lang w:val="pt-PT" w:eastAsia="en-US"/>
        </w:rPr>
      </w:pPr>
    </w:p>
    <w:p w14:paraId="5BBBFC1E" w14:textId="77777777" w:rsidR="001347E1" w:rsidRDefault="001347E1" w:rsidP="00253068">
      <w:pPr>
        <w:pStyle w:val="Custom-Anexos"/>
        <w:ind w:firstLine="0"/>
        <w:rPr>
          <w:rFonts w:eastAsia="Calibri"/>
          <w:lang w:val="pt-PT" w:eastAsia="en-US"/>
        </w:rPr>
      </w:pPr>
    </w:p>
    <w:p w14:paraId="58644A3C" w14:textId="77777777" w:rsidR="001347E1" w:rsidRDefault="001347E1" w:rsidP="00253068">
      <w:pPr>
        <w:pStyle w:val="Custom-Anexos"/>
        <w:ind w:firstLine="0"/>
        <w:rPr>
          <w:rFonts w:eastAsia="Calibri"/>
          <w:lang w:val="pt-PT" w:eastAsia="en-US"/>
        </w:rPr>
      </w:pPr>
    </w:p>
    <w:p w14:paraId="58F98164" w14:textId="77777777" w:rsidR="001347E1" w:rsidRDefault="001347E1" w:rsidP="00253068">
      <w:pPr>
        <w:pStyle w:val="Custom-Anexos"/>
        <w:ind w:firstLine="0"/>
        <w:rPr>
          <w:rFonts w:eastAsia="Calibri"/>
          <w:lang w:val="pt-PT" w:eastAsia="en-US"/>
        </w:rPr>
      </w:pPr>
    </w:p>
    <w:p w14:paraId="4ABF2632" w14:textId="2C8492C9" w:rsidR="001347E1" w:rsidRDefault="001347E1" w:rsidP="001347E1">
      <w:pPr>
        <w:pStyle w:val="Custom-IndiceP2"/>
        <w:rPr>
          <w:rFonts w:eastAsia="Calibri"/>
          <w:lang w:eastAsia="en-US"/>
        </w:rPr>
      </w:pPr>
      <w:bookmarkStart w:id="112" w:name="_Toc163932298"/>
      <w:r w:rsidRPr="001347E1">
        <w:rPr>
          <w:rFonts w:eastAsia="Calibri"/>
          <w:lang w:eastAsia="en-US"/>
        </w:rPr>
        <w:lastRenderedPageBreak/>
        <w:t>RTC DS1307</w:t>
      </w:r>
      <w:bookmarkEnd w:id="112"/>
    </w:p>
    <w:p w14:paraId="16885FBF" w14:textId="77777777" w:rsidR="001347E1" w:rsidRDefault="001347E1" w:rsidP="001347E1">
      <w:pPr>
        <w:pStyle w:val="Custom-Anexos"/>
        <w:ind w:firstLine="0"/>
        <w:rPr>
          <w:rFonts w:eastAsia="Calibri"/>
          <w:lang w:val="pt-PT" w:eastAsia="en-US"/>
        </w:rPr>
      </w:pPr>
    </w:p>
    <w:p w14:paraId="1345C625" w14:textId="6CF1968E" w:rsidR="001347E1" w:rsidRDefault="001347E1" w:rsidP="001347E1">
      <w:pPr>
        <w:pStyle w:val="Custom-Anexos"/>
        <w:ind w:firstLine="0"/>
        <w:rPr>
          <w:rFonts w:eastAsia="Calibri"/>
          <w:lang w:val="pt-PT" w:eastAsia="en-US"/>
        </w:rPr>
      </w:pPr>
      <w:r w:rsidRPr="001347E1">
        <w:rPr>
          <w:rFonts w:eastAsia="Calibri"/>
          <w:lang w:val="pt-PT" w:eastAsia="en-US"/>
        </w:rPr>
        <w:t xml:space="preserve">A sigla RTC significa Relógio de Tempo Real (RTC), em inglês Real Time </w:t>
      </w:r>
      <w:proofErr w:type="spellStart"/>
      <w:r w:rsidRPr="001347E1">
        <w:rPr>
          <w:rFonts w:eastAsia="Calibri"/>
          <w:lang w:val="pt-PT" w:eastAsia="en-US"/>
        </w:rPr>
        <w:t>Clock</w:t>
      </w:r>
      <w:proofErr w:type="spellEnd"/>
      <w:r w:rsidRPr="001347E1">
        <w:rPr>
          <w:rFonts w:eastAsia="Calibri"/>
          <w:lang w:val="pt-PT" w:eastAsia="en-US"/>
        </w:rPr>
        <w:t>. Esse módulo possui 56 bytes de memória não-volátil disponíveis para uso e é capaz de armazenar e fornecer informações completas de data, como dia da semana, dia do mês, mês, ano, além das funções de horas, minutos e segundos, nos formatos de 12 ou 24 horas. Também ajusta automaticamente meses com menos de 31 dias e anos bissextos.</w:t>
      </w:r>
      <w:r w:rsidR="00891600">
        <w:rPr>
          <w:rFonts w:eastAsia="Calibri"/>
          <w:lang w:val="pt-PT" w:eastAsia="en-US"/>
        </w:rPr>
        <w:t xml:space="preserve"> </w:t>
      </w:r>
      <w:r w:rsidR="00891600" w:rsidRPr="001347E1">
        <w:rPr>
          <w:rFonts w:eastAsia="Calibri"/>
          <w:lang w:val="pt-PT" w:eastAsia="en-US"/>
        </w:rPr>
        <w:t>Uma bateria de lítio garante que os dados sejam preservados mesmo sem alimentação externa e é acionada automaticamente em caso de falta de energia no módulo.</w:t>
      </w:r>
      <w:r w:rsidR="00891600">
        <w:rPr>
          <w:rFonts w:eastAsia="Calibri"/>
          <w:lang w:val="pt-PT" w:eastAsia="en-US"/>
        </w:rPr>
        <w:t xml:space="preserve"> </w:t>
      </w:r>
      <w:r w:rsidR="00891600">
        <w:rPr>
          <w:rFonts w:eastAsia="Calibri"/>
          <w:lang w:val="pt-PT" w:eastAsia="en-US"/>
        </w:rPr>
        <w:fldChar w:fldCharType="begin"/>
      </w:r>
      <w:r w:rsidR="00891600">
        <w:rPr>
          <w:rFonts w:eastAsia="Calibri"/>
          <w:lang w:val="pt-PT" w:eastAsia="en-US"/>
        </w:rPr>
        <w:instrText xml:space="preserve"> ADDIN ZOTERO_ITEM CSL_CITATION {"citationID":"QfWAMUPS","properties":{"formattedCitation":"[19]","plainCitation":"[19]","noteIndex":0},"citationItems":[{"id":45,"uris":["http://zotero.org/users/13351452/items/7C8IBTU2"],"itemData":{"id":45,"type":"webpage","abstract":"Confira neste post um tutorial de como conectar o módulo RTC DS1307 a um Arduino Uno, mostrando informações de data e hora no Serial Monitor.","container-title":"MakerHero","language":"pt-BR","title":"Relógio com o módulo RTC DS1307","URL":"https://www.makerhero.com/blog/relogio-rtc-ds1307-arduino/","author":[{"family":"Thomsen","given":"Adilson"}],"accessed":{"date-parts":[["2024",4,13]]},"issued":{"date-parts":[["2014",6,11]]}}}],"schema":"https://github.com/citation-style-language/schema/raw/master/csl-citation.json"} </w:instrText>
      </w:r>
      <w:r w:rsidR="00891600">
        <w:rPr>
          <w:rFonts w:eastAsia="Calibri"/>
          <w:lang w:val="pt-PT" w:eastAsia="en-US"/>
        </w:rPr>
        <w:fldChar w:fldCharType="separate"/>
      </w:r>
      <w:r w:rsidR="00891600" w:rsidRPr="00891600">
        <w:t>[19]</w:t>
      </w:r>
      <w:r w:rsidR="00891600">
        <w:rPr>
          <w:rFonts w:eastAsia="Calibri"/>
          <w:lang w:val="pt-PT" w:eastAsia="en-US"/>
        </w:rPr>
        <w:fldChar w:fldCharType="end"/>
      </w:r>
    </w:p>
    <w:p w14:paraId="3EE2B700" w14:textId="77777777" w:rsidR="00891600" w:rsidRDefault="00891600" w:rsidP="001347E1">
      <w:pPr>
        <w:pStyle w:val="Custom-Anexos"/>
        <w:ind w:firstLine="0"/>
        <w:rPr>
          <w:rFonts w:eastAsia="Calibri"/>
          <w:lang w:val="pt-PT" w:eastAsia="en-US"/>
        </w:rPr>
      </w:pPr>
    </w:p>
    <w:p w14:paraId="76CF2665" w14:textId="77777777" w:rsidR="001347E1" w:rsidRPr="001347E1" w:rsidRDefault="001347E1" w:rsidP="001347E1">
      <w:pPr>
        <w:pStyle w:val="Custom-Anexos"/>
        <w:ind w:firstLine="0"/>
        <w:rPr>
          <w:rFonts w:eastAsia="Calibri"/>
          <w:lang w:val="pt-PT" w:eastAsia="en-US"/>
        </w:rPr>
      </w:pPr>
    </w:p>
    <w:p w14:paraId="7954D278" w14:textId="0CF5756A" w:rsidR="001347E1" w:rsidRPr="001347E1" w:rsidRDefault="001347E1" w:rsidP="001347E1">
      <w:pPr>
        <w:pStyle w:val="Custom-Anexos"/>
        <w:ind w:firstLine="0"/>
        <w:rPr>
          <w:rFonts w:eastAsia="Calibri"/>
          <w:lang w:val="pt-PT" w:eastAsia="en-US"/>
        </w:rPr>
      </w:pPr>
      <w:r>
        <w:rPr>
          <w:noProof/>
        </w:rPr>
        <mc:AlternateContent>
          <mc:Choice Requires="wps">
            <w:drawing>
              <wp:anchor distT="0" distB="0" distL="114300" distR="114300" simplePos="0" relativeHeight="251700224" behindDoc="0" locked="0" layoutInCell="1" allowOverlap="1" wp14:anchorId="3FA610B1" wp14:editId="3AE5CB70">
                <wp:simplePos x="0" y="0"/>
                <wp:positionH relativeFrom="column">
                  <wp:posOffset>0</wp:posOffset>
                </wp:positionH>
                <wp:positionV relativeFrom="paragraph">
                  <wp:posOffset>2702560</wp:posOffset>
                </wp:positionV>
                <wp:extent cx="5759450" cy="635"/>
                <wp:effectExtent l="0" t="0" r="0" b="0"/>
                <wp:wrapNone/>
                <wp:docPr id="1125076695" name="Caixa de texto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572708C" w14:textId="7E239335" w:rsidR="001347E1" w:rsidRPr="00546631" w:rsidRDefault="001347E1" w:rsidP="001347E1">
                            <w:pPr>
                              <w:pStyle w:val="Legenda"/>
                              <w:jc w:val="center"/>
                              <w:rPr>
                                <w:rFonts w:cs="Times New Roman"/>
                                <w:noProof/>
                                <w:szCs w:val="23"/>
                                <w:lang w:val="en-US"/>
                              </w:rPr>
                            </w:pPr>
                            <w:bookmarkStart w:id="113" w:name="_Toc163932263"/>
                            <w:r>
                              <w:t xml:space="preserve">Figura </w:t>
                            </w:r>
                            <w:r>
                              <w:fldChar w:fldCharType="begin"/>
                            </w:r>
                            <w:r>
                              <w:instrText xml:space="preserve"> SEQ Figura \* ARABIC </w:instrText>
                            </w:r>
                            <w:r>
                              <w:fldChar w:fldCharType="separate"/>
                            </w:r>
                            <w:r w:rsidR="00455F69">
                              <w:rPr>
                                <w:noProof/>
                              </w:rPr>
                              <w:t>18</w:t>
                            </w:r>
                            <w:r>
                              <w:fldChar w:fldCharType="end"/>
                            </w:r>
                            <w:r>
                              <w:t xml:space="preserve"> - </w:t>
                            </w:r>
                            <w:r w:rsidRPr="000C7EDB">
                              <w:t>RTC DS1307</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610B1" id="_x0000_s1040" type="#_x0000_t202" style="position:absolute;left:0;text-align:left;margin-left:0;margin-top:212.8pt;width:45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" stroked="f">
                <v:textbox style="mso-fit-shape-to-text:t" inset="0,0,0,0">
                  <w:txbxContent>
                    <w:p w14:paraId="4572708C" w14:textId="7E239335" w:rsidR="001347E1" w:rsidRPr="00546631" w:rsidRDefault="001347E1" w:rsidP="001347E1">
                      <w:pPr>
                        <w:pStyle w:val="Legenda"/>
                        <w:jc w:val="center"/>
                        <w:rPr>
                          <w:rFonts w:cs="Times New Roman"/>
                          <w:noProof/>
                          <w:szCs w:val="23"/>
                          <w:lang w:val="en-US"/>
                        </w:rPr>
                      </w:pPr>
                      <w:bookmarkStart w:id="114" w:name="_Toc163932263"/>
                      <w:r>
                        <w:t xml:space="preserve">Figura </w:t>
                      </w:r>
                      <w:r>
                        <w:fldChar w:fldCharType="begin"/>
                      </w:r>
                      <w:r>
                        <w:instrText xml:space="preserve"> SEQ Figura \* ARABIC </w:instrText>
                      </w:r>
                      <w:r>
                        <w:fldChar w:fldCharType="separate"/>
                      </w:r>
                      <w:r w:rsidR="00455F69">
                        <w:rPr>
                          <w:noProof/>
                        </w:rPr>
                        <w:t>18</w:t>
                      </w:r>
                      <w:r>
                        <w:fldChar w:fldCharType="end"/>
                      </w:r>
                      <w:r>
                        <w:t xml:space="preserve"> - </w:t>
                      </w:r>
                      <w:r w:rsidRPr="000C7EDB">
                        <w:t>RTC DS1307</w:t>
                      </w:r>
                      <w:bookmarkEnd w:id="114"/>
                    </w:p>
                  </w:txbxContent>
                </v:textbox>
              </v:shape>
            </w:pict>
          </mc:Fallback>
        </mc:AlternateContent>
      </w:r>
      <w:r>
        <w:rPr>
          <w:noProof/>
        </w:rPr>
        <w:drawing>
          <wp:anchor distT="0" distB="0" distL="114300" distR="114300" simplePos="0" relativeHeight="251698176" behindDoc="0" locked="0" layoutInCell="1" allowOverlap="1" wp14:anchorId="717A11E6" wp14:editId="5E9DA7ED">
            <wp:simplePos x="0" y="0"/>
            <wp:positionH relativeFrom="margin">
              <wp:align>left</wp:align>
            </wp:positionH>
            <wp:positionV relativeFrom="paragraph">
              <wp:posOffset>53340</wp:posOffset>
            </wp:positionV>
            <wp:extent cx="5759450" cy="2592070"/>
            <wp:effectExtent l="0" t="0" r="0" b="0"/>
            <wp:wrapNone/>
            <wp:docPr id="1942044205" name="Imagem 13" descr="Uma imagem com Componente eletrónico, Componente de circuito, eletrónica, Componente passivo de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44205" name="Imagem 13" descr="Uma imagem com Componente eletrónico, Componente de circuito, eletrónica, Componente passivo de circuit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25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B65C24" w14:textId="77777777" w:rsidR="00863E3A" w:rsidRDefault="00863E3A" w:rsidP="00253068">
      <w:pPr>
        <w:pStyle w:val="Custom-Anexos"/>
        <w:ind w:firstLine="0"/>
        <w:rPr>
          <w:rFonts w:eastAsia="Calibri"/>
          <w:lang w:val="pt-PT" w:eastAsia="en-US"/>
        </w:rPr>
      </w:pPr>
    </w:p>
    <w:p w14:paraId="1A7B74F2" w14:textId="77777777" w:rsidR="00863E3A" w:rsidRDefault="00863E3A" w:rsidP="00253068">
      <w:pPr>
        <w:pStyle w:val="Custom-Anexos"/>
        <w:ind w:firstLine="0"/>
        <w:rPr>
          <w:rFonts w:eastAsia="Calibri"/>
          <w:lang w:val="pt-PT" w:eastAsia="en-US"/>
        </w:rPr>
      </w:pPr>
    </w:p>
    <w:p w14:paraId="40B6683C" w14:textId="77777777" w:rsidR="00863E3A" w:rsidRDefault="00863E3A" w:rsidP="00253068">
      <w:pPr>
        <w:pStyle w:val="Custom-Anexos"/>
        <w:ind w:firstLine="0"/>
        <w:rPr>
          <w:rFonts w:eastAsia="Calibri"/>
          <w:lang w:val="pt-PT" w:eastAsia="en-US"/>
        </w:rPr>
      </w:pPr>
    </w:p>
    <w:p w14:paraId="42E9B748" w14:textId="77777777" w:rsidR="00863E3A" w:rsidRDefault="00863E3A" w:rsidP="00253068">
      <w:pPr>
        <w:pStyle w:val="Custom-Anexos"/>
        <w:ind w:firstLine="0"/>
        <w:rPr>
          <w:rFonts w:eastAsia="Calibri"/>
          <w:lang w:val="pt-PT" w:eastAsia="en-US"/>
        </w:rPr>
      </w:pPr>
    </w:p>
    <w:p w14:paraId="149F626A" w14:textId="77777777" w:rsidR="00863E3A" w:rsidRDefault="00863E3A" w:rsidP="00253068">
      <w:pPr>
        <w:pStyle w:val="Custom-Anexos"/>
        <w:ind w:firstLine="0"/>
        <w:rPr>
          <w:rFonts w:eastAsia="Calibri"/>
          <w:lang w:val="pt-PT" w:eastAsia="en-US"/>
        </w:rPr>
      </w:pPr>
    </w:p>
    <w:p w14:paraId="2DCBE13D" w14:textId="77777777" w:rsidR="00863E3A" w:rsidRDefault="00863E3A" w:rsidP="00253068">
      <w:pPr>
        <w:pStyle w:val="Custom-Anexos"/>
        <w:ind w:firstLine="0"/>
        <w:rPr>
          <w:rFonts w:eastAsia="Calibri"/>
          <w:lang w:val="pt-PT" w:eastAsia="en-US"/>
        </w:rPr>
      </w:pPr>
    </w:p>
    <w:p w14:paraId="0A42F67A" w14:textId="77777777" w:rsidR="00863E3A" w:rsidRDefault="00863E3A" w:rsidP="00253068">
      <w:pPr>
        <w:pStyle w:val="Custom-Anexos"/>
        <w:ind w:firstLine="0"/>
        <w:rPr>
          <w:rFonts w:eastAsia="Calibri"/>
          <w:lang w:val="pt-PT" w:eastAsia="en-US"/>
        </w:rPr>
      </w:pPr>
    </w:p>
    <w:p w14:paraId="150299C1" w14:textId="77777777" w:rsidR="00863E3A" w:rsidRDefault="00863E3A" w:rsidP="00253068">
      <w:pPr>
        <w:pStyle w:val="Custom-Anexos"/>
        <w:ind w:firstLine="0"/>
        <w:rPr>
          <w:rFonts w:eastAsia="Calibri"/>
          <w:lang w:val="pt-PT" w:eastAsia="en-US"/>
        </w:rPr>
      </w:pPr>
    </w:p>
    <w:p w14:paraId="39036935" w14:textId="77777777" w:rsidR="00863E3A" w:rsidRDefault="00863E3A" w:rsidP="00253068">
      <w:pPr>
        <w:pStyle w:val="Custom-Anexos"/>
        <w:ind w:firstLine="0"/>
        <w:rPr>
          <w:rFonts w:eastAsia="Calibri"/>
          <w:lang w:val="pt-PT" w:eastAsia="en-US"/>
        </w:rPr>
      </w:pPr>
    </w:p>
    <w:p w14:paraId="26827F70" w14:textId="77777777" w:rsidR="00863E3A" w:rsidRDefault="00863E3A" w:rsidP="00253068">
      <w:pPr>
        <w:pStyle w:val="Custom-Anexos"/>
        <w:ind w:firstLine="0"/>
        <w:rPr>
          <w:rFonts w:eastAsia="Calibri"/>
          <w:lang w:val="pt-PT" w:eastAsia="en-US"/>
        </w:rPr>
      </w:pPr>
    </w:p>
    <w:p w14:paraId="2B6F742A" w14:textId="77777777" w:rsidR="00863E3A" w:rsidRDefault="00863E3A" w:rsidP="00253068">
      <w:pPr>
        <w:pStyle w:val="Custom-Anexos"/>
        <w:ind w:firstLine="0"/>
        <w:rPr>
          <w:rFonts w:eastAsia="Calibri"/>
          <w:lang w:val="pt-PT" w:eastAsia="en-US"/>
        </w:rPr>
      </w:pPr>
    </w:p>
    <w:p w14:paraId="332589BE" w14:textId="77777777" w:rsidR="00863E3A" w:rsidRDefault="00863E3A" w:rsidP="00253068">
      <w:pPr>
        <w:pStyle w:val="Custom-Anexos"/>
        <w:ind w:firstLine="0"/>
        <w:rPr>
          <w:rFonts w:eastAsia="Calibri"/>
          <w:lang w:val="pt-PT" w:eastAsia="en-US"/>
        </w:rPr>
      </w:pPr>
    </w:p>
    <w:p w14:paraId="31F73F94" w14:textId="77777777" w:rsidR="00863E3A" w:rsidRDefault="00863E3A" w:rsidP="00253068">
      <w:pPr>
        <w:pStyle w:val="Custom-Anexos"/>
        <w:ind w:firstLine="0"/>
        <w:rPr>
          <w:rFonts w:eastAsia="Calibri"/>
          <w:lang w:val="pt-PT" w:eastAsia="en-US"/>
        </w:rPr>
      </w:pPr>
    </w:p>
    <w:p w14:paraId="6CDEECC2" w14:textId="77777777" w:rsidR="00863E3A" w:rsidRDefault="00863E3A" w:rsidP="00253068">
      <w:pPr>
        <w:pStyle w:val="Custom-Anexos"/>
        <w:ind w:firstLine="0"/>
        <w:rPr>
          <w:rFonts w:eastAsia="Calibri"/>
          <w:lang w:val="pt-PT" w:eastAsia="en-US"/>
        </w:rPr>
      </w:pPr>
    </w:p>
    <w:p w14:paraId="58CF5871" w14:textId="25A3EE71" w:rsidR="00863E3A" w:rsidRDefault="00891600" w:rsidP="00253068">
      <w:pPr>
        <w:pStyle w:val="Custom-Anexos"/>
        <w:ind w:firstLine="0"/>
        <w:rPr>
          <w:rFonts w:eastAsia="Calibri"/>
          <w:lang w:val="pt-PT" w:eastAsia="en-US"/>
        </w:rPr>
      </w:pPr>
      <w:r w:rsidRPr="00891600">
        <w:rPr>
          <w:rFonts w:eastAsia="Calibri"/>
          <w:lang w:val="pt-PT" w:eastAsia="en-US"/>
        </w:rPr>
        <w:t>Uma outra característica desse módulo é que você pode utilizar um sensor de temperatura DS18B20 (não incluso), e ler as informações do sensor à partir do pino DS do módulo, o que faz com que seja possível montar um relógio completo com data, hora, dia da semana e temperatura, sem a necessidade de outros componentes.</w:t>
      </w:r>
      <w:r>
        <w:rPr>
          <w:rFonts w:eastAsia="Calibri"/>
          <w:lang w:val="pt-PT" w:eastAsia="en-US"/>
        </w:rPr>
        <w:t xml:space="preserve"> </w:t>
      </w:r>
      <w:r>
        <w:rPr>
          <w:rFonts w:eastAsia="Calibri"/>
          <w:lang w:val="pt-PT" w:eastAsia="en-US"/>
        </w:rPr>
        <w:fldChar w:fldCharType="begin"/>
      </w:r>
      <w:r>
        <w:rPr>
          <w:rFonts w:eastAsia="Calibri"/>
          <w:lang w:val="pt-PT" w:eastAsia="en-US"/>
        </w:rPr>
        <w:instrText xml:space="preserve"> ADDIN ZOTERO_ITEM CSL_CITATION {"citationID":"yuRDKXlS","properties":{"formattedCitation":"[19]","plainCitation":"[19]","noteIndex":0},"citationItems":[{"id":45,"uris":["http://zotero.org/users/13351452/items/7C8IBTU2"],"itemData":{"id":45,"type":"webpage","abstract":"Confira neste post um tutorial de como conectar o módulo RTC DS1307 a um Arduino Uno, mostrando informações de data e hora no Serial Monitor.","container-title":"MakerHero","language":"pt-BR","title":"Relógio com o módulo RTC DS1307","URL":"https://www.makerhero.com/blog/relogio-rtc-ds1307-arduino/","author":[{"family":"Thomsen","given":"Adilson"}],"accessed":{"date-parts":[["2024",4,13]]},"issued":{"date-parts":[["2014",6,11]]}}}],"schema":"https://github.com/citation-style-language/schema/raw/master/csl-citation.json"} </w:instrText>
      </w:r>
      <w:r>
        <w:rPr>
          <w:rFonts w:eastAsia="Calibri"/>
          <w:lang w:val="pt-PT" w:eastAsia="en-US"/>
        </w:rPr>
        <w:fldChar w:fldCharType="separate"/>
      </w:r>
      <w:r w:rsidRPr="00891600">
        <w:t>[19]</w:t>
      </w:r>
      <w:r>
        <w:rPr>
          <w:rFonts w:eastAsia="Calibri"/>
          <w:lang w:val="pt-PT" w:eastAsia="en-US"/>
        </w:rPr>
        <w:fldChar w:fldCharType="end"/>
      </w:r>
    </w:p>
    <w:p w14:paraId="5B4330A8" w14:textId="77777777" w:rsidR="00863E3A" w:rsidRDefault="00863E3A" w:rsidP="00253068">
      <w:pPr>
        <w:pStyle w:val="Custom-Anexos"/>
        <w:ind w:firstLine="0"/>
        <w:rPr>
          <w:rFonts w:eastAsia="Calibri"/>
          <w:lang w:val="pt-PT" w:eastAsia="en-US"/>
        </w:rPr>
      </w:pPr>
    </w:p>
    <w:p w14:paraId="3DB42E09" w14:textId="77777777" w:rsidR="00163535" w:rsidRDefault="00163535" w:rsidP="00253068">
      <w:pPr>
        <w:pStyle w:val="Custom-Anexos"/>
        <w:ind w:firstLine="0"/>
        <w:rPr>
          <w:rFonts w:eastAsia="Calibri"/>
          <w:lang w:val="pt-PT" w:eastAsia="en-US"/>
        </w:rPr>
      </w:pPr>
    </w:p>
    <w:p w14:paraId="53EF232E" w14:textId="77777777" w:rsidR="00163535" w:rsidRDefault="00163535" w:rsidP="00253068">
      <w:pPr>
        <w:pStyle w:val="Custom-Anexos"/>
        <w:ind w:firstLine="0"/>
        <w:rPr>
          <w:rFonts w:eastAsia="Calibri"/>
          <w:lang w:val="pt-PT" w:eastAsia="en-US"/>
        </w:rPr>
      </w:pPr>
    </w:p>
    <w:p w14:paraId="70DEEB19" w14:textId="77777777" w:rsidR="00163535" w:rsidRDefault="00163535" w:rsidP="00253068">
      <w:pPr>
        <w:pStyle w:val="Custom-Anexos"/>
        <w:ind w:firstLine="0"/>
        <w:rPr>
          <w:rFonts w:eastAsia="Calibri"/>
          <w:lang w:val="pt-PT" w:eastAsia="en-US"/>
        </w:rPr>
      </w:pPr>
    </w:p>
    <w:p w14:paraId="723AFD37" w14:textId="77777777" w:rsidR="00163535" w:rsidRDefault="00163535" w:rsidP="00253068">
      <w:pPr>
        <w:pStyle w:val="Custom-Anexos"/>
        <w:ind w:firstLine="0"/>
        <w:rPr>
          <w:rFonts w:eastAsia="Calibri"/>
          <w:lang w:val="pt-PT" w:eastAsia="en-US"/>
        </w:rPr>
      </w:pPr>
    </w:p>
    <w:p w14:paraId="16A38412" w14:textId="77777777" w:rsidR="00163535" w:rsidRDefault="00163535" w:rsidP="00253068">
      <w:pPr>
        <w:pStyle w:val="Custom-Anexos"/>
        <w:ind w:firstLine="0"/>
        <w:rPr>
          <w:rFonts w:eastAsia="Calibri"/>
          <w:lang w:val="pt-PT" w:eastAsia="en-US"/>
        </w:rPr>
      </w:pPr>
    </w:p>
    <w:p w14:paraId="36941B1D" w14:textId="77777777" w:rsidR="00163535" w:rsidRDefault="00163535" w:rsidP="00253068">
      <w:pPr>
        <w:pStyle w:val="Custom-Anexos"/>
        <w:ind w:firstLine="0"/>
        <w:rPr>
          <w:rFonts w:eastAsia="Calibri"/>
          <w:lang w:val="pt-PT" w:eastAsia="en-US"/>
        </w:rPr>
      </w:pPr>
    </w:p>
    <w:p w14:paraId="537A8301" w14:textId="77777777" w:rsidR="00163535" w:rsidRDefault="00163535" w:rsidP="00253068">
      <w:pPr>
        <w:pStyle w:val="Custom-Anexos"/>
        <w:ind w:firstLine="0"/>
        <w:rPr>
          <w:rFonts w:eastAsia="Calibri"/>
          <w:lang w:val="pt-PT" w:eastAsia="en-US"/>
        </w:rPr>
      </w:pPr>
    </w:p>
    <w:p w14:paraId="56AB7C46" w14:textId="2A527CCB" w:rsidR="00863E3A" w:rsidRDefault="00163535" w:rsidP="00163535">
      <w:pPr>
        <w:pStyle w:val="Custom-IndiceP2"/>
        <w:rPr>
          <w:rFonts w:eastAsia="Calibri"/>
          <w:lang w:eastAsia="en-US"/>
        </w:rPr>
      </w:pPr>
      <w:r>
        <w:rPr>
          <w:rFonts w:eastAsia="Calibri"/>
          <w:lang w:eastAsia="en-US"/>
        </w:rPr>
        <w:lastRenderedPageBreak/>
        <w:t>Módulo GSM</w:t>
      </w:r>
    </w:p>
    <w:p w14:paraId="23D00CA3" w14:textId="77777777" w:rsidR="00163535" w:rsidRDefault="00163535" w:rsidP="00163535">
      <w:pPr>
        <w:pStyle w:val="Custom-Anexos"/>
        <w:ind w:firstLine="0"/>
        <w:rPr>
          <w:rFonts w:eastAsia="Calibri"/>
          <w:lang w:val="pt-PT" w:eastAsia="en-US"/>
        </w:rPr>
      </w:pPr>
    </w:p>
    <w:p w14:paraId="6719EAA9" w14:textId="41D03A8F" w:rsidR="00163535" w:rsidRPr="00163535" w:rsidRDefault="00163535" w:rsidP="00163535">
      <w:pPr>
        <w:pStyle w:val="Custom-Anexos"/>
        <w:ind w:firstLine="0"/>
        <w:rPr>
          <w:rFonts w:eastAsia="Calibri"/>
          <w:lang w:val="pt-PT" w:eastAsia="en-US"/>
        </w:rPr>
      </w:pPr>
      <w:r w:rsidRPr="00163535">
        <w:rPr>
          <w:rFonts w:eastAsia="Calibri"/>
          <w:lang w:val="pt-PT" w:eastAsia="en-US"/>
        </w:rPr>
        <w:t xml:space="preserve">O módulo 4G </w:t>
      </w:r>
      <w:proofErr w:type="spellStart"/>
      <w:r w:rsidRPr="00163535">
        <w:rPr>
          <w:rFonts w:eastAsia="Calibri"/>
          <w:lang w:val="pt-PT" w:eastAsia="en-US"/>
        </w:rPr>
        <w:t>SIMCom</w:t>
      </w:r>
      <w:proofErr w:type="spellEnd"/>
      <w:r w:rsidRPr="00163535">
        <w:rPr>
          <w:rFonts w:eastAsia="Calibri"/>
          <w:lang w:val="pt-PT" w:eastAsia="en-US"/>
        </w:rPr>
        <w:t xml:space="preserve"> A7670E é um módulo LTE </w:t>
      </w:r>
      <w:proofErr w:type="spellStart"/>
      <w:r w:rsidRPr="00163535">
        <w:rPr>
          <w:rFonts w:eastAsia="Calibri"/>
          <w:lang w:val="pt-PT" w:eastAsia="en-US"/>
        </w:rPr>
        <w:t>Cat</w:t>
      </w:r>
      <w:proofErr w:type="spellEnd"/>
      <w:r w:rsidRPr="00163535">
        <w:rPr>
          <w:rFonts w:eastAsia="Calibri"/>
          <w:lang w:val="pt-PT" w:eastAsia="en-US"/>
        </w:rPr>
        <w:t xml:space="preserve"> 1 no formato LCC+LGA que suporta LTE-FDD/GSM/GPRS/EDGE com uma taxa máxima de </w:t>
      </w:r>
      <w:proofErr w:type="spellStart"/>
      <w:r w:rsidRPr="00163535">
        <w:rPr>
          <w:rFonts w:eastAsia="Calibri"/>
          <w:lang w:val="pt-PT" w:eastAsia="en-US"/>
        </w:rPr>
        <w:t>downlink</w:t>
      </w:r>
      <w:proofErr w:type="spellEnd"/>
      <w:r w:rsidRPr="00163535">
        <w:rPr>
          <w:rFonts w:eastAsia="Calibri"/>
          <w:lang w:val="pt-PT" w:eastAsia="en-US"/>
        </w:rPr>
        <w:t xml:space="preserve"> de 10Mbps e </w:t>
      </w:r>
      <w:proofErr w:type="spellStart"/>
      <w:r w:rsidRPr="00163535">
        <w:rPr>
          <w:rFonts w:eastAsia="Calibri"/>
          <w:lang w:val="pt-PT" w:eastAsia="en-US"/>
        </w:rPr>
        <w:t>uplink</w:t>
      </w:r>
      <w:proofErr w:type="spellEnd"/>
      <w:r w:rsidRPr="00163535">
        <w:rPr>
          <w:rFonts w:eastAsia="Calibri"/>
          <w:lang w:val="pt-PT" w:eastAsia="en-US"/>
        </w:rPr>
        <w:t xml:space="preserve"> de 5Mbps.</w:t>
      </w:r>
      <w:r w:rsidR="00746B8D">
        <w:rPr>
          <w:rFonts w:eastAsia="Calibri"/>
          <w:lang w:val="pt-PT" w:eastAsia="en-US"/>
        </w:rPr>
        <w:t xml:space="preserve"> </w:t>
      </w:r>
      <w:r w:rsidR="00746B8D">
        <w:rPr>
          <w:rFonts w:eastAsia="Calibri"/>
          <w:lang w:val="pt-PT" w:eastAsia="en-US"/>
        </w:rPr>
        <w:fldChar w:fldCharType="begin"/>
      </w:r>
      <w:r w:rsidR="00746B8D">
        <w:rPr>
          <w:rFonts w:eastAsia="Calibri"/>
          <w:lang w:val="pt-PT" w:eastAsia="en-US"/>
        </w:rPr>
        <w:instrText xml:space="preserve"> ADDIN ZOTERO_ITEM CSL_CITATION {"citationID":"gWsSoD9z","properties":{"formattedCitation":"[20]","plainCitation":"[20]","noteIndex":0},"citationItems":[{"id":47,"uris":["http://zotero.org/users/13351452/items/L58ZDDHW"],"itemData":{"id":47,"type":"webpage","abstract":"SIMCom A7670E 4G Module SIMCom A7670E 4G Module price and specsLTE Cat 1 module LCC+LGA LTE-FDD/GSM/GPRS/EDGE max 10Mbps DL rate and 5Mbps UL rate YCICT","container-title":"Equipamento de telecomunicações Huawei Cisco Fiberhome ZTE YCICT","language":"pt","title":"Módulo SIMCom A7670E 4G","URL":"https://www.ycict.net/products/simcom-a7670e-4g-module/","accessed":{"date-parts":[["2024",4,13]]}}}],"schema":"https://github.com/citation-style-language/schema/raw/master/csl-citation.json"} </w:instrText>
      </w:r>
      <w:r w:rsidR="00746B8D">
        <w:rPr>
          <w:rFonts w:eastAsia="Calibri"/>
          <w:lang w:val="pt-PT" w:eastAsia="en-US"/>
        </w:rPr>
        <w:fldChar w:fldCharType="separate"/>
      </w:r>
      <w:r w:rsidR="00746B8D" w:rsidRPr="00D333A7">
        <w:rPr>
          <w:lang w:val="pt-PT"/>
        </w:rPr>
        <w:t>[20]</w:t>
      </w:r>
      <w:r w:rsidR="00746B8D">
        <w:rPr>
          <w:rFonts w:eastAsia="Calibri"/>
          <w:lang w:val="pt-PT" w:eastAsia="en-US"/>
        </w:rPr>
        <w:fldChar w:fldCharType="end"/>
      </w:r>
    </w:p>
    <w:p w14:paraId="52F86634" w14:textId="77777777" w:rsidR="00163535" w:rsidRPr="00163535" w:rsidRDefault="00163535" w:rsidP="00163535">
      <w:pPr>
        <w:pStyle w:val="Custom-Anexos"/>
        <w:ind w:firstLine="0"/>
        <w:rPr>
          <w:rFonts w:eastAsia="Calibri"/>
          <w:lang w:val="pt-PT" w:eastAsia="en-US"/>
        </w:rPr>
      </w:pPr>
    </w:p>
    <w:p w14:paraId="05BA0F19" w14:textId="495CC773" w:rsidR="00163535" w:rsidRPr="00163535" w:rsidRDefault="00163535" w:rsidP="00163535">
      <w:pPr>
        <w:pStyle w:val="Custom-Anexos"/>
        <w:ind w:firstLine="0"/>
        <w:rPr>
          <w:rFonts w:eastAsia="Calibri"/>
          <w:lang w:val="pt-PT" w:eastAsia="en-US"/>
        </w:rPr>
      </w:pPr>
      <w:r w:rsidRPr="00163535">
        <w:rPr>
          <w:rFonts w:eastAsia="Calibri"/>
          <w:lang w:val="pt-PT" w:eastAsia="en-US"/>
        </w:rPr>
        <w:t xml:space="preserve">O módulo 4G </w:t>
      </w:r>
      <w:proofErr w:type="spellStart"/>
      <w:r w:rsidRPr="00163535">
        <w:rPr>
          <w:rFonts w:eastAsia="Calibri"/>
          <w:lang w:val="pt-PT" w:eastAsia="en-US"/>
        </w:rPr>
        <w:t>SIMCom</w:t>
      </w:r>
      <w:proofErr w:type="spellEnd"/>
      <w:r w:rsidRPr="00163535">
        <w:rPr>
          <w:rFonts w:eastAsia="Calibri"/>
          <w:lang w:val="pt-PT" w:eastAsia="en-US"/>
        </w:rPr>
        <w:t xml:space="preserve"> A7670E adota o formato LCC+LGA e é compatível com a série SIM7000/SIM7070 (módulos NB/</w:t>
      </w:r>
      <w:proofErr w:type="spellStart"/>
      <w:r w:rsidRPr="00163535">
        <w:rPr>
          <w:rFonts w:eastAsia="Calibri"/>
          <w:lang w:val="pt-PT" w:eastAsia="en-US"/>
        </w:rPr>
        <w:t>Cat</w:t>
      </w:r>
      <w:proofErr w:type="spellEnd"/>
      <w:r w:rsidRPr="00163535">
        <w:rPr>
          <w:rFonts w:eastAsia="Calibri"/>
          <w:lang w:val="pt-PT" w:eastAsia="en-US"/>
        </w:rPr>
        <w:t xml:space="preserve"> M) e a série SIM800A/SIM800F (módulos 2G). Ao mesmo tempo, o módulo suporta múltiplos protocolos de rede integrados e os drivers para os principais sistemas operacionais (Driver USB para Windows, Linux e Android). As funções de software e os comandos AT são compatíveis com os módulos da série SIM800. Além disso, o A7670E suporta BLE* e GNSS* e integra interfaces padrão da indústria com poderosa expansibilidade, tornando-o perfeitamente adequado para principais aplicações </w:t>
      </w:r>
      <w:proofErr w:type="spellStart"/>
      <w:r w:rsidRPr="00163535">
        <w:rPr>
          <w:rFonts w:eastAsia="Calibri"/>
          <w:lang w:val="pt-PT" w:eastAsia="en-US"/>
        </w:rPr>
        <w:t>IoT</w:t>
      </w:r>
      <w:proofErr w:type="spellEnd"/>
      <w:r w:rsidRPr="00163535">
        <w:rPr>
          <w:rFonts w:eastAsia="Calibri"/>
          <w:lang w:val="pt-PT" w:eastAsia="en-US"/>
        </w:rPr>
        <w:t>, como telemática, PDV, dispositivos de vigilância, roteadores industriais e diagnóstico remoto, etc.</w:t>
      </w:r>
      <w:r w:rsidR="00746B8D">
        <w:rPr>
          <w:rFonts w:eastAsia="Calibri"/>
          <w:lang w:val="pt-PT" w:eastAsia="en-US"/>
        </w:rPr>
        <w:t xml:space="preserve"> </w:t>
      </w:r>
      <w:r w:rsidR="00746B8D">
        <w:rPr>
          <w:rFonts w:eastAsia="Calibri"/>
          <w:lang w:val="pt-PT" w:eastAsia="en-US"/>
        </w:rPr>
        <w:fldChar w:fldCharType="begin"/>
      </w:r>
      <w:r w:rsidR="00746B8D">
        <w:rPr>
          <w:rFonts w:eastAsia="Calibri"/>
          <w:lang w:val="pt-PT" w:eastAsia="en-US"/>
        </w:rPr>
        <w:instrText xml:space="preserve"> ADDIN ZOTERO_ITEM CSL_CITATION {"citationID":"yRbQ26DI","properties":{"formattedCitation":"[20]","plainCitation":"[20]","noteIndex":0},"citationItems":[{"id":47,"uris":["http://zotero.org/users/13351452/items/L58ZDDHW"],"itemData":{"id":47,"type":"webpage","abstract":"SIMCom A7670E 4G Module SIMCom A7670E 4G Module price and specsLTE Cat 1 module LCC+LGA LTE-FDD/GSM/GPRS/EDGE max 10Mbps DL rate and 5Mbps UL rate YCICT","container-title":"Equipamento de telecomunicações Huawei Cisco Fiberhome ZTE YCICT","language":"pt","title":"Módulo SIMCom A7670E 4G","URL":"https://www.ycict.net/products/simcom-a7670e-4g-module/","accessed":{"date-parts":[["2024",4,13]]}}}],"schema":"https://github.com/citation-style-language/schema/raw/master/csl-citation.json"} </w:instrText>
      </w:r>
      <w:r w:rsidR="00746B8D">
        <w:rPr>
          <w:rFonts w:eastAsia="Calibri"/>
          <w:lang w:val="pt-PT" w:eastAsia="en-US"/>
        </w:rPr>
        <w:fldChar w:fldCharType="separate"/>
      </w:r>
      <w:r w:rsidR="00746B8D" w:rsidRPr="00746B8D">
        <w:t>[20]</w:t>
      </w:r>
      <w:r w:rsidR="00746B8D">
        <w:rPr>
          <w:rFonts w:eastAsia="Calibri"/>
          <w:lang w:val="pt-PT" w:eastAsia="en-US"/>
        </w:rPr>
        <w:fldChar w:fldCharType="end"/>
      </w:r>
    </w:p>
    <w:p w14:paraId="153EB925" w14:textId="77777777" w:rsidR="00863E3A" w:rsidRDefault="00863E3A" w:rsidP="00253068">
      <w:pPr>
        <w:pStyle w:val="Custom-Anexos"/>
        <w:ind w:firstLine="0"/>
        <w:rPr>
          <w:rFonts w:eastAsia="Calibri"/>
          <w:lang w:val="pt-PT" w:eastAsia="en-US"/>
        </w:rPr>
      </w:pPr>
    </w:p>
    <w:p w14:paraId="2CC70E4A" w14:textId="4699C422" w:rsidR="00863E3A" w:rsidRDefault="00A941BD" w:rsidP="00253068">
      <w:pPr>
        <w:pStyle w:val="Custom-Anexos"/>
        <w:ind w:firstLine="0"/>
        <w:rPr>
          <w:rFonts w:eastAsia="Calibri"/>
          <w:lang w:val="pt-PT" w:eastAsia="en-US"/>
        </w:rPr>
      </w:pPr>
      <w:r>
        <w:rPr>
          <w:noProof/>
        </w:rPr>
        <w:drawing>
          <wp:anchor distT="0" distB="0" distL="114300" distR="114300" simplePos="0" relativeHeight="251704320" behindDoc="0" locked="0" layoutInCell="1" allowOverlap="1" wp14:anchorId="7D1B9B31" wp14:editId="140616AF">
            <wp:simplePos x="0" y="0"/>
            <wp:positionH relativeFrom="margin">
              <wp:align>center</wp:align>
            </wp:positionH>
            <wp:positionV relativeFrom="paragraph">
              <wp:posOffset>21590</wp:posOffset>
            </wp:positionV>
            <wp:extent cx="2857500" cy="2143125"/>
            <wp:effectExtent l="0" t="0" r="0" b="9525"/>
            <wp:wrapNone/>
            <wp:docPr id="579004884" name="Imagem 15" descr="SIMCom A7670E SIMCom A7670E preço e especificações módulo 4g lte yc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IMCom A7670E SIMCom A7670E preço e especificações módulo 4g lte yci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D2DC1E" w14:textId="1AFBBD4C" w:rsidR="00863E3A" w:rsidRDefault="00163535" w:rsidP="00253068">
      <w:pPr>
        <w:pStyle w:val="Custom-Anexos"/>
        <w:ind w:firstLine="0"/>
        <w:rPr>
          <w:rFonts w:eastAsia="Calibri"/>
          <w:lang w:val="pt-PT" w:eastAsia="en-US"/>
        </w:rPr>
      </w:pPr>
      <w:r>
        <w:rPr>
          <w:noProof/>
        </w:rPr>
        <mc:AlternateContent>
          <mc:Choice Requires="wps">
            <w:drawing>
              <wp:anchor distT="0" distB="0" distL="114300" distR="114300" simplePos="0" relativeHeight="251706368" behindDoc="0" locked="0" layoutInCell="1" allowOverlap="1" wp14:anchorId="427C785B" wp14:editId="5B72AFB8">
                <wp:simplePos x="0" y="0"/>
                <wp:positionH relativeFrom="column">
                  <wp:posOffset>1450975</wp:posOffset>
                </wp:positionH>
                <wp:positionV relativeFrom="paragraph">
                  <wp:posOffset>2213610</wp:posOffset>
                </wp:positionV>
                <wp:extent cx="2857500" cy="635"/>
                <wp:effectExtent l="0" t="0" r="0" b="0"/>
                <wp:wrapNone/>
                <wp:docPr id="568014532" name="Caixa de texto 1"/>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13BC0CE2" w14:textId="0FBCDB3F" w:rsidR="00163535" w:rsidRPr="00677F48" w:rsidRDefault="00163535" w:rsidP="00163535">
                            <w:pPr>
                              <w:pStyle w:val="Legenda"/>
                              <w:jc w:val="center"/>
                              <w:rPr>
                                <w:rFonts w:cs="Times New Roman"/>
                                <w:noProof/>
                                <w:szCs w:val="23"/>
                                <w:lang w:val="en-US"/>
                              </w:rPr>
                            </w:pPr>
                            <w:r>
                              <w:t xml:space="preserve">Figura </w:t>
                            </w:r>
                            <w:r>
                              <w:fldChar w:fldCharType="begin"/>
                            </w:r>
                            <w:r>
                              <w:instrText xml:space="preserve"> SEQ Figura \* ARABIC </w:instrText>
                            </w:r>
                            <w:r>
                              <w:fldChar w:fldCharType="separate"/>
                            </w:r>
                            <w:r w:rsidR="00455F69">
                              <w:rPr>
                                <w:noProof/>
                              </w:rPr>
                              <w:t>19</w:t>
                            </w:r>
                            <w:r>
                              <w:fldChar w:fldCharType="end"/>
                            </w:r>
                            <w:r>
                              <w:t xml:space="preserve"> - M</w:t>
                            </w:r>
                            <w:r w:rsidRPr="00FB6981">
                              <w:t xml:space="preserve">ódulo </w:t>
                            </w:r>
                            <w:proofErr w:type="spellStart"/>
                            <w:r w:rsidRPr="00FB6981">
                              <w:t>SIMCom</w:t>
                            </w:r>
                            <w:proofErr w:type="spellEnd"/>
                            <w:r w:rsidRPr="00FB6981">
                              <w:t xml:space="preserve"> A7670E 4G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C785B" id="_x0000_s1041" type="#_x0000_t202" style="position:absolute;left:0;text-align:left;margin-left:114.25pt;margin-top:174.3pt;width:2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mupGQIAAEAEAAAOAAAAZHJzL2Uyb0RvYy54bWysU8Fu2zAMvQ/YPwi6L04ypCu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7eLTYkohSbGbj4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" stroked="f">
                <v:textbox style="mso-fit-shape-to-text:t" inset="0,0,0,0">
                  <w:txbxContent>
                    <w:p w14:paraId="13BC0CE2" w14:textId="0FBCDB3F" w:rsidR="00163535" w:rsidRPr="00677F48" w:rsidRDefault="00163535" w:rsidP="00163535">
                      <w:pPr>
                        <w:pStyle w:val="Legenda"/>
                        <w:jc w:val="center"/>
                        <w:rPr>
                          <w:rFonts w:cs="Times New Roman"/>
                          <w:noProof/>
                          <w:szCs w:val="23"/>
                          <w:lang w:val="en-US"/>
                        </w:rPr>
                      </w:pPr>
                      <w:r>
                        <w:t xml:space="preserve">Figura </w:t>
                      </w:r>
                      <w:r>
                        <w:fldChar w:fldCharType="begin"/>
                      </w:r>
                      <w:r>
                        <w:instrText xml:space="preserve"> SEQ Figura \* ARABIC </w:instrText>
                      </w:r>
                      <w:r>
                        <w:fldChar w:fldCharType="separate"/>
                      </w:r>
                      <w:r w:rsidR="00455F69">
                        <w:rPr>
                          <w:noProof/>
                        </w:rPr>
                        <w:t>19</w:t>
                      </w:r>
                      <w:r>
                        <w:fldChar w:fldCharType="end"/>
                      </w:r>
                      <w:r>
                        <w:t xml:space="preserve"> - M</w:t>
                      </w:r>
                      <w:r w:rsidRPr="00FB6981">
                        <w:t xml:space="preserve">ódulo </w:t>
                      </w:r>
                      <w:proofErr w:type="spellStart"/>
                      <w:r w:rsidRPr="00FB6981">
                        <w:t>SIMCom</w:t>
                      </w:r>
                      <w:proofErr w:type="spellEnd"/>
                      <w:r w:rsidRPr="00FB6981">
                        <w:t xml:space="preserve"> A7670E 4G</w:t>
                      </w:r>
                    </w:p>
                  </w:txbxContent>
                </v:textbox>
              </v:shape>
            </w:pict>
          </mc:Fallback>
        </mc:AlternateContent>
      </w:r>
    </w:p>
    <w:p w14:paraId="38E3F004" w14:textId="77777777" w:rsidR="00863E3A" w:rsidRDefault="00863E3A" w:rsidP="00253068">
      <w:pPr>
        <w:pStyle w:val="Custom-Anexos"/>
        <w:ind w:firstLine="0"/>
        <w:rPr>
          <w:rFonts w:eastAsia="Calibri"/>
          <w:lang w:val="pt-PT" w:eastAsia="en-US"/>
        </w:rPr>
      </w:pPr>
    </w:p>
    <w:p w14:paraId="49E1A7B5" w14:textId="77777777" w:rsidR="00163535" w:rsidRDefault="00163535" w:rsidP="00253068">
      <w:pPr>
        <w:pStyle w:val="Custom-Anexos"/>
        <w:ind w:firstLine="0"/>
        <w:rPr>
          <w:rFonts w:eastAsia="Calibri"/>
          <w:lang w:val="pt-PT" w:eastAsia="en-US"/>
        </w:rPr>
      </w:pPr>
    </w:p>
    <w:p w14:paraId="61C40B77" w14:textId="77777777" w:rsidR="00163535" w:rsidRDefault="00163535" w:rsidP="00253068">
      <w:pPr>
        <w:pStyle w:val="Custom-Anexos"/>
        <w:ind w:firstLine="0"/>
        <w:rPr>
          <w:rFonts w:eastAsia="Calibri"/>
          <w:lang w:val="pt-PT" w:eastAsia="en-US"/>
        </w:rPr>
      </w:pPr>
    </w:p>
    <w:p w14:paraId="374ED94E" w14:textId="77777777" w:rsidR="00163535" w:rsidRDefault="00163535" w:rsidP="00253068">
      <w:pPr>
        <w:pStyle w:val="Custom-Anexos"/>
        <w:ind w:firstLine="0"/>
        <w:rPr>
          <w:rFonts w:eastAsia="Calibri"/>
          <w:lang w:val="pt-PT" w:eastAsia="en-US"/>
        </w:rPr>
      </w:pPr>
    </w:p>
    <w:p w14:paraId="22F2E360" w14:textId="77777777" w:rsidR="00163535" w:rsidRDefault="00163535" w:rsidP="00253068">
      <w:pPr>
        <w:pStyle w:val="Custom-Anexos"/>
        <w:ind w:firstLine="0"/>
        <w:rPr>
          <w:rFonts w:eastAsia="Calibri"/>
          <w:lang w:val="pt-PT" w:eastAsia="en-US"/>
        </w:rPr>
      </w:pPr>
    </w:p>
    <w:p w14:paraId="18722804" w14:textId="77777777" w:rsidR="00163535" w:rsidRDefault="00163535" w:rsidP="00253068">
      <w:pPr>
        <w:pStyle w:val="Custom-Anexos"/>
        <w:ind w:firstLine="0"/>
        <w:rPr>
          <w:rFonts w:eastAsia="Calibri"/>
          <w:lang w:val="pt-PT" w:eastAsia="en-US"/>
        </w:rPr>
      </w:pPr>
    </w:p>
    <w:p w14:paraId="3C7BBD58" w14:textId="77777777" w:rsidR="00163535" w:rsidRDefault="00163535" w:rsidP="00253068">
      <w:pPr>
        <w:pStyle w:val="Custom-Anexos"/>
        <w:ind w:firstLine="0"/>
        <w:rPr>
          <w:rFonts w:eastAsia="Calibri"/>
          <w:lang w:val="pt-PT" w:eastAsia="en-US"/>
        </w:rPr>
      </w:pPr>
    </w:p>
    <w:p w14:paraId="2C317AAA" w14:textId="77777777" w:rsidR="00163535" w:rsidRDefault="00163535" w:rsidP="00253068">
      <w:pPr>
        <w:pStyle w:val="Custom-Anexos"/>
        <w:ind w:firstLine="0"/>
        <w:rPr>
          <w:rFonts w:eastAsia="Calibri"/>
          <w:lang w:val="pt-PT" w:eastAsia="en-US"/>
        </w:rPr>
      </w:pPr>
    </w:p>
    <w:p w14:paraId="675B3B1D" w14:textId="77777777" w:rsidR="00163535" w:rsidRDefault="00163535" w:rsidP="00253068">
      <w:pPr>
        <w:pStyle w:val="Custom-Anexos"/>
        <w:ind w:firstLine="0"/>
        <w:rPr>
          <w:rFonts w:eastAsia="Calibri"/>
          <w:lang w:val="pt-PT" w:eastAsia="en-US"/>
        </w:rPr>
      </w:pPr>
    </w:p>
    <w:p w14:paraId="09C7BA06" w14:textId="77777777" w:rsidR="00163535" w:rsidRDefault="00163535" w:rsidP="00253068">
      <w:pPr>
        <w:pStyle w:val="Custom-Anexos"/>
        <w:ind w:firstLine="0"/>
        <w:rPr>
          <w:rFonts w:eastAsia="Calibri"/>
          <w:lang w:val="pt-PT" w:eastAsia="en-US"/>
        </w:rPr>
      </w:pPr>
    </w:p>
    <w:p w14:paraId="5CB5F4C7" w14:textId="77777777" w:rsidR="00163535" w:rsidRDefault="00163535" w:rsidP="00253068">
      <w:pPr>
        <w:pStyle w:val="Custom-Anexos"/>
        <w:ind w:firstLine="0"/>
        <w:rPr>
          <w:rFonts w:eastAsia="Calibri"/>
          <w:lang w:val="pt-PT" w:eastAsia="en-US"/>
        </w:rPr>
      </w:pPr>
    </w:p>
    <w:p w14:paraId="19783F84" w14:textId="77777777" w:rsidR="00163535" w:rsidRDefault="00163535" w:rsidP="00253068">
      <w:pPr>
        <w:pStyle w:val="Custom-Anexos"/>
        <w:ind w:firstLine="0"/>
        <w:rPr>
          <w:rFonts w:eastAsia="Calibri"/>
          <w:lang w:val="pt-PT" w:eastAsia="en-US"/>
        </w:rPr>
      </w:pPr>
    </w:p>
    <w:p w14:paraId="324B37EE" w14:textId="196B36DE" w:rsidR="00163535" w:rsidRPr="00163535" w:rsidRDefault="00163535" w:rsidP="00163535">
      <w:pPr>
        <w:pStyle w:val="Custom-Anexos"/>
        <w:ind w:firstLine="0"/>
        <w:rPr>
          <w:rFonts w:eastAsia="Calibri"/>
          <w:b/>
          <w:bCs/>
          <w:lang w:val="pt-PT" w:eastAsia="en-US"/>
        </w:rPr>
      </w:pPr>
      <w:r w:rsidRPr="00163535">
        <w:rPr>
          <w:rFonts w:eastAsia="Calibri"/>
          <w:b/>
          <w:bCs/>
          <w:lang w:val="pt-PT" w:eastAsia="en-US"/>
        </w:rPr>
        <w:t xml:space="preserve">Características do produto do módulo </w:t>
      </w:r>
      <w:proofErr w:type="spellStart"/>
      <w:r w:rsidRPr="00163535">
        <w:rPr>
          <w:rFonts w:eastAsia="Calibri"/>
          <w:b/>
          <w:bCs/>
          <w:lang w:val="pt-PT" w:eastAsia="en-US"/>
        </w:rPr>
        <w:t>SIMCom</w:t>
      </w:r>
      <w:proofErr w:type="spellEnd"/>
      <w:r w:rsidRPr="00163535">
        <w:rPr>
          <w:rFonts w:eastAsia="Calibri"/>
          <w:b/>
          <w:bCs/>
          <w:lang w:val="pt-PT" w:eastAsia="en-US"/>
        </w:rPr>
        <w:t xml:space="preserve"> A7670E 4G</w:t>
      </w:r>
    </w:p>
    <w:p w14:paraId="0AAD7D48" w14:textId="77777777" w:rsidR="00163535" w:rsidRPr="00163535" w:rsidRDefault="00163535" w:rsidP="00163535">
      <w:pPr>
        <w:pStyle w:val="Custom-Anexos"/>
        <w:ind w:firstLine="0"/>
        <w:rPr>
          <w:rFonts w:eastAsia="Calibri"/>
          <w:lang w:val="pt-PT" w:eastAsia="en-US"/>
        </w:rPr>
      </w:pPr>
    </w:p>
    <w:p w14:paraId="3CABEDA3" w14:textId="3B607B71" w:rsidR="00163535" w:rsidRPr="00163535" w:rsidRDefault="00163535" w:rsidP="00163535">
      <w:pPr>
        <w:pStyle w:val="Custom-Anexos"/>
        <w:numPr>
          <w:ilvl w:val="0"/>
          <w:numId w:val="26"/>
        </w:numPr>
        <w:rPr>
          <w:rFonts w:eastAsia="Calibri"/>
          <w:lang w:val="pt-PT" w:eastAsia="en-US"/>
        </w:rPr>
      </w:pPr>
      <w:r w:rsidRPr="00163535">
        <w:rPr>
          <w:rFonts w:eastAsia="Calibri"/>
          <w:lang w:val="pt-PT" w:eastAsia="en-US"/>
        </w:rPr>
        <w:t>Tamanho compacto com interfaces abundantes</w:t>
      </w:r>
    </w:p>
    <w:p w14:paraId="2AC86A6F" w14:textId="7F6C79E9" w:rsidR="00163535" w:rsidRPr="00163535" w:rsidRDefault="00163535" w:rsidP="00163535">
      <w:pPr>
        <w:pStyle w:val="Custom-Anexos"/>
        <w:numPr>
          <w:ilvl w:val="0"/>
          <w:numId w:val="26"/>
        </w:numPr>
        <w:rPr>
          <w:rFonts w:eastAsia="Calibri"/>
          <w:lang w:val="pt-PT" w:eastAsia="en-US"/>
        </w:rPr>
      </w:pPr>
      <w:r w:rsidRPr="00163535">
        <w:rPr>
          <w:rFonts w:eastAsia="Calibri"/>
          <w:lang w:val="pt-PT" w:eastAsia="en-US"/>
        </w:rPr>
        <w:t>Suporta funções BLE e GNSS*</w:t>
      </w:r>
    </w:p>
    <w:p w14:paraId="65A7E8CF" w14:textId="7F8DD401" w:rsidR="00163535" w:rsidRPr="00163535" w:rsidRDefault="00163535" w:rsidP="00163535">
      <w:pPr>
        <w:pStyle w:val="Custom-Anexos"/>
        <w:numPr>
          <w:ilvl w:val="0"/>
          <w:numId w:val="26"/>
        </w:numPr>
        <w:rPr>
          <w:rFonts w:eastAsia="Calibri"/>
          <w:lang w:val="pt-PT" w:eastAsia="en-US"/>
        </w:rPr>
      </w:pPr>
      <w:r w:rsidRPr="00163535">
        <w:rPr>
          <w:rFonts w:eastAsia="Calibri"/>
          <w:lang w:val="pt-PT" w:eastAsia="en-US"/>
        </w:rPr>
        <w:t>Funções de software abundantes: PÉ, Libras, SSL</w:t>
      </w:r>
    </w:p>
    <w:p w14:paraId="38C5F39A" w14:textId="7F0B2E02" w:rsidR="00163535" w:rsidRDefault="00163535" w:rsidP="00163535">
      <w:pPr>
        <w:pStyle w:val="Custom-Anexos"/>
        <w:numPr>
          <w:ilvl w:val="0"/>
          <w:numId w:val="26"/>
        </w:numPr>
        <w:rPr>
          <w:rFonts w:eastAsia="Calibri"/>
          <w:lang w:val="pt-PT" w:eastAsia="en-US"/>
        </w:rPr>
      </w:pPr>
      <w:r w:rsidRPr="00163535">
        <w:rPr>
          <w:rFonts w:eastAsia="Calibri"/>
          <w:lang w:val="pt-PT" w:eastAsia="en-US"/>
        </w:rPr>
        <w:t>O formato é compatível com a série SIM7000/SIM7070</w:t>
      </w:r>
    </w:p>
    <w:p w14:paraId="3DF50596" w14:textId="77777777" w:rsidR="00A51638" w:rsidRDefault="00A51638" w:rsidP="00A51638">
      <w:pPr>
        <w:pStyle w:val="Custom-Anexos"/>
        <w:rPr>
          <w:rFonts w:eastAsia="Calibri"/>
          <w:lang w:val="pt-PT" w:eastAsia="en-US"/>
        </w:rPr>
      </w:pPr>
    </w:p>
    <w:p w14:paraId="7C0E4D50" w14:textId="77777777" w:rsidR="00A51638" w:rsidRDefault="00A51638" w:rsidP="00A51638">
      <w:pPr>
        <w:pStyle w:val="Custom-Anexos"/>
        <w:rPr>
          <w:rFonts w:eastAsia="Calibri"/>
          <w:lang w:val="pt-PT" w:eastAsia="en-US"/>
        </w:rPr>
      </w:pPr>
    </w:p>
    <w:p w14:paraId="1C670982" w14:textId="2EE5B1DD" w:rsidR="00A51638" w:rsidRDefault="00A51638" w:rsidP="00A51638">
      <w:pPr>
        <w:pStyle w:val="Custom-IndiceP1"/>
        <w:rPr>
          <w:rFonts w:eastAsia="Calibri"/>
          <w:lang w:eastAsia="en-US"/>
        </w:rPr>
      </w:pPr>
      <w:r>
        <w:rPr>
          <w:rFonts w:eastAsia="Calibri"/>
          <w:lang w:eastAsia="en-US"/>
        </w:rPr>
        <w:lastRenderedPageBreak/>
        <w:t xml:space="preserve"> Protótipo</w:t>
      </w:r>
    </w:p>
    <w:p w14:paraId="40242A9F" w14:textId="77777777" w:rsidR="00A51638" w:rsidRDefault="00A51638" w:rsidP="00A51638">
      <w:pPr>
        <w:pStyle w:val="Custom-Anexos"/>
        <w:ind w:firstLine="0"/>
        <w:rPr>
          <w:rFonts w:eastAsia="Calibri"/>
          <w:lang w:eastAsia="en-US"/>
        </w:rPr>
      </w:pPr>
    </w:p>
    <w:p w14:paraId="5895E2C5" w14:textId="77777777" w:rsidR="00A51638" w:rsidRDefault="00A51638" w:rsidP="00A51638">
      <w:pPr>
        <w:pStyle w:val="Custom-Anexos"/>
        <w:ind w:firstLine="0"/>
        <w:rPr>
          <w:rFonts w:eastAsia="Calibri"/>
          <w:lang w:eastAsia="en-US"/>
        </w:rPr>
      </w:pPr>
    </w:p>
    <w:p w14:paraId="651A622E" w14:textId="77777777" w:rsidR="008D2548" w:rsidRDefault="008D2548" w:rsidP="00A51638">
      <w:pPr>
        <w:pStyle w:val="Custom-Anexos"/>
        <w:ind w:firstLine="0"/>
        <w:rPr>
          <w:rFonts w:eastAsia="Calibri"/>
          <w:lang w:eastAsia="en-US"/>
        </w:rPr>
      </w:pPr>
    </w:p>
    <w:p w14:paraId="5D2AC182" w14:textId="77777777" w:rsidR="008D2548" w:rsidRDefault="008D2548" w:rsidP="00A51638">
      <w:pPr>
        <w:pStyle w:val="Custom-Anexos"/>
        <w:ind w:firstLine="0"/>
        <w:rPr>
          <w:rFonts w:eastAsia="Calibri"/>
          <w:lang w:eastAsia="en-US"/>
        </w:rPr>
      </w:pPr>
    </w:p>
    <w:p w14:paraId="7C015F3C" w14:textId="77777777" w:rsidR="008D2548" w:rsidRDefault="008D2548" w:rsidP="00A51638">
      <w:pPr>
        <w:pStyle w:val="Custom-Anexos"/>
        <w:ind w:firstLine="0"/>
        <w:rPr>
          <w:rFonts w:eastAsia="Calibri"/>
          <w:lang w:eastAsia="en-US"/>
        </w:rPr>
      </w:pPr>
    </w:p>
    <w:p w14:paraId="78701DAC" w14:textId="77777777" w:rsidR="008D2548" w:rsidRDefault="008D2548" w:rsidP="00A51638">
      <w:pPr>
        <w:pStyle w:val="Custom-Anexos"/>
        <w:ind w:firstLine="0"/>
        <w:rPr>
          <w:rFonts w:eastAsia="Calibri"/>
          <w:lang w:eastAsia="en-US"/>
        </w:rPr>
      </w:pPr>
    </w:p>
    <w:p w14:paraId="32028568" w14:textId="77777777" w:rsidR="008D2548" w:rsidRDefault="008D2548" w:rsidP="00A51638">
      <w:pPr>
        <w:pStyle w:val="Custom-Anexos"/>
        <w:ind w:firstLine="0"/>
        <w:rPr>
          <w:rFonts w:eastAsia="Calibri"/>
          <w:lang w:eastAsia="en-US"/>
        </w:rPr>
      </w:pPr>
    </w:p>
    <w:p w14:paraId="077A9B32" w14:textId="77777777" w:rsidR="008D2548" w:rsidRDefault="008D2548" w:rsidP="00A51638">
      <w:pPr>
        <w:pStyle w:val="Custom-Anexos"/>
        <w:ind w:firstLine="0"/>
        <w:rPr>
          <w:rFonts w:eastAsia="Calibri"/>
          <w:lang w:eastAsia="en-US"/>
        </w:rPr>
      </w:pPr>
    </w:p>
    <w:p w14:paraId="795FC627" w14:textId="77777777" w:rsidR="008D2548" w:rsidRDefault="008D2548" w:rsidP="00A51638">
      <w:pPr>
        <w:pStyle w:val="Custom-Anexos"/>
        <w:ind w:firstLine="0"/>
        <w:rPr>
          <w:rFonts w:eastAsia="Calibri"/>
          <w:lang w:eastAsia="en-US"/>
        </w:rPr>
      </w:pPr>
    </w:p>
    <w:p w14:paraId="76E5AD88" w14:textId="77777777" w:rsidR="008D2548" w:rsidRDefault="008D2548" w:rsidP="00A51638">
      <w:pPr>
        <w:pStyle w:val="Custom-Anexos"/>
        <w:ind w:firstLine="0"/>
        <w:rPr>
          <w:rFonts w:eastAsia="Calibri"/>
          <w:lang w:eastAsia="en-US"/>
        </w:rPr>
      </w:pPr>
    </w:p>
    <w:p w14:paraId="66A47C6B" w14:textId="77777777" w:rsidR="008D2548" w:rsidRDefault="008D2548" w:rsidP="00A51638">
      <w:pPr>
        <w:pStyle w:val="Custom-Anexos"/>
        <w:ind w:firstLine="0"/>
        <w:rPr>
          <w:rFonts w:eastAsia="Calibri"/>
          <w:lang w:eastAsia="en-US"/>
        </w:rPr>
      </w:pPr>
    </w:p>
    <w:p w14:paraId="4A2E1EEB" w14:textId="77777777" w:rsidR="008D2548" w:rsidRDefault="008D2548" w:rsidP="00A51638">
      <w:pPr>
        <w:pStyle w:val="Custom-Anexos"/>
        <w:ind w:firstLine="0"/>
        <w:rPr>
          <w:rFonts w:eastAsia="Calibri"/>
          <w:lang w:eastAsia="en-US"/>
        </w:rPr>
      </w:pPr>
    </w:p>
    <w:p w14:paraId="48531C79" w14:textId="77777777" w:rsidR="008D2548" w:rsidRDefault="008D2548" w:rsidP="00A51638">
      <w:pPr>
        <w:pStyle w:val="Custom-Anexos"/>
        <w:ind w:firstLine="0"/>
        <w:rPr>
          <w:rFonts w:eastAsia="Calibri"/>
          <w:lang w:eastAsia="en-US"/>
        </w:rPr>
      </w:pPr>
    </w:p>
    <w:p w14:paraId="180BA9BE" w14:textId="77777777" w:rsidR="008D2548" w:rsidRDefault="008D2548" w:rsidP="00A51638">
      <w:pPr>
        <w:pStyle w:val="Custom-Anexos"/>
        <w:ind w:firstLine="0"/>
        <w:rPr>
          <w:rFonts w:eastAsia="Calibri"/>
          <w:lang w:eastAsia="en-US"/>
        </w:rPr>
      </w:pPr>
    </w:p>
    <w:p w14:paraId="28619A7F" w14:textId="77777777" w:rsidR="008D2548" w:rsidRDefault="008D2548" w:rsidP="00A51638">
      <w:pPr>
        <w:pStyle w:val="Custom-Anexos"/>
        <w:ind w:firstLine="0"/>
        <w:rPr>
          <w:rFonts w:eastAsia="Calibri"/>
          <w:lang w:eastAsia="en-US"/>
        </w:rPr>
      </w:pPr>
    </w:p>
    <w:p w14:paraId="550ECE37" w14:textId="77777777" w:rsidR="008D2548" w:rsidRDefault="008D2548" w:rsidP="00A51638">
      <w:pPr>
        <w:pStyle w:val="Custom-Anexos"/>
        <w:ind w:firstLine="0"/>
        <w:rPr>
          <w:rFonts w:eastAsia="Calibri"/>
          <w:lang w:eastAsia="en-US"/>
        </w:rPr>
      </w:pPr>
    </w:p>
    <w:p w14:paraId="7C76BD23" w14:textId="77777777" w:rsidR="008D2548" w:rsidRDefault="008D2548" w:rsidP="00A51638">
      <w:pPr>
        <w:pStyle w:val="Custom-Anexos"/>
        <w:ind w:firstLine="0"/>
        <w:rPr>
          <w:rFonts w:eastAsia="Calibri"/>
          <w:lang w:eastAsia="en-US"/>
        </w:rPr>
      </w:pPr>
    </w:p>
    <w:p w14:paraId="0CAB09FB" w14:textId="77777777" w:rsidR="008D2548" w:rsidRDefault="008D2548" w:rsidP="00A51638">
      <w:pPr>
        <w:pStyle w:val="Custom-Anexos"/>
        <w:ind w:firstLine="0"/>
        <w:rPr>
          <w:rFonts w:eastAsia="Calibri"/>
          <w:lang w:eastAsia="en-US"/>
        </w:rPr>
      </w:pPr>
    </w:p>
    <w:p w14:paraId="6278CEDC" w14:textId="77777777" w:rsidR="008D2548" w:rsidRDefault="008D2548" w:rsidP="00A51638">
      <w:pPr>
        <w:pStyle w:val="Custom-Anexos"/>
        <w:ind w:firstLine="0"/>
        <w:rPr>
          <w:rFonts w:eastAsia="Calibri"/>
          <w:lang w:eastAsia="en-US"/>
        </w:rPr>
      </w:pPr>
    </w:p>
    <w:p w14:paraId="7C73E21C" w14:textId="77777777" w:rsidR="008D2548" w:rsidRDefault="008D2548" w:rsidP="00A51638">
      <w:pPr>
        <w:pStyle w:val="Custom-Anexos"/>
        <w:ind w:firstLine="0"/>
        <w:rPr>
          <w:rFonts w:eastAsia="Calibri"/>
          <w:lang w:eastAsia="en-US"/>
        </w:rPr>
      </w:pPr>
    </w:p>
    <w:p w14:paraId="5FE4D8E6" w14:textId="77777777" w:rsidR="008D2548" w:rsidRDefault="008D2548" w:rsidP="00A51638">
      <w:pPr>
        <w:pStyle w:val="Custom-Anexos"/>
        <w:ind w:firstLine="0"/>
        <w:rPr>
          <w:rFonts w:eastAsia="Calibri"/>
          <w:lang w:eastAsia="en-US"/>
        </w:rPr>
      </w:pPr>
    </w:p>
    <w:p w14:paraId="67BA1663" w14:textId="77777777" w:rsidR="008D2548" w:rsidRDefault="008D2548" w:rsidP="00A51638">
      <w:pPr>
        <w:pStyle w:val="Custom-Anexos"/>
        <w:ind w:firstLine="0"/>
        <w:rPr>
          <w:rFonts w:eastAsia="Calibri"/>
          <w:lang w:eastAsia="en-US"/>
        </w:rPr>
      </w:pPr>
    </w:p>
    <w:p w14:paraId="5087473C" w14:textId="77777777" w:rsidR="008D2548" w:rsidRDefault="008D2548" w:rsidP="00A51638">
      <w:pPr>
        <w:pStyle w:val="Custom-Anexos"/>
        <w:ind w:firstLine="0"/>
        <w:rPr>
          <w:rFonts w:eastAsia="Calibri"/>
          <w:lang w:eastAsia="en-US"/>
        </w:rPr>
      </w:pPr>
    </w:p>
    <w:p w14:paraId="459F965B" w14:textId="77777777" w:rsidR="008D2548" w:rsidRDefault="008D2548" w:rsidP="00A51638">
      <w:pPr>
        <w:pStyle w:val="Custom-Anexos"/>
        <w:ind w:firstLine="0"/>
        <w:rPr>
          <w:rFonts w:eastAsia="Calibri"/>
          <w:lang w:eastAsia="en-US"/>
        </w:rPr>
      </w:pPr>
    </w:p>
    <w:p w14:paraId="4A0746CB" w14:textId="77777777" w:rsidR="008D2548" w:rsidRDefault="008D2548" w:rsidP="00A51638">
      <w:pPr>
        <w:pStyle w:val="Custom-Anexos"/>
        <w:ind w:firstLine="0"/>
        <w:rPr>
          <w:rFonts w:eastAsia="Calibri"/>
          <w:lang w:eastAsia="en-US"/>
        </w:rPr>
      </w:pPr>
    </w:p>
    <w:p w14:paraId="1E945222" w14:textId="77777777" w:rsidR="008D2548" w:rsidRDefault="008D2548" w:rsidP="00A51638">
      <w:pPr>
        <w:pStyle w:val="Custom-Anexos"/>
        <w:ind w:firstLine="0"/>
        <w:rPr>
          <w:rFonts w:eastAsia="Calibri"/>
          <w:lang w:eastAsia="en-US"/>
        </w:rPr>
      </w:pPr>
    </w:p>
    <w:p w14:paraId="46816F27" w14:textId="77777777" w:rsidR="008D2548" w:rsidRDefault="008D2548" w:rsidP="00A51638">
      <w:pPr>
        <w:pStyle w:val="Custom-Anexos"/>
        <w:ind w:firstLine="0"/>
        <w:rPr>
          <w:rFonts w:eastAsia="Calibri"/>
          <w:lang w:eastAsia="en-US"/>
        </w:rPr>
      </w:pPr>
    </w:p>
    <w:p w14:paraId="7241761F" w14:textId="77777777" w:rsidR="008D2548" w:rsidRDefault="008D2548" w:rsidP="00A51638">
      <w:pPr>
        <w:pStyle w:val="Custom-Anexos"/>
        <w:ind w:firstLine="0"/>
        <w:rPr>
          <w:rFonts w:eastAsia="Calibri"/>
          <w:lang w:eastAsia="en-US"/>
        </w:rPr>
      </w:pPr>
    </w:p>
    <w:p w14:paraId="201C59EA" w14:textId="77777777" w:rsidR="008D2548" w:rsidRDefault="008D2548" w:rsidP="00A51638">
      <w:pPr>
        <w:pStyle w:val="Custom-Anexos"/>
        <w:ind w:firstLine="0"/>
        <w:rPr>
          <w:rFonts w:eastAsia="Calibri"/>
          <w:lang w:eastAsia="en-US"/>
        </w:rPr>
      </w:pPr>
    </w:p>
    <w:p w14:paraId="1FAD8305" w14:textId="77777777" w:rsidR="008D2548" w:rsidRDefault="008D2548" w:rsidP="00A51638">
      <w:pPr>
        <w:pStyle w:val="Custom-Anexos"/>
        <w:ind w:firstLine="0"/>
        <w:rPr>
          <w:rFonts w:eastAsia="Calibri"/>
          <w:lang w:eastAsia="en-US"/>
        </w:rPr>
      </w:pPr>
    </w:p>
    <w:p w14:paraId="26B7519F" w14:textId="77777777" w:rsidR="008D2548" w:rsidRPr="00A51638" w:rsidRDefault="008D2548" w:rsidP="00A51638">
      <w:pPr>
        <w:pStyle w:val="Custom-Anexos"/>
        <w:ind w:firstLine="0"/>
        <w:rPr>
          <w:rFonts w:eastAsia="Calibri"/>
          <w:lang w:eastAsia="en-US"/>
        </w:rPr>
      </w:pPr>
    </w:p>
    <w:p w14:paraId="510AD6C3" w14:textId="77777777" w:rsidR="00163535" w:rsidRDefault="00163535" w:rsidP="00253068">
      <w:pPr>
        <w:pStyle w:val="Custom-Anexos"/>
        <w:ind w:firstLine="0"/>
        <w:rPr>
          <w:rFonts w:eastAsia="Calibri"/>
          <w:lang w:val="pt-PT" w:eastAsia="en-US"/>
        </w:rPr>
      </w:pPr>
    </w:p>
    <w:p w14:paraId="01EC4849" w14:textId="77777777" w:rsidR="00163535" w:rsidRDefault="00163535" w:rsidP="00253068">
      <w:pPr>
        <w:pStyle w:val="Custom-Anexos"/>
        <w:ind w:firstLine="0"/>
        <w:rPr>
          <w:rFonts w:eastAsia="Calibri"/>
          <w:lang w:val="pt-PT" w:eastAsia="en-US"/>
        </w:rPr>
      </w:pPr>
    </w:p>
    <w:p w14:paraId="5CD006A4" w14:textId="42E68E38" w:rsidR="00CD35E2" w:rsidRPr="00693016" w:rsidRDefault="00CD35E2" w:rsidP="00CD35E2">
      <w:pPr>
        <w:spacing w:line="240" w:lineRule="auto"/>
        <w:jc w:val="right"/>
        <w:rPr>
          <w:rFonts w:cs="Times New Roman"/>
          <w:b/>
          <w:color w:val="A6A6A6" w:themeColor="background1" w:themeShade="A6"/>
          <w:sz w:val="200"/>
        </w:rPr>
      </w:pPr>
      <w:r w:rsidRPr="00693016">
        <w:rPr>
          <w:rFonts w:cs="Times New Roman"/>
          <w:b/>
          <w:color w:val="A6A6A6" w:themeColor="background1" w:themeShade="A6"/>
          <w:sz w:val="200"/>
        </w:rPr>
        <w:lastRenderedPageBreak/>
        <w:t>4</w:t>
      </w:r>
    </w:p>
    <w:p w14:paraId="339BA469" w14:textId="0B50D4B2" w:rsidR="00CD35E2" w:rsidRPr="00AC0321" w:rsidRDefault="00091AE0" w:rsidP="00CD35E2">
      <w:pPr>
        <w:pStyle w:val="Custom-IndiceP0"/>
      </w:pPr>
      <w:bookmarkStart w:id="115" w:name="_Toc163932299"/>
      <w:r>
        <w:t>S</w:t>
      </w:r>
      <w:r w:rsidRPr="00AC0321">
        <w:t>istema para monitorização e controlo</w:t>
      </w:r>
      <w:bookmarkEnd w:id="115"/>
    </w:p>
    <w:p w14:paraId="52B60C7E" w14:textId="79F09D96" w:rsidR="002B4F20" w:rsidRPr="00693016" w:rsidRDefault="00725B97" w:rsidP="008B5DDF">
      <w:pPr>
        <w:rPr>
          <w:rFonts w:eastAsia="Calibri" w:cs="Times New Roman"/>
          <w:szCs w:val="24"/>
          <w:lang w:eastAsia="en-US"/>
        </w:rPr>
      </w:pPr>
      <w:r w:rsidRPr="00693016">
        <w:rPr>
          <w:rFonts w:eastAsia="Calibri" w:cs="Times New Roman"/>
          <w:szCs w:val="24"/>
          <w:highlight w:val="yellow"/>
          <w:lang w:eastAsia="en-US"/>
        </w:rPr>
        <w:t>X</w:t>
      </w:r>
      <w:r w:rsidR="002B4F20" w:rsidRPr="00693016">
        <w:rPr>
          <w:rFonts w:eastAsia="Calibri" w:cs="Times New Roman"/>
          <w:szCs w:val="24"/>
          <w:highlight w:val="yellow"/>
          <w:lang w:eastAsia="en-US"/>
        </w:rPr>
        <w:t>.</w:t>
      </w:r>
    </w:p>
    <w:p w14:paraId="7E0DD2D1" w14:textId="5E1B4BE8" w:rsidR="009041F6" w:rsidRPr="00693016" w:rsidRDefault="009041F6" w:rsidP="009041F6">
      <w:pPr>
        <w:ind w:firstLine="706"/>
        <w:rPr>
          <w:rFonts w:cs="Times New Roman"/>
          <w:szCs w:val="24"/>
        </w:rPr>
      </w:pPr>
      <w:r w:rsidRPr="00693016">
        <w:rPr>
          <w:rFonts w:cs="Times New Roman"/>
          <w:szCs w:val="24"/>
        </w:rPr>
        <w:br w:type="page"/>
      </w:r>
    </w:p>
    <w:p w14:paraId="753E0B9F" w14:textId="77777777" w:rsidR="009041F6" w:rsidRPr="00693016" w:rsidRDefault="009041F6" w:rsidP="009041F6">
      <w:pPr>
        <w:ind w:firstLine="706"/>
        <w:rPr>
          <w:rFonts w:cs="Times New Roman"/>
          <w:szCs w:val="24"/>
        </w:rPr>
      </w:pPr>
    </w:p>
    <w:p w14:paraId="6EB9195E" w14:textId="07BF6926" w:rsidR="00BE35F7" w:rsidRPr="00693016" w:rsidRDefault="00BE35F7" w:rsidP="00BE35F7">
      <w:pPr>
        <w:pStyle w:val="Legenda"/>
        <w:keepNext/>
        <w:rPr>
          <w:rFonts w:cs="Times New Roman"/>
        </w:rPr>
      </w:pPr>
      <w:bookmarkStart w:id="116" w:name="_Toc155530985"/>
      <w:r w:rsidRPr="00693016">
        <w:rPr>
          <w:rFonts w:cs="Times New Roman"/>
          <w:highlight w:val="yellow"/>
        </w:rPr>
        <w:t xml:space="preserve">Tabela </w:t>
      </w:r>
      <w:r w:rsidR="000F3A44" w:rsidRPr="00693016">
        <w:rPr>
          <w:rFonts w:cs="Times New Roman"/>
          <w:highlight w:val="yellow"/>
        </w:rPr>
        <w:fldChar w:fldCharType="begin"/>
      </w:r>
      <w:r w:rsidR="000F3A44" w:rsidRPr="00693016">
        <w:rPr>
          <w:rFonts w:cs="Times New Roman"/>
          <w:highlight w:val="yellow"/>
        </w:rPr>
        <w:instrText xml:space="preserve"> SEQ Tabela \* ARABIC </w:instrText>
      </w:r>
      <w:r w:rsidR="000F3A44" w:rsidRPr="00693016">
        <w:rPr>
          <w:rFonts w:cs="Times New Roman"/>
          <w:highlight w:val="yellow"/>
        </w:rPr>
        <w:fldChar w:fldCharType="separate"/>
      </w:r>
      <w:r w:rsidR="00455F69">
        <w:rPr>
          <w:rFonts w:cs="Times New Roman"/>
          <w:noProof/>
          <w:highlight w:val="yellow"/>
        </w:rPr>
        <w:t>1</w:t>
      </w:r>
      <w:r w:rsidR="000F3A44" w:rsidRPr="00693016">
        <w:rPr>
          <w:rFonts w:cs="Times New Roman"/>
          <w:highlight w:val="yellow"/>
        </w:rPr>
        <w:fldChar w:fldCharType="end"/>
      </w:r>
      <w:r w:rsidRPr="00693016">
        <w:rPr>
          <w:rFonts w:cs="Times New Roman"/>
          <w:highlight w:val="yellow"/>
        </w:rPr>
        <w:t xml:space="preserve"> - </w:t>
      </w:r>
      <w:r w:rsidR="00725B97" w:rsidRPr="00693016">
        <w:rPr>
          <w:rFonts w:cs="Times New Roman"/>
          <w:highlight w:val="yellow"/>
        </w:rPr>
        <w:t>X</w:t>
      </w:r>
      <w:bookmarkEnd w:id="116"/>
    </w:p>
    <w:p w14:paraId="578A6F00" w14:textId="30B56D9C" w:rsidR="00685BB7" w:rsidRPr="00693016" w:rsidRDefault="00CD35E2">
      <w:pPr>
        <w:spacing w:after="200" w:line="276" w:lineRule="auto"/>
        <w:ind w:firstLine="0"/>
        <w:jc w:val="left"/>
        <w:rPr>
          <w:rFonts w:eastAsia="Calibri" w:cs="Times New Roman"/>
          <w:szCs w:val="24"/>
          <w:lang w:eastAsia="en-US"/>
        </w:rPr>
      </w:pPr>
      <w:r w:rsidRPr="00693016">
        <w:rPr>
          <w:rFonts w:eastAsia="Calibri" w:cs="Times New Roman"/>
          <w:szCs w:val="24"/>
          <w:lang w:eastAsia="en-US"/>
        </w:rPr>
        <w:br w:type="page"/>
      </w:r>
    </w:p>
    <w:p w14:paraId="25D5480A" w14:textId="151FAFFB" w:rsidR="00685BB7" w:rsidRPr="00693016" w:rsidRDefault="00685BB7" w:rsidP="00685BB7">
      <w:pPr>
        <w:spacing w:line="240" w:lineRule="auto"/>
        <w:jc w:val="right"/>
        <w:rPr>
          <w:rFonts w:cs="Times New Roman"/>
          <w:b/>
          <w:color w:val="A6A6A6" w:themeColor="background1" w:themeShade="A6"/>
          <w:sz w:val="200"/>
        </w:rPr>
      </w:pPr>
      <w:r w:rsidRPr="00693016">
        <w:rPr>
          <w:rFonts w:cs="Times New Roman"/>
          <w:b/>
          <w:color w:val="A6A6A6" w:themeColor="background1" w:themeShade="A6"/>
          <w:sz w:val="200"/>
        </w:rPr>
        <w:lastRenderedPageBreak/>
        <w:t>5</w:t>
      </w:r>
    </w:p>
    <w:p w14:paraId="71C699B3" w14:textId="290B1B8B" w:rsidR="00685BB7" w:rsidRPr="00693016" w:rsidRDefault="00033443" w:rsidP="00685BB7">
      <w:pPr>
        <w:pStyle w:val="Custom-IndiceP0"/>
        <w:rPr>
          <w:highlight w:val="yellow"/>
        </w:rPr>
      </w:pPr>
      <w:bookmarkStart w:id="117" w:name="_Toc163932300"/>
      <w:r w:rsidRPr="00693016">
        <w:rPr>
          <w:highlight w:val="yellow"/>
        </w:rPr>
        <w:t>X</w:t>
      </w:r>
      <w:bookmarkEnd w:id="117"/>
    </w:p>
    <w:p w14:paraId="6761D3E6" w14:textId="05501AC2" w:rsidR="000223FF" w:rsidRPr="00693016" w:rsidRDefault="00033443" w:rsidP="000223FF">
      <w:pPr>
        <w:rPr>
          <w:rFonts w:eastAsia="Calibri" w:cs="Times New Roman"/>
          <w:szCs w:val="24"/>
          <w:lang w:eastAsia="en-US"/>
        </w:rPr>
      </w:pPr>
      <w:r w:rsidRPr="00693016">
        <w:rPr>
          <w:rFonts w:eastAsia="Calibri" w:cs="Times New Roman"/>
          <w:szCs w:val="24"/>
          <w:highlight w:val="yellow"/>
          <w:lang w:eastAsia="en-US"/>
        </w:rPr>
        <w:t>X</w:t>
      </w:r>
      <w:r w:rsidR="00582EAF" w:rsidRPr="00693016">
        <w:rPr>
          <w:rFonts w:eastAsia="Calibri" w:cs="Times New Roman"/>
          <w:szCs w:val="24"/>
          <w:highlight w:val="yellow"/>
          <w:lang w:eastAsia="en-US"/>
        </w:rPr>
        <w:t>.</w:t>
      </w:r>
    </w:p>
    <w:p w14:paraId="02FA9258" w14:textId="6C5B34AB" w:rsidR="00685BB7" w:rsidRPr="00693016" w:rsidRDefault="00456A89" w:rsidP="0038034F">
      <w:pPr>
        <w:ind w:firstLine="0"/>
        <w:rPr>
          <w:rFonts w:cs="Times New Roman"/>
          <w:szCs w:val="24"/>
        </w:rPr>
      </w:pPr>
      <w:r w:rsidRPr="00693016">
        <w:rPr>
          <w:rFonts w:cs="Times New Roman"/>
          <w:szCs w:val="24"/>
        </w:rPr>
        <w:br w:type="page"/>
      </w:r>
    </w:p>
    <w:p w14:paraId="3931001A" w14:textId="06F2695C" w:rsidR="006F34DB" w:rsidRPr="00693016" w:rsidRDefault="002518A8" w:rsidP="006F34DB">
      <w:pPr>
        <w:spacing w:line="240" w:lineRule="auto"/>
        <w:jc w:val="right"/>
        <w:rPr>
          <w:rFonts w:cs="Times New Roman"/>
          <w:b/>
          <w:color w:val="A6A6A6" w:themeColor="background1" w:themeShade="A6"/>
          <w:sz w:val="200"/>
        </w:rPr>
      </w:pPr>
      <w:r w:rsidRPr="00693016">
        <w:rPr>
          <w:rFonts w:cs="Times New Roman"/>
          <w:b/>
          <w:color w:val="A6A6A6" w:themeColor="background1" w:themeShade="A6"/>
          <w:sz w:val="200"/>
        </w:rPr>
        <w:lastRenderedPageBreak/>
        <w:t>6</w:t>
      </w:r>
    </w:p>
    <w:p w14:paraId="7A1E2E39" w14:textId="79586EF2" w:rsidR="00B93DE0" w:rsidRPr="00693016" w:rsidRDefault="004462EE" w:rsidP="00B93DE0">
      <w:pPr>
        <w:pStyle w:val="Custom-IndiceP0"/>
      </w:pPr>
      <w:bookmarkStart w:id="118" w:name="_Toc497103869"/>
      <w:bookmarkStart w:id="119" w:name="_Toc78628458"/>
      <w:bookmarkStart w:id="120" w:name="_Toc163932301"/>
      <w:r w:rsidRPr="00693016">
        <w:t>Con</w:t>
      </w:r>
      <w:bookmarkEnd w:id="118"/>
      <w:r w:rsidR="000C7B8C" w:rsidRPr="00693016">
        <w:t>clusão</w:t>
      </w:r>
      <w:bookmarkEnd w:id="119"/>
      <w:bookmarkEnd w:id="120"/>
    </w:p>
    <w:p w14:paraId="54D09AC2" w14:textId="77777777" w:rsidR="00A234C5" w:rsidRPr="00693016" w:rsidRDefault="00A234C5" w:rsidP="00A234C5">
      <w:pPr>
        <w:ind w:firstLine="708"/>
        <w:rPr>
          <w:rFonts w:cs="Times New Roman"/>
          <w:szCs w:val="24"/>
        </w:rPr>
      </w:pPr>
    </w:p>
    <w:p w14:paraId="57446789" w14:textId="6876413C" w:rsidR="00A234C5" w:rsidRPr="00693016" w:rsidRDefault="00A234C5" w:rsidP="00A234C5">
      <w:pPr>
        <w:ind w:firstLine="708"/>
        <w:rPr>
          <w:rFonts w:cs="Times New Roman"/>
          <w:szCs w:val="24"/>
        </w:rPr>
      </w:pPr>
      <w:r w:rsidRPr="00693016">
        <w:rPr>
          <w:rFonts w:cs="Times New Roman"/>
          <w:szCs w:val="24"/>
        </w:rPr>
        <w:t xml:space="preserve">Neste projeto </w:t>
      </w:r>
      <w:r w:rsidR="009D774B" w:rsidRPr="00693016">
        <w:rPr>
          <w:rFonts w:cs="Times New Roman"/>
          <w:szCs w:val="24"/>
        </w:rPr>
        <w:t>desenvolvemos</w:t>
      </w:r>
      <w:r w:rsidRPr="00693016">
        <w:rPr>
          <w:rFonts w:cs="Times New Roman"/>
          <w:szCs w:val="24"/>
        </w:rPr>
        <w:t xml:space="preserve"> um protótipo do sistema integrado de monitorização e gestão de consumos de água e energia, que permite a recolha, armazenamento e análise de dados em tempo real sobre o consumo de energia e água em um edifício inteligente. O sistema </w:t>
      </w:r>
      <w:r w:rsidR="009D774B" w:rsidRPr="00693016">
        <w:rPr>
          <w:rFonts w:cs="Times New Roman"/>
          <w:szCs w:val="24"/>
        </w:rPr>
        <w:t>utiliza</w:t>
      </w:r>
      <w:r w:rsidRPr="00693016">
        <w:rPr>
          <w:rFonts w:cs="Times New Roman"/>
          <w:szCs w:val="24"/>
        </w:rPr>
        <w:t xml:space="preserve"> tecnologias de baixo custo de automação, como sensores e atuadores, e inteligência artificial para otimizar o consumo de energia e água, identificar anomalias e falhas, e enviar alertas para os utilizadores.</w:t>
      </w:r>
    </w:p>
    <w:p w14:paraId="711D4025" w14:textId="77777777" w:rsidR="00A234C5" w:rsidRPr="00693016" w:rsidRDefault="00A234C5" w:rsidP="00A234C5">
      <w:pPr>
        <w:ind w:firstLine="0"/>
        <w:rPr>
          <w:rFonts w:cs="Times New Roman"/>
          <w:szCs w:val="24"/>
        </w:rPr>
      </w:pPr>
    </w:p>
    <w:p w14:paraId="645DEDA8" w14:textId="31B00459" w:rsidR="00A234C5" w:rsidRPr="00693016" w:rsidRDefault="009D774B" w:rsidP="00A234C5">
      <w:pPr>
        <w:ind w:firstLine="0"/>
        <w:rPr>
          <w:rFonts w:cs="Times New Roman"/>
          <w:szCs w:val="24"/>
        </w:rPr>
      </w:pPr>
      <w:r w:rsidRPr="00693016">
        <w:rPr>
          <w:rFonts w:cs="Times New Roman"/>
          <w:szCs w:val="24"/>
        </w:rPr>
        <w:t>O resultado obtido com a implementação do sistema mostrou</w:t>
      </w:r>
      <w:r w:rsidR="00A234C5" w:rsidRPr="00693016">
        <w:rPr>
          <w:rFonts w:cs="Times New Roman"/>
          <w:szCs w:val="24"/>
        </w:rPr>
        <w:t xml:space="preserve"> uma redução significativa no consumo de energia e água em um edifício inteligente, o que se traduz em uma economia financeira considerável para os proprietários e utilizadores do edifício, bem como numa redução significativa das emissões de gases de efeito estufa.</w:t>
      </w:r>
    </w:p>
    <w:p w14:paraId="167D9578" w14:textId="77777777" w:rsidR="00A234C5" w:rsidRPr="00693016" w:rsidRDefault="00A234C5" w:rsidP="00A234C5">
      <w:pPr>
        <w:ind w:firstLine="0"/>
        <w:rPr>
          <w:rFonts w:cs="Times New Roman"/>
          <w:szCs w:val="24"/>
        </w:rPr>
      </w:pPr>
    </w:p>
    <w:p w14:paraId="3662CD5B" w14:textId="6399725A" w:rsidR="00C15E3E" w:rsidRPr="00693016" w:rsidRDefault="00A234C5" w:rsidP="00A234C5">
      <w:pPr>
        <w:ind w:firstLine="0"/>
        <w:rPr>
          <w:rFonts w:cs="Times New Roman"/>
          <w:szCs w:val="24"/>
        </w:rPr>
      </w:pPr>
      <w:r w:rsidRPr="00693016">
        <w:rPr>
          <w:rFonts w:cs="Times New Roman"/>
          <w:szCs w:val="24"/>
        </w:rPr>
        <w:t xml:space="preserve">Em conclusão, o projeto representa uma contribuição significativa para a busca de soluções sustentáveis e eficientes na gestão de recursos em edifícios inteligentes. A implementação deste sistema pode resultar numa redução significativa nos custos e no consumo de energia e água, bem como na promoção da sustentabilidade ambiental e económica em edifícios inteligentes. </w:t>
      </w:r>
      <w:r w:rsidR="00C15E3E" w:rsidRPr="00693016">
        <w:rPr>
          <w:rFonts w:cs="Times New Roman"/>
          <w:szCs w:val="24"/>
        </w:rPr>
        <w:br w:type="page"/>
      </w:r>
    </w:p>
    <w:p w14:paraId="37F75293" w14:textId="6F693127" w:rsidR="005F45EE" w:rsidRPr="00693016" w:rsidRDefault="005F45EE">
      <w:pPr>
        <w:spacing w:after="200" w:line="276" w:lineRule="auto"/>
        <w:ind w:firstLine="0"/>
        <w:jc w:val="left"/>
        <w:rPr>
          <w:rFonts w:cs="Times New Roman"/>
          <w:szCs w:val="24"/>
        </w:rPr>
      </w:pPr>
      <w:r w:rsidRPr="00693016">
        <w:rPr>
          <w:rFonts w:cs="Times New Roman"/>
          <w:szCs w:val="24"/>
        </w:rPr>
        <w:lastRenderedPageBreak/>
        <w:br w:type="page"/>
      </w:r>
    </w:p>
    <w:p w14:paraId="47A9515C" w14:textId="3705A75C" w:rsidR="008C666D" w:rsidRPr="00693016" w:rsidRDefault="00EB1753" w:rsidP="00147CB4">
      <w:pPr>
        <w:spacing w:line="240" w:lineRule="auto"/>
        <w:jc w:val="right"/>
        <w:rPr>
          <w:rFonts w:cs="Times New Roman"/>
          <w:b/>
          <w:color w:val="A6A6A6" w:themeColor="background1" w:themeShade="A6"/>
          <w:sz w:val="200"/>
        </w:rPr>
      </w:pPr>
      <w:r w:rsidRPr="00693016">
        <w:rPr>
          <w:rFonts w:cs="Times New Roman"/>
          <w:b/>
          <w:color w:val="A6A6A6" w:themeColor="background1" w:themeShade="A6"/>
          <w:sz w:val="200"/>
        </w:rPr>
        <w:lastRenderedPageBreak/>
        <w:t>RB</w:t>
      </w:r>
    </w:p>
    <w:p w14:paraId="73742A9B" w14:textId="17DC7A5A" w:rsidR="00BE5DF0" w:rsidRPr="00693016" w:rsidRDefault="00EB1753" w:rsidP="002B2EDA">
      <w:pPr>
        <w:pStyle w:val="Custom-IndiceP0"/>
        <w:numPr>
          <w:ilvl w:val="0"/>
          <w:numId w:val="0"/>
        </w:numPr>
        <w:spacing w:after="240"/>
      </w:pPr>
      <w:bookmarkStart w:id="121" w:name="_Toc497103872"/>
      <w:bookmarkStart w:id="122" w:name="_Toc78628462"/>
      <w:bookmarkStart w:id="123" w:name="_Toc163932302"/>
      <w:r w:rsidRPr="00693016">
        <w:t xml:space="preserve">Referências </w:t>
      </w:r>
      <w:r w:rsidR="00174044" w:rsidRPr="00693016">
        <w:t>b</w:t>
      </w:r>
      <w:r w:rsidRPr="00693016">
        <w:t>ibliográficas</w:t>
      </w:r>
      <w:bookmarkEnd w:id="121"/>
      <w:bookmarkEnd w:id="122"/>
      <w:bookmarkEnd w:id="123"/>
    </w:p>
    <w:p w14:paraId="68A7F016" w14:textId="77777777" w:rsidR="00BD4B4C" w:rsidRPr="00BD4B4C" w:rsidRDefault="00F52DE0" w:rsidP="00BD4B4C">
      <w:pPr>
        <w:pStyle w:val="Bibliografia"/>
        <w:rPr>
          <w:rFonts w:cs="Times New Roman"/>
        </w:rPr>
      </w:pPr>
      <w:r w:rsidRPr="00693016">
        <w:fldChar w:fldCharType="begin"/>
      </w:r>
      <w:r w:rsidR="00BD4B4C">
        <w:instrText xml:space="preserve"> ADDIN ZOTERO_BIBL {"uncited":[],"omitted":[],"custom":[]} CSL_BIBLIOGRAPHY </w:instrText>
      </w:r>
      <w:r w:rsidRPr="00693016">
        <w:fldChar w:fldCharType="separate"/>
      </w:r>
      <w:r w:rsidR="00BD4B4C" w:rsidRPr="00BD4B4C">
        <w:rPr>
          <w:rFonts w:cs="Times New Roman"/>
        </w:rPr>
        <w:t>[1]</w:t>
      </w:r>
      <w:r w:rsidR="00BD4B4C" w:rsidRPr="00BD4B4C">
        <w:rPr>
          <w:rFonts w:cs="Times New Roman"/>
        </w:rPr>
        <w:tab/>
        <w:t xml:space="preserve">D. F. B. Coelho e V. H. D. N. Cruz, </w:t>
      </w:r>
      <w:r w:rsidR="00BD4B4C" w:rsidRPr="00BD4B4C">
        <w:rPr>
          <w:rFonts w:cs="Times New Roman"/>
          <w:i/>
          <w:iCs/>
        </w:rPr>
        <w:t>Edifícios Inteligentes - uma visão das tecnologias aplicadas</w:t>
      </w:r>
      <w:r w:rsidR="00BD4B4C" w:rsidRPr="00BD4B4C">
        <w:rPr>
          <w:rFonts w:cs="Times New Roman"/>
        </w:rPr>
        <w:t>, 1.</w:t>
      </w:r>
      <w:r w:rsidR="00BD4B4C" w:rsidRPr="00BD4B4C">
        <w:rPr>
          <w:rFonts w:cs="Times New Roman"/>
          <w:vertAlign w:val="superscript"/>
        </w:rPr>
        <w:t>a</w:t>
      </w:r>
      <w:r w:rsidR="00BD4B4C" w:rsidRPr="00BD4B4C">
        <w:rPr>
          <w:rFonts w:cs="Times New Roman"/>
        </w:rPr>
        <w:t xml:space="preserve"> ed. Editora </w:t>
      </w:r>
      <w:proofErr w:type="spellStart"/>
      <w:r w:rsidR="00BD4B4C" w:rsidRPr="00BD4B4C">
        <w:rPr>
          <w:rFonts w:cs="Times New Roman"/>
        </w:rPr>
        <w:t>Blucher</w:t>
      </w:r>
      <w:proofErr w:type="spellEnd"/>
      <w:r w:rsidR="00BD4B4C" w:rsidRPr="00BD4B4C">
        <w:rPr>
          <w:rFonts w:cs="Times New Roman"/>
        </w:rPr>
        <w:t>, 2017. doi: 10.5151/9788580392210.</w:t>
      </w:r>
    </w:p>
    <w:p w14:paraId="0DB26BB7" w14:textId="77777777" w:rsidR="00BD4B4C" w:rsidRPr="00BD4B4C" w:rsidRDefault="00BD4B4C" w:rsidP="00BD4B4C">
      <w:pPr>
        <w:pStyle w:val="Bibliografia"/>
        <w:rPr>
          <w:rFonts w:cs="Times New Roman"/>
        </w:rPr>
      </w:pPr>
      <w:r w:rsidRPr="00BD4B4C">
        <w:rPr>
          <w:rFonts w:cs="Times New Roman"/>
        </w:rPr>
        <w:t>[2]</w:t>
      </w:r>
      <w:r w:rsidRPr="00BD4B4C">
        <w:rPr>
          <w:rFonts w:cs="Times New Roman"/>
        </w:rPr>
        <w:tab/>
        <w:t xml:space="preserve">F. Cruz, </w:t>
      </w:r>
      <w:proofErr w:type="spellStart"/>
      <w:r w:rsidRPr="00BD4B4C">
        <w:rPr>
          <w:rFonts w:cs="Times New Roman"/>
          <w:i/>
          <w:iCs/>
        </w:rPr>
        <w:t>Scrum</w:t>
      </w:r>
      <w:proofErr w:type="spellEnd"/>
      <w:r w:rsidRPr="00BD4B4C">
        <w:rPr>
          <w:rFonts w:cs="Times New Roman"/>
          <w:i/>
          <w:iCs/>
        </w:rPr>
        <w:t xml:space="preserve"> e PMBOK unidos no Gerenciamento de Projetos</w:t>
      </w:r>
      <w:r w:rsidRPr="00BD4B4C">
        <w:rPr>
          <w:rFonts w:cs="Times New Roman"/>
        </w:rPr>
        <w:t xml:space="preserve">. </w:t>
      </w:r>
      <w:proofErr w:type="spellStart"/>
      <w:r w:rsidRPr="00BD4B4C">
        <w:rPr>
          <w:rFonts w:cs="Times New Roman"/>
        </w:rPr>
        <w:t>Brasport</w:t>
      </w:r>
      <w:proofErr w:type="spellEnd"/>
      <w:r w:rsidRPr="00BD4B4C">
        <w:rPr>
          <w:rFonts w:cs="Times New Roman"/>
        </w:rPr>
        <w:t>, 2013. Acedido: 11 de janeiro de 2024. [Em linha]. Disponível em: https://books.google.com/books?hl=pt-PT&amp;lr=&amp;id=SJA37S2QGR0C&amp;oi=fnd&amp;pg=PA1&amp;dq=scrum&amp;ots=lyG-q9xOoA&amp;sig=oNvhMO9aomB4CREb0NnG3kn3IJ4</w:t>
      </w:r>
    </w:p>
    <w:p w14:paraId="10DAF84A" w14:textId="77777777" w:rsidR="00BD4B4C" w:rsidRPr="00BD4B4C" w:rsidRDefault="00BD4B4C" w:rsidP="00BD4B4C">
      <w:pPr>
        <w:pStyle w:val="Bibliografia"/>
        <w:rPr>
          <w:rFonts w:cs="Times New Roman"/>
        </w:rPr>
      </w:pPr>
      <w:r w:rsidRPr="00BD4B4C">
        <w:rPr>
          <w:rFonts w:cs="Times New Roman"/>
        </w:rPr>
        <w:t>[3]</w:t>
      </w:r>
      <w:r w:rsidRPr="00BD4B4C">
        <w:rPr>
          <w:rFonts w:cs="Times New Roman"/>
        </w:rPr>
        <w:tab/>
        <w:t xml:space="preserve">«O que é a </w:t>
      </w:r>
      <w:proofErr w:type="spellStart"/>
      <w:r w:rsidRPr="00BD4B4C">
        <w:rPr>
          <w:rFonts w:cs="Times New Roman"/>
        </w:rPr>
        <w:t>electrónica</w:t>
      </w:r>
      <w:proofErr w:type="spellEnd"/>
      <w:r w:rsidRPr="00BD4B4C">
        <w:rPr>
          <w:rFonts w:cs="Times New Roman"/>
        </w:rPr>
        <w:t xml:space="preserve">? :: CFQ </w:t>
      </w:r>
      <w:proofErr w:type="spellStart"/>
      <w:r w:rsidRPr="00BD4B4C">
        <w:rPr>
          <w:rFonts w:cs="Times New Roman"/>
        </w:rPr>
        <w:t>OnLine</w:t>
      </w:r>
      <w:proofErr w:type="spellEnd"/>
      <w:r w:rsidRPr="00BD4B4C">
        <w:rPr>
          <w:rFonts w:cs="Times New Roman"/>
        </w:rPr>
        <w:t>». Acedido: 12 de abril de 2024. [Em linha]. Disponível em: https://cfqelectro.webnode.pt/news/novos-conteudos/</w:t>
      </w:r>
    </w:p>
    <w:p w14:paraId="3B73FA30" w14:textId="77777777" w:rsidR="00BD4B4C" w:rsidRPr="00BD4B4C" w:rsidRDefault="00BD4B4C" w:rsidP="00BD4B4C">
      <w:pPr>
        <w:pStyle w:val="Bibliografia"/>
        <w:rPr>
          <w:rFonts w:cs="Times New Roman"/>
        </w:rPr>
      </w:pPr>
      <w:r w:rsidRPr="00BD4B4C">
        <w:rPr>
          <w:rFonts w:cs="Times New Roman"/>
        </w:rPr>
        <w:t>[4]</w:t>
      </w:r>
      <w:r w:rsidRPr="00BD4B4C">
        <w:rPr>
          <w:rFonts w:cs="Times New Roman"/>
        </w:rPr>
        <w:tab/>
      </w:r>
      <w:proofErr w:type="spellStart"/>
      <w:r w:rsidRPr="00BD4B4C">
        <w:rPr>
          <w:rFonts w:cs="Times New Roman"/>
        </w:rPr>
        <w:t>Matan</w:t>
      </w:r>
      <w:proofErr w:type="spellEnd"/>
      <w:r w:rsidRPr="00BD4B4C">
        <w:rPr>
          <w:rFonts w:cs="Times New Roman"/>
        </w:rPr>
        <w:t xml:space="preserve">, «O que é um </w:t>
      </w:r>
      <w:proofErr w:type="spellStart"/>
      <w:r w:rsidRPr="00BD4B4C">
        <w:rPr>
          <w:rFonts w:cs="Times New Roman"/>
        </w:rPr>
        <w:t>Raspberry</w:t>
      </w:r>
      <w:proofErr w:type="spellEnd"/>
      <w:r w:rsidRPr="00BD4B4C">
        <w:rPr>
          <w:rFonts w:cs="Times New Roman"/>
        </w:rPr>
        <w:t xml:space="preserve"> Pi?», </w:t>
      </w:r>
      <w:proofErr w:type="spellStart"/>
      <w:r w:rsidRPr="00BD4B4C">
        <w:rPr>
          <w:rFonts w:cs="Times New Roman"/>
        </w:rPr>
        <w:t>Electricity</w:t>
      </w:r>
      <w:proofErr w:type="spellEnd"/>
      <w:r w:rsidRPr="00BD4B4C">
        <w:rPr>
          <w:rFonts w:cs="Times New Roman"/>
        </w:rPr>
        <w:t xml:space="preserve"> - </w:t>
      </w:r>
      <w:proofErr w:type="spellStart"/>
      <w:r w:rsidRPr="00BD4B4C">
        <w:rPr>
          <w:rFonts w:cs="Times New Roman"/>
        </w:rPr>
        <w:t>Magnetism</w:t>
      </w:r>
      <w:proofErr w:type="spellEnd"/>
      <w:r w:rsidRPr="00BD4B4C">
        <w:rPr>
          <w:rFonts w:cs="Times New Roman"/>
        </w:rPr>
        <w:t>. Acedido: 12 de abril de 2024. [Em linha]. Disponível em: https://www.electricity-magnetism.org/pt-br/o-que-e-um-raspberry-pi/</w:t>
      </w:r>
    </w:p>
    <w:p w14:paraId="6B51CBF7" w14:textId="77777777" w:rsidR="00BD4B4C" w:rsidRPr="00BD4B4C" w:rsidRDefault="00BD4B4C" w:rsidP="00BD4B4C">
      <w:pPr>
        <w:pStyle w:val="Bibliografia"/>
        <w:rPr>
          <w:rFonts w:cs="Times New Roman"/>
        </w:rPr>
      </w:pPr>
      <w:r w:rsidRPr="00BD4B4C">
        <w:rPr>
          <w:rFonts w:cs="Times New Roman"/>
          <w:lang w:val="en-US"/>
        </w:rPr>
        <w:t>[5]</w:t>
      </w:r>
      <w:r w:rsidRPr="00BD4B4C">
        <w:rPr>
          <w:rFonts w:cs="Times New Roman"/>
          <w:lang w:val="en-US"/>
        </w:rPr>
        <w:tab/>
        <w:t xml:space="preserve">«ESP32 Wi-Fi &amp; Bluetooth SoC | </w:t>
      </w:r>
      <w:proofErr w:type="spellStart"/>
      <w:r w:rsidRPr="00BD4B4C">
        <w:rPr>
          <w:rFonts w:cs="Times New Roman"/>
          <w:lang w:val="en-US"/>
        </w:rPr>
        <w:t>Espressif</w:t>
      </w:r>
      <w:proofErr w:type="spellEnd"/>
      <w:r w:rsidRPr="00BD4B4C">
        <w:rPr>
          <w:rFonts w:cs="Times New Roman"/>
          <w:lang w:val="en-US"/>
        </w:rPr>
        <w:t xml:space="preserve"> Systems». </w:t>
      </w:r>
      <w:r w:rsidRPr="00BD4B4C">
        <w:rPr>
          <w:rFonts w:cs="Times New Roman"/>
        </w:rPr>
        <w:t>Acedido: 12 de abril de 2024. [Em linha]. Disponível em: https://www.espressif.com/en/products/socs/esp32</w:t>
      </w:r>
    </w:p>
    <w:p w14:paraId="3C0ABC57" w14:textId="77777777" w:rsidR="00BD4B4C" w:rsidRPr="00BD4B4C" w:rsidRDefault="00BD4B4C" w:rsidP="00BD4B4C">
      <w:pPr>
        <w:pStyle w:val="Bibliografia"/>
        <w:rPr>
          <w:rFonts w:cs="Times New Roman"/>
        </w:rPr>
      </w:pPr>
      <w:r w:rsidRPr="00BD4B4C">
        <w:rPr>
          <w:rFonts w:cs="Times New Roman"/>
        </w:rPr>
        <w:t>[6]</w:t>
      </w:r>
      <w:r w:rsidRPr="00BD4B4C">
        <w:rPr>
          <w:rFonts w:cs="Times New Roman"/>
        </w:rPr>
        <w:tab/>
        <w:t xml:space="preserve">«Conceito de </w:t>
      </w:r>
      <w:proofErr w:type="spellStart"/>
      <w:r w:rsidRPr="00BD4B4C">
        <w:rPr>
          <w:rFonts w:cs="Times New Roman"/>
        </w:rPr>
        <w:t>relay</w:t>
      </w:r>
      <w:proofErr w:type="spellEnd"/>
      <w:r w:rsidRPr="00BD4B4C">
        <w:rPr>
          <w:rFonts w:cs="Times New Roman"/>
        </w:rPr>
        <w:t>», Conceito.de. Acedido: 13 de abril de 2024. [Em linha]. Disponível em: https://conceito.de/relay</w:t>
      </w:r>
    </w:p>
    <w:p w14:paraId="02E827F5" w14:textId="77777777" w:rsidR="00BD4B4C" w:rsidRPr="00BD4B4C" w:rsidRDefault="00BD4B4C" w:rsidP="00BD4B4C">
      <w:pPr>
        <w:pStyle w:val="Bibliografia"/>
        <w:rPr>
          <w:rFonts w:cs="Times New Roman"/>
        </w:rPr>
      </w:pPr>
      <w:r w:rsidRPr="00BD4B4C">
        <w:rPr>
          <w:rFonts w:cs="Times New Roman"/>
        </w:rPr>
        <w:t>[7]</w:t>
      </w:r>
      <w:r w:rsidRPr="00BD4B4C">
        <w:rPr>
          <w:rFonts w:cs="Times New Roman"/>
        </w:rPr>
        <w:tab/>
        <w:t xml:space="preserve">«Sensor de </w:t>
      </w:r>
      <w:proofErr w:type="spellStart"/>
      <w:r w:rsidRPr="00BD4B4C">
        <w:rPr>
          <w:rFonts w:cs="Times New Roman"/>
        </w:rPr>
        <w:t>flujo</w:t>
      </w:r>
      <w:proofErr w:type="spellEnd"/>
      <w:r w:rsidRPr="00BD4B4C">
        <w:rPr>
          <w:rFonts w:cs="Times New Roman"/>
        </w:rPr>
        <w:t xml:space="preserve"> de agua 1/2" YF-S201», </w:t>
      </w:r>
      <w:proofErr w:type="spellStart"/>
      <w:r w:rsidRPr="00BD4B4C">
        <w:rPr>
          <w:rFonts w:cs="Times New Roman"/>
        </w:rPr>
        <w:t>Naylamp</w:t>
      </w:r>
      <w:proofErr w:type="spellEnd"/>
      <w:r w:rsidRPr="00BD4B4C">
        <w:rPr>
          <w:rFonts w:cs="Times New Roman"/>
        </w:rPr>
        <w:t xml:space="preserve"> </w:t>
      </w:r>
      <w:proofErr w:type="spellStart"/>
      <w:r w:rsidRPr="00BD4B4C">
        <w:rPr>
          <w:rFonts w:cs="Times New Roman"/>
        </w:rPr>
        <w:t>Mechatronics</w:t>
      </w:r>
      <w:proofErr w:type="spellEnd"/>
      <w:r w:rsidRPr="00BD4B4C">
        <w:rPr>
          <w:rFonts w:cs="Times New Roman"/>
        </w:rPr>
        <w:t xml:space="preserve"> - Perú. Acedido: 13 de abril de 2024. [Em linha]. Disponível em: https://naylampmechatronics.com/sensores-liquido/108-sensor-de-flujo-de-agua-12-yf-s201.html</w:t>
      </w:r>
    </w:p>
    <w:p w14:paraId="1F518705" w14:textId="77777777" w:rsidR="00BD4B4C" w:rsidRPr="00BD4B4C" w:rsidRDefault="00BD4B4C" w:rsidP="00BD4B4C">
      <w:pPr>
        <w:pStyle w:val="Bibliografia"/>
        <w:rPr>
          <w:rFonts w:cs="Times New Roman"/>
        </w:rPr>
      </w:pPr>
      <w:r w:rsidRPr="00BD4B4C">
        <w:rPr>
          <w:rFonts w:cs="Times New Roman"/>
          <w:lang w:val="en-US"/>
        </w:rPr>
        <w:t>[8]</w:t>
      </w:r>
      <w:r w:rsidRPr="00BD4B4C">
        <w:rPr>
          <w:rFonts w:cs="Times New Roman"/>
          <w:lang w:val="en-US"/>
        </w:rPr>
        <w:tab/>
        <w:t xml:space="preserve">«Non-Invasive Sensor: YHDC SCT013-000 CT used with Arduino. </w:t>
      </w:r>
      <w:r w:rsidRPr="00BD4B4C">
        <w:rPr>
          <w:rFonts w:cs="Times New Roman"/>
        </w:rPr>
        <w:t xml:space="preserve">(SCT-013)», </w:t>
      </w:r>
      <w:proofErr w:type="spellStart"/>
      <w:r w:rsidRPr="00BD4B4C">
        <w:rPr>
          <w:rFonts w:cs="Times New Roman"/>
        </w:rPr>
        <w:t>PowerUC</w:t>
      </w:r>
      <w:proofErr w:type="spellEnd"/>
      <w:r w:rsidRPr="00BD4B4C">
        <w:rPr>
          <w:rFonts w:cs="Times New Roman"/>
        </w:rPr>
        <w:t>. Acedido: 13 de abril de 2024. [Em linha]. Disponível em: https://www.poweruc.pl/blogs/news/non-invasive-sensor-yhdc-sct013-000-ct-used-with-arduino-sct-013</w:t>
      </w:r>
    </w:p>
    <w:p w14:paraId="15B59A52" w14:textId="77777777" w:rsidR="00BD4B4C" w:rsidRPr="00BD4B4C" w:rsidRDefault="00BD4B4C" w:rsidP="00BD4B4C">
      <w:pPr>
        <w:pStyle w:val="Bibliografia"/>
        <w:rPr>
          <w:rFonts w:cs="Times New Roman"/>
        </w:rPr>
      </w:pPr>
      <w:r w:rsidRPr="00BD4B4C">
        <w:rPr>
          <w:rFonts w:cs="Times New Roman"/>
        </w:rPr>
        <w:t>[9]</w:t>
      </w:r>
      <w:r w:rsidRPr="00BD4B4C">
        <w:rPr>
          <w:rFonts w:cs="Times New Roman"/>
        </w:rPr>
        <w:tab/>
        <w:t xml:space="preserve">«Como utilizar o sensor de presença/movimento HC-SR501 PIR com </w:t>
      </w:r>
      <w:proofErr w:type="spellStart"/>
      <w:r w:rsidRPr="00BD4B4C">
        <w:rPr>
          <w:rFonts w:cs="Times New Roman"/>
        </w:rPr>
        <w:t>Arduino</w:t>
      </w:r>
      <w:proofErr w:type="spellEnd"/>
      <w:r w:rsidRPr="00BD4B4C">
        <w:rPr>
          <w:rFonts w:cs="Times New Roman"/>
        </w:rPr>
        <w:t xml:space="preserve"> – Blog da Robótica». Acedido: 13 de abril de 2024. [Em linha]. Disponível em: https://www.blogdarobotica.com/2022/06/30/como-utilizar-o-sensor-de-presenca-movimento-hc-sr501-pir-com-arduino/</w:t>
      </w:r>
    </w:p>
    <w:p w14:paraId="72EDFB8D" w14:textId="77777777" w:rsidR="00BD4B4C" w:rsidRPr="00BD4B4C" w:rsidRDefault="00BD4B4C" w:rsidP="00BD4B4C">
      <w:pPr>
        <w:pStyle w:val="Bibliografia"/>
        <w:rPr>
          <w:rFonts w:cs="Times New Roman"/>
        </w:rPr>
      </w:pPr>
      <w:r w:rsidRPr="00BD4B4C">
        <w:rPr>
          <w:rFonts w:cs="Times New Roman"/>
        </w:rPr>
        <w:t>[10]</w:t>
      </w:r>
      <w:r w:rsidRPr="00BD4B4C">
        <w:rPr>
          <w:rFonts w:cs="Times New Roman"/>
        </w:rPr>
        <w:tab/>
        <w:t>«SB-</w:t>
      </w:r>
      <w:proofErr w:type="spellStart"/>
      <w:r w:rsidRPr="00BD4B4C">
        <w:rPr>
          <w:rFonts w:cs="Times New Roman"/>
        </w:rPr>
        <w:t>Projects</w:t>
      </w:r>
      <w:proofErr w:type="spellEnd"/>
      <w:r w:rsidRPr="00BD4B4C">
        <w:rPr>
          <w:rFonts w:cs="Times New Roman"/>
        </w:rPr>
        <w:t xml:space="preserve"> - IR Index». Acedido: 13 de abril de 2024. [Em linha]. Disponível em: https://www.sbprojects.net/knowledge/ir/</w:t>
      </w:r>
    </w:p>
    <w:p w14:paraId="2ED8402B" w14:textId="77777777" w:rsidR="00BD4B4C" w:rsidRPr="00BD4B4C" w:rsidRDefault="00BD4B4C" w:rsidP="00BD4B4C">
      <w:pPr>
        <w:pStyle w:val="Bibliografia"/>
        <w:rPr>
          <w:rFonts w:cs="Times New Roman"/>
        </w:rPr>
      </w:pPr>
      <w:r w:rsidRPr="00BD4B4C">
        <w:rPr>
          <w:rFonts w:cs="Times New Roman"/>
        </w:rPr>
        <w:t>[11]</w:t>
      </w:r>
      <w:r w:rsidRPr="00BD4B4C">
        <w:rPr>
          <w:rFonts w:cs="Times New Roman"/>
        </w:rPr>
        <w:tab/>
        <w:t xml:space="preserve">«Sensor de proximidade infravermelho | Como funciona, aplicação e vantagens», </w:t>
      </w:r>
      <w:proofErr w:type="spellStart"/>
      <w:r w:rsidRPr="00BD4B4C">
        <w:rPr>
          <w:rFonts w:cs="Times New Roman"/>
        </w:rPr>
        <w:t>Electricity</w:t>
      </w:r>
      <w:proofErr w:type="spellEnd"/>
      <w:r w:rsidRPr="00BD4B4C">
        <w:rPr>
          <w:rFonts w:cs="Times New Roman"/>
        </w:rPr>
        <w:t xml:space="preserve"> - </w:t>
      </w:r>
      <w:proofErr w:type="spellStart"/>
      <w:r w:rsidRPr="00BD4B4C">
        <w:rPr>
          <w:rFonts w:cs="Times New Roman"/>
        </w:rPr>
        <w:t>Magnetism</w:t>
      </w:r>
      <w:proofErr w:type="spellEnd"/>
      <w:r w:rsidRPr="00BD4B4C">
        <w:rPr>
          <w:rFonts w:cs="Times New Roman"/>
        </w:rPr>
        <w:t>. Acedido: 13 de abril de 2024. [Em linha]. Disponível em: https://www.electricity-magnetism.org/pt-br/sensor-de-proximidade-infravermelho/</w:t>
      </w:r>
    </w:p>
    <w:p w14:paraId="3922737C" w14:textId="77777777" w:rsidR="00BD4B4C" w:rsidRPr="00BD4B4C" w:rsidRDefault="00BD4B4C" w:rsidP="00BD4B4C">
      <w:pPr>
        <w:pStyle w:val="Bibliografia"/>
        <w:rPr>
          <w:rFonts w:cs="Times New Roman"/>
          <w:lang w:val="en-US"/>
        </w:rPr>
      </w:pPr>
      <w:r w:rsidRPr="00BD4B4C">
        <w:rPr>
          <w:rFonts w:cs="Times New Roman"/>
          <w:lang w:val="en-US"/>
        </w:rPr>
        <w:t>[12]</w:t>
      </w:r>
      <w:r w:rsidRPr="00BD4B4C">
        <w:rPr>
          <w:rFonts w:cs="Times New Roman"/>
          <w:lang w:val="en-US"/>
        </w:rPr>
        <w:tab/>
        <w:t>T. Liu, «Capacitive-type humidity and temperature module/sensor».</w:t>
      </w:r>
    </w:p>
    <w:p w14:paraId="79B528EC" w14:textId="77777777" w:rsidR="00BD4B4C" w:rsidRPr="00BD4B4C" w:rsidRDefault="00BD4B4C" w:rsidP="00BD4B4C">
      <w:pPr>
        <w:pStyle w:val="Bibliografia"/>
        <w:rPr>
          <w:rFonts w:cs="Times New Roman"/>
        </w:rPr>
      </w:pPr>
      <w:r w:rsidRPr="00BD4B4C">
        <w:rPr>
          <w:rFonts w:cs="Times New Roman"/>
        </w:rPr>
        <w:t>[13]</w:t>
      </w:r>
      <w:r w:rsidRPr="00BD4B4C">
        <w:rPr>
          <w:rFonts w:cs="Times New Roman"/>
        </w:rPr>
        <w:tab/>
      </w:r>
      <w:proofErr w:type="spellStart"/>
      <w:r w:rsidRPr="00BD4B4C">
        <w:rPr>
          <w:rFonts w:cs="Times New Roman"/>
        </w:rPr>
        <w:t>MeuCompressor</w:t>
      </w:r>
      <w:proofErr w:type="spellEnd"/>
      <w:r w:rsidRPr="00BD4B4C">
        <w:rPr>
          <w:rFonts w:cs="Times New Roman"/>
        </w:rPr>
        <w:t xml:space="preserve">, «Válvulas solenoides: o que são e como funcionam?», </w:t>
      </w:r>
      <w:proofErr w:type="spellStart"/>
      <w:r w:rsidRPr="00BD4B4C">
        <w:rPr>
          <w:rFonts w:cs="Times New Roman"/>
        </w:rPr>
        <w:t>MeuCompressor</w:t>
      </w:r>
      <w:proofErr w:type="spellEnd"/>
      <w:r w:rsidRPr="00BD4B4C">
        <w:rPr>
          <w:rFonts w:cs="Times New Roman"/>
        </w:rPr>
        <w:t xml:space="preserve"> - Blog. Acedido: 13 de abril de 2024. [Em linha]. Disponível em: https://blog.meucompressor.com.br/valvulas-solenoides/</w:t>
      </w:r>
    </w:p>
    <w:p w14:paraId="35EFCD83" w14:textId="77777777" w:rsidR="00BD4B4C" w:rsidRPr="00BD4B4C" w:rsidRDefault="00BD4B4C" w:rsidP="00BD4B4C">
      <w:pPr>
        <w:pStyle w:val="Bibliografia"/>
        <w:rPr>
          <w:rFonts w:cs="Times New Roman"/>
        </w:rPr>
      </w:pPr>
      <w:r w:rsidRPr="00BD4B4C">
        <w:rPr>
          <w:rFonts w:cs="Times New Roman"/>
        </w:rPr>
        <w:lastRenderedPageBreak/>
        <w:t>[14]</w:t>
      </w:r>
      <w:r w:rsidRPr="00BD4B4C">
        <w:rPr>
          <w:rFonts w:cs="Times New Roman"/>
        </w:rPr>
        <w:tab/>
        <w:t>alldatasheet.com, «DS18B20 PDF». Acedido: 13 de abril de 2024. [Em linha]. Disponível em: http://pdf1.alldatasheet.com/datasheet-pdf/view/58557/DALLAS/DS18B20.html</w:t>
      </w:r>
    </w:p>
    <w:p w14:paraId="4BABE418" w14:textId="77777777" w:rsidR="00BD4B4C" w:rsidRPr="00BD4B4C" w:rsidRDefault="00BD4B4C" w:rsidP="00BD4B4C">
      <w:pPr>
        <w:pStyle w:val="Bibliografia"/>
        <w:rPr>
          <w:rFonts w:cs="Times New Roman"/>
        </w:rPr>
      </w:pPr>
      <w:r w:rsidRPr="00BD4B4C">
        <w:rPr>
          <w:rFonts w:cs="Times New Roman"/>
        </w:rPr>
        <w:t>[15]</w:t>
      </w:r>
      <w:r w:rsidRPr="00BD4B4C">
        <w:rPr>
          <w:rFonts w:cs="Times New Roman"/>
        </w:rPr>
        <w:tab/>
        <w:t xml:space="preserve">R. P.- IST, «Resistência Elétrica», </w:t>
      </w:r>
      <w:proofErr w:type="spellStart"/>
      <w:r w:rsidRPr="00BD4B4C">
        <w:rPr>
          <w:rFonts w:cs="Times New Roman"/>
        </w:rPr>
        <w:t>Eletronica</w:t>
      </w:r>
      <w:proofErr w:type="spellEnd"/>
      <w:r w:rsidRPr="00BD4B4C">
        <w:rPr>
          <w:rFonts w:cs="Times New Roman"/>
        </w:rPr>
        <w:t xml:space="preserve"> PT. Acedido: 13 de abril de 2024. [Em linha]. Disponível em: https://www.electronica-pt.com/componentes-eletronicos/resistencia-resistor</w:t>
      </w:r>
    </w:p>
    <w:p w14:paraId="1C5A4DD4" w14:textId="77777777" w:rsidR="00BD4B4C" w:rsidRPr="00BD4B4C" w:rsidRDefault="00BD4B4C" w:rsidP="00BD4B4C">
      <w:pPr>
        <w:pStyle w:val="Bibliografia"/>
        <w:rPr>
          <w:rFonts w:cs="Times New Roman"/>
        </w:rPr>
      </w:pPr>
      <w:r w:rsidRPr="00BD4B4C">
        <w:rPr>
          <w:rFonts w:cs="Times New Roman"/>
        </w:rPr>
        <w:t>[16]</w:t>
      </w:r>
      <w:r w:rsidRPr="00BD4B4C">
        <w:rPr>
          <w:rFonts w:cs="Times New Roman"/>
        </w:rPr>
        <w:tab/>
        <w:t xml:space="preserve">R. P.- IST, «Código Cores Resistências (Resistor)», </w:t>
      </w:r>
      <w:proofErr w:type="spellStart"/>
      <w:r w:rsidRPr="00BD4B4C">
        <w:rPr>
          <w:rFonts w:cs="Times New Roman"/>
        </w:rPr>
        <w:t>Eletronica</w:t>
      </w:r>
      <w:proofErr w:type="spellEnd"/>
      <w:r w:rsidRPr="00BD4B4C">
        <w:rPr>
          <w:rFonts w:cs="Times New Roman"/>
        </w:rPr>
        <w:t xml:space="preserve"> PT. Acedido: 13 de abril de 2024. [Em linha]. Disponível em: https://www.electronica-pt.com/codigo-cores-resistencias</w:t>
      </w:r>
    </w:p>
    <w:p w14:paraId="4F688113" w14:textId="77777777" w:rsidR="00BD4B4C" w:rsidRPr="00BD4B4C" w:rsidRDefault="00BD4B4C" w:rsidP="00BD4B4C">
      <w:pPr>
        <w:pStyle w:val="Bibliografia"/>
        <w:rPr>
          <w:rFonts w:cs="Times New Roman"/>
        </w:rPr>
      </w:pPr>
      <w:r w:rsidRPr="00BD4B4C">
        <w:rPr>
          <w:rFonts w:cs="Times New Roman"/>
        </w:rPr>
        <w:t>[17]</w:t>
      </w:r>
      <w:r w:rsidRPr="00BD4B4C">
        <w:rPr>
          <w:rFonts w:cs="Times New Roman"/>
        </w:rPr>
        <w:tab/>
        <w:t xml:space="preserve">M. </w:t>
      </w:r>
      <w:proofErr w:type="spellStart"/>
      <w:r w:rsidRPr="00BD4B4C">
        <w:rPr>
          <w:rFonts w:cs="Times New Roman"/>
        </w:rPr>
        <w:t>Gouvea</w:t>
      </w:r>
      <w:proofErr w:type="spellEnd"/>
      <w:r w:rsidRPr="00BD4B4C">
        <w:rPr>
          <w:rFonts w:cs="Times New Roman"/>
        </w:rPr>
        <w:t>, «O que são placas de ensaio e como elas auxiliam na produção de um circuito», Produza S/A. Acedido: 13 de abril de 2024. [Em linha]. Disponível em: https://produza.ind.br/tecnologia/placas-de-ensaio/</w:t>
      </w:r>
    </w:p>
    <w:p w14:paraId="772CA58B" w14:textId="77777777" w:rsidR="00BD4B4C" w:rsidRPr="00BD4B4C" w:rsidRDefault="00BD4B4C" w:rsidP="00BD4B4C">
      <w:pPr>
        <w:pStyle w:val="Bibliografia"/>
        <w:rPr>
          <w:rFonts w:cs="Times New Roman"/>
        </w:rPr>
      </w:pPr>
      <w:r w:rsidRPr="00BD4B4C">
        <w:rPr>
          <w:rFonts w:cs="Times New Roman"/>
        </w:rPr>
        <w:t>[18]</w:t>
      </w:r>
      <w:r w:rsidRPr="00BD4B4C">
        <w:rPr>
          <w:rFonts w:cs="Times New Roman"/>
        </w:rPr>
        <w:tab/>
        <w:t xml:space="preserve">«LED RGB: Entenda como funciona! | </w:t>
      </w:r>
      <w:proofErr w:type="spellStart"/>
      <w:r w:rsidRPr="00BD4B4C">
        <w:rPr>
          <w:rFonts w:cs="Times New Roman"/>
        </w:rPr>
        <w:t>Eletro</w:t>
      </w:r>
      <w:proofErr w:type="spellEnd"/>
      <w:r w:rsidRPr="00BD4B4C">
        <w:rPr>
          <w:rFonts w:cs="Times New Roman"/>
        </w:rPr>
        <w:t xml:space="preserve"> Energia». Acedido: 13 de abril de 2024. [Em linha]. Disponível em: https://eletroenergia.com.br/led/led-rgb-entenda-como-funciona/</w:t>
      </w:r>
    </w:p>
    <w:p w14:paraId="06D7B811" w14:textId="77777777" w:rsidR="00BD4B4C" w:rsidRPr="00BD4B4C" w:rsidRDefault="00BD4B4C" w:rsidP="00BD4B4C">
      <w:pPr>
        <w:pStyle w:val="Bibliografia"/>
        <w:rPr>
          <w:rFonts w:cs="Times New Roman"/>
        </w:rPr>
      </w:pPr>
      <w:r w:rsidRPr="00BD4B4C">
        <w:rPr>
          <w:rFonts w:cs="Times New Roman"/>
        </w:rPr>
        <w:t>[19]</w:t>
      </w:r>
      <w:r w:rsidRPr="00BD4B4C">
        <w:rPr>
          <w:rFonts w:cs="Times New Roman"/>
        </w:rPr>
        <w:tab/>
        <w:t xml:space="preserve">A. </w:t>
      </w:r>
      <w:proofErr w:type="spellStart"/>
      <w:r w:rsidRPr="00BD4B4C">
        <w:rPr>
          <w:rFonts w:cs="Times New Roman"/>
        </w:rPr>
        <w:t>Thomsen</w:t>
      </w:r>
      <w:proofErr w:type="spellEnd"/>
      <w:r w:rsidRPr="00BD4B4C">
        <w:rPr>
          <w:rFonts w:cs="Times New Roman"/>
        </w:rPr>
        <w:t xml:space="preserve">, «Relógio com o módulo RTC DS1307», </w:t>
      </w:r>
      <w:proofErr w:type="spellStart"/>
      <w:r w:rsidRPr="00BD4B4C">
        <w:rPr>
          <w:rFonts w:cs="Times New Roman"/>
        </w:rPr>
        <w:t>MakerHero</w:t>
      </w:r>
      <w:proofErr w:type="spellEnd"/>
      <w:r w:rsidRPr="00BD4B4C">
        <w:rPr>
          <w:rFonts w:cs="Times New Roman"/>
        </w:rPr>
        <w:t>. Acedido: 13 de abril de 2024. [Em linha]. Disponível em: https://www.makerhero.com/blog/relogio-rtc-ds1307-arduino/</w:t>
      </w:r>
    </w:p>
    <w:p w14:paraId="1CBD0D50" w14:textId="77777777" w:rsidR="00BD4B4C" w:rsidRPr="00BD4B4C" w:rsidRDefault="00BD4B4C" w:rsidP="00BD4B4C">
      <w:pPr>
        <w:pStyle w:val="Bibliografia"/>
        <w:rPr>
          <w:rFonts w:cs="Times New Roman"/>
        </w:rPr>
      </w:pPr>
      <w:r w:rsidRPr="00BD4B4C">
        <w:rPr>
          <w:rFonts w:cs="Times New Roman"/>
        </w:rPr>
        <w:t>[20]</w:t>
      </w:r>
      <w:r w:rsidRPr="00BD4B4C">
        <w:rPr>
          <w:rFonts w:cs="Times New Roman"/>
        </w:rPr>
        <w:tab/>
        <w:t xml:space="preserve">«Módulo </w:t>
      </w:r>
      <w:proofErr w:type="spellStart"/>
      <w:r w:rsidRPr="00BD4B4C">
        <w:rPr>
          <w:rFonts w:cs="Times New Roman"/>
        </w:rPr>
        <w:t>SIMCom</w:t>
      </w:r>
      <w:proofErr w:type="spellEnd"/>
      <w:r w:rsidRPr="00BD4B4C">
        <w:rPr>
          <w:rFonts w:cs="Times New Roman"/>
        </w:rPr>
        <w:t xml:space="preserve"> A7670E 4G», Equipamento de telecomunicações </w:t>
      </w:r>
      <w:proofErr w:type="spellStart"/>
      <w:r w:rsidRPr="00BD4B4C">
        <w:rPr>
          <w:rFonts w:cs="Times New Roman"/>
        </w:rPr>
        <w:t>Huawei</w:t>
      </w:r>
      <w:proofErr w:type="spellEnd"/>
      <w:r w:rsidRPr="00BD4B4C">
        <w:rPr>
          <w:rFonts w:cs="Times New Roman"/>
        </w:rPr>
        <w:t xml:space="preserve"> Cisco </w:t>
      </w:r>
      <w:proofErr w:type="spellStart"/>
      <w:r w:rsidRPr="00BD4B4C">
        <w:rPr>
          <w:rFonts w:cs="Times New Roman"/>
        </w:rPr>
        <w:t>Fiberhome</w:t>
      </w:r>
      <w:proofErr w:type="spellEnd"/>
      <w:r w:rsidRPr="00BD4B4C">
        <w:rPr>
          <w:rFonts w:cs="Times New Roman"/>
        </w:rPr>
        <w:t xml:space="preserve"> ZTE YCICT. Acedido: 13 de abril de 2024. [Em linha]. Disponível em: https://www.ycict.net/products/simcom-a7670e-4g-module/</w:t>
      </w:r>
    </w:p>
    <w:p w14:paraId="1334172D" w14:textId="77665515" w:rsidR="00C50DBC" w:rsidRPr="00253068" w:rsidRDefault="00F52DE0" w:rsidP="002B2EDA">
      <w:pPr>
        <w:pStyle w:val="PargrafodaLista"/>
        <w:ind w:left="706" w:hanging="706"/>
        <w:rPr>
          <w:rFonts w:cs="Times New Roman"/>
          <w:szCs w:val="24"/>
        </w:rPr>
      </w:pPr>
      <w:r w:rsidRPr="00693016">
        <w:rPr>
          <w:rFonts w:cs="Times New Roman"/>
        </w:rPr>
        <w:fldChar w:fldCharType="end"/>
      </w:r>
    </w:p>
    <w:p w14:paraId="55E5AC82" w14:textId="77777777" w:rsidR="002B2EDA" w:rsidRPr="00253068" w:rsidRDefault="002B2EDA">
      <w:pPr>
        <w:spacing w:after="200" w:line="276" w:lineRule="auto"/>
        <w:ind w:firstLine="0"/>
        <w:jc w:val="left"/>
        <w:rPr>
          <w:rFonts w:cs="Times New Roman"/>
          <w:szCs w:val="24"/>
        </w:rPr>
      </w:pPr>
      <w:r w:rsidRPr="00253068">
        <w:rPr>
          <w:rFonts w:cs="Times New Roman"/>
          <w:szCs w:val="24"/>
        </w:rPr>
        <w:br w:type="page"/>
      </w:r>
    </w:p>
    <w:p w14:paraId="3E38EA1F" w14:textId="1E33BC76" w:rsidR="00546949" w:rsidRPr="00693016" w:rsidRDefault="00546949" w:rsidP="00584C9A">
      <w:pPr>
        <w:spacing w:line="240" w:lineRule="auto"/>
        <w:jc w:val="right"/>
        <w:rPr>
          <w:rFonts w:cs="Times New Roman"/>
          <w:b/>
          <w:color w:val="A6A6A6" w:themeColor="background1" w:themeShade="A6"/>
          <w:sz w:val="200"/>
        </w:rPr>
      </w:pPr>
      <w:r w:rsidRPr="00693016">
        <w:rPr>
          <w:rFonts w:cs="Times New Roman"/>
          <w:b/>
          <w:color w:val="A6A6A6" w:themeColor="background1" w:themeShade="A6"/>
          <w:sz w:val="200"/>
        </w:rPr>
        <w:lastRenderedPageBreak/>
        <w:t>PR</w:t>
      </w:r>
    </w:p>
    <w:p w14:paraId="287A8081" w14:textId="77777777" w:rsidR="00546949" w:rsidRPr="00693016" w:rsidRDefault="00546949" w:rsidP="00546949">
      <w:pPr>
        <w:pStyle w:val="Custom-IndiceP0"/>
        <w:numPr>
          <w:ilvl w:val="0"/>
          <w:numId w:val="0"/>
        </w:numPr>
        <w:spacing w:after="240"/>
        <w:ind w:left="360" w:hanging="360"/>
      </w:pPr>
      <w:bookmarkStart w:id="124" w:name="_Toc497103892"/>
      <w:bookmarkStart w:id="125" w:name="_Toc18016501"/>
      <w:bookmarkStart w:id="126" w:name="_Toc78628463"/>
      <w:bookmarkStart w:id="127" w:name="_Toc163932303"/>
      <w:r w:rsidRPr="00693016">
        <w:t>Publicações relacionadas</w:t>
      </w:r>
      <w:bookmarkEnd w:id="124"/>
      <w:bookmarkEnd w:id="125"/>
      <w:bookmarkEnd w:id="126"/>
      <w:bookmarkEnd w:id="127"/>
    </w:p>
    <w:p w14:paraId="7EA09526" w14:textId="77777777" w:rsidR="00546949" w:rsidRPr="00693016" w:rsidRDefault="00546949" w:rsidP="00546949">
      <w:pPr>
        <w:ind w:firstLine="708"/>
        <w:rPr>
          <w:rFonts w:cs="Times New Roman"/>
          <w:szCs w:val="24"/>
        </w:rPr>
      </w:pPr>
      <w:r w:rsidRPr="00693016">
        <w:rPr>
          <w:rFonts w:cs="Times New Roman"/>
          <w:szCs w:val="24"/>
        </w:rPr>
        <w:t>Durante o desenvolvimento desta dissertação foram publicados os seguintes artigos:</w:t>
      </w:r>
    </w:p>
    <w:p w14:paraId="7186CD29" w14:textId="77777777" w:rsidR="00546949" w:rsidRPr="00693016" w:rsidRDefault="00546949" w:rsidP="00546949">
      <w:pPr>
        <w:spacing w:line="240" w:lineRule="auto"/>
        <w:ind w:firstLine="708"/>
        <w:rPr>
          <w:rFonts w:cs="Times New Roman"/>
          <w:szCs w:val="24"/>
        </w:rPr>
      </w:pPr>
    </w:p>
    <w:p w14:paraId="5B798F8F" w14:textId="77777777" w:rsidR="00546949" w:rsidRPr="00693016" w:rsidRDefault="00546949" w:rsidP="00546949">
      <w:pPr>
        <w:ind w:firstLine="708"/>
        <w:rPr>
          <w:rFonts w:cs="Times New Roman"/>
          <w:b/>
          <w:i/>
          <w:szCs w:val="24"/>
          <w:u w:val="single"/>
        </w:rPr>
      </w:pPr>
      <w:r w:rsidRPr="00693016">
        <w:rPr>
          <w:rFonts w:cs="Times New Roman"/>
          <w:b/>
          <w:i/>
          <w:szCs w:val="24"/>
          <w:u w:val="single"/>
        </w:rPr>
        <w:t>Publicados</w:t>
      </w:r>
    </w:p>
    <w:p w14:paraId="27E4E60D" w14:textId="1A3F556C" w:rsidR="004B789E" w:rsidRPr="00693016" w:rsidRDefault="004B789E" w:rsidP="00546949">
      <w:pPr>
        <w:pStyle w:val="PargrafodaLista"/>
        <w:rPr>
          <w:rFonts w:cs="Times New Roman"/>
          <w:szCs w:val="24"/>
        </w:rPr>
      </w:pPr>
    </w:p>
    <w:p w14:paraId="078E4ED3" w14:textId="76A210E4" w:rsidR="004B789E" w:rsidRPr="00765E9A" w:rsidRDefault="004B789E" w:rsidP="00546949">
      <w:pPr>
        <w:pStyle w:val="PargrafodaLista"/>
        <w:rPr>
          <w:rFonts w:cs="Times New Roman"/>
          <w:szCs w:val="24"/>
          <w:lang w:val="en-US"/>
        </w:rPr>
      </w:pPr>
    </w:p>
    <w:sectPr w:rsidR="004B789E" w:rsidRPr="00765E9A" w:rsidSect="00304884">
      <w:headerReference w:type="default" r:id="rId32"/>
      <w:type w:val="continuous"/>
      <w:pgSz w:w="11906" w:h="16838"/>
      <w:pgMar w:top="1701" w:right="1418" w:bottom="1418" w:left="1418" w:header="708" w:footer="708" w:gutter="0"/>
      <w:pgNumType w:start="1"/>
      <w:cols w:space="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EFF243" w14:textId="77777777" w:rsidR="00304884" w:rsidRPr="00693016" w:rsidRDefault="00304884" w:rsidP="00E4480A">
      <w:pPr>
        <w:spacing w:line="240" w:lineRule="auto"/>
      </w:pPr>
      <w:r w:rsidRPr="00693016">
        <w:separator/>
      </w:r>
    </w:p>
    <w:p w14:paraId="6C2DA830" w14:textId="77777777" w:rsidR="00304884" w:rsidRPr="00693016" w:rsidRDefault="00304884"/>
    <w:p w14:paraId="2E9A2DF4" w14:textId="77777777" w:rsidR="00304884" w:rsidRPr="00693016" w:rsidRDefault="00304884"/>
  </w:endnote>
  <w:endnote w:type="continuationSeparator" w:id="0">
    <w:p w14:paraId="4BF03B91" w14:textId="77777777" w:rsidR="00304884" w:rsidRPr="00693016" w:rsidRDefault="00304884" w:rsidP="00E4480A">
      <w:pPr>
        <w:spacing w:line="240" w:lineRule="auto"/>
      </w:pPr>
      <w:r w:rsidRPr="00693016">
        <w:continuationSeparator/>
      </w:r>
    </w:p>
    <w:p w14:paraId="5A2A0636" w14:textId="77777777" w:rsidR="00304884" w:rsidRPr="00693016" w:rsidRDefault="00304884"/>
    <w:p w14:paraId="193D2BF9" w14:textId="77777777" w:rsidR="00304884" w:rsidRPr="00693016" w:rsidRDefault="003048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8991694"/>
      <w:docPartObj>
        <w:docPartGallery w:val="Page Numbers (Bottom of Page)"/>
        <w:docPartUnique/>
      </w:docPartObj>
    </w:sdtPr>
    <w:sdtEndPr>
      <w:rPr>
        <w:rFonts w:cs="Times New Roman"/>
      </w:rPr>
    </w:sdtEndPr>
    <w:sdtContent>
      <w:p w14:paraId="6604D97D" w14:textId="10018392" w:rsidR="009F7827" w:rsidRPr="00693016" w:rsidRDefault="009F7827">
        <w:pPr>
          <w:pStyle w:val="Rodap"/>
          <w:jc w:val="center"/>
          <w:rPr>
            <w:rFonts w:cs="Times New Roman"/>
          </w:rPr>
        </w:pPr>
        <w:r w:rsidRPr="00693016">
          <w:rPr>
            <w:rFonts w:cs="Times New Roman"/>
          </w:rPr>
          <w:fldChar w:fldCharType="begin"/>
        </w:r>
        <w:r w:rsidRPr="00693016">
          <w:rPr>
            <w:rFonts w:cs="Times New Roman"/>
          </w:rPr>
          <w:instrText>PAGE   \* MERGEFORMAT</w:instrText>
        </w:r>
        <w:r w:rsidRPr="00693016">
          <w:rPr>
            <w:rFonts w:cs="Times New Roman"/>
          </w:rPr>
          <w:fldChar w:fldCharType="separate"/>
        </w:r>
        <w:r w:rsidRPr="00693016">
          <w:rPr>
            <w:rFonts w:cs="Times New Roman"/>
          </w:rPr>
          <w:t>xxxii</w:t>
        </w:r>
        <w:r w:rsidRPr="00693016">
          <w:rPr>
            <w:rFonts w:cs="Times New Roman"/>
          </w:rPr>
          <w:fldChar w:fldCharType="end"/>
        </w:r>
      </w:p>
    </w:sdtContent>
  </w:sdt>
  <w:p w14:paraId="141CF0EA" w14:textId="77777777" w:rsidR="009F7827" w:rsidRPr="00693016" w:rsidRDefault="009F782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900703"/>
      <w:docPartObj>
        <w:docPartGallery w:val="Page Numbers (Bottom of Page)"/>
        <w:docPartUnique/>
      </w:docPartObj>
    </w:sdtPr>
    <w:sdtEndPr>
      <w:rPr>
        <w:rFonts w:cs="Times New Roman"/>
        <w:color w:val="FFFFFF" w:themeColor="background1"/>
      </w:rPr>
    </w:sdtEndPr>
    <w:sdtContent>
      <w:p w14:paraId="5806004B" w14:textId="55280B71" w:rsidR="009F7827" w:rsidRPr="00693016" w:rsidRDefault="009F7827" w:rsidP="00605346">
        <w:pPr>
          <w:pStyle w:val="Rodap"/>
          <w:jc w:val="center"/>
          <w:rPr>
            <w:rFonts w:cs="Times New Roman"/>
            <w:color w:val="FFFFFF" w:themeColor="background1"/>
          </w:rPr>
        </w:pPr>
        <w:r w:rsidRPr="00693016">
          <w:rPr>
            <w:rFonts w:cs="Times New Roman"/>
            <w:color w:val="FFFFFF" w:themeColor="background1"/>
          </w:rPr>
          <w:fldChar w:fldCharType="begin"/>
        </w:r>
        <w:r w:rsidRPr="00693016">
          <w:rPr>
            <w:rFonts w:cs="Times New Roman"/>
            <w:color w:val="FFFFFF" w:themeColor="background1"/>
          </w:rPr>
          <w:instrText>PAGE   \* MERGEFORMAT</w:instrText>
        </w:r>
        <w:r w:rsidRPr="00693016">
          <w:rPr>
            <w:rFonts w:cs="Times New Roman"/>
            <w:color w:val="FFFFFF" w:themeColor="background1"/>
          </w:rPr>
          <w:fldChar w:fldCharType="separate"/>
        </w:r>
        <w:r w:rsidRPr="00693016">
          <w:rPr>
            <w:rFonts w:cs="Times New Roman"/>
            <w:color w:val="FFFFFF" w:themeColor="background1"/>
          </w:rPr>
          <w:t>i</w:t>
        </w:r>
        <w:r w:rsidRPr="00693016">
          <w:rPr>
            <w:rFonts w:cs="Times New Roman"/>
            <w:color w:val="FFFFFF" w:themeColor="background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F00B49" w14:textId="77777777" w:rsidR="00304884" w:rsidRPr="00693016" w:rsidRDefault="00304884" w:rsidP="00E4480A">
      <w:pPr>
        <w:spacing w:line="240" w:lineRule="auto"/>
      </w:pPr>
      <w:r w:rsidRPr="00693016">
        <w:separator/>
      </w:r>
    </w:p>
  </w:footnote>
  <w:footnote w:type="continuationSeparator" w:id="0">
    <w:p w14:paraId="0997C881" w14:textId="77777777" w:rsidR="00304884" w:rsidRPr="00693016" w:rsidRDefault="00304884" w:rsidP="00E4480A">
      <w:pPr>
        <w:spacing w:line="240" w:lineRule="auto"/>
      </w:pPr>
      <w:r w:rsidRPr="00693016">
        <w:continuationSeparator/>
      </w:r>
    </w:p>
    <w:p w14:paraId="1EF3AF38" w14:textId="77777777" w:rsidR="00304884" w:rsidRPr="00693016" w:rsidRDefault="00304884"/>
    <w:p w14:paraId="0595AD39" w14:textId="77777777" w:rsidR="00304884" w:rsidRPr="00693016" w:rsidRDefault="003048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A313A3" w14:textId="3770411D" w:rsidR="009F7827" w:rsidRPr="00693016" w:rsidRDefault="009F7827" w:rsidP="00443C8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85940"/>
    <w:multiLevelType w:val="hybridMultilevel"/>
    <w:tmpl w:val="501CBFC2"/>
    <w:lvl w:ilvl="0" w:tplc="08160001">
      <w:start w:val="1"/>
      <w:numFmt w:val="bullet"/>
      <w:lvlText w:val=""/>
      <w:lvlJc w:val="left"/>
      <w:pPr>
        <w:ind w:left="450" w:hanging="360"/>
      </w:pPr>
      <w:rPr>
        <w:rFonts w:ascii="Symbol" w:hAnsi="Symbol" w:hint="default"/>
      </w:rPr>
    </w:lvl>
    <w:lvl w:ilvl="1" w:tplc="08160003" w:tentative="1">
      <w:start w:val="1"/>
      <w:numFmt w:val="bullet"/>
      <w:lvlText w:val="o"/>
      <w:lvlJc w:val="left"/>
      <w:pPr>
        <w:ind w:left="1170" w:hanging="360"/>
      </w:pPr>
      <w:rPr>
        <w:rFonts w:ascii="Courier New" w:hAnsi="Courier New" w:cs="Courier New" w:hint="default"/>
      </w:rPr>
    </w:lvl>
    <w:lvl w:ilvl="2" w:tplc="08160005" w:tentative="1">
      <w:start w:val="1"/>
      <w:numFmt w:val="bullet"/>
      <w:lvlText w:val=""/>
      <w:lvlJc w:val="left"/>
      <w:pPr>
        <w:ind w:left="1890" w:hanging="360"/>
      </w:pPr>
      <w:rPr>
        <w:rFonts w:ascii="Wingdings" w:hAnsi="Wingdings" w:hint="default"/>
      </w:rPr>
    </w:lvl>
    <w:lvl w:ilvl="3" w:tplc="08160001" w:tentative="1">
      <w:start w:val="1"/>
      <w:numFmt w:val="bullet"/>
      <w:lvlText w:val=""/>
      <w:lvlJc w:val="left"/>
      <w:pPr>
        <w:ind w:left="2610" w:hanging="360"/>
      </w:pPr>
      <w:rPr>
        <w:rFonts w:ascii="Symbol" w:hAnsi="Symbol" w:hint="default"/>
      </w:rPr>
    </w:lvl>
    <w:lvl w:ilvl="4" w:tplc="08160003" w:tentative="1">
      <w:start w:val="1"/>
      <w:numFmt w:val="bullet"/>
      <w:lvlText w:val="o"/>
      <w:lvlJc w:val="left"/>
      <w:pPr>
        <w:ind w:left="3330" w:hanging="360"/>
      </w:pPr>
      <w:rPr>
        <w:rFonts w:ascii="Courier New" w:hAnsi="Courier New" w:cs="Courier New" w:hint="default"/>
      </w:rPr>
    </w:lvl>
    <w:lvl w:ilvl="5" w:tplc="08160005" w:tentative="1">
      <w:start w:val="1"/>
      <w:numFmt w:val="bullet"/>
      <w:lvlText w:val=""/>
      <w:lvlJc w:val="left"/>
      <w:pPr>
        <w:ind w:left="4050" w:hanging="360"/>
      </w:pPr>
      <w:rPr>
        <w:rFonts w:ascii="Wingdings" w:hAnsi="Wingdings" w:hint="default"/>
      </w:rPr>
    </w:lvl>
    <w:lvl w:ilvl="6" w:tplc="08160001" w:tentative="1">
      <w:start w:val="1"/>
      <w:numFmt w:val="bullet"/>
      <w:lvlText w:val=""/>
      <w:lvlJc w:val="left"/>
      <w:pPr>
        <w:ind w:left="4770" w:hanging="360"/>
      </w:pPr>
      <w:rPr>
        <w:rFonts w:ascii="Symbol" w:hAnsi="Symbol" w:hint="default"/>
      </w:rPr>
    </w:lvl>
    <w:lvl w:ilvl="7" w:tplc="08160003" w:tentative="1">
      <w:start w:val="1"/>
      <w:numFmt w:val="bullet"/>
      <w:lvlText w:val="o"/>
      <w:lvlJc w:val="left"/>
      <w:pPr>
        <w:ind w:left="5490" w:hanging="360"/>
      </w:pPr>
      <w:rPr>
        <w:rFonts w:ascii="Courier New" w:hAnsi="Courier New" w:cs="Courier New" w:hint="default"/>
      </w:rPr>
    </w:lvl>
    <w:lvl w:ilvl="8" w:tplc="08160005" w:tentative="1">
      <w:start w:val="1"/>
      <w:numFmt w:val="bullet"/>
      <w:lvlText w:val=""/>
      <w:lvlJc w:val="left"/>
      <w:pPr>
        <w:ind w:left="6210" w:hanging="360"/>
      </w:pPr>
      <w:rPr>
        <w:rFonts w:ascii="Wingdings" w:hAnsi="Wingdings" w:hint="default"/>
      </w:rPr>
    </w:lvl>
  </w:abstractNum>
  <w:abstractNum w:abstractNumId="1" w15:restartNumberingAfterBreak="0">
    <w:nsid w:val="0C8449D5"/>
    <w:multiLevelType w:val="multilevel"/>
    <w:tmpl w:val="8B98C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5B7CFA"/>
    <w:multiLevelType w:val="hybridMultilevel"/>
    <w:tmpl w:val="CDBE74E8"/>
    <w:lvl w:ilvl="0" w:tplc="08160001">
      <w:start w:val="1"/>
      <w:numFmt w:val="bullet"/>
      <w:pStyle w:val="Achievemen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69E62D4"/>
    <w:multiLevelType w:val="hybridMultilevel"/>
    <w:tmpl w:val="48BE0D1E"/>
    <w:lvl w:ilvl="0" w:tplc="10583F12">
      <w:start w:val="1"/>
      <w:numFmt w:val="decimal"/>
      <w:lvlText w:val="%1."/>
      <w:lvlJc w:val="left"/>
      <w:pPr>
        <w:ind w:left="720" w:hanging="360"/>
      </w:pPr>
      <w:rPr>
        <w:rFonts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7C7652F"/>
    <w:multiLevelType w:val="hybridMultilevel"/>
    <w:tmpl w:val="9A84412E"/>
    <w:lvl w:ilvl="0" w:tplc="E392FD6C">
      <w:start w:val="1"/>
      <w:numFmt w:val="decimal"/>
      <w:lvlText w:val="RF%1."/>
      <w:lvlJc w:val="left"/>
      <w:pPr>
        <w:ind w:left="1429" w:hanging="360"/>
      </w:pPr>
      <w:rPr>
        <w:rFonts w:ascii="Century Schoolbook" w:hAnsi="Century Schoolbook" w:hint="default"/>
      </w:rPr>
    </w:lvl>
    <w:lvl w:ilvl="1" w:tplc="04090001">
      <w:start w:val="1"/>
      <w:numFmt w:val="bullet"/>
      <w:lvlText w:val=""/>
      <w:lvlJc w:val="left"/>
      <w:pPr>
        <w:ind w:left="2149" w:hanging="360"/>
      </w:pPr>
      <w:rPr>
        <w:rFonts w:ascii="Symbol" w:hAnsi="Symbol" w:hint="default"/>
      </w:r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1EA2776C"/>
    <w:multiLevelType w:val="hybridMultilevel"/>
    <w:tmpl w:val="8696B70E"/>
    <w:lvl w:ilvl="0" w:tplc="0896E664">
      <w:start w:val="1"/>
      <w:numFmt w:val="bullet"/>
      <w:pStyle w:val="Marcado"/>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9560A87"/>
    <w:multiLevelType w:val="hybridMultilevel"/>
    <w:tmpl w:val="14324758"/>
    <w:lvl w:ilvl="0" w:tplc="9E301480">
      <w:numFmt w:val="bullet"/>
      <w:lvlText w:val="•"/>
      <w:lvlJc w:val="left"/>
      <w:pPr>
        <w:ind w:left="1778" w:hanging="360"/>
      </w:pPr>
      <w:rPr>
        <w:rFonts w:ascii="Times New Roman" w:eastAsiaTheme="minorEastAsia" w:hAnsi="Times New Roman" w:cs="Times New Roman"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7" w15:restartNumberingAfterBreak="0">
    <w:nsid w:val="32EE1D7C"/>
    <w:multiLevelType w:val="hybridMultilevel"/>
    <w:tmpl w:val="8F623FA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3AE6601"/>
    <w:multiLevelType w:val="hybridMultilevel"/>
    <w:tmpl w:val="21AC1282"/>
    <w:lvl w:ilvl="0" w:tplc="9E301480">
      <w:numFmt w:val="bullet"/>
      <w:lvlText w:val="•"/>
      <w:lvlJc w:val="left"/>
      <w:pPr>
        <w:ind w:left="1068" w:hanging="360"/>
      </w:pPr>
      <w:rPr>
        <w:rFonts w:ascii="Times New Roman" w:eastAsiaTheme="minorEastAsia" w:hAnsi="Times New Roman" w:cs="Times New Roman" w:hint="default"/>
      </w:rPr>
    </w:lvl>
    <w:lvl w:ilvl="1" w:tplc="08160003" w:tentative="1">
      <w:start w:val="1"/>
      <w:numFmt w:val="bullet"/>
      <w:lvlText w:val="o"/>
      <w:lvlJc w:val="left"/>
      <w:pPr>
        <w:ind w:left="1439" w:hanging="360"/>
      </w:pPr>
      <w:rPr>
        <w:rFonts w:ascii="Courier New" w:hAnsi="Courier New" w:cs="Courier New" w:hint="default"/>
      </w:rPr>
    </w:lvl>
    <w:lvl w:ilvl="2" w:tplc="08160005" w:tentative="1">
      <w:start w:val="1"/>
      <w:numFmt w:val="bullet"/>
      <w:lvlText w:val=""/>
      <w:lvlJc w:val="left"/>
      <w:pPr>
        <w:ind w:left="2159" w:hanging="360"/>
      </w:pPr>
      <w:rPr>
        <w:rFonts w:ascii="Wingdings" w:hAnsi="Wingdings" w:hint="default"/>
      </w:rPr>
    </w:lvl>
    <w:lvl w:ilvl="3" w:tplc="08160001" w:tentative="1">
      <w:start w:val="1"/>
      <w:numFmt w:val="bullet"/>
      <w:lvlText w:val=""/>
      <w:lvlJc w:val="left"/>
      <w:pPr>
        <w:ind w:left="2879" w:hanging="360"/>
      </w:pPr>
      <w:rPr>
        <w:rFonts w:ascii="Symbol" w:hAnsi="Symbol" w:hint="default"/>
      </w:rPr>
    </w:lvl>
    <w:lvl w:ilvl="4" w:tplc="08160003" w:tentative="1">
      <w:start w:val="1"/>
      <w:numFmt w:val="bullet"/>
      <w:lvlText w:val="o"/>
      <w:lvlJc w:val="left"/>
      <w:pPr>
        <w:ind w:left="3599" w:hanging="360"/>
      </w:pPr>
      <w:rPr>
        <w:rFonts w:ascii="Courier New" w:hAnsi="Courier New" w:cs="Courier New" w:hint="default"/>
      </w:rPr>
    </w:lvl>
    <w:lvl w:ilvl="5" w:tplc="08160005" w:tentative="1">
      <w:start w:val="1"/>
      <w:numFmt w:val="bullet"/>
      <w:lvlText w:val=""/>
      <w:lvlJc w:val="left"/>
      <w:pPr>
        <w:ind w:left="4319" w:hanging="360"/>
      </w:pPr>
      <w:rPr>
        <w:rFonts w:ascii="Wingdings" w:hAnsi="Wingdings" w:hint="default"/>
      </w:rPr>
    </w:lvl>
    <w:lvl w:ilvl="6" w:tplc="08160001" w:tentative="1">
      <w:start w:val="1"/>
      <w:numFmt w:val="bullet"/>
      <w:lvlText w:val=""/>
      <w:lvlJc w:val="left"/>
      <w:pPr>
        <w:ind w:left="5039" w:hanging="360"/>
      </w:pPr>
      <w:rPr>
        <w:rFonts w:ascii="Symbol" w:hAnsi="Symbol" w:hint="default"/>
      </w:rPr>
    </w:lvl>
    <w:lvl w:ilvl="7" w:tplc="08160003" w:tentative="1">
      <w:start w:val="1"/>
      <w:numFmt w:val="bullet"/>
      <w:lvlText w:val="o"/>
      <w:lvlJc w:val="left"/>
      <w:pPr>
        <w:ind w:left="5759" w:hanging="360"/>
      </w:pPr>
      <w:rPr>
        <w:rFonts w:ascii="Courier New" w:hAnsi="Courier New" w:cs="Courier New" w:hint="default"/>
      </w:rPr>
    </w:lvl>
    <w:lvl w:ilvl="8" w:tplc="08160005" w:tentative="1">
      <w:start w:val="1"/>
      <w:numFmt w:val="bullet"/>
      <w:lvlText w:val=""/>
      <w:lvlJc w:val="left"/>
      <w:pPr>
        <w:ind w:left="6479" w:hanging="360"/>
      </w:pPr>
      <w:rPr>
        <w:rFonts w:ascii="Wingdings" w:hAnsi="Wingdings" w:hint="default"/>
      </w:rPr>
    </w:lvl>
  </w:abstractNum>
  <w:abstractNum w:abstractNumId="9" w15:restartNumberingAfterBreak="0">
    <w:nsid w:val="3AA51699"/>
    <w:multiLevelType w:val="hybridMultilevel"/>
    <w:tmpl w:val="552032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3E0469D8"/>
    <w:multiLevelType w:val="hybridMultilevel"/>
    <w:tmpl w:val="82B8394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7373AFF"/>
    <w:multiLevelType w:val="hybridMultilevel"/>
    <w:tmpl w:val="019C014E"/>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2" w15:restartNumberingAfterBreak="0">
    <w:nsid w:val="48EE04FB"/>
    <w:multiLevelType w:val="hybridMultilevel"/>
    <w:tmpl w:val="692413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49B44BDA"/>
    <w:multiLevelType w:val="hybridMultilevel"/>
    <w:tmpl w:val="85B61144"/>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4" w15:restartNumberingAfterBreak="0">
    <w:nsid w:val="4AEB560C"/>
    <w:multiLevelType w:val="hybridMultilevel"/>
    <w:tmpl w:val="3FB0CF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4B251414"/>
    <w:multiLevelType w:val="hybridMultilevel"/>
    <w:tmpl w:val="FCA4EB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00B7DF7"/>
    <w:multiLevelType w:val="hybridMultilevel"/>
    <w:tmpl w:val="615447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2177A23"/>
    <w:multiLevelType w:val="multilevel"/>
    <w:tmpl w:val="0D94300E"/>
    <w:lvl w:ilvl="0">
      <w:start w:val="1"/>
      <w:numFmt w:val="decimal"/>
      <w:pStyle w:val="Custom-IndiceP0"/>
      <w:lvlText w:val="%1."/>
      <w:lvlJc w:val="left"/>
      <w:pPr>
        <w:ind w:left="360" w:hanging="360"/>
      </w:pPr>
      <w:rPr>
        <w:color w:val="000000" w:themeColor="text1"/>
        <w:sz w:val="32"/>
        <w:szCs w:val="32"/>
      </w:rPr>
    </w:lvl>
    <w:lvl w:ilvl="1">
      <w:start w:val="1"/>
      <w:numFmt w:val="decimal"/>
      <w:pStyle w:val="Custom-IndiceP1"/>
      <w:lvlText w:val="%1.%2."/>
      <w:lvlJc w:val="left"/>
      <w:pPr>
        <w:ind w:left="1152" w:hanging="432"/>
      </w:pPr>
      <w:rPr>
        <w:rFonts w:ascii="Times New Roman" w:hAnsi="Times New Roman"/>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ustom-IndiceP2"/>
      <w:lvlText w:val="%1.%2.%3."/>
      <w:lvlJc w:val="left"/>
      <w:pPr>
        <w:ind w:left="2394" w:hanging="504"/>
      </w:pPr>
      <w:rPr>
        <w:b/>
        <w:bCs/>
        <w:i w:val="0"/>
        <w:color w:val="000000" w:themeColor="text1"/>
      </w:rPr>
    </w:lvl>
    <w:lvl w:ilvl="3">
      <w:start w:val="1"/>
      <w:numFmt w:val="decimal"/>
      <w:pStyle w:val="Custom-IndexP3"/>
      <w:lvlText w:val="%1.%2.%3.%4."/>
      <w:lvlJc w:val="left"/>
      <w:pPr>
        <w:ind w:left="1728" w:hanging="648"/>
      </w:pPr>
      <w:rPr>
        <w:color w:val="000000" w:themeColor="text1"/>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8A73A6F"/>
    <w:multiLevelType w:val="hybridMultilevel"/>
    <w:tmpl w:val="3298624A"/>
    <w:lvl w:ilvl="0" w:tplc="0816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439" w:hanging="360"/>
      </w:pPr>
      <w:rPr>
        <w:rFonts w:ascii="Courier New" w:hAnsi="Courier New" w:cs="Courier New" w:hint="default"/>
      </w:rPr>
    </w:lvl>
    <w:lvl w:ilvl="2" w:tplc="FFFFFFFF" w:tentative="1">
      <w:start w:val="1"/>
      <w:numFmt w:val="bullet"/>
      <w:lvlText w:val=""/>
      <w:lvlJc w:val="left"/>
      <w:pPr>
        <w:ind w:left="2159" w:hanging="360"/>
      </w:pPr>
      <w:rPr>
        <w:rFonts w:ascii="Wingdings" w:hAnsi="Wingdings" w:hint="default"/>
      </w:rPr>
    </w:lvl>
    <w:lvl w:ilvl="3" w:tplc="FFFFFFFF" w:tentative="1">
      <w:start w:val="1"/>
      <w:numFmt w:val="bullet"/>
      <w:lvlText w:val=""/>
      <w:lvlJc w:val="left"/>
      <w:pPr>
        <w:ind w:left="2879" w:hanging="360"/>
      </w:pPr>
      <w:rPr>
        <w:rFonts w:ascii="Symbol" w:hAnsi="Symbol" w:hint="default"/>
      </w:rPr>
    </w:lvl>
    <w:lvl w:ilvl="4" w:tplc="FFFFFFFF" w:tentative="1">
      <w:start w:val="1"/>
      <w:numFmt w:val="bullet"/>
      <w:lvlText w:val="o"/>
      <w:lvlJc w:val="left"/>
      <w:pPr>
        <w:ind w:left="3599" w:hanging="360"/>
      </w:pPr>
      <w:rPr>
        <w:rFonts w:ascii="Courier New" w:hAnsi="Courier New" w:cs="Courier New" w:hint="default"/>
      </w:rPr>
    </w:lvl>
    <w:lvl w:ilvl="5" w:tplc="FFFFFFFF" w:tentative="1">
      <w:start w:val="1"/>
      <w:numFmt w:val="bullet"/>
      <w:lvlText w:val=""/>
      <w:lvlJc w:val="left"/>
      <w:pPr>
        <w:ind w:left="4319" w:hanging="360"/>
      </w:pPr>
      <w:rPr>
        <w:rFonts w:ascii="Wingdings" w:hAnsi="Wingdings" w:hint="default"/>
      </w:rPr>
    </w:lvl>
    <w:lvl w:ilvl="6" w:tplc="FFFFFFFF" w:tentative="1">
      <w:start w:val="1"/>
      <w:numFmt w:val="bullet"/>
      <w:lvlText w:val=""/>
      <w:lvlJc w:val="left"/>
      <w:pPr>
        <w:ind w:left="5039" w:hanging="360"/>
      </w:pPr>
      <w:rPr>
        <w:rFonts w:ascii="Symbol" w:hAnsi="Symbol" w:hint="default"/>
      </w:rPr>
    </w:lvl>
    <w:lvl w:ilvl="7" w:tplc="FFFFFFFF" w:tentative="1">
      <w:start w:val="1"/>
      <w:numFmt w:val="bullet"/>
      <w:lvlText w:val="o"/>
      <w:lvlJc w:val="left"/>
      <w:pPr>
        <w:ind w:left="5759" w:hanging="360"/>
      </w:pPr>
      <w:rPr>
        <w:rFonts w:ascii="Courier New" w:hAnsi="Courier New" w:cs="Courier New" w:hint="default"/>
      </w:rPr>
    </w:lvl>
    <w:lvl w:ilvl="8" w:tplc="FFFFFFFF" w:tentative="1">
      <w:start w:val="1"/>
      <w:numFmt w:val="bullet"/>
      <w:lvlText w:val=""/>
      <w:lvlJc w:val="left"/>
      <w:pPr>
        <w:ind w:left="6479" w:hanging="360"/>
      </w:pPr>
      <w:rPr>
        <w:rFonts w:ascii="Wingdings" w:hAnsi="Wingdings" w:hint="default"/>
      </w:rPr>
    </w:lvl>
  </w:abstractNum>
  <w:abstractNum w:abstractNumId="19" w15:restartNumberingAfterBreak="0">
    <w:nsid w:val="5AE43624"/>
    <w:multiLevelType w:val="hybridMultilevel"/>
    <w:tmpl w:val="D114647A"/>
    <w:lvl w:ilvl="0" w:tplc="9E301480">
      <w:numFmt w:val="bullet"/>
      <w:lvlText w:val="•"/>
      <w:lvlJc w:val="left"/>
      <w:pPr>
        <w:ind w:left="1069" w:hanging="360"/>
      </w:pPr>
      <w:rPr>
        <w:rFonts w:ascii="Times New Roman" w:eastAsiaTheme="minorEastAsia" w:hAnsi="Times New Roman" w:cs="Times New Roman" w:hint="default"/>
      </w:rPr>
    </w:lvl>
    <w:lvl w:ilvl="1" w:tplc="08160003" w:tentative="1">
      <w:start w:val="1"/>
      <w:numFmt w:val="bullet"/>
      <w:lvlText w:val="o"/>
      <w:lvlJc w:val="left"/>
      <w:pPr>
        <w:ind w:left="1789" w:hanging="360"/>
      </w:pPr>
      <w:rPr>
        <w:rFonts w:ascii="Courier New" w:hAnsi="Courier New" w:cs="Courier New" w:hint="default"/>
      </w:rPr>
    </w:lvl>
    <w:lvl w:ilvl="2" w:tplc="08160005" w:tentative="1">
      <w:start w:val="1"/>
      <w:numFmt w:val="bullet"/>
      <w:lvlText w:val=""/>
      <w:lvlJc w:val="left"/>
      <w:pPr>
        <w:ind w:left="2509" w:hanging="360"/>
      </w:pPr>
      <w:rPr>
        <w:rFonts w:ascii="Wingdings" w:hAnsi="Wingdings" w:hint="default"/>
      </w:rPr>
    </w:lvl>
    <w:lvl w:ilvl="3" w:tplc="08160001" w:tentative="1">
      <w:start w:val="1"/>
      <w:numFmt w:val="bullet"/>
      <w:lvlText w:val=""/>
      <w:lvlJc w:val="left"/>
      <w:pPr>
        <w:ind w:left="3229" w:hanging="360"/>
      </w:pPr>
      <w:rPr>
        <w:rFonts w:ascii="Symbol" w:hAnsi="Symbol" w:hint="default"/>
      </w:rPr>
    </w:lvl>
    <w:lvl w:ilvl="4" w:tplc="08160003" w:tentative="1">
      <w:start w:val="1"/>
      <w:numFmt w:val="bullet"/>
      <w:lvlText w:val="o"/>
      <w:lvlJc w:val="left"/>
      <w:pPr>
        <w:ind w:left="3949" w:hanging="360"/>
      </w:pPr>
      <w:rPr>
        <w:rFonts w:ascii="Courier New" w:hAnsi="Courier New" w:cs="Courier New" w:hint="default"/>
      </w:rPr>
    </w:lvl>
    <w:lvl w:ilvl="5" w:tplc="08160005" w:tentative="1">
      <w:start w:val="1"/>
      <w:numFmt w:val="bullet"/>
      <w:lvlText w:val=""/>
      <w:lvlJc w:val="left"/>
      <w:pPr>
        <w:ind w:left="4669" w:hanging="360"/>
      </w:pPr>
      <w:rPr>
        <w:rFonts w:ascii="Wingdings" w:hAnsi="Wingdings" w:hint="default"/>
      </w:rPr>
    </w:lvl>
    <w:lvl w:ilvl="6" w:tplc="08160001" w:tentative="1">
      <w:start w:val="1"/>
      <w:numFmt w:val="bullet"/>
      <w:lvlText w:val=""/>
      <w:lvlJc w:val="left"/>
      <w:pPr>
        <w:ind w:left="5389" w:hanging="360"/>
      </w:pPr>
      <w:rPr>
        <w:rFonts w:ascii="Symbol" w:hAnsi="Symbol" w:hint="default"/>
      </w:rPr>
    </w:lvl>
    <w:lvl w:ilvl="7" w:tplc="08160003" w:tentative="1">
      <w:start w:val="1"/>
      <w:numFmt w:val="bullet"/>
      <w:lvlText w:val="o"/>
      <w:lvlJc w:val="left"/>
      <w:pPr>
        <w:ind w:left="6109" w:hanging="360"/>
      </w:pPr>
      <w:rPr>
        <w:rFonts w:ascii="Courier New" w:hAnsi="Courier New" w:cs="Courier New" w:hint="default"/>
      </w:rPr>
    </w:lvl>
    <w:lvl w:ilvl="8" w:tplc="08160005" w:tentative="1">
      <w:start w:val="1"/>
      <w:numFmt w:val="bullet"/>
      <w:lvlText w:val=""/>
      <w:lvlJc w:val="left"/>
      <w:pPr>
        <w:ind w:left="6829" w:hanging="360"/>
      </w:pPr>
      <w:rPr>
        <w:rFonts w:ascii="Wingdings" w:hAnsi="Wingdings" w:hint="default"/>
      </w:rPr>
    </w:lvl>
  </w:abstractNum>
  <w:abstractNum w:abstractNumId="20" w15:restartNumberingAfterBreak="0">
    <w:nsid w:val="6D9077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1133510"/>
    <w:multiLevelType w:val="hybridMultilevel"/>
    <w:tmpl w:val="F8D8020A"/>
    <w:lvl w:ilvl="0" w:tplc="7E865946">
      <w:start w:val="1"/>
      <w:numFmt w:val="upperLetter"/>
      <w:pStyle w:val="AnexosSubt"/>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77E738D2"/>
    <w:multiLevelType w:val="hybridMultilevel"/>
    <w:tmpl w:val="F95250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7D9C1113"/>
    <w:multiLevelType w:val="hybridMultilevel"/>
    <w:tmpl w:val="4C4206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7E35013E"/>
    <w:multiLevelType w:val="hybridMultilevel"/>
    <w:tmpl w:val="BE6602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749771357">
    <w:abstractNumId w:val="2"/>
  </w:num>
  <w:num w:numId="2" w16cid:durableId="1899392686">
    <w:abstractNumId w:val="17"/>
  </w:num>
  <w:num w:numId="3" w16cid:durableId="25256295">
    <w:abstractNumId w:val="5"/>
  </w:num>
  <w:num w:numId="4" w16cid:durableId="777991931">
    <w:abstractNumId w:val="0"/>
  </w:num>
  <w:num w:numId="5" w16cid:durableId="600837169">
    <w:abstractNumId w:val="24"/>
  </w:num>
  <w:num w:numId="6" w16cid:durableId="1485271092">
    <w:abstractNumId w:val="21"/>
  </w:num>
  <w:num w:numId="7" w16cid:durableId="1113282759">
    <w:abstractNumId w:val="4"/>
  </w:num>
  <w:num w:numId="8" w16cid:durableId="415172860">
    <w:abstractNumId w:val="9"/>
  </w:num>
  <w:num w:numId="9" w16cid:durableId="1051417685">
    <w:abstractNumId w:val="16"/>
  </w:num>
  <w:num w:numId="10" w16cid:durableId="67582581">
    <w:abstractNumId w:val="20"/>
  </w:num>
  <w:num w:numId="11" w16cid:durableId="1867400899">
    <w:abstractNumId w:val="17"/>
  </w:num>
  <w:num w:numId="12" w16cid:durableId="475535266">
    <w:abstractNumId w:val="12"/>
  </w:num>
  <w:num w:numId="13" w16cid:durableId="432631525">
    <w:abstractNumId w:val="3"/>
  </w:num>
  <w:num w:numId="14" w16cid:durableId="2101101400">
    <w:abstractNumId w:val="13"/>
  </w:num>
  <w:num w:numId="15" w16cid:durableId="625965705">
    <w:abstractNumId w:val="10"/>
  </w:num>
  <w:num w:numId="16" w16cid:durableId="1546719170">
    <w:abstractNumId w:val="7"/>
  </w:num>
  <w:num w:numId="17" w16cid:durableId="1386684080">
    <w:abstractNumId w:val="22"/>
  </w:num>
  <w:num w:numId="18" w16cid:durableId="695422282">
    <w:abstractNumId w:val="15"/>
  </w:num>
  <w:num w:numId="19" w16cid:durableId="1160535164">
    <w:abstractNumId w:val="14"/>
  </w:num>
  <w:num w:numId="20" w16cid:durableId="1578858198">
    <w:abstractNumId w:val="11"/>
  </w:num>
  <w:num w:numId="21" w16cid:durableId="1090544731">
    <w:abstractNumId w:val="19"/>
  </w:num>
  <w:num w:numId="22" w16cid:durableId="207887709">
    <w:abstractNumId w:val="6"/>
  </w:num>
  <w:num w:numId="23" w16cid:durableId="1269586994">
    <w:abstractNumId w:val="8"/>
  </w:num>
  <w:num w:numId="24" w16cid:durableId="28459516">
    <w:abstractNumId w:val="18"/>
  </w:num>
  <w:num w:numId="25" w16cid:durableId="1274900469">
    <w:abstractNumId w:val="1"/>
  </w:num>
  <w:num w:numId="26" w16cid:durableId="1795363937">
    <w:abstractNumId w:val="2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0&lt;/ScanUnformatted&gt;&lt;ScanChanges&gt;0&lt;/ScanChanges&gt;&lt;Suspended&gt;0&lt;/Suspended&gt;&lt;/ENInstantFormat&gt;"/>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vpawzx9d2z9fvzeteeo59pej5a0zwdfr2a5r&quot;&gt;Dissertacao&lt;record-ids&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8&lt;/item&gt;&lt;item&gt;39&lt;/item&gt;&lt;item&gt;47&lt;/item&gt;&lt;item&gt;48&lt;/item&gt;&lt;item&gt;49&lt;/item&gt;&lt;item&gt;53&lt;/item&gt;&lt;/record-ids&gt;&lt;/item&gt;&lt;/Libraries&gt;"/>
  </w:docVars>
  <w:rsids>
    <w:rsidRoot w:val="00216A0D"/>
    <w:rsid w:val="00000056"/>
    <w:rsid w:val="000000F7"/>
    <w:rsid w:val="000005D5"/>
    <w:rsid w:val="00000A4C"/>
    <w:rsid w:val="00000F20"/>
    <w:rsid w:val="00000F6E"/>
    <w:rsid w:val="00001149"/>
    <w:rsid w:val="0000139D"/>
    <w:rsid w:val="00001946"/>
    <w:rsid w:val="00001B38"/>
    <w:rsid w:val="00001C07"/>
    <w:rsid w:val="00001EED"/>
    <w:rsid w:val="000020F0"/>
    <w:rsid w:val="000020F8"/>
    <w:rsid w:val="00002142"/>
    <w:rsid w:val="0000242D"/>
    <w:rsid w:val="00002437"/>
    <w:rsid w:val="000026E3"/>
    <w:rsid w:val="000027A8"/>
    <w:rsid w:val="0000282B"/>
    <w:rsid w:val="0000331C"/>
    <w:rsid w:val="000036C5"/>
    <w:rsid w:val="00003819"/>
    <w:rsid w:val="000038E8"/>
    <w:rsid w:val="00003984"/>
    <w:rsid w:val="00003EB5"/>
    <w:rsid w:val="0000412C"/>
    <w:rsid w:val="000049CD"/>
    <w:rsid w:val="00004AAC"/>
    <w:rsid w:val="00005870"/>
    <w:rsid w:val="00005913"/>
    <w:rsid w:val="00005990"/>
    <w:rsid w:val="000059C9"/>
    <w:rsid w:val="00005A33"/>
    <w:rsid w:val="00005F3A"/>
    <w:rsid w:val="000063A9"/>
    <w:rsid w:val="00006484"/>
    <w:rsid w:val="00006D14"/>
    <w:rsid w:val="0000725E"/>
    <w:rsid w:val="00007BA1"/>
    <w:rsid w:val="00007BA5"/>
    <w:rsid w:val="00007EA9"/>
    <w:rsid w:val="000102FF"/>
    <w:rsid w:val="000105CA"/>
    <w:rsid w:val="0001066B"/>
    <w:rsid w:val="0001083D"/>
    <w:rsid w:val="00010E8E"/>
    <w:rsid w:val="000112A1"/>
    <w:rsid w:val="00011838"/>
    <w:rsid w:val="000118AA"/>
    <w:rsid w:val="00011A07"/>
    <w:rsid w:val="0001247E"/>
    <w:rsid w:val="00012BA6"/>
    <w:rsid w:val="00012C7F"/>
    <w:rsid w:val="00013325"/>
    <w:rsid w:val="00013987"/>
    <w:rsid w:val="0001445C"/>
    <w:rsid w:val="000146FB"/>
    <w:rsid w:val="000149E0"/>
    <w:rsid w:val="00014F0B"/>
    <w:rsid w:val="00014FD6"/>
    <w:rsid w:val="00015224"/>
    <w:rsid w:val="0001557D"/>
    <w:rsid w:val="00015C3A"/>
    <w:rsid w:val="00016042"/>
    <w:rsid w:val="00016581"/>
    <w:rsid w:val="00016643"/>
    <w:rsid w:val="000166D0"/>
    <w:rsid w:val="00016DF9"/>
    <w:rsid w:val="00016E7D"/>
    <w:rsid w:val="000170C7"/>
    <w:rsid w:val="00017589"/>
    <w:rsid w:val="00017ADA"/>
    <w:rsid w:val="00017DB8"/>
    <w:rsid w:val="00017E71"/>
    <w:rsid w:val="00020103"/>
    <w:rsid w:val="00020240"/>
    <w:rsid w:val="00020ED5"/>
    <w:rsid w:val="00020F35"/>
    <w:rsid w:val="00020FE6"/>
    <w:rsid w:val="00021119"/>
    <w:rsid w:val="00021441"/>
    <w:rsid w:val="00021623"/>
    <w:rsid w:val="00021FF3"/>
    <w:rsid w:val="000223FF"/>
    <w:rsid w:val="00022791"/>
    <w:rsid w:val="00023080"/>
    <w:rsid w:val="000232E0"/>
    <w:rsid w:val="000236F8"/>
    <w:rsid w:val="0002370B"/>
    <w:rsid w:val="00023BCE"/>
    <w:rsid w:val="00023D23"/>
    <w:rsid w:val="00023DCA"/>
    <w:rsid w:val="00024206"/>
    <w:rsid w:val="000245AD"/>
    <w:rsid w:val="00024725"/>
    <w:rsid w:val="00024890"/>
    <w:rsid w:val="00024D39"/>
    <w:rsid w:val="00024FAA"/>
    <w:rsid w:val="00025593"/>
    <w:rsid w:val="000258CE"/>
    <w:rsid w:val="00025ED3"/>
    <w:rsid w:val="00025FC2"/>
    <w:rsid w:val="00026135"/>
    <w:rsid w:val="000262BA"/>
    <w:rsid w:val="0002684B"/>
    <w:rsid w:val="00026884"/>
    <w:rsid w:val="000271B3"/>
    <w:rsid w:val="000272E3"/>
    <w:rsid w:val="00027323"/>
    <w:rsid w:val="000276CF"/>
    <w:rsid w:val="00027C8D"/>
    <w:rsid w:val="00030D6D"/>
    <w:rsid w:val="00031172"/>
    <w:rsid w:val="000312D3"/>
    <w:rsid w:val="000314B9"/>
    <w:rsid w:val="000320FC"/>
    <w:rsid w:val="00032370"/>
    <w:rsid w:val="0003240F"/>
    <w:rsid w:val="00032A0A"/>
    <w:rsid w:val="000331F2"/>
    <w:rsid w:val="00033443"/>
    <w:rsid w:val="00033461"/>
    <w:rsid w:val="00033534"/>
    <w:rsid w:val="00033795"/>
    <w:rsid w:val="000337B4"/>
    <w:rsid w:val="00033A14"/>
    <w:rsid w:val="00033BE0"/>
    <w:rsid w:val="0003401D"/>
    <w:rsid w:val="000342AA"/>
    <w:rsid w:val="00034A45"/>
    <w:rsid w:val="000350E4"/>
    <w:rsid w:val="0003558A"/>
    <w:rsid w:val="00035844"/>
    <w:rsid w:val="00035960"/>
    <w:rsid w:val="00035D9C"/>
    <w:rsid w:val="00035E8C"/>
    <w:rsid w:val="000365F4"/>
    <w:rsid w:val="000366AA"/>
    <w:rsid w:val="00036756"/>
    <w:rsid w:val="0003689E"/>
    <w:rsid w:val="00036BB4"/>
    <w:rsid w:val="00037103"/>
    <w:rsid w:val="000373C2"/>
    <w:rsid w:val="0003794E"/>
    <w:rsid w:val="0004065A"/>
    <w:rsid w:val="00040973"/>
    <w:rsid w:val="00040BAD"/>
    <w:rsid w:val="00040F39"/>
    <w:rsid w:val="00041411"/>
    <w:rsid w:val="00041418"/>
    <w:rsid w:val="0004147B"/>
    <w:rsid w:val="00041641"/>
    <w:rsid w:val="00041916"/>
    <w:rsid w:val="000419CE"/>
    <w:rsid w:val="00042464"/>
    <w:rsid w:val="0004263F"/>
    <w:rsid w:val="000426CE"/>
    <w:rsid w:val="000427F8"/>
    <w:rsid w:val="00042AB7"/>
    <w:rsid w:val="00042B92"/>
    <w:rsid w:val="00042DAB"/>
    <w:rsid w:val="00042F1A"/>
    <w:rsid w:val="000433D7"/>
    <w:rsid w:val="00043602"/>
    <w:rsid w:val="0004372A"/>
    <w:rsid w:val="000438EB"/>
    <w:rsid w:val="000441EB"/>
    <w:rsid w:val="00044208"/>
    <w:rsid w:val="000448CA"/>
    <w:rsid w:val="00044B5E"/>
    <w:rsid w:val="000451BF"/>
    <w:rsid w:val="000456E3"/>
    <w:rsid w:val="0004587B"/>
    <w:rsid w:val="00045914"/>
    <w:rsid w:val="00045B8E"/>
    <w:rsid w:val="00045CEA"/>
    <w:rsid w:val="00046143"/>
    <w:rsid w:val="000461D8"/>
    <w:rsid w:val="000463E4"/>
    <w:rsid w:val="000464D9"/>
    <w:rsid w:val="00046D75"/>
    <w:rsid w:val="00046F53"/>
    <w:rsid w:val="00046FFF"/>
    <w:rsid w:val="0004755F"/>
    <w:rsid w:val="0004773A"/>
    <w:rsid w:val="00047C29"/>
    <w:rsid w:val="00047E02"/>
    <w:rsid w:val="000502C1"/>
    <w:rsid w:val="00050350"/>
    <w:rsid w:val="000503DC"/>
    <w:rsid w:val="0005091A"/>
    <w:rsid w:val="000511BF"/>
    <w:rsid w:val="0005129F"/>
    <w:rsid w:val="000512E6"/>
    <w:rsid w:val="00051532"/>
    <w:rsid w:val="00051EB2"/>
    <w:rsid w:val="000521CC"/>
    <w:rsid w:val="00052393"/>
    <w:rsid w:val="00052A0E"/>
    <w:rsid w:val="00052B07"/>
    <w:rsid w:val="000531CB"/>
    <w:rsid w:val="0005346D"/>
    <w:rsid w:val="000534DE"/>
    <w:rsid w:val="00053685"/>
    <w:rsid w:val="00053E00"/>
    <w:rsid w:val="00054153"/>
    <w:rsid w:val="00054229"/>
    <w:rsid w:val="00054365"/>
    <w:rsid w:val="00054380"/>
    <w:rsid w:val="000545A3"/>
    <w:rsid w:val="000549B9"/>
    <w:rsid w:val="0005506E"/>
    <w:rsid w:val="00055072"/>
    <w:rsid w:val="0005529A"/>
    <w:rsid w:val="00055382"/>
    <w:rsid w:val="000555C0"/>
    <w:rsid w:val="00055672"/>
    <w:rsid w:val="00055A77"/>
    <w:rsid w:val="00055F47"/>
    <w:rsid w:val="0005620B"/>
    <w:rsid w:val="00056210"/>
    <w:rsid w:val="0005632A"/>
    <w:rsid w:val="00056855"/>
    <w:rsid w:val="0005765C"/>
    <w:rsid w:val="000576B7"/>
    <w:rsid w:val="000576C8"/>
    <w:rsid w:val="000577D6"/>
    <w:rsid w:val="00057DB4"/>
    <w:rsid w:val="00057F56"/>
    <w:rsid w:val="00057F6E"/>
    <w:rsid w:val="000603CC"/>
    <w:rsid w:val="00060800"/>
    <w:rsid w:val="00060891"/>
    <w:rsid w:val="00060E22"/>
    <w:rsid w:val="00060EB0"/>
    <w:rsid w:val="00060EB4"/>
    <w:rsid w:val="00061010"/>
    <w:rsid w:val="000611E5"/>
    <w:rsid w:val="000615AD"/>
    <w:rsid w:val="00061862"/>
    <w:rsid w:val="00061906"/>
    <w:rsid w:val="00061AC9"/>
    <w:rsid w:val="00061B26"/>
    <w:rsid w:val="00061D29"/>
    <w:rsid w:val="00061D95"/>
    <w:rsid w:val="0006212C"/>
    <w:rsid w:val="00062142"/>
    <w:rsid w:val="000622BE"/>
    <w:rsid w:val="00062650"/>
    <w:rsid w:val="00062894"/>
    <w:rsid w:val="00062B99"/>
    <w:rsid w:val="00062D4C"/>
    <w:rsid w:val="00062F18"/>
    <w:rsid w:val="00063764"/>
    <w:rsid w:val="00063A22"/>
    <w:rsid w:val="00063AB6"/>
    <w:rsid w:val="00063B42"/>
    <w:rsid w:val="00063CC4"/>
    <w:rsid w:val="00063DC0"/>
    <w:rsid w:val="00063F01"/>
    <w:rsid w:val="00064220"/>
    <w:rsid w:val="0006535C"/>
    <w:rsid w:val="000654A4"/>
    <w:rsid w:val="00065F0F"/>
    <w:rsid w:val="0006610D"/>
    <w:rsid w:val="00066A4C"/>
    <w:rsid w:val="00067702"/>
    <w:rsid w:val="00067AEC"/>
    <w:rsid w:val="00067CF3"/>
    <w:rsid w:val="00067D98"/>
    <w:rsid w:val="00067EEC"/>
    <w:rsid w:val="00067F26"/>
    <w:rsid w:val="00067F27"/>
    <w:rsid w:val="00067FA7"/>
    <w:rsid w:val="000705A6"/>
    <w:rsid w:val="000706E9"/>
    <w:rsid w:val="000707A1"/>
    <w:rsid w:val="00070D7A"/>
    <w:rsid w:val="000716B7"/>
    <w:rsid w:val="000716D2"/>
    <w:rsid w:val="00071AE7"/>
    <w:rsid w:val="00071C6E"/>
    <w:rsid w:val="00071C80"/>
    <w:rsid w:val="00071ED5"/>
    <w:rsid w:val="00071F03"/>
    <w:rsid w:val="00072298"/>
    <w:rsid w:val="0007264D"/>
    <w:rsid w:val="00072834"/>
    <w:rsid w:val="00072D1B"/>
    <w:rsid w:val="000731C4"/>
    <w:rsid w:val="000731E8"/>
    <w:rsid w:val="00073462"/>
    <w:rsid w:val="00073AEE"/>
    <w:rsid w:val="00073CC6"/>
    <w:rsid w:val="00073F0A"/>
    <w:rsid w:val="00073FEA"/>
    <w:rsid w:val="00074670"/>
    <w:rsid w:val="00074B3E"/>
    <w:rsid w:val="00074B93"/>
    <w:rsid w:val="00074C78"/>
    <w:rsid w:val="00074D5A"/>
    <w:rsid w:val="00075031"/>
    <w:rsid w:val="00075872"/>
    <w:rsid w:val="00075D0B"/>
    <w:rsid w:val="00075DE0"/>
    <w:rsid w:val="00075E35"/>
    <w:rsid w:val="00075FCC"/>
    <w:rsid w:val="000761E1"/>
    <w:rsid w:val="00076932"/>
    <w:rsid w:val="000769DD"/>
    <w:rsid w:val="00076E9C"/>
    <w:rsid w:val="0007702C"/>
    <w:rsid w:val="0007707F"/>
    <w:rsid w:val="00077444"/>
    <w:rsid w:val="0007763C"/>
    <w:rsid w:val="00077BE2"/>
    <w:rsid w:val="000809B5"/>
    <w:rsid w:val="00080C70"/>
    <w:rsid w:val="00081124"/>
    <w:rsid w:val="0008123D"/>
    <w:rsid w:val="00081279"/>
    <w:rsid w:val="0008127C"/>
    <w:rsid w:val="000813B6"/>
    <w:rsid w:val="000816A6"/>
    <w:rsid w:val="00081962"/>
    <w:rsid w:val="00081AF7"/>
    <w:rsid w:val="00081AFC"/>
    <w:rsid w:val="00081E85"/>
    <w:rsid w:val="000820F5"/>
    <w:rsid w:val="000821A8"/>
    <w:rsid w:val="000824FE"/>
    <w:rsid w:val="00082933"/>
    <w:rsid w:val="00082D94"/>
    <w:rsid w:val="0008320F"/>
    <w:rsid w:val="0008337B"/>
    <w:rsid w:val="00083CB0"/>
    <w:rsid w:val="000841CB"/>
    <w:rsid w:val="00084307"/>
    <w:rsid w:val="000845C2"/>
    <w:rsid w:val="00084832"/>
    <w:rsid w:val="00085442"/>
    <w:rsid w:val="00085589"/>
    <w:rsid w:val="00085928"/>
    <w:rsid w:val="00085AAB"/>
    <w:rsid w:val="00085EB7"/>
    <w:rsid w:val="00086205"/>
    <w:rsid w:val="000862A0"/>
    <w:rsid w:val="00086717"/>
    <w:rsid w:val="0008675C"/>
    <w:rsid w:val="000868BE"/>
    <w:rsid w:val="00086964"/>
    <w:rsid w:val="000869CB"/>
    <w:rsid w:val="00086EDE"/>
    <w:rsid w:val="00086FC7"/>
    <w:rsid w:val="00087986"/>
    <w:rsid w:val="0009031D"/>
    <w:rsid w:val="00090611"/>
    <w:rsid w:val="000908AA"/>
    <w:rsid w:val="000909A1"/>
    <w:rsid w:val="00090AE7"/>
    <w:rsid w:val="00090BA1"/>
    <w:rsid w:val="00090E85"/>
    <w:rsid w:val="000910DA"/>
    <w:rsid w:val="000915FF"/>
    <w:rsid w:val="00091AE0"/>
    <w:rsid w:val="00091ECC"/>
    <w:rsid w:val="0009207E"/>
    <w:rsid w:val="000922C9"/>
    <w:rsid w:val="0009251C"/>
    <w:rsid w:val="00092AEF"/>
    <w:rsid w:val="00092DEE"/>
    <w:rsid w:val="00092E70"/>
    <w:rsid w:val="00093834"/>
    <w:rsid w:val="0009387B"/>
    <w:rsid w:val="000939A0"/>
    <w:rsid w:val="00093A45"/>
    <w:rsid w:val="00093BAF"/>
    <w:rsid w:val="0009408D"/>
    <w:rsid w:val="000940CC"/>
    <w:rsid w:val="00094290"/>
    <w:rsid w:val="00094389"/>
    <w:rsid w:val="0009446B"/>
    <w:rsid w:val="00094750"/>
    <w:rsid w:val="000949AB"/>
    <w:rsid w:val="00094AE4"/>
    <w:rsid w:val="00094DC3"/>
    <w:rsid w:val="000951C1"/>
    <w:rsid w:val="00095243"/>
    <w:rsid w:val="00095304"/>
    <w:rsid w:val="00095831"/>
    <w:rsid w:val="00095971"/>
    <w:rsid w:val="000961A7"/>
    <w:rsid w:val="0009641F"/>
    <w:rsid w:val="00096436"/>
    <w:rsid w:val="000964F9"/>
    <w:rsid w:val="00096A59"/>
    <w:rsid w:val="00096C59"/>
    <w:rsid w:val="00096CA0"/>
    <w:rsid w:val="00096DD4"/>
    <w:rsid w:val="00096FF9"/>
    <w:rsid w:val="00097060"/>
    <w:rsid w:val="000974E8"/>
    <w:rsid w:val="000976CE"/>
    <w:rsid w:val="0009775D"/>
    <w:rsid w:val="0009780B"/>
    <w:rsid w:val="00097FDA"/>
    <w:rsid w:val="000A0598"/>
    <w:rsid w:val="000A0629"/>
    <w:rsid w:val="000A0A60"/>
    <w:rsid w:val="000A0F4C"/>
    <w:rsid w:val="000A15C7"/>
    <w:rsid w:val="000A16E8"/>
    <w:rsid w:val="000A1734"/>
    <w:rsid w:val="000A1863"/>
    <w:rsid w:val="000A1B4E"/>
    <w:rsid w:val="000A1E3E"/>
    <w:rsid w:val="000A2410"/>
    <w:rsid w:val="000A2797"/>
    <w:rsid w:val="000A29C2"/>
    <w:rsid w:val="000A2F00"/>
    <w:rsid w:val="000A2F63"/>
    <w:rsid w:val="000A3041"/>
    <w:rsid w:val="000A30ED"/>
    <w:rsid w:val="000A30EE"/>
    <w:rsid w:val="000A33E3"/>
    <w:rsid w:val="000A3796"/>
    <w:rsid w:val="000A37D5"/>
    <w:rsid w:val="000A3DA3"/>
    <w:rsid w:val="000A4550"/>
    <w:rsid w:val="000A47E7"/>
    <w:rsid w:val="000A483D"/>
    <w:rsid w:val="000A4B40"/>
    <w:rsid w:val="000A534D"/>
    <w:rsid w:val="000A5655"/>
    <w:rsid w:val="000A5BBC"/>
    <w:rsid w:val="000A5F1F"/>
    <w:rsid w:val="000A6018"/>
    <w:rsid w:val="000A64BC"/>
    <w:rsid w:val="000A667E"/>
    <w:rsid w:val="000A6A46"/>
    <w:rsid w:val="000A6A58"/>
    <w:rsid w:val="000A6C1C"/>
    <w:rsid w:val="000A6CEF"/>
    <w:rsid w:val="000A6D61"/>
    <w:rsid w:val="000A6DD9"/>
    <w:rsid w:val="000A7066"/>
    <w:rsid w:val="000A7225"/>
    <w:rsid w:val="000A7989"/>
    <w:rsid w:val="000B0190"/>
    <w:rsid w:val="000B0846"/>
    <w:rsid w:val="000B092A"/>
    <w:rsid w:val="000B0B14"/>
    <w:rsid w:val="000B0BE5"/>
    <w:rsid w:val="000B1004"/>
    <w:rsid w:val="000B11B0"/>
    <w:rsid w:val="000B11FD"/>
    <w:rsid w:val="000B1715"/>
    <w:rsid w:val="000B1C9B"/>
    <w:rsid w:val="000B1E74"/>
    <w:rsid w:val="000B20FB"/>
    <w:rsid w:val="000B21C5"/>
    <w:rsid w:val="000B232E"/>
    <w:rsid w:val="000B2461"/>
    <w:rsid w:val="000B2555"/>
    <w:rsid w:val="000B2747"/>
    <w:rsid w:val="000B2997"/>
    <w:rsid w:val="000B2AA9"/>
    <w:rsid w:val="000B2BF7"/>
    <w:rsid w:val="000B2D59"/>
    <w:rsid w:val="000B39F0"/>
    <w:rsid w:val="000B3B63"/>
    <w:rsid w:val="000B3BF5"/>
    <w:rsid w:val="000B44C8"/>
    <w:rsid w:val="000B466F"/>
    <w:rsid w:val="000B496D"/>
    <w:rsid w:val="000B539D"/>
    <w:rsid w:val="000B54B4"/>
    <w:rsid w:val="000B5929"/>
    <w:rsid w:val="000B5E89"/>
    <w:rsid w:val="000B5FCB"/>
    <w:rsid w:val="000B612F"/>
    <w:rsid w:val="000B63CB"/>
    <w:rsid w:val="000B63F1"/>
    <w:rsid w:val="000B63F5"/>
    <w:rsid w:val="000B6819"/>
    <w:rsid w:val="000B6BA7"/>
    <w:rsid w:val="000B6E17"/>
    <w:rsid w:val="000B71F2"/>
    <w:rsid w:val="000B7483"/>
    <w:rsid w:val="000B768F"/>
    <w:rsid w:val="000B775D"/>
    <w:rsid w:val="000B7ADF"/>
    <w:rsid w:val="000B7B36"/>
    <w:rsid w:val="000B7C89"/>
    <w:rsid w:val="000C010D"/>
    <w:rsid w:val="000C014E"/>
    <w:rsid w:val="000C037E"/>
    <w:rsid w:val="000C0424"/>
    <w:rsid w:val="000C0832"/>
    <w:rsid w:val="000C0937"/>
    <w:rsid w:val="000C0A6A"/>
    <w:rsid w:val="000C0C6D"/>
    <w:rsid w:val="000C0EFE"/>
    <w:rsid w:val="000C0FDF"/>
    <w:rsid w:val="000C0FE8"/>
    <w:rsid w:val="000C1466"/>
    <w:rsid w:val="000C1E78"/>
    <w:rsid w:val="000C20EE"/>
    <w:rsid w:val="000C216D"/>
    <w:rsid w:val="000C216F"/>
    <w:rsid w:val="000C2229"/>
    <w:rsid w:val="000C259F"/>
    <w:rsid w:val="000C26B9"/>
    <w:rsid w:val="000C2BD0"/>
    <w:rsid w:val="000C2DB9"/>
    <w:rsid w:val="000C38A7"/>
    <w:rsid w:val="000C38FF"/>
    <w:rsid w:val="000C4173"/>
    <w:rsid w:val="000C45A8"/>
    <w:rsid w:val="000C48CB"/>
    <w:rsid w:val="000C4905"/>
    <w:rsid w:val="000C4A54"/>
    <w:rsid w:val="000C4AEF"/>
    <w:rsid w:val="000C53A9"/>
    <w:rsid w:val="000C5804"/>
    <w:rsid w:val="000C593E"/>
    <w:rsid w:val="000C59EF"/>
    <w:rsid w:val="000C5B7E"/>
    <w:rsid w:val="000C5C8A"/>
    <w:rsid w:val="000C6012"/>
    <w:rsid w:val="000C62D0"/>
    <w:rsid w:val="000C6BA5"/>
    <w:rsid w:val="000C6C11"/>
    <w:rsid w:val="000C6F21"/>
    <w:rsid w:val="000C76E3"/>
    <w:rsid w:val="000C7799"/>
    <w:rsid w:val="000C7AD9"/>
    <w:rsid w:val="000C7B8C"/>
    <w:rsid w:val="000C7CFC"/>
    <w:rsid w:val="000D046A"/>
    <w:rsid w:val="000D0812"/>
    <w:rsid w:val="000D08CB"/>
    <w:rsid w:val="000D095F"/>
    <w:rsid w:val="000D09FE"/>
    <w:rsid w:val="000D0F4E"/>
    <w:rsid w:val="000D0F52"/>
    <w:rsid w:val="000D0FF4"/>
    <w:rsid w:val="000D1232"/>
    <w:rsid w:val="000D1BE6"/>
    <w:rsid w:val="000D1C21"/>
    <w:rsid w:val="000D2124"/>
    <w:rsid w:val="000D236F"/>
    <w:rsid w:val="000D2637"/>
    <w:rsid w:val="000D26DC"/>
    <w:rsid w:val="000D2C62"/>
    <w:rsid w:val="000D2D80"/>
    <w:rsid w:val="000D2FDE"/>
    <w:rsid w:val="000D3029"/>
    <w:rsid w:val="000D3556"/>
    <w:rsid w:val="000D367B"/>
    <w:rsid w:val="000D3944"/>
    <w:rsid w:val="000D3971"/>
    <w:rsid w:val="000D39EC"/>
    <w:rsid w:val="000D3A27"/>
    <w:rsid w:val="000D3B48"/>
    <w:rsid w:val="000D3E0F"/>
    <w:rsid w:val="000D4023"/>
    <w:rsid w:val="000D43E6"/>
    <w:rsid w:val="000D4573"/>
    <w:rsid w:val="000D4765"/>
    <w:rsid w:val="000D47EA"/>
    <w:rsid w:val="000D4C17"/>
    <w:rsid w:val="000D4E40"/>
    <w:rsid w:val="000D5196"/>
    <w:rsid w:val="000D5A04"/>
    <w:rsid w:val="000D5BF1"/>
    <w:rsid w:val="000D5CE0"/>
    <w:rsid w:val="000D60A8"/>
    <w:rsid w:val="000D610E"/>
    <w:rsid w:val="000D642A"/>
    <w:rsid w:val="000D6752"/>
    <w:rsid w:val="000D69A4"/>
    <w:rsid w:val="000D6CCE"/>
    <w:rsid w:val="000D718B"/>
    <w:rsid w:val="000D748F"/>
    <w:rsid w:val="000D74FA"/>
    <w:rsid w:val="000D7690"/>
    <w:rsid w:val="000D77E3"/>
    <w:rsid w:val="000D7A20"/>
    <w:rsid w:val="000E001A"/>
    <w:rsid w:val="000E033E"/>
    <w:rsid w:val="000E0577"/>
    <w:rsid w:val="000E0640"/>
    <w:rsid w:val="000E0650"/>
    <w:rsid w:val="000E0750"/>
    <w:rsid w:val="000E0E69"/>
    <w:rsid w:val="000E0EEE"/>
    <w:rsid w:val="000E0FBF"/>
    <w:rsid w:val="000E108D"/>
    <w:rsid w:val="000E1452"/>
    <w:rsid w:val="000E1EC6"/>
    <w:rsid w:val="000E1ECF"/>
    <w:rsid w:val="000E1FE6"/>
    <w:rsid w:val="000E27E6"/>
    <w:rsid w:val="000E2932"/>
    <w:rsid w:val="000E33D9"/>
    <w:rsid w:val="000E34BA"/>
    <w:rsid w:val="000E35C0"/>
    <w:rsid w:val="000E35DF"/>
    <w:rsid w:val="000E3C0C"/>
    <w:rsid w:val="000E499F"/>
    <w:rsid w:val="000E4F4F"/>
    <w:rsid w:val="000E50D4"/>
    <w:rsid w:val="000E58AF"/>
    <w:rsid w:val="000E5A40"/>
    <w:rsid w:val="000E5A4B"/>
    <w:rsid w:val="000E5F36"/>
    <w:rsid w:val="000E5F42"/>
    <w:rsid w:val="000E5F69"/>
    <w:rsid w:val="000E5FB1"/>
    <w:rsid w:val="000E6453"/>
    <w:rsid w:val="000E64EA"/>
    <w:rsid w:val="000E6F37"/>
    <w:rsid w:val="000E72F6"/>
    <w:rsid w:val="000E7ADB"/>
    <w:rsid w:val="000E7D14"/>
    <w:rsid w:val="000F07A9"/>
    <w:rsid w:val="000F0DFD"/>
    <w:rsid w:val="000F0F86"/>
    <w:rsid w:val="000F1110"/>
    <w:rsid w:val="000F1252"/>
    <w:rsid w:val="000F1501"/>
    <w:rsid w:val="000F19F3"/>
    <w:rsid w:val="000F1CA4"/>
    <w:rsid w:val="000F1D2C"/>
    <w:rsid w:val="000F25C5"/>
    <w:rsid w:val="000F2710"/>
    <w:rsid w:val="000F287F"/>
    <w:rsid w:val="000F2B74"/>
    <w:rsid w:val="000F2BA5"/>
    <w:rsid w:val="000F2DD2"/>
    <w:rsid w:val="000F316F"/>
    <w:rsid w:val="000F3172"/>
    <w:rsid w:val="000F32A2"/>
    <w:rsid w:val="000F3613"/>
    <w:rsid w:val="000F36EA"/>
    <w:rsid w:val="000F3A44"/>
    <w:rsid w:val="000F3AD1"/>
    <w:rsid w:val="000F3AF1"/>
    <w:rsid w:val="000F3F90"/>
    <w:rsid w:val="000F475D"/>
    <w:rsid w:val="000F4B4E"/>
    <w:rsid w:val="000F4C30"/>
    <w:rsid w:val="000F4D10"/>
    <w:rsid w:val="000F50C4"/>
    <w:rsid w:val="000F53C6"/>
    <w:rsid w:val="000F580E"/>
    <w:rsid w:val="000F5857"/>
    <w:rsid w:val="000F5AB7"/>
    <w:rsid w:val="000F5C5C"/>
    <w:rsid w:val="000F6414"/>
    <w:rsid w:val="000F642E"/>
    <w:rsid w:val="000F67BB"/>
    <w:rsid w:val="000F7257"/>
    <w:rsid w:val="000F747C"/>
    <w:rsid w:val="000F7500"/>
    <w:rsid w:val="000F77D3"/>
    <w:rsid w:val="000F7B25"/>
    <w:rsid w:val="001002F1"/>
    <w:rsid w:val="0010060F"/>
    <w:rsid w:val="001006E9"/>
    <w:rsid w:val="00100E2C"/>
    <w:rsid w:val="00100ED0"/>
    <w:rsid w:val="00101018"/>
    <w:rsid w:val="001013FC"/>
    <w:rsid w:val="0010165F"/>
    <w:rsid w:val="0010180B"/>
    <w:rsid w:val="00101972"/>
    <w:rsid w:val="00101B3E"/>
    <w:rsid w:val="00101C54"/>
    <w:rsid w:val="00101EAE"/>
    <w:rsid w:val="0010209E"/>
    <w:rsid w:val="0010233C"/>
    <w:rsid w:val="0010254E"/>
    <w:rsid w:val="00102566"/>
    <w:rsid w:val="0010283A"/>
    <w:rsid w:val="00102CBA"/>
    <w:rsid w:val="00102F60"/>
    <w:rsid w:val="00103638"/>
    <w:rsid w:val="00103944"/>
    <w:rsid w:val="00103990"/>
    <w:rsid w:val="00103C2F"/>
    <w:rsid w:val="00103C55"/>
    <w:rsid w:val="00103CD3"/>
    <w:rsid w:val="00103D9F"/>
    <w:rsid w:val="00103E18"/>
    <w:rsid w:val="00103E47"/>
    <w:rsid w:val="00103E4B"/>
    <w:rsid w:val="001042B2"/>
    <w:rsid w:val="00104A5B"/>
    <w:rsid w:val="00104DD8"/>
    <w:rsid w:val="0010520F"/>
    <w:rsid w:val="00105220"/>
    <w:rsid w:val="0010535F"/>
    <w:rsid w:val="00105571"/>
    <w:rsid w:val="00105730"/>
    <w:rsid w:val="0010604B"/>
    <w:rsid w:val="0010629E"/>
    <w:rsid w:val="00106363"/>
    <w:rsid w:val="00106675"/>
    <w:rsid w:val="001067CD"/>
    <w:rsid w:val="00107483"/>
    <w:rsid w:val="00107509"/>
    <w:rsid w:val="00107884"/>
    <w:rsid w:val="00107D30"/>
    <w:rsid w:val="001104A5"/>
    <w:rsid w:val="00110CA3"/>
    <w:rsid w:val="00111176"/>
    <w:rsid w:val="001111F3"/>
    <w:rsid w:val="00111874"/>
    <w:rsid w:val="00111A76"/>
    <w:rsid w:val="00111DA8"/>
    <w:rsid w:val="00112009"/>
    <w:rsid w:val="001121D8"/>
    <w:rsid w:val="001124CE"/>
    <w:rsid w:val="001126A7"/>
    <w:rsid w:val="00113183"/>
    <w:rsid w:val="001133A3"/>
    <w:rsid w:val="00113494"/>
    <w:rsid w:val="0011373D"/>
    <w:rsid w:val="00113AD4"/>
    <w:rsid w:val="00113B3D"/>
    <w:rsid w:val="0011409D"/>
    <w:rsid w:val="00114266"/>
    <w:rsid w:val="00115249"/>
    <w:rsid w:val="001152AA"/>
    <w:rsid w:val="00115551"/>
    <w:rsid w:val="001156B4"/>
    <w:rsid w:val="0011576D"/>
    <w:rsid w:val="00115A42"/>
    <w:rsid w:val="0011605D"/>
    <w:rsid w:val="00116161"/>
    <w:rsid w:val="00116321"/>
    <w:rsid w:val="0011657B"/>
    <w:rsid w:val="001165BD"/>
    <w:rsid w:val="001165D9"/>
    <w:rsid w:val="00116685"/>
    <w:rsid w:val="00116C58"/>
    <w:rsid w:val="00117039"/>
    <w:rsid w:val="001171AD"/>
    <w:rsid w:val="00117345"/>
    <w:rsid w:val="001173E2"/>
    <w:rsid w:val="00117981"/>
    <w:rsid w:val="00117987"/>
    <w:rsid w:val="00117D17"/>
    <w:rsid w:val="0012045D"/>
    <w:rsid w:val="0012050C"/>
    <w:rsid w:val="00120737"/>
    <w:rsid w:val="00120AFD"/>
    <w:rsid w:val="0012124D"/>
    <w:rsid w:val="0012137D"/>
    <w:rsid w:val="001215CB"/>
    <w:rsid w:val="001215E6"/>
    <w:rsid w:val="00121863"/>
    <w:rsid w:val="00121BD0"/>
    <w:rsid w:val="001224DF"/>
    <w:rsid w:val="00122B75"/>
    <w:rsid w:val="00122C3E"/>
    <w:rsid w:val="00122E6C"/>
    <w:rsid w:val="00123237"/>
    <w:rsid w:val="00123429"/>
    <w:rsid w:val="00123604"/>
    <w:rsid w:val="001238A2"/>
    <w:rsid w:val="00123D9F"/>
    <w:rsid w:val="00123DA5"/>
    <w:rsid w:val="00123DAA"/>
    <w:rsid w:val="00123F42"/>
    <w:rsid w:val="001244F3"/>
    <w:rsid w:val="00124B12"/>
    <w:rsid w:val="00125169"/>
    <w:rsid w:val="00125A9C"/>
    <w:rsid w:val="00125AC2"/>
    <w:rsid w:val="00125FA1"/>
    <w:rsid w:val="00125FE9"/>
    <w:rsid w:val="00127042"/>
    <w:rsid w:val="00127080"/>
    <w:rsid w:val="001270EE"/>
    <w:rsid w:val="001271F8"/>
    <w:rsid w:val="001273F1"/>
    <w:rsid w:val="00127677"/>
    <w:rsid w:val="00127ACB"/>
    <w:rsid w:val="00127E84"/>
    <w:rsid w:val="00127FC0"/>
    <w:rsid w:val="00131017"/>
    <w:rsid w:val="00131491"/>
    <w:rsid w:val="00131711"/>
    <w:rsid w:val="00131949"/>
    <w:rsid w:val="00131B05"/>
    <w:rsid w:val="00131CE0"/>
    <w:rsid w:val="00131DAE"/>
    <w:rsid w:val="00131E8E"/>
    <w:rsid w:val="001321F9"/>
    <w:rsid w:val="00132597"/>
    <w:rsid w:val="001329A2"/>
    <w:rsid w:val="00132A8C"/>
    <w:rsid w:val="00132C3C"/>
    <w:rsid w:val="00132DC3"/>
    <w:rsid w:val="00133549"/>
    <w:rsid w:val="001335C8"/>
    <w:rsid w:val="00133701"/>
    <w:rsid w:val="00133A05"/>
    <w:rsid w:val="00133C2A"/>
    <w:rsid w:val="00133FE0"/>
    <w:rsid w:val="0013473B"/>
    <w:rsid w:val="001347E1"/>
    <w:rsid w:val="00134D10"/>
    <w:rsid w:val="00134EB6"/>
    <w:rsid w:val="0013505D"/>
    <w:rsid w:val="001354A4"/>
    <w:rsid w:val="00135B26"/>
    <w:rsid w:val="00136196"/>
    <w:rsid w:val="001363B7"/>
    <w:rsid w:val="00136449"/>
    <w:rsid w:val="00136B9D"/>
    <w:rsid w:val="00136EE9"/>
    <w:rsid w:val="0013722C"/>
    <w:rsid w:val="001373F4"/>
    <w:rsid w:val="00137410"/>
    <w:rsid w:val="0013776F"/>
    <w:rsid w:val="00137B92"/>
    <w:rsid w:val="00137E29"/>
    <w:rsid w:val="001401C9"/>
    <w:rsid w:val="001401FB"/>
    <w:rsid w:val="001402E5"/>
    <w:rsid w:val="00140628"/>
    <w:rsid w:val="001407D8"/>
    <w:rsid w:val="00140FF7"/>
    <w:rsid w:val="001410D4"/>
    <w:rsid w:val="001415EA"/>
    <w:rsid w:val="001424FE"/>
    <w:rsid w:val="0014281C"/>
    <w:rsid w:val="001429FE"/>
    <w:rsid w:val="00142FCF"/>
    <w:rsid w:val="001430A3"/>
    <w:rsid w:val="00143212"/>
    <w:rsid w:val="001437D3"/>
    <w:rsid w:val="00143FA5"/>
    <w:rsid w:val="00143FC2"/>
    <w:rsid w:val="001440E9"/>
    <w:rsid w:val="00144260"/>
    <w:rsid w:val="00144621"/>
    <w:rsid w:val="001447A1"/>
    <w:rsid w:val="001451C3"/>
    <w:rsid w:val="00145324"/>
    <w:rsid w:val="00145787"/>
    <w:rsid w:val="00145FDC"/>
    <w:rsid w:val="001461E7"/>
    <w:rsid w:val="0014638C"/>
    <w:rsid w:val="001463A5"/>
    <w:rsid w:val="0014668C"/>
    <w:rsid w:val="00146706"/>
    <w:rsid w:val="0014681A"/>
    <w:rsid w:val="00146C49"/>
    <w:rsid w:val="00146D8F"/>
    <w:rsid w:val="001470CF"/>
    <w:rsid w:val="00147335"/>
    <w:rsid w:val="001473F9"/>
    <w:rsid w:val="001478E7"/>
    <w:rsid w:val="00147A8D"/>
    <w:rsid w:val="00147CB4"/>
    <w:rsid w:val="00147F44"/>
    <w:rsid w:val="00147F84"/>
    <w:rsid w:val="001504B4"/>
    <w:rsid w:val="00150ADF"/>
    <w:rsid w:val="00150E6F"/>
    <w:rsid w:val="001515C0"/>
    <w:rsid w:val="0015191F"/>
    <w:rsid w:val="001519F6"/>
    <w:rsid w:val="00152160"/>
    <w:rsid w:val="0015297F"/>
    <w:rsid w:val="00152DF2"/>
    <w:rsid w:val="00152DFF"/>
    <w:rsid w:val="0015307B"/>
    <w:rsid w:val="00153087"/>
    <w:rsid w:val="00153225"/>
    <w:rsid w:val="0015339E"/>
    <w:rsid w:val="001534B7"/>
    <w:rsid w:val="00153AA2"/>
    <w:rsid w:val="001541ED"/>
    <w:rsid w:val="001541FE"/>
    <w:rsid w:val="00154C95"/>
    <w:rsid w:val="00155258"/>
    <w:rsid w:val="00155265"/>
    <w:rsid w:val="001554A6"/>
    <w:rsid w:val="00155843"/>
    <w:rsid w:val="00155886"/>
    <w:rsid w:val="00155B55"/>
    <w:rsid w:val="0015622F"/>
    <w:rsid w:val="00156296"/>
    <w:rsid w:val="00156B10"/>
    <w:rsid w:val="00156E54"/>
    <w:rsid w:val="001571CA"/>
    <w:rsid w:val="00157905"/>
    <w:rsid w:val="001602D5"/>
    <w:rsid w:val="00160AD2"/>
    <w:rsid w:val="00160CD8"/>
    <w:rsid w:val="00161303"/>
    <w:rsid w:val="0016138B"/>
    <w:rsid w:val="001613AE"/>
    <w:rsid w:val="00161563"/>
    <w:rsid w:val="00161A81"/>
    <w:rsid w:val="00161B05"/>
    <w:rsid w:val="00161B2D"/>
    <w:rsid w:val="00161C38"/>
    <w:rsid w:val="00161C5D"/>
    <w:rsid w:val="00161DA1"/>
    <w:rsid w:val="00161F1C"/>
    <w:rsid w:val="001620D8"/>
    <w:rsid w:val="00162871"/>
    <w:rsid w:val="00162B06"/>
    <w:rsid w:val="00162D64"/>
    <w:rsid w:val="00163174"/>
    <w:rsid w:val="00163535"/>
    <w:rsid w:val="00163783"/>
    <w:rsid w:val="00163929"/>
    <w:rsid w:val="00163BD0"/>
    <w:rsid w:val="00164364"/>
    <w:rsid w:val="001646F2"/>
    <w:rsid w:val="001647EE"/>
    <w:rsid w:val="00164A3C"/>
    <w:rsid w:val="00164B6A"/>
    <w:rsid w:val="00164C54"/>
    <w:rsid w:val="00164E9B"/>
    <w:rsid w:val="00165095"/>
    <w:rsid w:val="00165156"/>
    <w:rsid w:val="00165334"/>
    <w:rsid w:val="00165473"/>
    <w:rsid w:val="001655E3"/>
    <w:rsid w:val="00165A45"/>
    <w:rsid w:val="00165A72"/>
    <w:rsid w:val="00165F25"/>
    <w:rsid w:val="0016623E"/>
    <w:rsid w:val="001662C8"/>
    <w:rsid w:val="001663EC"/>
    <w:rsid w:val="001664A8"/>
    <w:rsid w:val="0016656C"/>
    <w:rsid w:val="001666B9"/>
    <w:rsid w:val="0016674E"/>
    <w:rsid w:val="001667D7"/>
    <w:rsid w:val="001668B6"/>
    <w:rsid w:val="00167298"/>
    <w:rsid w:val="001678E1"/>
    <w:rsid w:val="00167B9F"/>
    <w:rsid w:val="00167DCC"/>
    <w:rsid w:val="00167E1E"/>
    <w:rsid w:val="0017029E"/>
    <w:rsid w:val="00170904"/>
    <w:rsid w:val="00170973"/>
    <w:rsid w:val="00170EFF"/>
    <w:rsid w:val="001712AD"/>
    <w:rsid w:val="001713C5"/>
    <w:rsid w:val="001714B2"/>
    <w:rsid w:val="00171B8B"/>
    <w:rsid w:val="00171C5C"/>
    <w:rsid w:val="00171F51"/>
    <w:rsid w:val="0017217C"/>
    <w:rsid w:val="00172214"/>
    <w:rsid w:val="001722C1"/>
    <w:rsid w:val="001723A1"/>
    <w:rsid w:val="00172439"/>
    <w:rsid w:val="00172E3A"/>
    <w:rsid w:val="00172F21"/>
    <w:rsid w:val="0017323C"/>
    <w:rsid w:val="001732DE"/>
    <w:rsid w:val="001733BB"/>
    <w:rsid w:val="00173492"/>
    <w:rsid w:val="001736B1"/>
    <w:rsid w:val="00173747"/>
    <w:rsid w:val="001737D4"/>
    <w:rsid w:val="0017394E"/>
    <w:rsid w:val="00173BA6"/>
    <w:rsid w:val="00173E2F"/>
    <w:rsid w:val="00174020"/>
    <w:rsid w:val="00174044"/>
    <w:rsid w:val="0017459E"/>
    <w:rsid w:val="00174A00"/>
    <w:rsid w:val="00174C13"/>
    <w:rsid w:val="00174DFB"/>
    <w:rsid w:val="00175260"/>
    <w:rsid w:val="001752C5"/>
    <w:rsid w:val="00175456"/>
    <w:rsid w:val="001754F2"/>
    <w:rsid w:val="0017553B"/>
    <w:rsid w:val="00175936"/>
    <w:rsid w:val="00175AC1"/>
    <w:rsid w:val="00175C08"/>
    <w:rsid w:val="00175C3A"/>
    <w:rsid w:val="00175D55"/>
    <w:rsid w:val="00175F37"/>
    <w:rsid w:val="00175F7C"/>
    <w:rsid w:val="00176035"/>
    <w:rsid w:val="0017660F"/>
    <w:rsid w:val="00176688"/>
    <w:rsid w:val="001768FB"/>
    <w:rsid w:val="00176AE2"/>
    <w:rsid w:val="00176DBC"/>
    <w:rsid w:val="001772A5"/>
    <w:rsid w:val="001773B0"/>
    <w:rsid w:val="0017746E"/>
    <w:rsid w:val="0017747E"/>
    <w:rsid w:val="001802A1"/>
    <w:rsid w:val="0018053A"/>
    <w:rsid w:val="0018058F"/>
    <w:rsid w:val="001807F3"/>
    <w:rsid w:val="001808A3"/>
    <w:rsid w:val="00180E03"/>
    <w:rsid w:val="00181221"/>
    <w:rsid w:val="0018149F"/>
    <w:rsid w:val="00181F16"/>
    <w:rsid w:val="001821C3"/>
    <w:rsid w:val="00182412"/>
    <w:rsid w:val="0018284E"/>
    <w:rsid w:val="00182854"/>
    <w:rsid w:val="00182A73"/>
    <w:rsid w:val="00182B18"/>
    <w:rsid w:val="00182BBC"/>
    <w:rsid w:val="0018318D"/>
    <w:rsid w:val="001835E9"/>
    <w:rsid w:val="00183DFC"/>
    <w:rsid w:val="00183ECD"/>
    <w:rsid w:val="001841E7"/>
    <w:rsid w:val="0018479C"/>
    <w:rsid w:val="00184E53"/>
    <w:rsid w:val="00184EC6"/>
    <w:rsid w:val="001855E8"/>
    <w:rsid w:val="00185618"/>
    <w:rsid w:val="00185A11"/>
    <w:rsid w:val="00186167"/>
    <w:rsid w:val="00186297"/>
    <w:rsid w:val="00186619"/>
    <w:rsid w:val="00186DEC"/>
    <w:rsid w:val="00187644"/>
    <w:rsid w:val="00187770"/>
    <w:rsid w:val="0018791B"/>
    <w:rsid w:val="00187B25"/>
    <w:rsid w:val="00187B37"/>
    <w:rsid w:val="001901BD"/>
    <w:rsid w:val="00190A10"/>
    <w:rsid w:val="00190CE3"/>
    <w:rsid w:val="00190F65"/>
    <w:rsid w:val="00191462"/>
    <w:rsid w:val="00191E9F"/>
    <w:rsid w:val="00192210"/>
    <w:rsid w:val="0019227B"/>
    <w:rsid w:val="00192413"/>
    <w:rsid w:val="00192554"/>
    <w:rsid w:val="00192D29"/>
    <w:rsid w:val="001931EC"/>
    <w:rsid w:val="001938C5"/>
    <w:rsid w:val="00193C0E"/>
    <w:rsid w:val="0019416F"/>
    <w:rsid w:val="00194199"/>
    <w:rsid w:val="0019530F"/>
    <w:rsid w:val="0019546F"/>
    <w:rsid w:val="001958A8"/>
    <w:rsid w:val="0019619A"/>
    <w:rsid w:val="001965EF"/>
    <w:rsid w:val="001966B1"/>
    <w:rsid w:val="00196890"/>
    <w:rsid w:val="00196892"/>
    <w:rsid w:val="00196A8C"/>
    <w:rsid w:val="00196CA0"/>
    <w:rsid w:val="0019711B"/>
    <w:rsid w:val="0019756A"/>
    <w:rsid w:val="001976A0"/>
    <w:rsid w:val="00197EA5"/>
    <w:rsid w:val="001A02AE"/>
    <w:rsid w:val="001A03C8"/>
    <w:rsid w:val="001A04F5"/>
    <w:rsid w:val="001A095F"/>
    <w:rsid w:val="001A0BC4"/>
    <w:rsid w:val="001A0C7A"/>
    <w:rsid w:val="001A1065"/>
    <w:rsid w:val="001A14BE"/>
    <w:rsid w:val="001A153B"/>
    <w:rsid w:val="001A1720"/>
    <w:rsid w:val="001A1812"/>
    <w:rsid w:val="001A1CBA"/>
    <w:rsid w:val="001A1FEB"/>
    <w:rsid w:val="001A225A"/>
    <w:rsid w:val="001A240D"/>
    <w:rsid w:val="001A249C"/>
    <w:rsid w:val="001A259B"/>
    <w:rsid w:val="001A2680"/>
    <w:rsid w:val="001A2968"/>
    <w:rsid w:val="001A2B41"/>
    <w:rsid w:val="001A2DC0"/>
    <w:rsid w:val="001A3A18"/>
    <w:rsid w:val="001A3C02"/>
    <w:rsid w:val="001A3DDF"/>
    <w:rsid w:val="001A4228"/>
    <w:rsid w:val="001A4243"/>
    <w:rsid w:val="001A429A"/>
    <w:rsid w:val="001A430F"/>
    <w:rsid w:val="001A4589"/>
    <w:rsid w:val="001A4741"/>
    <w:rsid w:val="001A482A"/>
    <w:rsid w:val="001A50C4"/>
    <w:rsid w:val="001A55C3"/>
    <w:rsid w:val="001A56DA"/>
    <w:rsid w:val="001A5762"/>
    <w:rsid w:val="001A5844"/>
    <w:rsid w:val="001A59B5"/>
    <w:rsid w:val="001A6020"/>
    <w:rsid w:val="001A6410"/>
    <w:rsid w:val="001A6579"/>
    <w:rsid w:val="001A65B3"/>
    <w:rsid w:val="001A68C3"/>
    <w:rsid w:val="001A70C4"/>
    <w:rsid w:val="001A74D3"/>
    <w:rsid w:val="001A7AFB"/>
    <w:rsid w:val="001A7E20"/>
    <w:rsid w:val="001B0224"/>
    <w:rsid w:val="001B0247"/>
    <w:rsid w:val="001B02A8"/>
    <w:rsid w:val="001B0584"/>
    <w:rsid w:val="001B0C6F"/>
    <w:rsid w:val="001B0CF1"/>
    <w:rsid w:val="001B1143"/>
    <w:rsid w:val="001B1988"/>
    <w:rsid w:val="001B1C42"/>
    <w:rsid w:val="001B1FD2"/>
    <w:rsid w:val="001B209C"/>
    <w:rsid w:val="001B2470"/>
    <w:rsid w:val="001B248E"/>
    <w:rsid w:val="001B2E37"/>
    <w:rsid w:val="001B300B"/>
    <w:rsid w:val="001B31BF"/>
    <w:rsid w:val="001B32FD"/>
    <w:rsid w:val="001B3324"/>
    <w:rsid w:val="001B3354"/>
    <w:rsid w:val="001B37C2"/>
    <w:rsid w:val="001B38DE"/>
    <w:rsid w:val="001B3A8B"/>
    <w:rsid w:val="001B3FC8"/>
    <w:rsid w:val="001B4006"/>
    <w:rsid w:val="001B4174"/>
    <w:rsid w:val="001B429A"/>
    <w:rsid w:val="001B4563"/>
    <w:rsid w:val="001B4669"/>
    <w:rsid w:val="001B49B9"/>
    <w:rsid w:val="001B49C8"/>
    <w:rsid w:val="001B4BEA"/>
    <w:rsid w:val="001B4E13"/>
    <w:rsid w:val="001B4F6C"/>
    <w:rsid w:val="001B5147"/>
    <w:rsid w:val="001B51E8"/>
    <w:rsid w:val="001B52AA"/>
    <w:rsid w:val="001B5DBC"/>
    <w:rsid w:val="001B60CD"/>
    <w:rsid w:val="001B6192"/>
    <w:rsid w:val="001B62C6"/>
    <w:rsid w:val="001B62E6"/>
    <w:rsid w:val="001B7050"/>
    <w:rsid w:val="001B71DE"/>
    <w:rsid w:val="001B742D"/>
    <w:rsid w:val="001B76D6"/>
    <w:rsid w:val="001B7A71"/>
    <w:rsid w:val="001C0C4E"/>
    <w:rsid w:val="001C0DBB"/>
    <w:rsid w:val="001C1061"/>
    <w:rsid w:val="001C185B"/>
    <w:rsid w:val="001C1BAE"/>
    <w:rsid w:val="001C1DFB"/>
    <w:rsid w:val="001C26FE"/>
    <w:rsid w:val="001C2C54"/>
    <w:rsid w:val="001C2DA9"/>
    <w:rsid w:val="001C315F"/>
    <w:rsid w:val="001C3273"/>
    <w:rsid w:val="001C3537"/>
    <w:rsid w:val="001C3B93"/>
    <w:rsid w:val="001C3DB8"/>
    <w:rsid w:val="001C403D"/>
    <w:rsid w:val="001C424B"/>
    <w:rsid w:val="001C42E6"/>
    <w:rsid w:val="001C486D"/>
    <w:rsid w:val="001C4F22"/>
    <w:rsid w:val="001C52AA"/>
    <w:rsid w:val="001C52D7"/>
    <w:rsid w:val="001C5331"/>
    <w:rsid w:val="001C5863"/>
    <w:rsid w:val="001C5A19"/>
    <w:rsid w:val="001C5B05"/>
    <w:rsid w:val="001C602C"/>
    <w:rsid w:val="001C60C6"/>
    <w:rsid w:val="001C611B"/>
    <w:rsid w:val="001C6222"/>
    <w:rsid w:val="001C6432"/>
    <w:rsid w:val="001C64F4"/>
    <w:rsid w:val="001C65C7"/>
    <w:rsid w:val="001C68CC"/>
    <w:rsid w:val="001C6A7D"/>
    <w:rsid w:val="001C6BD0"/>
    <w:rsid w:val="001C7096"/>
    <w:rsid w:val="001C78AB"/>
    <w:rsid w:val="001C78B7"/>
    <w:rsid w:val="001C7BFB"/>
    <w:rsid w:val="001C7DE0"/>
    <w:rsid w:val="001D0213"/>
    <w:rsid w:val="001D0260"/>
    <w:rsid w:val="001D027E"/>
    <w:rsid w:val="001D0450"/>
    <w:rsid w:val="001D054A"/>
    <w:rsid w:val="001D0727"/>
    <w:rsid w:val="001D0815"/>
    <w:rsid w:val="001D082F"/>
    <w:rsid w:val="001D0871"/>
    <w:rsid w:val="001D0C3F"/>
    <w:rsid w:val="001D114F"/>
    <w:rsid w:val="001D1390"/>
    <w:rsid w:val="001D146F"/>
    <w:rsid w:val="001D16A2"/>
    <w:rsid w:val="001D16BD"/>
    <w:rsid w:val="001D173D"/>
    <w:rsid w:val="001D1FF1"/>
    <w:rsid w:val="001D20B2"/>
    <w:rsid w:val="001D2137"/>
    <w:rsid w:val="001D2389"/>
    <w:rsid w:val="001D2AF2"/>
    <w:rsid w:val="001D2BD9"/>
    <w:rsid w:val="001D316F"/>
    <w:rsid w:val="001D39DB"/>
    <w:rsid w:val="001D3A07"/>
    <w:rsid w:val="001D3A09"/>
    <w:rsid w:val="001D3AE0"/>
    <w:rsid w:val="001D3B67"/>
    <w:rsid w:val="001D3EC4"/>
    <w:rsid w:val="001D3F45"/>
    <w:rsid w:val="001D415A"/>
    <w:rsid w:val="001D45C6"/>
    <w:rsid w:val="001D46C5"/>
    <w:rsid w:val="001D4779"/>
    <w:rsid w:val="001D47E7"/>
    <w:rsid w:val="001D4FED"/>
    <w:rsid w:val="001D5047"/>
    <w:rsid w:val="001D54AF"/>
    <w:rsid w:val="001D5549"/>
    <w:rsid w:val="001D57A9"/>
    <w:rsid w:val="001D5EC3"/>
    <w:rsid w:val="001D6C5E"/>
    <w:rsid w:val="001D6D10"/>
    <w:rsid w:val="001D6F68"/>
    <w:rsid w:val="001D7055"/>
    <w:rsid w:val="001D752A"/>
    <w:rsid w:val="001D7732"/>
    <w:rsid w:val="001D776B"/>
    <w:rsid w:val="001D7A7F"/>
    <w:rsid w:val="001D7B3B"/>
    <w:rsid w:val="001D7D6A"/>
    <w:rsid w:val="001D7F22"/>
    <w:rsid w:val="001E01AE"/>
    <w:rsid w:val="001E03EB"/>
    <w:rsid w:val="001E04FC"/>
    <w:rsid w:val="001E0592"/>
    <w:rsid w:val="001E0777"/>
    <w:rsid w:val="001E0EDB"/>
    <w:rsid w:val="001E1190"/>
    <w:rsid w:val="001E1264"/>
    <w:rsid w:val="001E1DA4"/>
    <w:rsid w:val="001E1E44"/>
    <w:rsid w:val="001E2454"/>
    <w:rsid w:val="001E2708"/>
    <w:rsid w:val="001E2745"/>
    <w:rsid w:val="001E274E"/>
    <w:rsid w:val="001E28D9"/>
    <w:rsid w:val="001E2BA6"/>
    <w:rsid w:val="001E3135"/>
    <w:rsid w:val="001E3153"/>
    <w:rsid w:val="001E3A96"/>
    <w:rsid w:val="001E3D6F"/>
    <w:rsid w:val="001E4447"/>
    <w:rsid w:val="001E45A1"/>
    <w:rsid w:val="001E4863"/>
    <w:rsid w:val="001E4BCE"/>
    <w:rsid w:val="001E50E3"/>
    <w:rsid w:val="001E5526"/>
    <w:rsid w:val="001E57B1"/>
    <w:rsid w:val="001E59F9"/>
    <w:rsid w:val="001E5B05"/>
    <w:rsid w:val="001E5D8D"/>
    <w:rsid w:val="001E5F15"/>
    <w:rsid w:val="001E66B0"/>
    <w:rsid w:val="001E6C51"/>
    <w:rsid w:val="001E73B8"/>
    <w:rsid w:val="001E73E5"/>
    <w:rsid w:val="001E7954"/>
    <w:rsid w:val="001E7A58"/>
    <w:rsid w:val="001F004B"/>
    <w:rsid w:val="001F0054"/>
    <w:rsid w:val="001F048E"/>
    <w:rsid w:val="001F0B2D"/>
    <w:rsid w:val="001F0B4D"/>
    <w:rsid w:val="001F0FA6"/>
    <w:rsid w:val="001F1074"/>
    <w:rsid w:val="001F11B8"/>
    <w:rsid w:val="001F122A"/>
    <w:rsid w:val="001F158B"/>
    <w:rsid w:val="001F1897"/>
    <w:rsid w:val="001F1BB0"/>
    <w:rsid w:val="001F1F38"/>
    <w:rsid w:val="001F1F99"/>
    <w:rsid w:val="001F2044"/>
    <w:rsid w:val="001F2311"/>
    <w:rsid w:val="001F26C8"/>
    <w:rsid w:val="001F2996"/>
    <w:rsid w:val="001F29DF"/>
    <w:rsid w:val="001F2B48"/>
    <w:rsid w:val="001F2DE3"/>
    <w:rsid w:val="001F3077"/>
    <w:rsid w:val="001F382B"/>
    <w:rsid w:val="001F397F"/>
    <w:rsid w:val="001F3A63"/>
    <w:rsid w:val="001F3B91"/>
    <w:rsid w:val="001F3C23"/>
    <w:rsid w:val="001F3CFD"/>
    <w:rsid w:val="001F43C9"/>
    <w:rsid w:val="001F4D1E"/>
    <w:rsid w:val="001F4F22"/>
    <w:rsid w:val="001F4F7C"/>
    <w:rsid w:val="001F53C8"/>
    <w:rsid w:val="001F5B16"/>
    <w:rsid w:val="001F5FC0"/>
    <w:rsid w:val="001F60F2"/>
    <w:rsid w:val="001F67C0"/>
    <w:rsid w:val="001F68BD"/>
    <w:rsid w:val="001F69D4"/>
    <w:rsid w:val="001F6F27"/>
    <w:rsid w:val="001F6FE1"/>
    <w:rsid w:val="001F7131"/>
    <w:rsid w:val="001F78BB"/>
    <w:rsid w:val="00200200"/>
    <w:rsid w:val="00200D8B"/>
    <w:rsid w:val="00200E0F"/>
    <w:rsid w:val="00200E1C"/>
    <w:rsid w:val="00201148"/>
    <w:rsid w:val="0020139B"/>
    <w:rsid w:val="00201665"/>
    <w:rsid w:val="002019B6"/>
    <w:rsid w:val="00201AAB"/>
    <w:rsid w:val="00201F62"/>
    <w:rsid w:val="00202231"/>
    <w:rsid w:val="00202299"/>
    <w:rsid w:val="002022F1"/>
    <w:rsid w:val="0020268D"/>
    <w:rsid w:val="00202B51"/>
    <w:rsid w:val="00202B9D"/>
    <w:rsid w:val="00202CA1"/>
    <w:rsid w:val="00202DA4"/>
    <w:rsid w:val="00202E10"/>
    <w:rsid w:val="00202F7E"/>
    <w:rsid w:val="002038D9"/>
    <w:rsid w:val="00203B2D"/>
    <w:rsid w:val="00204023"/>
    <w:rsid w:val="0020474E"/>
    <w:rsid w:val="00204D52"/>
    <w:rsid w:val="00204DFC"/>
    <w:rsid w:val="00205429"/>
    <w:rsid w:val="00205ADD"/>
    <w:rsid w:val="00205CCC"/>
    <w:rsid w:val="00205D36"/>
    <w:rsid w:val="00205F5C"/>
    <w:rsid w:val="00206087"/>
    <w:rsid w:val="00206563"/>
    <w:rsid w:val="00206583"/>
    <w:rsid w:val="002065A4"/>
    <w:rsid w:val="0020673F"/>
    <w:rsid w:val="00206D5E"/>
    <w:rsid w:val="00206E38"/>
    <w:rsid w:val="00207523"/>
    <w:rsid w:val="002079BE"/>
    <w:rsid w:val="00207B65"/>
    <w:rsid w:val="0021017C"/>
    <w:rsid w:val="002105D7"/>
    <w:rsid w:val="0021066B"/>
    <w:rsid w:val="00210A10"/>
    <w:rsid w:val="00210F29"/>
    <w:rsid w:val="002111DC"/>
    <w:rsid w:val="00211207"/>
    <w:rsid w:val="002114F9"/>
    <w:rsid w:val="00211514"/>
    <w:rsid w:val="00211804"/>
    <w:rsid w:val="00211C13"/>
    <w:rsid w:val="00211C4A"/>
    <w:rsid w:val="00211FA0"/>
    <w:rsid w:val="00212392"/>
    <w:rsid w:val="0021272D"/>
    <w:rsid w:val="00212880"/>
    <w:rsid w:val="00212AD5"/>
    <w:rsid w:val="00212AE0"/>
    <w:rsid w:val="00212C74"/>
    <w:rsid w:val="00212F38"/>
    <w:rsid w:val="00213025"/>
    <w:rsid w:val="002136CB"/>
    <w:rsid w:val="00213855"/>
    <w:rsid w:val="00213953"/>
    <w:rsid w:val="0021397F"/>
    <w:rsid w:val="00213A50"/>
    <w:rsid w:val="00213C98"/>
    <w:rsid w:val="00213DE2"/>
    <w:rsid w:val="002140FA"/>
    <w:rsid w:val="0021421F"/>
    <w:rsid w:val="00214359"/>
    <w:rsid w:val="0021443E"/>
    <w:rsid w:val="00214D6C"/>
    <w:rsid w:val="00214E3F"/>
    <w:rsid w:val="00215442"/>
    <w:rsid w:val="00215DDD"/>
    <w:rsid w:val="00216053"/>
    <w:rsid w:val="00216308"/>
    <w:rsid w:val="00216328"/>
    <w:rsid w:val="002166C5"/>
    <w:rsid w:val="00216A0D"/>
    <w:rsid w:val="00216B86"/>
    <w:rsid w:val="00216EE5"/>
    <w:rsid w:val="002177BF"/>
    <w:rsid w:val="002178C8"/>
    <w:rsid w:val="00217931"/>
    <w:rsid w:val="00217E08"/>
    <w:rsid w:val="00220498"/>
    <w:rsid w:val="00220AD3"/>
    <w:rsid w:val="00220C4C"/>
    <w:rsid w:val="00220F08"/>
    <w:rsid w:val="00220F90"/>
    <w:rsid w:val="00221073"/>
    <w:rsid w:val="002211A5"/>
    <w:rsid w:val="002213F4"/>
    <w:rsid w:val="00221B67"/>
    <w:rsid w:val="00221D6D"/>
    <w:rsid w:val="00222095"/>
    <w:rsid w:val="00222354"/>
    <w:rsid w:val="002225C2"/>
    <w:rsid w:val="00222AE4"/>
    <w:rsid w:val="00222D3C"/>
    <w:rsid w:val="002232B7"/>
    <w:rsid w:val="0022372C"/>
    <w:rsid w:val="00223AB7"/>
    <w:rsid w:val="00224051"/>
    <w:rsid w:val="00224E89"/>
    <w:rsid w:val="002252A7"/>
    <w:rsid w:val="002255D3"/>
    <w:rsid w:val="00225659"/>
    <w:rsid w:val="00225780"/>
    <w:rsid w:val="0022592D"/>
    <w:rsid w:val="00225B2D"/>
    <w:rsid w:val="00225E65"/>
    <w:rsid w:val="00225F5C"/>
    <w:rsid w:val="00225F99"/>
    <w:rsid w:val="00226361"/>
    <w:rsid w:val="00226A9F"/>
    <w:rsid w:val="00226B4B"/>
    <w:rsid w:val="00226BE3"/>
    <w:rsid w:val="00226D6B"/>
    <w:rsid w:val="00227481"/>
    <w:rsid w:val="00227792"/>
    <w:rsid w:val="00227B97"/>
    <w:rsid w:val="00227B9A"/>
    <w:rsid w:val="00227C23"/>
    <w:rsid w:val="00227D82"/>
    <w:rsid w:val="00230600"/>
    <w:rsid w:val="002309AC"/>
    <w:rsid w:val="00231165"/>
    <w:rsid w:val="00231CD3"/>
    <w:rsid w:val="00231CEA"/>
    <w:rsid w:val="00231F63"/>
    <w:rsid w:val="002320AF"/>
    <w:rsid w:val="00232822"/>
    <w:rsid w:val="00232864"/>
    <w:rsid w:val="0023299F"/>
    <w:rsid w:val="00232B0C"/>
    <w:rsid w:val="00232C54"/>
    <w:rsid w:val="00232CDD"/>
    <w:rsid w:val="002330D4"/>
    <w:rsid w:val="00233152"/>
    <w:rsid w:val="00233200"/>
    <w:rsid w:val="002332E8"/>
    <w:rsid w:val="00233836"/>
    <w:rsid w:val="00233A38"/>
    <w:rsid w:val="00233BF1"/>
    <w:rsid w:val="00233D47"/>
    <w:rsid w:val="00233E89"/>
    <w:rsid w:val="00233EAC"/>
    <w:rsid w:val="00234045"/>
    <w:rsid w:val="002341FE"/>
    <w:rsid w:val="0023449C"/>
    <w:rsid w:val="0023456C"/>
    <w:rsid w:val="002345EF"/>
    <w:rsid w:val="00234C87"/>
    <w:rsid w:val="00234E96"/>
    <w:rsid w:val="00234F6E"/>
    <w:rsid w:val="00234FA7"/>
    <w:rsid w:val="0023505E"/>
    <w:rsid w:val="002353DC"/>
    <w:rsid w:val="00235544"/>
    <w:rsid w:val="00235A01"/>
    <w:rsid w:val="00236059"/>
    <w:rsid w:val="002360EB"/>
    <w:rsid w:val="00236A6F"/>
    <w:rsid w:val="00236DD5"/>
    <w:rsid w:val="00236EEA"/>
    <w:rsid w:val="0023732E"/>
    <w:rsid w:val="0023733D"/>
    <w:rsid w:val="002374AE"/>
    <w:rsid w:val="00237685"/>
    <w:rsid w:val="0023785C"/>
    <w:rsid w:val="002378C9"/>
    <w:rsid w:val="0023792A"/>
    <w:rsid w:val="00237C8C"/>
    <w:rsid w:val="00237CCD"/>
    <w:rsid w:val="00237D3B"/>
    <w:rsid w:val="00240040"/>
    <w:rsid w:val="00240070"/>
    <w:rsid w:val="002402FE"/>
    <w:rsid w:val="002404D8"/>
    <w:rsid w:val="0024076D"/>
    <w:rsid w:val="00240844"/>
    <w:rsid w:val="002408C6"/>
    <w:rsid w:val="00240B4E"/>
    <w:rsid w:val="002418F8"/>
    <w:rsid w:val="00241ACB"/>
    <w:rsid w:val="00241DA7"/>
    <w:rsid w:val="00241FE2"/>
    <w:rsid w:val="00242215"/>
    <w:rsid w:val="002429BB"/>
    <w:rsid w:val="00242EB1"/>
    <w:rsid w:val="00243697"/>
    <w:rsid w:val="00243EEE"/>
    <w:rsid w:val="0024400C"/>
    <w:rsid w:val="002442DC"/>
    <w:rsid w:val="0024436E"/>
    <w:rsid w:val="002444CC"/>
    <w:rsid w:val="002446E0"/>
    <w:rsid w:val="00244B87"/>
    <w:rsid w:val="00244C13"/>
    <w:rsid w:val="00244E89"/>
    <w:rsid w:val="00244F95"/>
    <w:rsid w:val="00245208"/>
    <w:rsid w:val="0024527F"/>
    <w:rsid w:val="0024530A"/>
    <w:rsid w:val="00245A03"/>
    <w:rsid w:val="00245C73"/>
    <w:rsid w:val="00245DA8"/>
    <w:rsid w:val="00245F18"/>
    <w:rsid w:val="002461D2"/>
    <w:rsid w:val="002465F5"/>
    <w:rsid w:val="00246833"/>
    <w:rsid w:val="00246BA6"/>
    <w:rsid w:val="00246C91"/>
    <w:rsid w:val="002470BF"/>
    <w:rsid w:val="002471E7"/>
    <w:rsid w:val="00247203"/>
    <w:rsid w:val="002472E7"/>
    <w:rsid w:val="002474CA"/>
    <w:rsid w:val="00247686"/>
    <w:rsid w:val="00247DE8"/>
    <w:rsid w:val="002502C1"/>
    <w:rsid w:val="002503F7"/>
    <w:rsid w:val="002507B4"/>
    <w:rsid w:val="00250C69"/>
    <w:rsid w:val="00250DA9"/>
    <w:rsid w:val="002511CD"/>
    <w:rsid w:val="00251598"/>
    <w:rsid w:val="002517D0"/>
    <w:rsid w:val="002518A8"/>
    <w:rsid w:val="00251AAB"/>
    <w:rsid w:val="00251AF7"/>
    <w:rsid w:val="0025267B"/>
    <w:rsid w:val="00252E9D"/>
    <w:rsid w:val="00253068"/>
    <w:rsid w:val="002530D4"/>
    <w:rsid w:val="0025312C"/>
    <w:rsid w:val="0025314C"/>
    <w:rsid w:val="002535AC"/>
    <w:rsid w:val="0025393B"/>
    <w:rsid w:val="00253B16"/>
    <w:rsid w:val="00253E6E"/>
    <w:rsid w:val="0025481C"/>
    <w:rsid w:val="00254864"/>
    <w:rsid w:val="0025499F"/>
    <w:rsid w:val="00254CE6"/>
    <w:rsid w:val="00255B91"/>
    <w:rsid w:val="0025626A"/>
    <w:rsid w:val="00256567"/>
    <w:rsid w:val="002565DE"/>
    <w:rsid w:val="00256B1D"/>
    <w:rsid w:val="0025708F"/>
    <w:rsid w:val="0025714E"/>
    <w:rsid w:val="00257447"/>
    <w:rsid w:val="002578C5"/>
    <w:rsid w:val="0026023C"/>
    <w:rsid w:val="002605E9"/>
    <w:rsid w:val="002608CB"/>
    <w:rsid w:val="00260CA0"/>
    <w:rsid w:val="0026124F"/>
    <w:rsid w:val="002613C9"/>
    <w:rsid w:val="002617D9"/>
    <w:rsid w:val="002619E1"/>
    <w:rsid w:val="00261B13"/>
    <w:rsid w:val="00261D42"/>
    <w:rsid w:val="00261E4F"/>
    <w:rsid w:val="002620C1"/>
    <w:rsid w:val="002622F9"/>
    <w:rsid w:val="002624B3"/>
    <w:rsid w:val="002626A0"/>
    <w:rsid w:val="0026276C"/>
    <w:rsid w:val="00262AE8"/>
    <w:rsid w:val="00263327"/>
    <w:rsid w:val="00263D3D"/>
    <w:rsid w:val="002643A5"/>
    <w:rsid w:val="00264849"/>
    <w:rsid w:val="00264EA2"/>
    <w:rsid w:val="00264EBA"/>
    <w:rsid w:val="00264F15"/>
    <w:rsid w:val="0026514B"/>
    <w:rsid w:val="00265CDC"/>
    <w:rsid w:val="00265EB1"/>
    <w:rsid w:val="00265F27"/>
    <w:rsid w:val="002661EA"/>
    <w:rsid w:val="002668F7"/>
    <w:rsid w:val="00266935"/>
    <w:rsid w:val="00266966"/>
    <w:rsid w:val="00266CE6"/>
    <w:rsid w:val="002672ED"/>
    <w:rsid w:val="00267322"/>
    <w:rsid w:val="00270118"/>
    <w:rsid w:val="0027042C"/>
    <w:rsid w:val="00270468"/>
    <w:rsid w:val="002704D7"/>
    <w:rsid w:val="00270B4F"/>
    <w:rsid w:val="0027102E"/>
    <w:rsid w:val="002718D8"/>
    <w:rsid w:val="002719B6"/>
    <w:rsid w:val="00271B3C"/>
    <w:rsid w:val="00271F31"/>
    <w:rsid w:val="00271F45"/>
    <w:rsid w:val="00272A47"/>
    <w:rsid w:val="00272E24"/>
    <w:rsid w:val="00273351"/>
    <w:rsid w:val="0027338D"/>
    <w:rsid w:val="002735BC"/>
    <w:rsid w:val="002736D7"/>
    <w:rsid w:val="00273851"/>
    <w:rsid w:val="00273DA4"/>
    <w:rsid w:val="00273FC9"/>
    <w:rsid w:val="00274745"/>
    <w:rsid w:val="00274822"/>
    <w:rsid w:val="0027497C"/>
    <w:rsid w:val="00274C1A"/>
    <w:rsid w:val="00275879"/>
    <w:rsid w:val="00275DE1"/>
    <w:rsid w:val="00275E29"/>
    <w:rsid w:val="00275F2C"/>
    <w:rsid w:val="00276068"/>
    <w:rsid w:val="002760E1"/>
    <w:rsid w:val="00276355"/>
    <w:rsid w:val="002763BA"/>
    <w:rsid w:val="002763CF"/>
    <w:rsid w:val="002769E1"/>
    <w:rsid w:val="002772C1"/>
    <w:rsid w:val="00277427"/>
    <w:rsid w:val="00277689"/>
    <w:rsid w:val="0027798B"/>
    <w:rsid w:val="00277C3B"/>
    <w:rsid w:val="002800D5"/>
    <w:rsid w:val="0028017A"/>
    <w:rsid w:val="00280226"/>
    <w:rsid w:val="002803D0"/>
    <w:rsid w:val="0028050B"/>
    <w:rsid w:val="002805DA"/>
    <w:rsid w:val="0028075E"/>
    <w:rsid w:val="00280A9F"/>
    <w:rsid w:val="00280B57"/>
    <w:rsid w:val="00280C0D"/>
    <w:rsid w:val="00280DC9"/>
    <w:rsid w:val="00280F6B"/>
    <w:rsid w:val="002811C0"/>
    <w:rsid w:val="00281682"/>
    <w:rsid w:val="002819C4"/>
    <w:rsid w:val="002819E6"/>
    <w:rsid w:val="0028278A"/>
    <w:rsid w:val="00282BE7"/>
    <w:rsid w:val="002834A8"/>
    <w:rsid w:val="00283BA9"/>
    <w:rsid w:val="00283C69"/>
    <w:rsid w:val="00283D5C"/>
    <w:rsid w:val="00283E39"/>
    <w:rsid w:val="00283EA5"/>
    <w:rsid w:val="00283EAB"/>
    <w:rsid w:val="00283EF5"/>
    <w:rsid w:val="00283F6F"/>
    <w:rsid w:val="00284281"/>
    <w:rsid w:val="00284B67"/>
    <w:rsid w:val="00284C30"/>
    <w:rsid w:val="00284C9D"/>
    <w:rsid w:val="00284EAE"/>
    <w:rsid w:val="00284F28"/>
    <w:rsid w:val="00284F7A"/>
    <w:rsid w:val="0028533E"/>
    <w:rsid w:val="00285574"/>
    <w:rsid w:val="00285610"/>
    <w:rsid w:val="002856BF"/>
    <w:rsid w:val="002859B2"/>
    <w:rsid w:val="00285C68"/>
    <w:rsid w:val="00285FD0"/>
    <w:rsid w:val="002864DF"/>
    <w:rsid w:val="00286756"/>
    <w:rsid w:val="00286B19"/>
    <w:rsid w:val="00286C4E"/>
    <w:rsid w:val="00287132"/>
    <w:rsid w:val="0028750C"/>
    <w:rsid w:val="002903FA"/>
    <w:rsid w:val="00290740"/>
    <w:rsid w:val="00290B74"/>
    <w:rsid w:val="00290D74"/>
    <w:rsid w:val="00290DD0"/>
    <w:rsid w:val="00291352"/>
    <w:rsid w:val="00291398"/>
    <w:rsid w:val="00291A2C"/>
    <w:rsid w:val="00291AEA"/>
    <w:rsid w:val="002928F0"/>
    <w:rsid w:val="00293E55"/>
    <w:rsid w:val="00293E79"/>
    <w:rsid w:val="002943C8"/>
    <w:rsid w:val="002943EC"/>
    <w:rsid w:val="00294B95"/>
    <w:rsid w:val="00294D20"/>
    <w:rsid w:val="00294D80"/>
    <w:rsid w:val="00294E97"/>
    <w:rsid w:val="00295051"/>
    <w:rsid w:val="002954B0"/>
    <w:rsid w:val="00295A5F"/>
    <w:rsid w:val="00295ADF"/>
    <w:rsid w:val="002961C8"/>
    <w:rsid w:val="00296665"/>
    <w:rsid w:val="00296774"/>
    <w:rsid w:val="002967F2"/>
    <w:rsid w:val="002968B5"/>
    <w:rsid w:val="0029691B"/>
    <w:rsid w:val="00296CD7"/>
    <w:rsid w:val="00296E14"/>
    <w:rsid w:val="00297234"/>
    <w:rsid w:val="00297490"/>
    <w:rsid w:val="00297625"/>
    <w:rsid w:val="002977CF"/>
    <w:rsid w:val="002977F8"/>
    <w:rsid w:val="002979CF"/>
    <w:rsid w:val="00297B96"/>
    <w:rsid w:val="00297C51"/>
    <w:rsid w:val="00297D19"/>
    <w:rsid w:val="00297FDE"/>
    <w:rsid w:val="002A0386"/>
    <w:rsid w:val="002A042B"/>
    <w:rsid w:val="002A05CC"/>
    <w:rsid w:val="002A06EA"/>
    <w:rsid w:val="002A0D7D"/>
    <w:rsid w:val="002A1201"/>
    <w:rsid w:val="002A1577"/>
    <w:rsid w:val="002A1651"/>
    <w:rsid w:val="002A1A0F"/>
    <w:rsid w:val="002A1B25"/>
    <w:rsid w:val="002A1B88"/>
    <w:rsid w:val="002A1DCA"/>
    <w:rsid w:val="002A26CE"/>
    <w:rsid w:val="002A295A"/>
    <w:rsid w:val="002A2D8D"/>
    <w:rsid w:val="002A2FE2"/>
    <w:rsid w:val="002A31A9"/>
    <w:rsid w:val="002A3223"/>
    <w:rsid w:val="002A336C"/>
    <w:rsid w:val="002A35FE"/>
    <w:rsid w:val="002A381A"/>
    <w:rsid w:val="002A3DAC"/>
    <w:rsid w:val="002A4524"/>
    <w:rsid w:val="002A48BF"/>
    <w:rsid w:val="002A4930"/>
    <w:rsid w:val="002A4FBE"/>
    <w:rsid w:val="002A5005"/>
    <w:rsid w:val="002A5283"/>
    <w:rsid w:val="002A52C9"/>
    <w:rsid w:val="002A53C9"/>
    <w:rsid w:val="002A5882"/>
    <w:rsid w:val="002A58BD"/>
    <w:rsid w:val="002A5ABE"/>
    <w:rsid w:val="002A6351"/>
    <w:rsid w:val="002A70D3"/>
    <w:rsid w:val="002A718C"/>
    <w:rsid w:val="002A7A93"/>
    <w:rsid w:val="002B0271"/>
    <w:rsid w:val="002B090B"/>
    <w:rsid w:val="002B11EB"/>
    <w:rsid w:val="002B15C0"/>
    <w:rsid w:val="002B1739"/>
    <w:rsid w:val="002B18D1"/>
    <w:rsid w:val="002B1F02"/>
    <w:rsid w:val="002B217A"/>
    <w:rsid w:val="002B25B7"/>
    <w:rsid w:val="002B2EDA"/>
    <w:rsid w:val="002B321C"/>
    <w:rsid w:val="002B3295"/>
    <w:rsid w:val="002B340C"/>
    <w:rsid w:val="002B341D"/>
    <w:rsid w:val="002B372E"/>
    <w:rsid w:val="002B3B40"/>
    <w:rsid w:val="002B42B4"/>
    <w:rsid w:val="002B4910"/>
    <w:rsid w:val="002B4CBC"/>
    <w:rsid w:val="002B4F20"/>
    <w:rsid w:val="002B5002"/>
    <w:rsid w:val="002B5127"/>
    <w:rsid w:val="002B562C"/>
    <w:rsid w:val="002B56E7"/>
    <w:rsid w:val="002B5912"/>
    <w:rsid w:val="002B5A0A"/>
    <w:rsid w:val="002B5A45"/>
    <w:rsid w:val="002B5C1D"/>
    <w:rsid w:val="002B5C94"/>
    <w:rsid w:val="002B5DB1"/>
    <w:rsid w:val="002B62CC"/>
    <w:rsid w:val="002B6609"/>
    <w:rsid w:val="002B68F4"/>
    <w:rsid w:val="002B7A72"/>
    <w:rsid w:val="002B7CE3"/>
    <w:rsid w:val="002B7D35"/>
    <w:rsid w:val="002C0221"/>
    <w:rsid w:val="002C0253"/>
    <w:rsid w:val="002C02A5"/>
    <w:rsid w:val="002C0658"/>
    <w:rsid w:val="002C0726"/>
    <w:rsid w:val="002C079C"/>
    <w:rsid w:val="002C0950"/>
    <w:rsid w:val="002C1498"/>
    <w:rsid w:val="002C1671"/>
    <w:rsid w:val="002C1952"/>
    <w:rsid w:val="002C1C73"/>
    <w:rsid w:val="002C24B6"/>
    <w:rsid w:val="002C2513"/>
    <w:rsid w:val="002C2567"/>
    <w:rsid w:val="002C2664"/>
    <w:rsid w:val="002C26D1"/>
    <w:rsid w:val="002C2CD3"/>
    <w:rsid w:val="002C2D69"/>
    <w:rsid w:val="002C2F09"/>
    <w:rsid w:val="002C3191"/>
    <w:rsid w:val="002C3245"/>
    <w:rsid w:val="002C324A"/>
    <w:rsid w:val="002C3650"/>
    <w:rsid w:val="002C36CB"/>
    <w:rsid w:val="002C3963"/>
    <w:rsid w:val="002C3C9B"/>
    <w:rsid w:val="002C3EFD"/>
    <w:rsid w:val="002C3F5B"/>
    <w:rsid w:val="002C41CC"/>
    <w:rsid w:val="002C456C"/>
    <w:rsid w:val="002C5332"/>
    <w:rsid w:val="002C5346"/>
    <w:rsid w:val="002C550C"/>
    <w:rsid w:val="002C5710"/>
    <w:rsid w:val="002C5A21"/>
    <w:rsid w:val="002C5CC8"/>
    <w:rsid w:val="002C5E2E"/>
    <w:rsid w:val="002C612F"/>
    <w:rsid w:val="002C6154"/>
    <w:rsid w:val="002C626D"/>
    <w:rsid w:val="002C672E"/>
    <w:rsid w:val="002C67A0"/>
    <w:rsid w:val="002C6DD4"/>
    <w:rsid w:val="002C7048"/>
    <w:rsid w:val="002C7546"/>
    <w:rsid w:val="002C7CC7"/>
    <w:rsid w:val="002C7E81"/>
    <w:rsid w:val="002D00F5"/>
    <w:rsid w:val="002D0243"/>
    <w:rsid w:val="002D02F1"/>
    <w:rsid w:val="002D0358"/>
    <w:rsid w:val="002D060D"/>
    <w:rsid w:val="002D0AB1"/>
    <w:rsid w:val="002D0B10"/>
    <w:rsid w:val="002D1248"/>
    <w:rsid w:val="002D12A1"/>
    <w:rsid w:val="002D1881"/>
    <w:rsid w:val="002D1D2D"/>
    <w:rsid w:val="002D1E69"/>
    <w:rsid w:val="002D21A1"/>
    <w:rsid w:val="002D295B"/>
    <w:rsid w:val="002D2C2F"/>
    <w:rsid w:val="002D3020"/>
    <w:rsid w:val="002D3111"/>
    <w:rsid w:val="002D3358"/>
    <w:rsid w:val="002D3827"/>
    <w:rsid w:val="002D3854"/>
    <w:rsid w:val="002D3AE1"/>
    <w:rsid w:val="002D3B4D"/>
    <w:rsid w:val="002D3B8D"/>
    <w:rsid w:val="002D41AF"/>
    <w:rsid w:val="002D4CFC"/>
    <w:rsid w:val="002D4EA7"/>
    <w:rsid w:val="002D4FB0"/>
    <w:rsid w:val="002D50F2"/>
    <w:rsid w:val="002D5271"/>
    <w:rsid w:val="002D5352"/>
    <w:rsid w:val="002D59ED"/>
    <w:rsid w:val="002D5A15"/>
    <w:rsid w:val="002D5A3E"/>
    <w:rsid w:val="002D5AA9"/>
    <w:rsid w:val="002D5CC6"/>
    <w:rsid w:val="002D6ADA"/>
    <w:rsid w:val="002D713F"/>
    <w:rsid w:val="002D7991"/>
    <w:rsid w:val="002D7DC6"/>
    <w:rsid w:val="002E05AD"/>
    <w:rsid w:val="002E065C"/>
    <w:rsid w:val="002E0860"/>
    <w:rsid w:val="002E0889"/>
    <w:rsid w:val="002E09C0"/>
    <w:rsid w:val="002E0C67"/>
    <w:rsid w:val="002E0E76"/>
    <w:rsid w:val="002E0EAA"/>
    <w:rsid w:val="002E11DA"/>
    <w:rsid w:val="002E11F6"/>
    <w:rsid w:val="002E148D"/>
    <w:rsid w:val="002E1BBA"/>
    <w:rsid w:val="002E1C0C"/>
    <w:rsid w:val="002E1D90"/>
    <w:rsid w:val="002E1FB9"/>
    <w:rsid w:val="002E22FA"/>
    <w:rsid w:val="002E23F0"/>
    <w:rsid w:val="002E25C9"/>
    <w:rsid w:val="002E26F6"/>
    <w:rsid w:val="002E29BA"/>
    <w:rsid w:val="002E3855"/>
    <w:rsid w:val="002E39DC"/>
    <w:rsid w:val="002E3A70"/>
    <w:rsid w:val="002E3E1F"/>
    <w:rsid w:val="002E3FA9"/>
    <w:rsid w:val="002E446F"/>
    <w:rsid w:val="002E4815"/>
    <w:rsid w:val="002E4888"/>
    <w:rsid w:val="002E4FCE"/>
    <w:rsid w:val="002E4FEB"/>
    <w:rsid w:val="002E5575"/>
    <w:rsid w:val="002E5C59"/>
    <w:rsid w:val="002E5D7A"/>
    <w:rsid w:val="002E6058"/>
    <w:rsid w:val="002E68A3"/>
    <w:rsid w:val="002E68F8"/>
    <w:rsid w:val="002E6E0B"/>
    <w:rsid w:val="002E6FC1"/>
    <w:rsid w:val="002E77D3"/>
    <w:rsid w:val="002E7875"/>
    <w:rsid w:val="002E7BDC"/>
    <w:rsid w:val="002E7EAA"/>
    <w:rsid w:val="002F0281"/>
    <w:rsid w:val="002F035D"/>
    <w:rsid w:val="002F0413"/>
    <w:rsid w:val="002F0C8E"/>
    <w:rsid w:val="002F0CDD"/>
    <w:rsid w:val="002F134A"/>
    <w:rsid w:val="002F1370"/>
    <w:rsid w:val="002F14DD"/>
    <w:rsid w:val="002F182D"/>
    <w:rsid w:val="002F1831"/>
    <w:rsid w:val="002F1A0D"/>
    <w:rsid w:val="002F1CA3"/>
    <w:rsid w:val="002F2047"/>
    <w:rsid w:val="002F20D9"/>
    <w:rsid w:val="002F2280"/>
    <w:rsid w:val="002F240B"/>
    <w:rsid w:val="002F24AA"/>
    <w:rsid w:val="002F26FA"/>
    <w:rsid w:val="002F2DD1"/>
    <w:rsid w:val="002F2EE0"/>
    <w:rsid w:val="002F30BA"/>
    <w:rsid w:val="002F356D"/>
    <w:rsid w:val="002F3695"/>
    <w:rsid w:val="002F386A"/>
    <w:rsid w:val="002F38F4"/>
    <w:rsid w:val="002F3DCC"/>
    <w:rsid w:val="002F3EF2"/>
    <w:rsid w:val="002F44FD"/>
    <w:rsid w:val="002F48CA"/>
    <w:rsid w:val="002F496B"/>
    <w:rsid w:val="002F4AD8"/>
    <w:rsid w:val="002F4C7E"/>
    <w:rsid w:val="002F5437"/>
    <w:rsid w:val="002F5D7B"/>
    <w:rsid w:val="002F63BF"/>
    <w:rsid w:val="002F64D1"/>
    <w:rsid w:val="002F689A"/>
    <w:rsid w:val="002F6B79"/>
    <w:rsid w:val="002F7012"/>
    <w:rsid w:val="002F727E"/>
    <w:rsid w:val="002F7500"/>
    <w:rsid w:val="002F7539"/>
    <w:rsid w:val="002F7630"/>
    <w:rsid w:val="002F7678"/>
    <w:rsid w:val="002F7A8B"/>
    <w:rsid w:val="002F7AB8"/>
    <w:rsid w:val="002F7AD3"/>
    <w:rsid w:val="002F7ADC"/>
    <w:rsid w:val="002F7B4E"/>
    <w:rsid w:val="002F7D0D"/>
    <w:rsid w:val="0030003D"/>
    <w:rsid w:val="003001A5"/>
    <w:rsid w:val="003002FB"/>
    <w:rsid w:val="00300313"/>
    <w:rsid w:val="003003F8"/>
    <w:rsid w:val="00300B46"/>
    <w:rsid w:val="003011B2"/>
    <w:rsid w:val="003016D6"/>
    <w:rsid w:val="00301890"/>
    <w:rsid w:val="00301DFE"/>
    <w:rsid w:val="00302BB3"/>
    <w:rsid w:val="00303BF7"/>
    <w:rsid w:val="00303D73"/>
    <w:rsid w:val="003042EC"/>
    <w:rsid w:val="003044DD"/>
    <w:rsid w:val="003047BF"/>
    <w:rsid w:val="00304884"/>
    <w:rsid w:val="00304C72"/>
    <w:rsid w:val="00304E7D"/>
    <w:rsid w:val="003050C7"/>
    <w:rsid w:val="003051BA"/>
    <w:rsid w:val="003053DC"/>
    <w:rsid w:val="00305562"/>
    <w:rsid w:val="003059E6"/>
    <w:rsid w:val="00305B49"/>
    <w:rsid w:val="00305BA2"/>
    <w:rsid w:val="00305D99"/>
    <w:rsid w:val="00305DE5"/>
    <w:rsid w:val="00305F6C"/>
    <w:rsid w:val="00306A27"/>
    <w:rsid w:val="00306A77"/>
    <w:rsid w:val="00306D23"/>
    <w:rsid w:val="00306EB3"/>
    <w:rsid w:val="00306EBA"/>
    <w:rsid w:val="003070EB"/>
    <w:rsid w:val="003072AD"/>
    <w:rsid w:val="0030747D"/>
    <w:rsid w:val="003076E3"/>
    <w:rsid w:val="003076F3"/>
    <w:rsid w:val="0030777A"/>
    <w:rsid w:val="00307D0B"/>
    <w:rsid w:val="00310274"/>
    <w:rsid w:val="00310315"/>
    <w:rsid w:val="0031037A"/>
    <w:rsid w:val="00310500"/>
    <w:rsid w:val="003106CB"/>
    <w:rsid w:val="003106DB"/>
    <w:rsid w:val="003108A1"/>
    <w:rsid w:val="00310DC9"/>
    <w:rsid w:val="00310EE0"/>
    <w:rsid w:val="00311319"/>
    <w:rsid w:val="00311BB6"/>
    <w:rsid w:val="0031205A"/>
    <w:rsid w:val="0031264F"/>
    <w:rsid w:val="00312790"/>
    <w:rsid w:val="00312EA3"/>
    <w:rsid w:val="003138A4"/>
    <w:rsid w:val="00313977"/>
    <w:rsid w:val="00313F06"/>
    <w:rsid w:val="00313F2D"/>
    <w:rsid w:val="00314365"/>
    <w:rsid w:val="0031469F"/>
    <w:rsid w:val="00314A89"/>
    <w:rsid w:val="00314AF0"/>
    <w:rsid w:val="00314DAA"/>
    <w:rsid w:val="00314EC3"/>
    <w:rsid w:val="003153DF"/>
    <w:rsid w:val="0031551D"/>
    <w:rsid w:val="003158D0"/>
    <w:rsid w:val="00315A8C"/>
    <w:rsid w:val="00315F91"/>
    <w:rsid w:val="00316091"/>
    <w:rsid w:val="00316425"/>
    <w:rsid w:val="00316A1E"/>
    <w:rsid w:val="00316B6B"/>
    <w:rsid w:val="00316F3B"/>
    <w:rsid w:val="0031736F"/>
    <w:rsid w:val="0031743C"/>
    <w:rsid w:val="0031756F"/>
    <w:rsid w:val="003178AA"/>
    <w:rsid w:val="00320A19"/>
    <w:rsid w:val="00320D0F"/>
    <w:rsid w:val="00320F86"/>
    <w:rsid w:val="003211FF"/>
    <w:rsid w:val="00321344"/>
    <w:rsid w:val="00321501"/>
    <w:rsid w:val="00321608"/>
    <w:rsid w:val="00321A76"/>
    <w:rsid w:val="00321EDC"/>
    <w:rsid w:val="00322002"/>
    <w:rsid w:val="00322238"/>
    <w:rsid w:val="003224D3"/>
    <w:rsid w:val="00322623"/>
    <w:rsid w:val="00322652"/>
    <w:rsid w:val="00322928"/>
    <w:rsid w:val="00322E0A"/>
    <w:rsid w:val="0032314F"/>
    <w:rsid w:val="00323440"/>
    <w:rsid w:val="0032362D"/>
    <w:rsid w:val="003236BF"/>
    <w:rsid w:val="00323E0E"/>
    <w:rsid w:val="00323FF4"/>
    <w:rsid w:val="00324489"/>
    <w:rsid w:val="0032452E"/>
    <w:rsid w:val="00324B89"/>
    <w:rsid w:val="00325013"/>
    <w:rsid w:val="003252C3"/>
    <w:rsid w:val="00325AF3"/>
    <w:rsid w:val="00325B0D"/>
    <w:rsid w:val="00325C08"/>
    <w:rsid w:val="0032621D"/>
    <w:rsid w:val="00326627"/>
    <w:rsid w:val="00326675"/>
    <w:rsid w:val="00326B24"/>
    <w:rsid w:val="00326CA2"/>
    <w:rsid w:val="00326F8C"/>
    <w:rsid w:val="00327313"/>
    <w:rsid w:val="003275FF"/>
    <w:rsid w:val="00327952"/>
    <w:rsid w:val="00327A73"/>
    <w:rsid w:val="00327BEA"/>
    <w:rsid w:val="00327C7F"/>
    <w:rsid w:val="003301B2"/>
    <w:rsid w:val="003303D3"/>
    <w:rsid w:val="00330A96"/>
    <w:rsid w:val="00330EA3"/>
    <w:rsid w:val="00330F00"/>
    <w:rsid w:val="003313A1"/>
    <w:rsid w:val="00331483"/>
    <w:rsid w:val="00331540"/>
    <w:rsid w:val="003318B2"/>
    <w:rsid w:val="00331987"/>
    <w:rsid w:val="00331B6E"/>
    <w:rsid w:val="00331F85"/>
    <w:rsid w:val="0033208E"/>
    <w:rsid w:val="003322B9"/>
    <w:rsid w:val="003322E4"/>
    <w:rsid w:val="003329E9"/>
    <w:rsid w:val="00332CE6"/>
    <w:rsid w:val="003332D1"/>
    <w:rsid w:val="003336A0"/>
    <w:rsid w:val="00333713"/>
    <w:rsid w:val="00333896"/>
    <w:rsid w:val="00333D87"/>
    <w:rsid w:val="00333F1F"/>
    <w:rsid w:val="00334359"/>
    <w:rsid w:val="00334F3E"/>
    <w:rsid w:val="003355BE"/>
    <w:rsid w:val="003355E3"/>
    <w:rsid w:val="00335D40"/>
    <w:rsid w:val="00335E6D"/>
    <w:rsid w:val="00335F99"/>
    <w:rsid w:val="003362E9"/>
    <w:rsid w:val="00336441"/>
    <w:rsid w:val="0033648A"/>
    <w:rsid w:val="00336ABB"/>
    <w:rsid w:val="00336B10"/>
    <w:rsid w:val="00336EB4"/>
    <w:rsid w:val="00337FFD"/>
    <w:rsid w:val="003403E9"/>
    <w:rsid w:val="00340456"/>
    <w:rsid w:val="00340A2C"/>
    <w:rsid w:val="00340C65"/>
    <w:rsid w:val="00341002"/>
    <w:rsid w:val="00341167"/>
    <w:rsid w:val="003411EC"/>
    <w:rsid w:val="003414E3"/>
    <w:rsid w:val="00341807"/>
    <w:rsid w:val="00341E1F"/>
    <w:rsid w:val="00341F5B"/>
    <w:rsid w:val="0034217D"/>
    <w:rsid w:val="0034234B"/>
    <w:rsid w:val="00342640"/>
    <w:rsid w:val="003426EE"/>
    <w:rsid w:val="0034296D"/>
    <w:rsid w:val="00342E0A"/>
    <w:rsid w:val="00343058"/>
    <w:rsid w:val="0034333A"/>
    <w:rsid w:val="00343823"/>
    <w:rsid w:val="003439FD"/>
    <w:rsid w:val="00343A0F"/>
    <w:rsid w:val="00343A19"/>
    <w:rsid w:val="00343C57"/>
    <w:rsid w:val="00343F09"/>
    <w:rsid w:val="00344045"/>
    <w:rsid w:val="003440E9"/>
    <w:rsid w:val="00344CF8"/>
    <w:rsid w:val="00344E72"/>
    <w:rsid w:val="00344ED0"/>
    <w:rsid w:val="00345375"/>
    <w:rsid w:val="00346075"/>
    <w:rsid w:val="00346645"/>
    <w:rsid w:val="00346716"/>
    <w:rsid w:val="0034686E"/>
    <w:rsid w:val="003468C0"/>
    <w:rsid w:val="003468D6"/>
    <w:rsid w:val="00346FE8"/>
    <w:rsid w:val="0034704F"/>
    <w:rsid w:val="00347C44"/>
    <w:rsid w:val="00347DAC"/>
    <w:rsid w:val="003502D0"/>
    <w:rsid w:val="003502ED"/>
    <w:rsid w:val="003504E8"/>
    <w:rsid w:val="003508D7"/>
    <w:rsid w:val="00350EC0"/>
    <w:rsid w:val="00351121"/>
    <w:rsid w:val="00351191"/>
    <w:rsid w:val="00351212"/>
    <w:rsid w:val="003512FC"/>
    <w:rsid w:val="00352287"/>
    <w:rsid w:val="0035273D"/>
    <w:rsid w:val="0035295F"/>
    <w:rsid w:val="00352D0E"/>
    <w:rsid w:val="00352D56"/>
    <w:rsid w:val="00352F0F"/>
    <w:rsid w:val="003530A4"/>
    <w:rsid w:val="003531EC"/>
    <w:rsid w:val="00353253"/>
    <w:rsid w:val="0035327E"/>
    <w:rsid w:val="003539D3"/>
    <w:rsid w:val="00353ED6"/>
    <w:rsid w:val="00353FA0"/>
    <w:rsid w:val="00353FDE"/>
    <w:rsid w:val="00353FF1"/>
    <w:rsid w:val="00354047"/>
    <w:rsid w:val="00354093"/>
    <w:rsid w:val="00354497"/>
    <w:rsid w:val="0035461E"/>
    <w:rsid w:val="00354867"/>
    <w:rsid w:val="003548B2"/>
    <w:rsid w:val="003548D9"/>
    <w:rsid w:val="00354B1C"/>
    <w:rsid w:val="00354E8C"/>
    <w:rsid w:val="00354F07"/>
    <w:rsid w:val="00354F71"/>
    <w:rsid w:val="00355134"/>
    <w:rsid w:val="0035518C"/>
    <w:rsid w:val="003553D4"/>
    <w:rsid w:val="0035588A"/>
    <w:rsid w:val="003559B9"/>
    <w:rsid w:val="00355DB0"/>
    <w:rsid w:val="003560C8"/>
    <w:rsid w:val="003563EC"/>
    <w:rsid w:val="0035685E"/>
    <w:rsid w:val="00356CE3"/>
    <w:rsid w:val="003575F4"/>
    <w:rsid w:val="003579A7"/>
    <w:rsid w:val="00357D49"/>
    <w:rsid w:val="00357DEB"/>
    <w:rsid w:val="00357FCC"/>
    <w:rsid w:val="00360129"/>
    <w:rsid w:val="00360451"/>
    <w:rsid w:val="00360A89"/>
    <w:rsid w:val="00360BE7"/>
    <w:rsid w:val="00361318"/>
    <w:rsid w:val="0036144C"/>
    <w:rsid w:val="0036182E"/>
    <w:rsid w:val="00361BC0"/>
    <w:rsid w:val="00362049"/>
    <w:rsid w:val="003620C9"/>
    <w:rsid w:val="00362195"/>
    <w:rsid w:val="0036231E"/>
    <w:rsid w:val="003625F5"/>
    <w:rsid w:val="00362980"/>
    <w:rsid w:val="00362E59"/>
    <w:rsid w:val="00362F69"/>
    <w:rsid w:val="00363285"/>
    <w:rsid w:val="0036330A"/>
    <w:rsid w:val="00363463"/>
    <w:rsid w:val="00363586"/>
    <w:rsid w:val="0036373A"/>
    <w:rsid w:val="003637B2"/>
    <w:rsid w:val="00363CC1"/>
    <w:rsid w:val="00363D33"/>
    <w:rsid w:val="00363DB1"/>
    <w:rsid w:val="00363E00"/>
    <w:rsid w:val="0036400E"/>
    <w:rsid w:val="00364D8F"/>
    <w:rsid w:val="00364E42"/>
    <w:rsid w:val="00365484"/>
    <w:rsid w:val="00365549"/>
    <w:rsid w:val="00365813"/>
    <w:rsid w:val="00365BEE"/>
    <w:rsid w:val="00365CB4"/>
    <w:rsid w:val="00366875"/>
    <w:rsid w:val="003669C0"/>
    <w:rsid w:val="00366C5F"/>
    <w:rsid w:val="00366EFD"/>
    <w:rsid w:val="00367069"/>
    <w:rsid w:val="003670CD"/>
    <w:rsid w:val="003670F1"/>
    <w:rsid w:val="0036723A"/>
    <w:rsid w:val="00367FC9"/>
    <w:rsid w:val="003701E7"/>
    <w:rsid w:val="0037057E"/>
    <w:rsid w:val="00370C91"/>
    <w:rsid w:val="00370C92"/>
    <w:rsid w:val="00371471"/>
    <w:rsid w:val="00371C4E"/>
    <w:rsid w:val="00371E3E"/>
    <w:rsid w:val="00371FAA"/>
    <w:rsid w:val="00372027"/>
    <w:rsid w:val="0037202B"/>
    <w:rsid w:val="0037275B"/>
    <w:rsid w:val="00372A03"/>
    <w:rsid w:val="00372A0D"/>
    <w:rsid w:val="00372CD7"/>
    <w:rsid w:val="00372D80"/>
    <w:rsid w:val="00372F0B"/>
    <w:rsid w:val="00372F7D"/>
    <w:rsid w:val="00373210"/>
    <w:rsid w:val="00373717"/>
    <w:rsid w:val="00373999"/>
    <w:rsid w:val="00373B18"/>
    <w:rsid w:val="00373B43"/>
    <w:rsid w:val="00373C41"/>
    <w:rsid w:val="00373D67"/>
    <w:rsid w:val="00374503"/>
    <w:rsid w:val="00374886"/>
    <w:rsid w:val="00375401"/>
    <w:rsid w:val="00375A92"/>
    <w:rsid w:val="00375BE8"/>
    <w:rsid w:val="00375E4E"/>
    <w:rsid w:val="00376367"/>
    <w:rsid w:val="0037689F"/>
    <w:rsid w:val="003768A9"/>
    <w:rsid w:val="00376A77"/>
    <w:rsid w:val="00376D87"/>
    <w:rsid w:val="00376F72"/>
    <w:rsid w:val="00376F80"/>
    <w:rsid w:val="00376FDC"/>
    <w:rsid w:val="003770E8"/>
    <w:rsid w:val="00377208"/>
    <w:rsid w:val="00377406"/>
    <w:rsid w:val="003775C3"/>
    <w:rsid w:val="00377A0E"/>
    <w:rsid w:val="00377F47"/>
    <w:rsid w:val="00380013"/>
    <w:rsid w:val="0038034F"/>
    <w:rsid w:val="003804F1"/>
    <w:rsid w:val="003805EA"/>
    <w:rsid w:val="00380605"/>
    <w:rsid w:val="00380738"/>
    <w:rsid w:val="0038085F"/>
    <w:rsid w:val="00381C82"/>
    <w:rsid w:val="00381F25"/>
    <w:rsid w:val="00381FB6"/>
    <w:rsid w:val="003823E2"/>
    <w:rsid w:val="00382678"/>
    <w:rsid w:val="003827A0"/>
    <w:rsid w:val="003829DF"/>
    <w:rsid w:val="003835FC"/>
    <w:rsid w:val="00383ABE"/>
    <w:rsid w:val="00383BAD"/>
    <w:rsid w:val="00383C3F"/>
    <w:rsid w:val="00383C8B"/>
    <w:rsid w:val="0038426F"/>
    <w:rsid w:val="003843B9"/>
    <w:rsid w:val="00384C0C"/>
    <w:rsid w:val="00384C1B"/>
    <w:rsid w:val="00384D05"/>
    <w:rsid w:val="003850C3"/>
    <w:rsid w:val="003851A7"/>
    <w:rsid w:val="00385422"/>
    <w:rsid w:val="003856A6"/>
    <w:rsid w:val="00385ACA"/>
    <w:rsid w:val="00385CD9"/>
    <w:rsid w:val="00385DC6"/>
    <w:rsid w:val="00386276"/>
    <w:rsid w:val="0038630D"/>
    <w:rsid w:val="00386F5A"/>
    <w:rsid w:val="00387120"/>
    <w:rsid w:val="003877AD"/>
    <w:rsid w:val="003877B5"/>
    <w:rsid w:val="00387BA1"/>
    <w:rsid w:val="00390252"/>
    <w:rsid w:val="00390478"/>
    <w:rsid w:val="003907C3"/>
    <w:rsid w:val="0039084C"/>
    <w:rsid w:val="003908E4"/>
    <w:rsid w:val="00390A61"/>
    <w:rsid w:val="00390C65"/>
    <w:rsid w:val="00390DB1"/>
    <w:rsid w:val="00390EB9"/>
    <w:rsid w:val="00391002"/>
    <w:rsid w:val="00391144"/>
    <w:rsid w:val="003911FA"/>
    <w:rsid w:val="00391675"/>
    <w:rsid w:val="00391801"/>
    <w:rsid w:val="00391960"/>
    <w:rsid w:val="00392617"/>
    <w:rsid w:val="003929DE"/>
    <w:rsid w:val="003929E3"/>
    <w:rsid w:val="00392CD5"/>
    <w:rsid w:val="0039315B"/>
    <w:rsid w:val="003934F4"/>
    <w:rsid w:val="003936A1"/>
    <w:rsid w:val="00393AEA"/>
    <w:rsid w:val="00393B45"/>
    <w:rsid w:val="00393C96"/>
    <w:rsid w:val="00393CB5"/>
    <w:rsid w:val="00393D34"/>
    <w:rsid w:val="00393D8B"/>
    <w:rsid w:val="00393EC5"/>
    <w:rsid w:val="0039406C"/>
    <w:rsid w:val="003941AE"/>
    <w:rsid w:val="0039468D"/>
    <w:rsid w:val="0039499D"/>
    <w:rsid w:val="00394D1D"/>
    <w:rsid w:val="00394E10"/>
    <w:rsid w:val="003951CF"/>
    <w:rsid w:val="00395665"/>
    <w:rsid w:val="00395A5D"/>
    <w:rsid w:val="00395F43"/>
    <w:rsid w:val="00395F66"/>
    <w:rsid w:val="00396320"/>
    <w:rsid w:val="003964F3"/>
    <w:rsid w:val="0039683D"/>
    <w:rsid w:val="00396EC8"/>
    <w:rsid w:val="00396EF8"/>
    <w:rsid w:val="0039709D"/>
    <w:rsid w:val="00397346"/>
    <w:rsid w:val="00397D5B"/>
    <w:rsid w:val="00397F70"/>
    <w:rsid w:val="003A0172"/>
    <w:rsid w:val="003A0249"/>
    <w:rsid w:val="003A0E14"/>
    <w:rsid w:val="003A10C9"/>
    <w:rsid w:val="003A145D"/>
    <w:rsid w:val="003A1D0E"/>
    <w:rsid w:val="003A1E03"/>
    <w:rsid w:val="003A1E06"/>
    <w:rsid w:val="003A23E7"/>
    <w:rsid w:val="003A268D"/>
    <w:rsid w:val="003A2921"/>
    <w:rsid w:val="003A2991"/>
    <w:rsid w:val="003A2A19"/>
    <w:rsid w:val="003A2B57"/>
    <w:rsid w:val="003A2D38"/>
    <w:rsid w:val="003A30B1"/>
    <w:rsid w:val="003A34D8"/>
    <w:rsid w:val="003A3B67"/>
    <w:rsid w:val="003A3C3E"/>
    <w:rsid w:val="003A3F45"/>
    <w:rsid w:val="003A411B"/>
    <w:rsid w:val="003A43A2"/>
    <w:rsid w:val="003A4482"/>
    <w:rsid w:val="003A45DC"/>
    <w:rsid w:val="003A4A23"/>
    <w:rsid w:val="003A4CA6"/>
    <w:rsid w:val="003A5050"/>
    <w:rsid w:val="003A5361"/>
    <w:rsid w:val="003A56F5"/>
    <w:rsid w:val="003A583A"/>
    <w:rsid w:val="003A5DE1"/>
    <w:rsid w:val="003A6140"/>
    <w:rsid w:val="003A6545"/>
    <w:rsid w:val="003A6696"/>
    <w:rsid w:val="003A675A"/>
    <w:rsid w:val="003A6772"/>
    <w:rsid w:val="003A678C"/>
    <w:rsid w:val="003A695B"/>
    <w:rsid w:val="003A6B9C"/>
    <w:rsid w:val="003A6E96"/>
    <w:rsid w:val="003A6FAE"/>
    <w:rsid w:val="003A72B9"/>
    <w:rsid w:val="003A769D"/>
    <w:rsid w:val="003A7743"/>
    <w:rsid w:val="003A7A3A"/>
    <w:rsid w:val="003A7A88"/>
    <w:rsid w:val="003A7D34"/>
    <w:rsid w:val="003A7E73"/>
    <w:rsid w:val="003A7FAA"/>
    <w:rsid w:val="003B00F0"/>
    <w:rsid w:val="003B04AE"/>
    <w:rsid w:val="003B0C3C"/>
    <w:rsid w:val="003B0D49"/>
    <w:rsid w:val="003B10F2"/>
    <w:rsid w:val="003B1702"/>
    <w:rsid w:val="003B1CFC"/>
    <w:rsid w:val="003B24B1"/>
    <w:rsid w:val="003B2931"/>
    <w:rsid w:val="003B2B7C"/>
    <w:rsid w:val="003B2C0A"/>
    <w:rsid w:val="003B2DCF"/>
    <w:rsid w:val="003B2E17"/>
    <w:rsid w:val="003B2E87"/>
    <w:rsid w:val="003B3499"/>
    <w:rsid w:val="003B37AF"/>
    <w:rsid w:val="003B392B"/>
    <w:rsid w:val="003B3970"/>
    <w:rsid w:val="003B437F"/>
    <w:rsid w:val="003B459D"/>
    <w:rsid w:val="003B4D11"/>
    <w:rsid w:val="003B4DE6"/>
    <w:rsid w:val="003B4F73"/>
    <w:rsid w:val="003B5498"/>
    <w:rsid w:val="003B55B3"/>
    <w:rsid w:val="003B593D"/>
    <w:rsid w:val="003B59A3"/>
    <w:rsid w:val="003B59D2"/>
    <w:rsid w:val="003B5AAC"/>
    <w:rsid w:val="003B635E"/>
    <w:rsid w:val="003B64D2"/>
    <w:rsid w:val="003B6B36"/>
    <w:rsid w:val="003B6D0B"/>
    <w:rsid w:val="003B7028"/>
    <w:rsid w:val="003B72EE"/>
    <w:rsid w:val="003B7437"/>
    <w:rsid w:val="003B7591"/>
    <w:rsid w:val="003B79CD"/>
    <w:rsid w:val="003C031F"/>
    <w:rsid w:val="003C0494"/>
    <w:rsid w:val="003C18C4"/>
    <w:rsid w:val="003C197A"/>
    <w:rsid w:val="003C2190"/>
    <w:rsid w:val="003C221A"/>
    <w:rsid w:val="003C2331"/>
    <w:rsid w:val="003C2775"/>
    <w:rsid w:val="003C27B7"/>
    <w:rsid w:val="003C283E"/>
    <w:rsid w:val="003C2D21"/>
    <w:rsid w:val="003C2E8A"/>
    <w:rsid w:val="003C3566"/>
    <w:rsid w:val="003C3769"/>
    <w:rsid w:val="003C38A3"/>
    <w:rsid w:val="003C3918"/>
    <w:rsid w:val="003C3D56"/>
    <w:rsid w:val="003C3DA5"/>
    <w:rsid w:val="003C4156"/>
    <w:rsid w:val="003C428A"/>
    <w:rsid w:val="003C459B"/>
    <w:rsid w:val="003C4708"/>
    <w:rsid w:val="003C4B78"/>
    <w:rsid w:val="003C4BD4"/>
    <w:rsid w:val="003C4CD0"/>
    <w:rsid w:val="003C4D8C"/>
    <w:rsid w:val="003C5130"/>
    <w:rsid w:val="003C52A8"/>
    <w:rsid w:val="003C5540"/>
    <w:rsid w:val="003C628E"/>
    <w:rsid w:val="003C6A01"/>
    <w:rsid w:val="003C6D6A"/>
    <w:rsid w:val="003C6E4D"/>
    <w:rsid w:val="003C7168"/>
    <w:rsid w:val="003C7250"/>
    <w:rsid w:val="003C739A"/>
    <w:rsid w:val="003C7B79"/>
    <w:rsid w:val="003C7DA5"/>
    <w:rsid w:val="003C7ECD"/>
    <w:rsid w:val="003D008C"/>
    <w:rsid w:val="003D0166"/>
    <w:rsid w:val="003D033D"/>
    <w:rsid w:val="003D04BA"/>
    <w:rsid w:val="003D0979"/>
    <w:rsid w:val="003D0A4B"/>
    <w:rsid w:val="003D0F08"/>
    <w:rsid w:val="003D0F1C"/>
    <w:rsid w:val="003D1659"/>
    <w:rsid w:val="003D18D5"/>
    <w:rsid w:val="003D1C9D"/>
    <w:rsid w:val="003D1F52"/>
    <w:rsid w:val="003D1FFB"/>
    <w:rsid w:val="003D27C8"/>
    <w:rsid w:val="003D2DFF"/>
    <w:rsid w:val="003D3167"/>
    <w:rsid w:val="003D37EB"/>
    <w:rsid w:val="003D3CB2"/>
    <w:rsid w:val="003D3F8D"/>
    <w:rsid w:val="003D4386"/>
    <w:rsid w:val="003D472C"/>
    <w:rsid w:val="003D4944"/>
    <w:rsid w:val="003D4B1D"/>
    <w:rsid w:val="003D4C11"/>
    <w:rsid w:val="003D4E11"/>
    <w:rsid w:val="003D5A0B"/>
    <w:rsid w:val="003D68A3"/>
    <w:rsid w:val="003D7327"/>
    <w:rsid w:val="003D74A5"/>
    <w:rsid w:val="003D793D"/>
    <w:rsid w:val="003D7ADF"/>
    <w:rsid w:val="003D7BB2"/>
    <w:rsid w:val="003E00B6"/>
    <w:rsid w:val="003E02BF"/>
    <w:rsid w:val="003E03C7"/>
    <w:rsid w:val="003E0CCB"/>
    <w:rsid w:val="003E0E69"/>
    <w:rsid w:val="003E0F50"/>
    <w:rsid w:val="003E10C3"/>
    <w:rsid w:val="003E111D"/>
    <w:rsid w:val="003E1121"/>
    <w:rsid w:val="003E1406"/>
    <w:rsid w:val="003E14F7"/>
    <w:rsid w:val="003E1501"/>
    <w:rsid w:val="003E19DF"/>
    <w:rsid w:val="003E1A63"/>
    <w:rsid w:val="003E1C78"/>
    <w:rsid w:val="003E1CA0"/>
    <w:rsid w:val="003E226E"/>
    <w:rsid w:val="003E24AA"/>
    <w:rsid w:val="003E30C6"/>
    <w:rsid w:val="003E32DD"/>
    <w:rsid w:val="003E3BDE"/>
    <w:rsid w:val="003E3D59"/>
    <w:rsid w:val="003E3D5D"/>
    <w:rsid w:val="003E438E"/>
    <w:rsid w:val="003E44E4"/>
    <w:rsid w:val="003E4788"/>
    <w:rsid w:val="003E4BC5"/>
    <w:rsid w:val="003E4FA6"/>
    <w:rsid w:val="003E500A"/>
    <w:rsid w:val="003E519E"/>
    <w:rsid w:val="003E54D0"/>
    <w:rsid w:val="003E55F1"/>
    <w:rsid w:val="003E5842"/>
    <w:rsid w:val="003E589E"/>
    <w:rsid w:val="003E5ACF"/>
    <w:rsid w:val="003E5C32"/>
    <w:rsid w:val="003E6056"/>
    <w:rsid w:val="003E6617"/>
    <w:rsid w:val="003E68D9"/>
    <w:rsid w:val="003E6E6D"/>
    <w:rsid w:val="003E7086"/>
    <w:rsid w:val="003E70F9"/>
    <w:rsid w:val="003E70FF"/>
    <w:rsid w:val="003E7124"/>
    <w:rsid w:val="003E7269"/>
    <w:rsid w:val="003E7544"/>
    <w:rsid w:val="003E76AF"/>
    <w:rsid w:val="003E7B99"/>
    <w:rsid w:val="003E7D73"/>
    <w:rsid w:val="003F063F"/>
    <w:rsid w:val="003F09F7"/>
    <w:rsid w:val="003F0B47"/>
    <w:rsid w:val="003F169A"/>
    <w:rsid w:val="003F195A"/>
    <w:rsid w:val="003F21BD"/>
    <w:rsid w:val="003F22F8"/>
    <w:rsid w:val="003F2430"/>
    <w:rsid w:val="003F253F"/>
    <w:rsid w:val="003F2859"/>
    <w:rsid w:val="003F2889"/>
    <w:rsid w:val="003F2D36"/>
    <w:rsid w:val="003F2F11"/>
    <w:rsid w:val="003F31D0"/>
    <w:rsid w:val="003F323A"/>
    <w:rsid w:val="003F369F"/>
    <w:rsid w:val="003F3842"/>
    <w:rsid w:val="003F3A20"/>
    <w:rsid w:val="003F3F29"/>
    <w:rsid w:val="003F40FF"/>
    <w:rsid w:val="003F44B5"/>
    <w:rsid w:val="003F49F2"/>
    <w:rsid w:val="003F4DF3"/>
    <w:rsid w:val="003F50A7"/>
    <w:rsid w:val="003F5447"/>
    <w:rsid w:val="003F572A"/>
    <w:rsid w:val="003F5897"/>
    <w:rsid w:val="003F5B84"/>
    <w:rsid w:val="003F5BC7"/>
    <w:rsid w:val="003F5FD1"/>
    <w:rsid w:val="003F634E"/>
    <w:rsid w:val="003F636E"/>
    <w:rsid w:val="003F63AF"/>
    <w:rsid w:val="003F6BB3"/>
    <w:rsid w:val="003F72D5"/>
    <w:rsid w:val="003F79CE"/>
    <w:rsid w:val="003F7EBB"/>
    <w:rsid w:val="0040028B"/>
    <w:rsid w:val="00400648"/>
    <w:rsid w:val="004009E4"/>
    <w:rsid w:val="00400F0D"/>
    <w:rsid w:val="004012AF"/>
    <w:rsid w:val="00401370"/>
    <w:rsid w:val="00401618"/>
    <w:rsid w:val="00401634"/>
    <w:rsid w:val="00401924"/>
    <w:rsid w:val="00401956"/>
    <w:rsid w:val="00401AA5"/>
    <w:rsid w:val="00401E73"/>
    <w:rsid w:val="004021A8"/>
    <w:rsid w:val="00402D0B"/>
    <w:rsid w:val="00402E1F"/>
    <w:rsid w:val="004031B7"/>
    <w:rsid w:val="0040332B"/>
    <w:rsid w:val="004033A1"/>
    <w:rsid w:val="0040353B"/>
    <w:rsid w:val="004038FE"/>
    <w:rsid w:val="00403CB0"/>
    <w:rsid w:val="00403DE2"/>
    <w:rsid w:val="00403FC2"/>
    <w:rsid w:val="0040401B"/>
    <w:rsid w:val="00404498"/>
    <w:rsid w:val="004044DE"/>
    <w:rsid w:val="004048F7"/>
    <w:rsid w:val="00404938"/>
    <w:rsid w:val="0040493D"/>
    <w:rsid w:val="00404E9D"/>
    <w:rsid w:val="00405568"/>
    <w:rsid w:val="004056FB"/>
    <w:rsid w:val="00406750"/>
    <w:rsid w:val="00406926"/>
    <w:rsid w:val="00406B14"/>
    <w:rsid w:val="00406F19"/>
    <w:rsid w:val="004070EE"/>
    <w:rsid w:val="0040710E"/>
    <w:rsid w:val="0040734E"/>
    <w:rsid w:val="004076A0"/>
    <w:rsid w:val="0040779A"/>
    <w:rsid w:val="0040785A"/>
    <w:rsid w:val="00407F8C"/>
    <w:rsid w:val="0041004E"/>
    <w:rsid w:val="004101EF"/>
    <w:rsid w:val="004102F5"/>
    <w:rsid w:val="00410705"/>
    <w:rsid w:val="004107E6"/>
    <w:rsid w:val="00410EBD"/>
    <w:rsid w:val="00411311"/>
    <w:rsid w:val="004117C7"/>
    <w:rsid w:val="00411E04"/>
    <w:rsid w:val="00412083"/>
    <w:rsid w:val="00412376"/>
    <w:rsid w:val="0041258B"/>
    <w:rsid w:val="00413248"/>
    <w:rsid w:val="004136B2"/>
    <w:rsid w:val="00413C01"/>
    <w:rsid w:val="00413D28"/>
    <w:rsid w:val="00413FA6"/>
    <w:rsid w:val="0041410D"/>
    <w:rsid w:val="004142D3"/>
    <w:rsid w:val="004143E1"/>
    <w:rsid w:val="004146A5"/>
    <w:rsid w:val="00414C9B"/>
    <w:rsid w:val="00414D2A"/>
    <w:rsid w:val="004150FB"/>
    <w:rsid w:val="004152D6"/>
    <w:rsid w:val="0041534B"/>
    <w:rsid w:val="00415452"/>
    <w:rsid w:val="004155C7"/>
    <w:rsid w:val="00415846"/>
    <w:rsid w:val="0041600F"/>
    <w:rsid w:val="0041658A"/>
    <w:rsid w:val="004168F8"/>
    <w:rsid w:val="00416BEA"/>
    <w:rsid w:val="00416E92"/>
    <w:rsid w:val="00416ED0"/>
    <w:rsid w:val="00416FBD"/>
    <w:rsid w:val="0041702A"/>
    <w:rsid w:val="00417343"/>
    <w:rsid w:val="004174FF"/>
    <w:rsid w:val="00417C6F"/>
    <w:rsid w:val="00417D77"/>
    <w:rsid w:val="00417EB4"/>
    <w:rsid w:val="0042000D"/>
    <w:rsid w:val="0042020E"/>
    <w:rsid w:val="004202EE"/>
    <w:rsid w:val="00420430"/>
    <w:rsid w:val="004206ED"/>
    <w:rsid w:val="00420719"/>
    <w:rsid w:val="0042073E"/>
    <w:rsid w:val="00420838"/>
    <w:rsid w:val="004209C0"/>
    <w:rsid w:val="00421084"/>
    <w:rsid w:val="0042115C"/>
    <w:rsid w:val="00421218"/>
    <w:rsid w:val="0042121D"/>
    <w:rsid w:val="00421783"/>
    <w:rsid w:val="00421A56"/>
    <w:rsid w:val="00421B74"/>
    <w:rsid w:val="004223B8"/>
    <w:rsid w:val="0042252E"/>
    <w:rsid w:val="004225A4"/>
    <w:rsid w:val="00423123"/>
    <w:rsid w:val="00423263"/>
    <w:rsid w:val="0042354E"/>
    <w:rsid w:val="00423657"/>
    <w:rsid w:val="004236D4"/>
    <w:rsid w:val="004237ED"/>
    <w:rsid w:val="00423BE1"/>
    <w:rsid w:val="00423DBC"/>
    <w:rsid w:val="0042458A"/>
    <w:rsid w:val="00424C10"/>
    <w:rsid w:val="00424D4F"/>
    <w:rsid w:val="00424E41"/>
    <w:rsid w:val="0042563C"/>
    <w:rsid w:val="00425945"/>
    <w:rsid w:val="00425FBA"/>
    <w:rsid w:val="004260D2"/>
    <w:rsid w:val="00426411"/>
    <w:rsid w:val="004264D0"/>
    <w:rsid w:val="004265DA"/>
    <w:rsid w:val="0042668A"/>
    <w:rsid w:val="00426AE6"/>
    <w:rsid w:val="00426E51"/>
    <w:rsid w:val="00427704"/>
    <w:rsid w:val="004279A3"/>
    <w:rsid w:val="004279B8"/>
    <w:rsid w:val="00427EB2"/>
    <w:rsid w:val="0043021A"/>
    <w:rsid w:val="004303E0"/>
    <w:rsid w:val="00430679"/>
    <w:rsid w:val="0043071B"/>
    <w:rsid w:val="004314CD"/>
    <w:rsid w:val="0043172D"/>
    <w:rsid w:val="00431796"/>
    <w:rsid w:val="00431940"/>
    <w:rsid w:val="00431C3D"/>
    <w:rsid w:val="0043204D"/>
    <w:rsid w:val="0043293C"/>
    <w:rsid w:val="00432A92"/>
    <w:rsid w:val="00432BD5"/>
    <w:rsid w:val="00432CA3"/>
    <w:rsid w:val="00433653"/>
    <w:rsid w:val="00433707"/>
    <w:rsid w:val="004337C2"/>
    <w:rsid w:val="00433885"/>
    <w:rsid w:val="00433B61"/>
    <w:rsid w:val="00433EA8"/>
    <w:rsid w:val="00433FEC"/>
    <w:rsid w:val="00434F3C"/>
    <w:rsid w:val="004354D0"/>
    <w:rsid w:val="004355B2"/>
    <w:rsid w:val="00435773"/>
    <w:rsid w:val="00435D1D"/>
    <w:rsid w:val="00436AEF"/>
    <w:rsid w:val="00436BEA"/>
    <w:rsid w:val="0043703D"/>
    <w:rsid w:val="004370C1"/>
    <w:rsid w:val="004376EB"/>
    <w:rsid w:val="0043780F"/>
    <w:rsid w:val="00437899"/>
    <w:rsid w:val="00440011"/>
    <w:rsid w:val="00440522"/>
    <w:rsid w:val="00440933"/>
    <w:rsid w:val="00440997"/>
    <w:rsid w:val="00440FFB"/>
    <w:rsid w:val="00440FFD"/>
    <w:rsid w:val="00441433"/>
    <w:rsid w:val="0044192D"/>
    <w:rsid w:val="00441B2C"/>
    <w:rsid w:val="00441C16"/>
    <w:rsid w:val="00441C32"/>
    <w:rsid w:val="00442203"/>
    <w:rsid w:val="0044223D"/>
    <w:rsid w:val="004423ED"/>
    <w:rsid w:val="004431C5"/>
    <w:rsid w:val="00443204"/>
    <w:rsid w:val="00443483"/>
    <w:rsid w:val="0044364C"/>
    <w:rsid w:val="00443757"/>
    <w:rsid w:val="00443C09"/>
    <w:rsid w:val="00443C8C"/>
    <w:rsid w:val="00443D2C"/>
    <w:rsid w:val="00443E0A"/>
    <w:rsid w:val="00444054"/>
    <w:rsid w:val="0044434A"/>
    <w:rsid w:val="00444399"/>
    <w:rsid w:val="0044447D"/>
    <w:rsid w:val="004455E3"/>
    <w:rsid w:val="00445B24"/>
    <w:rsid w:val="00445B50"/>
    <w:rsid w:val="00445D79"/>
    <w:rsid w:val="00446037"/>
    <w:rsid w:val="004462EE"/>
    <w:rsid w:val="00446722"/>
    <w:rsid w:val="004471A4"/>
    <w:rsid w:val="00447414"/>
    <w:rsid w:val="0044752D"/>
    <w:rsid w:val="00447DCB"/>
    <w:rsid w:val="004503D9"/>
    <w:rsid w:val="004504D1"/>
    <w:rsid w:val="00450683"/>
    <w:rsid w:val="00450717"/>
    <w:rsid w:val="00450850"/>
    <w:rsid w:val="004508B4"/>
    <w:rsid w:val="00450F0E"/>
    <w:rsid w:val="00451086"/>
    <w:rsid w:val="0045158A"/>
    <w:rsid w:val="004515FA"/>
    <w:rsid w:val="004516C7"/>
    <w:rsid w:val="0045176A"/>
    <w:rsid w:val="00451830"/>
    <w:rsid w:val="00451922"/>
    <w:rsid w:val="004519C7"/>
    <w:rsid w:val="00451E2B"/>
    <w:rsid w:val="00451E6D"/>
    <w:rsid w:val="00451F66"/>
    <w:rsid w:val="0045208F"/>
    <w:rsid w:val="0045250F"/>
    <w:rsid w:val="00452591"/>
    <w:rsid w:val="00452F15"/>
    <w:rsid w:val="00452F86"/>
    <w:rsid w:val="00452FA6"/>
    <w:rsid w:val="00453190"/>
    <w:rsid w:val="00453590"/>
    <w:rsid w:val="00453639"/>
    <w:rsid w:val="00453E28"/>
    <w:rsid w:val="00453F07"/>
    <w:rsid w:val="00453F73"/>
    <w:rsid w:val="00454294"/>
    <w:rsid w:val="00454307"/>
    <w:rsid w:val="0045435F"/>
    <w:rsid w:val="004545FE"/>
    <w:rsid w:val="0045460A"/>
    <w:rsid w:val="0045474C"/>
    <w:rsid w:val="00454CA6"/>
    <w:rsid w:val="00454E43"/>
    <w:rsid w:val="00454F97"/>
    <w:rsid w:val="004555CA"/>
    <w:rsid w:val="00455CC0"/>
    <w:rsid w:val="00455F69"/>
    <w:rsid w:val="00456791"/>
    <w:rsid w:val="0045689B"/>
    <w:rsid w:val="00456A00"/>
    <w:rsid w:val="00456A89"/>
    <w:rsid w:val="00456AE3"/>
    <w:rsid w:val="00456DB3"/>
    <w:rsid w:val="00457024"/>
    <w:rsid w:val="00457075"/>
    <w:rsid w:val="00457597"/>
    <w:rsid w:val="004579FD"/>
    <w:rsid w:val="00457CC3"/>
    <w:rsid w:val="00457EB3"/>
    <w:rsid w:val="004600F7"/>
    <w:rsid w:val="00460232"/>
    <w:rsid w:val="00460534"/>
    <w:rsid w:val="00460A02"/>
    <w:rsid w:val="0046108E"/>
    <w:rsid w:val="0046118C"/>
    <w:rsid w:val="004618C5"/>
    <w:rsid w:val="00461940"/>
    <w:rsid w:val="004619E5"/>
    <w:rsid w:val="00461A7B"/>
    <w:rsid w:val="00461CB2"/>
    <w:rsid w:val="00461D1C"/>
    <w:rsid w:val="00461E74"/>
    <w:rsid w:val="00461F08"/>
    <w:rsid w:val="004620BC"/>
    <w:rsid w:val="00462186"/>
    <w:rsid w:val="0046267F"/>
    <w:rsid w:val="00462708"/>
    <w:rsid w:val="00462A16"/>
    <w:rsid w:val="00462B0D"/>
    <w:rsid w:val="004631B2"/>
    <w:rsid w:val="00463512"/>
    <w:rsid w:val="004636AE"/>
    <w:rsid w:val="0046379C"/>
    <w:rsid w:val="004637AC"/>
    <w:rsid w:val="00463BBA"/>
    <w:rsid w:val="00463C34"/>
    <w:rsid w:val="00463C8F"/>
    <w:rsid w:val="00463F70"/>
    <w:rsid w:val="004640D2"/>
    <w:rsid w:val="0046443C"/>
    <w:rsid w:val="00464729"/>
    <w:rsid w:val="00464DA2"/>
    <w:rsid w:val="00464FBA"/>
    <w:rsid w:val="00465379"/>
    <w:rsid w:val="004653BA"/>
    <w:rsid w:val="00465549"/>
    <w:rsid w:val="004655C4"/>
    <w:rsid w:val="004657EF"/>
    <w:rsid w:val="00465FD0"/>
    <w:rsid w:val="004666FE"/>
    <w:rsid w:val="00466AA7"/>
    <w:rsid w:val="00466B86"/>
    <w:rsid w:val="00466C4A"/>
    <w:rsid w:val="00466C7B"/>
    <w:rsid w:val="0046731F"/>
    <w:rsid w:val="00467810"/>
    <w:rsid w:val="00467928"/>
    <w:rsid w:val="0046793D"/>
    <w:rsid w:val="00467A46"/>
    <w:rsid w:val="00467B6B"/>
    <w:rsid w:val="00467B7D"/>
    <w:rsid w:val="00470619"/>
    <w:rsid w:val="00470950"/>
    <w:rsid w:val="00471251"/>
    <w:rsid w:val="00471452"/>
    <w:rsid w:val="00471860"/>
    <w:rsid w:val="00471AA9"/>
    <w:rsid w:val="00471B3B"/>
    <w:rsid w:val="00471B48"/>
    <w:rsid w:val="00471BFE"/>
    <w:rsid w:val="00471DDA"/>
    <w:rsid w:val="00471EAC"/>
    <w:rsid w:val="00471F08"/>
    <w:rsid w:val="00471F70"/>
    <w:rsid w:val="00472300"/>
    <w:rsid w:val="00472477"/>
    <w:rsid w:val="00472E3C"/>
    <w:rsid w:val="00472E45"/>
    <w:rsid w:val="00472FF6"/>
    <w:rsid w:val="00473430"/>
    <w:rsid w:val="0047348C"/>
    <w:rsid w:val="004742AA"/>
    <w:rsid w:val="00474490"/>
    <w:rsid w:val="00474CFD"/>
    <w:rsid w:val="00474E5D"/>
    <w:rsid w:val="00474F64"/>
    <w:rsid w:val="00474FD3"/>
    <w:rsid w:val="0047522C"/>
    <w:rsid w:val="0047537A"/>
    <w:rsid w:val="00475BA6"/>
    <w:rsid w:val="00475D64"/>
    <w:rsid w:val="00475E8F"/>
    <w:rsid w:val="00475F06"/>
    <w:rsid w:val="0047609D"/>
    <w:rsid w:val="00476239"/>
    <w:rsid w:val="00476B69"/>
    <w:rsid w:val="0047704C"/>
    <w:rsid w:val="004773C7"/>
    <w:rsid w:val="00477461"/>
    <w:rsid w:val="00477828"/>
    <w:rsid w:val="004778E0"/>
    <w:rsid w:val="004778EE"/>
    <w:rsid w:val="00477932"/>
    <w:rsid w:val="00477BB8"/>
    <w:rsid w:val="00477F45"/>
    <w:rsid w:val="00480AB2"/>
    <w:rsid w:val="00480E40"/>
    <w:rsid w:val="004812AA"/>
    <w:rsid w:val="00481363"/>
    <w:rsid w:val="004816CC"/>
    <w:rsid w:val="00481C6C"/>
    <w:rsid w:val="00481DD5"/>
    <w:rsid w:val="00481F52"/>
    <w:rsid w:val="0048223E"/>
    <w:rsid w:val="004827E6"/>
    <w:rsid w:val="00482886"/>
    <w:rsid w:val="00482CC5"/>
    <w:rsid w:val="00482E61"/>
    <w:rsid w:val="0048313D"/>
    <w:rsid w:val="00483351"/>
    <w:rsid w:val="004836F0"/>
    <w:rsid w:val="00483887"/>
    <w:rsid w:val="00483BC8"/>
    <w:rsid w:val="00484BC7"/>
    <w:rsid w:val="00484C8E"/>
    <w:rsid w:val="004855A6"/>
    <w:rsid w:val="00485BD9"/>
    <w:rsid w:val="00485E3D"/>
    <w:rsid w:val="00485E78"/>
    <w:rsid w:val="00485F33"/>
    <w:rsid w:val="0048651D"/>
    <w:rsid w:val="00486890"/>
    <w:rsid w:val="00486911"/>
    <w:rsid w:val="00486A07"/>
    <w:rsid w:val="00486B76"/>
    <w:rsid w:val="00486C55"/>
    <w:rsid w:val="00486CE7"/>
    <w:rsid w:val="00486D5E"/>
    <w:rsid w:val="004874E5"/>
    <w:rsid w:val="0048754D"/>
    <w:rsid w:val="004879A2"/>
    <w:rsid w:val="00487C25"/>
    <w:rsid w:val="00487CB8"/>
    <w:rsid w:val="00487EB2"/>
    <w:rsid w:val="00490128"/>
    <w:rsid w:val="00490277"/>
    <w:rsid w:val="004902D9"/>
    <w:rsid w:val="00490776"/>
    <w:rsid w:val="00490AF6"/>
    <w:rsid w:val="0049174D"/>
    <w:rsid w:val="00491E60"/>
    <w:rsid w:val="004921F2"/>
    <w:rsid w:val="00492614"/>
    <w:rsid w:val="0049264D"/>
    <w:rsid w:val="00492F3E"/>
    <w:rsid w:val="00493020"/>
    <w:rsid w:val="004930B4"/>
    <w:rsid w:val="0049311A"/>
    <w:rsid w:val="00493314"/>
    <w:rsid w:val="004937E7"/>
    <w:rsid w:val="00494158"/>
    <w:rsid w:val="004945D6"/>
    <w:rsid w:val="004946AA"/>
    <w:rsid w:val="004948D1"/>
    <w:rsid w:val="00494B46"/>
    <w:rsid w:val="00494FAF"/>
    <w:rsid w:val="004951AF"/>
    <w:rsid w:val="0049545B"/>
    <w:rsid w:val="00495787"/>
    <w:rsid w:val="00495834"/>
    <w:rsid w:val="00495BEC"/>
    <w:rsid w:val="004961DB"/>
    <w:rsid w:val="0049676E"/>
    <w:rsid w:val="0049688A"/>
    <w:rsid w:val="00496A21"/>
    <w:rsid w:val="00496C29"/>
    <w:rsid w:val="00496E79"/>
    <w:rsid w:val="00496EC2"/>
    <w:rsid w:val="004971B2"/>
    <w:rsid w:val="00497A16"/>
    <w:rsid w:val="00497CA8"/>
    <w:rsid w:val="004A08C3"/>
    <w:rsid w:val="004A0D56"/>
    <w:rsid w:val="004A0EC6"/>
    <w:rsid w:val="004A14C2"/>
    <w:rsid w:val="004A167D"/>
    <w:rsid w:val="004A16CD"/>
    <w:rsid w:val="004A1D2E"/>
    <w:rsid w:val="004A272F"/>
    <w:rsid w:val="004A2822"/>
    <w:rsid w:val="004A2916"/>
    <w:rsid w:val="004A3659"/>
    <w:rsid w:val="004A36F0"/>
    <w:rsid w:val="004A3865"/>
    <w:rsid w:val="004A3BDD"/>
    <w:rsid w:val="004A41AF"/>
    <w:rsid w:val="004A43C8"/>
    <w:rsid w:val="004A4739"/>
    <w:rsid w:val="004A4A10"/>
    <w:rsid w:val="004A4C42"/>
    <w:rsid w:val="004A511B"/>
    <w:rsid w:val="004A5205"/>
    <w:rsid w:val="004A54F9"/>
    <w:rsid w:val="004A56BD"/>
    <w:rsid w:val="004A5BA9"/>
    <w:rsid w:val="004A5BD7"/>
    <w:rsid w:val="004A5C68"/>
    <w:rsid w:val="004A5E24"/>
    <w:rsid w:val="004A6013"/>
    <w:rsid w:val="004A60F3"/>
    <w:rsid w:val="004A6158"/>
    <w:rsid w:val="004A65AC"/>
    <w:rsid w:val="004A686F"/>
    <w:rsid w:val="004A6C69"/>
    <w:rsid w:val="004A7187"/>
    <w:rsid w:val="004A71DF"/>
    <w:rsid w:val="004A74E3"/>
    <w:rsid w:val="004A7895"/>
    <w:rsid w:val="004A7965"/>
    <w:rsid w:val="004B002D"/>
    <w:rsid w:val="004B05C9"/>
    <w:rsid w:val="004B0602"/>
    <w:rsid w:val="004B0740"/>
    <w:rsid w:val="004B093A"/>
    <w:rsid w:val="004B096B"/>
    <w:rsid w:val="004B09B3"/>
    <w:rsid w:val="004B09F1"/>
    <w:rsid w:val="004B0DA0"/>
    <w:rsid w:val="004B0ECD"/>
    <w:rsid w:val="004B1279"/>
    <w:rsid w:val="004B1317"/>
    <w:rsid w:val="004B13B7"/>
    <w:rsid w:val="004B1625"/>
    <w:rsid w:val="004B17FE"/>
    <w:rsid w:val="004B19FC"/>
    <w:rsid w:val="004B1EEB"/>
    <w:rsid w:val="004B1FB6"/>
    <w:rsid w:val="004B2758"/>
    <w:rsid w:val="004B2C2D"/>
    <w:rsid w:val="004B3389"/>
    <w:rsid w:val="004B3954"/>
    <w:rsid w:val="004B3A1F"/>
    <w:rsid w:val="004B3C0A"/>
    <w:rsid w:val="004B4000"/>
    <w:rsid w:val="004B4084"/>
    <w:rsid w:val="004B4205"/>
    <w:rsid w:val="004B4346"/>
    <w:rsid w:val="004B476E"/>
    <w:rsid w:val="004B4ECD"/>
    <w:rsid w:val="004B5785"/>
    <w:rsid w:val="004B5E2B"/>
    <w:rsid w:val="004B5E8E"/>
    <w:rsid w:val="004B646A"/>
    <w:rsid w:val="004B65C3"/>
    <w:rsid w:val="004B67FC"/>
    <w:rsid w:val="004B6C0F"/>
    <w:rsid w:val="004B6C3C"/>
    <w:rsid w:val="004B6D81"/>
    <w:rsid w:val="004B6E14"/>
    <w:rsid w:val="004B701D"/>
    <w:rsid w:val="004B7116"/>
    <w:rsid w:val="004B7246"/>
    <w:rsid w:val="004B75EB"/>
    <w:rsid w:val="004B7707"/>
    <w:rsid w:val="004B789E"/>
    <w:rsid w:val="004B78F2"/>
    <w:rsid w:val="004B7987"/>
    <w:rsid w:val="004B7A22"/>
    <w:rsid w:val="004B7DC8"/>
    <w:rsid w:val="004C06A0"/>
    <w:rsid w:val="004C0A39"/>
    <w:rsid w:val="004C0ABF"/>
    <w:rsid w:val="004C0C9B"/>
    <w:rsid w:val="004C0D76"/>
    <w:rsid w:val="004C14EB"/>
    <w:rsid w:val="004C17ED"/>
    <w:rsid w:val="004C19D8"/>
    <w:rsid w:val="004C1D1E"/>
    <w:rsid w:val="004C2010"/>
    <w:rsid w:val="004C24AD"/>
    <w:rsid w:val="004C3030"/>
    <w:rsid w:val="004C316F"/>
    <w:rsid w:val="004C364B"/>
    <w:rsid w:val="004C36F1"/>
    <w:rsid w:val="004C3BD4"/>
    <w:rsid w:val="004C3EBC"/>
    <w:rsid w:val="004C3F9A"/>
    <w:rsid w:val="004C425B"/>
    <w:rsid w:val="004C4667"/>
    <w:rsid w:val="004C49A8"/>
    <w:rsid w:val="004C4A0D"/>
    <w:rsid w:val="004C4A5B"/>
    <w:rsid w:val="004C4F34"/>
    <w:rsid w:val="004C502D"/>
    <w:rsid w:val="004C5079"/>
    <w:rsid w:val="004C5122"/>
    <w:rsid w:val="004C5186"/>
    <w:rsid w:val="004C53AC"/>
    <w:rsid w:val="004C5733"/>
    <w:rsid w:val="004C5840"/>
    <w:rsid w:val="004C5AAE"/>
    <w:rsid w:val="004C5BC3"/>
    <w:rsid w:val="004C5C9B"/>
    <w:rsid w:val="004C5D8A"/>
    <w:rsid w:val="004C6B40"/>
    <w:rsid w:val="004C6FD6"/>
    <w:rsid w:val="004C71A1"/>
    <w:rsid w:val="004C78E7"/>
    <w:rsid w:val="004D049B"/>
    <w:rsid w:val="004D0EC5"/>
    <w:rsid w:val="004D143F"/>
    <w:rsid w:val="004D16D7"/>
    <w:rsid w:val="004D2967"/>
    <w:rsid w:val="004D2D38"/>
    <w:rsid w:val="004D2E98"/>
    <w:rsid w:val="004D3A3B"/>
    <w:rsid w:val="004D3B17"/>
    <w:rsid w:val="004D3E28"/>
    <w:rsid w:val="004D401E"/>
    <w:rsid w:val="004D41B4"/>
    <w:rsid w:val="004D41DC"/>
    <w:rsid w:val="004D41F5"/>
    <w:rsid w:val="004D48CA"/>
    <w:rsid w:val="004D4DFE"/>
    <w:rsid w:val="004D4EA1"/>
    <w:rsid w:val="004D525C"/>
    <w:rsid w:val="004D58F6"/>
    <w:rsid w:val="004D59F9"/>
    <w:rsid w:val="004D5A03"/>
    <w:rsid w:val="004D5A48"/>
    <w:rsid w:val="004D5C50"/>
    <w:rsid w:val="004D5E4E"/>
    <w:rsid w:val="004D60E1"/>
    <w:rsid w:val="004D627F"/>
    <w:rsid w:val="004D653B"/>
    <w:rsid w:val="004D6778"/>
    <w:rsid w:val="004D6AEE"/>
    <w:rsid w:val="004D706F"/>
    <w:rsid w:val="004D77B1"/>
    <w:rsid w:val="004D7A26"/>
    <w:rsid w:val="004D7CB8"/>
    <w:rsid w:val="004E040C"/>
    <w:rsid w:val="004E07CA"/>
    <w:rsid w:val="004E07D4"/>
    <w:rsid w:val="004E0AA9"/>
    <w:rsid w:val="004E0D68"/>
    <w:rsid w:val="004E1667"/>
    <w:rsid w:val="004E19F3"/>
    <w:rsid w:val="004E1A51"/>
    <w:rsid w:val="004E207D"/>
    <w:rsid w:val="004E21C5"/>
    <w:rsid w:val="004E22F9"/>
    <w:rsid w:val="004E240F"/>
    <w:rsid w:val="004E28D4"/>
    <w:rsid w:val="004E2A94"/>
    <w:rsid w:val="004E2B2E"/>
    <w:rsid w:val="004E2ECC"/>
    <w:rsid w:val="004E2EEE"/>
    <w:rsid w:val="004E2FC4"/>
    <w:rsid w:val="004E3081"/>
    <w:rsid w:val="004E3344"/>
    <w:rsid w:val="004E33A5"/>
    <w:rsid w:val="004E3D54"/>
    <w:rsid w:val="004E408D"/>
    <w:rsid w:val="004E41B8"/>
    <w:rsid w:val="004E45C7"/>
    <w:rsid w:val="004E4ABF"/>
    <w:rsid w:val="004E5052"/>
    <w:rsid w:val="004E51FF"/>
    <w:rsid w:val="004E57AF"/>
    <w:rsid w:val="004E5E0C"/>
    <w:rsid w:val="004E5E63"/>
    <w:rsid w:val="004E61FE"/>
    <w:rsid w:val="004E628E"/>
    <w:rsid w:val="004E65CA"/>
    <w:rsid w:val="004E65D6"/>
    <w:rsid w:val="004E6AAE"/>
    <w:rsid w:val="004E6ABD"/>
    <w:rsid w:val="004E7B4F"/>
    <w:rsid w:val="004E7C49"/>
    <w:rsid w:val="004E7C79"/>
    <w:rsid w:val="004E7E65"/>
    <w:rsid w:val="004E7FE8"/>
    <w:rsid w:val="004F0297"/>
    <w:rsid w:val="004F1017"/>
    <w:rsid w:val="004F1151"/>
    <w:rsid w:val="004F1687"/>
    <w:rsid w:val="004F1C36"/>
    <w:rsid w:val="004F202A"/>
    <w:rsid w:val="004F243B"/>
    <w:rsid w:val="004F29D9"/>
    <w:rsid w:val="004F2D0E"/>
    <w:rsid w:val="004F314B"/>
    <w:rsid w:val="004F382D"/>
    <w:rsid w:val="004F3854"/>
    <w:rsid w:val="004F3E49"/>
    <w:rsid w:val="004F40E1"/>
    <w:rsid w:val="004F4526"/>
    <w:rsid w:val="004F4776"/>
    <w:rsid w:val="004F4978"/>
    <w:rsid w:val="004F4C70"/>
    <w:rsid w:val="004F4D0E"/>
    <w:rsid w:val="004F5008"/>
    <w:rsid w:val="004F542E"/>
    <w:rsid w:val="004F54BB"/>
    <w:rsid w:val="004F56C3"/>
    <w:rsid w:val="004F5713"/>
    <w:rsid w:val="004F60E4"/>
    <w:rsid w:val="004F68D8"/>
    <w:rsid w:val="004F692C"/>
    <w:rsid w:val="004F6983"/>
    <w:rsid w:val="004F6C81"/>
    <w:rsid w:val="004F6F66"/>
    <w:rsid w:val="004F757F"/>
    <w:rsid w:val="004F75DC"/>
    <w:rsid w:val="004F7E6E"/>
    <w:rsid w:val="00500225"/>
    <w:rsid w:val="0050029B"/>
    <w:rsid w:val="00500871"/>
    <w:rsid w:val="00500EBC"/>
    <w:rsid w:val="00501098"/>
    <w:rsid w:val="00501A9B"/>
    <w:rsid w:val="00501BE4"/>
    <w:rsid w:val="0050224A"/>
    <w:rsid w:val="00502A44"/>
    <w:rsid w:val="0050332C"/>
    <w:rsid w:val="00503634"/>
    <w:rsid w:val="005037CB"/>
    <w:rsid w:val="00503A26"/>
    <w:rsid w:val="00503AFA"/>
    <w:rsid w:val="005045E4"/>
    <w:rsid w:val="005046D7"/>
    <w:rsid w:val="00504E09"/>
    <w:rsid w:val="00505630"/>
    <w:rsid w:val="00505930"/>
    <w:rsid w:val="00505BEE"/>
    <w:rsid w:val="00505D25"/>
    <w:rsid w:val="00506202"/>
    <w:rsid w:val="0050628F"/>
    <w:rsid w:val="00506D10"/>
    <w:rsid w:val="00506E30"/>
    <w:rsid w:val="00506FAC"/>
    <w:rsid w:val="005071A7"/>
    <w:rsid w:val="00507286"/>
    <w:rsid w:val="0050732D"/>
    <w:rsid w:val="00507611"/>
    <w:rsid w:val="00507AFD"/>
    <w:rsid w:val="00507D14"/>
    <w:rsid w:val="005102B1"/>
    <w:rsid w:val="0051050A"/>
    <w:rsid w:val="00510794"/>
    <w:rsid w:val="00510F36"/>
    <w:rsid w:val="005110CC"/>
    <w:rsid w:val="005112A7"/>
    <w:rsid w:val="00511338"/>
    <w:rsid w:val="005116FE"/>
    <w:rsid w:val="00511BF5"/>
    <w:rsid w:val="00511E07"/>
    <w:rsid w:val="00511F78"/>
    <w:rsid w:val="0051237E"/>
    <w:rsid w:val="005131CA"/>
    <w:rsid w:val="00513287"/>
    <w:rsid w:val="0051329B"/>
    <w:rsid w:val="0051368E"/>
    <w:rsid w:val="0051375D"/>
    <w:rsid w:val="00513F6A"/>
    <w:rsid w:val="0051420C"/>
    <w:rsid w:val="00514687"/>
    <w:rsid w:val="00514691"/>
    <w:rsid w:val="00514C05"/>
    <w:rsid w:val="00515068"/>
    <w:rsid w:val="0051557C"/>
    <w:rsid w:val="005155CC"/>
    <w:rsid w:val="00515774"/>
    <w:rsid w:val="0051586C"/>
    <w:rsid w:val="0051592A"/>
    <w:rsid w:val="00515E28"/>
    <w:rsid w:val="00515E41"/>
    <w:rsid w:val="00515E71"/>
    <w:rsid w:val="0051635B"/>
    <w:rsid w:val="0051667C"/>
    <w:rsid w:val="00516737"/>
    <w:rsid w:val="005169E5"/>
    <w:rsid w:val="00516B65"/>
    <w:rsid w:val="00516CA2"/>
    <w:rsid w:val="00516D1E"/>
    <w:rsid w:val="00516DC6"/>
    <w:rsid w:val="00516EAE"/>
    <w:rsid w:val="00517761"/>
    <w:rsid w:val="00517E10"/>
    <w:rsid w:val="0052012D"/>
    <w:rsid w:val="0052014C"/>
    <w:rsid w:val="0052053A"/>
    <w:rsid w:val="00520824"/>
    <w:rsid w:val="00520A32"/>
    <w:rsid w:val="00520F54"/>
    <w:rsid w:val="005213C4"/>
    <w:rsid w:val="005213F8"/>
    <w:rsid w:val="005215F2"/>
    <w:rsid w:val="0052163F"/>
    <w:rsid w:val="0052187C"/>
    <w:rsid w:val="00521E14"/>
    <w:rsid w:val="00522196"/>
    <w:rsid w:val="005223BC"/>
    <w:rsid w:val="0052251C"/>
    <w:rsid w:val="00522606"/>
    <w:rsid w:val="005226DD"/>
    <w:rsid w:val="00522909"/>
    <w:rsid w:val="0052291B"/>
    <w:rsid w:val="005229BF"/>
    <w:rsid w:val="00522C7F"/>
    <w:rsid w:val="00522DFD"/>
    <w:rsid w:val="005232CF"/>
    <w:rsid w:val="005233E5"/>
    <w:rsid w:val="005234AD"/>
    <w:rsid w:val="0052360A"/>
    <w:rsid w:val="0052379F"/>
    <w:rsid w:val="005237C0"/>
    <w:rsid w:val="005237E8"/>
    <w:rsid w:val="00523929"/>
    <w:rsid w:val="00523DF2"/>
    <w:rsid w:val="00523F21"/>
    <w:rsid w:val="0052412C"/>
    <w:rsid w:val="0052430B"/>
    <w:rsid w:val="005249BA"/>
    <w:rsid w:val="00524A29"/>
    <w:rsid w:val="00524CBE"/>
    <w:rsid w:val="00524E59"/>
    <w:rsid w:val="00524FB2"/>
    <w:rsid w:val="005253C8"/>
    <w:rsid w:val="00525870"/>
    <w:rsid w:val="00525BCA"/>
    <w:rsid w:val="00525F9C"/>
    <w:rsid w:val="005266A5"/>
    <w:rsid w:val="00526703"/>
    <w:rsid w:val="005268E9"/>
    <w:rsid w:val="00526B8D"/>
    <w:rsid w:val="00526FF3"/>
    <w:rsid w:val="00527118"/>
    <w:rsid w:val="0052745A"/>
    <w:rsid w:val="0052753F"/>
    <w:rsid w:val="00527B97"/>
    <w:rsid w:val="00527EA9"/>
    <w:rsid w:val="005301C2"/>
    <w:rsid w:val="005302A2"/>
    <w:rsid w:val="005302C3"/>
    <w:rsid w:val="005302D4"/>
    <w:rsid w:val="00530357"/>
    <w:rsid w:val="00530AA9"/>
    <w:rsid w:val="00530F19"/>
    <w:rsid w:val="00530F6D"/>
    <w:rsid w:val="0053112C"/>
    <w:rsid w:val="005311D8"/>
    <w:rsid w:val="005312F7"/>
    <w:rsid w:val="00531484"/>
    <w:rsid w:val="005314F2"/>
    <w:rsid w:val="0053152D"/>
    <w:rsid w:val="00531559"/>
    <w:rsid w:val="0053172F"/>
    <w:rsid w:val="0053174B"/>
    <w:rsid w:val="00531AC6"/>
    <w:rsid w:val="00531CCF"/>
    <w:rsid w:val="00531F9C"/>
    <w:rsid w:val="0053221D"/>
    <w:rsid w:val="00532337"/>
    <w:rsid w:val="00532341"/>
    <w:rsid w:val="00532424"/>
    <w:rsid w:val="00532510"/>
    <w:rsid w:val="00532547"/>
    <w:rsid w:val="00532714"/>
    <w:rsid w:val="005329BF"/>
    <w:rsid w:val="005329EC"/>
    <w:rsid w:val="005332D4"/>
    <w:rsid w:val="0053339A"/>
    <w:rsid w:val="00533841"/>
    <w:rsid w:val="005342C3"/>
    <w:rsid w:val="00534434"/>
    <w:rsid w:val="005348A9"/>
    <w:rsid w:val="005348AD"/>
    <w:rsid w:val="0053499F"/>
    <w:rsid w:val="0053559A"/>
    <w:rsid w:val="00535836"/>
    <w:rsid w:val="00535888"/>
    <w:rsid w:val="005360E1"/>
    <w:rsid w:val="00536FA5"/>
    <w:rsid w:val="00537448"/>
    <w:rsid w:val="0053756E"/>
    <w:rsid w:val="005377B0"/>
    <w:rsid w:val="00537810"/>
    <w:rsid w:val="00537B66"/>
    <w:rsid w:val="00537C29"/>
    <w:rsid w:val="00537E4C"/>
    <w:rsid w:val="005401BD"/>
    <w:rsid w:val="00540296"/>
    <w:rsid w:val="005402FD"/>
    <w:rsid w:val="00540B3A"/>
    <w:rsid w:val="005410A0"/>
    <w:rsid w:val="0054133B"/>
    <w:rsid w:val="005416F3"/>
    <w:rsid w:val="0054184C"/>
    <w:rsid w:val="00541EA9"/>
    <w:rsid w:val="00542099"/>
    <w:rsid w:val="00542101"/>
    <w:rsid w:val="00542794"/>
    <w:rsid w:val="00542A79"/>
    <w:rsid w:val="00542AAB"/>
    <w:rsid w:val="00542AE6"/>
    <w:rsid w:val="00542B31"/>
    <w:rsid w:val="00542D15"/>
    <w:rsid w:val="005433CE"/>
    <w:rsid w:val="00543661"/>
    <w:rsid w:val="005436A3"/>
    <w:rsid w:val="00543CD4"/>
    <w:rsid w:val="0054416D"/>
    <w:rsid w:val="00544375"/>
    <w:rsid w:val="0054449D"/>
    <w:rsid w:val="005444CA"/>
    <w:rsid w:val="00544572"/>
    <w:rsid w:val="00544689"/>
    <w:rsid w:val="00544AB2"/>
    <w:rsid w:val="00544BBE"/>
    <w:rsid w:val="0054539F"/>
    <w:rsid w:val="005455E7"/>
    <w:rsid w:val="0054576A"/>
    <w:rsid w:val="0054580C"/>
    <w:rsid w:val="00545F47"/>
    <w:rsid w:val="00545FEE"/>
    <w:rsid w:val="00546816"/>
    <w:rsid w:val="0054693C"/>
    <w:rsid w:val="00546949"/>
    <w:rsid w:val="00546961"/>
    <w:rsid w:val="00547BD5"/>
    <w:rsid w:val="00547EF5"/>
    <w:rsid w:val="00550059"/>
    <w:rsid w:val="005502EE"/>
    <w:rsid w:val="005507DD"/>
    <w:rsid w:val="00550A64"/>
    <w:rsid w:val="00550B21"/>
    <w:rsid w:val="00550CDE"/>
    <w:rsid w:val="00550D35"/>
    <w:rsid w:val="00551323"/>
    <w:rsid w:val="00551786"/>
    <w:rsid w:val="00551EB6"/>
    <w:rsid w:val="00551ED7"/>
    <w:rsid w:val="00552099"/>
    <w:rsid w:val="00552101"/>
    <w:rsid w:val="005522D5"/>
    <w:rsid w:val="00552476"/>
    <w:rsid w:val="005526D2"/>
    <w:rsid w:val="0055275E"/>
    <w:rsid w:val="005528D5"/>
    <w:rsid w:val="005529AD"/>
    <w:rsid w:val="00552A75"/>
    <w:rsid w:val="00552BE6"/>
    <w:rsid w:val="00552CB6"/>
    <w:rsid w:val="00552F8B"/>
    <w:rsid w:val="0055302B"/>
    <w:rsid w:val="00553084"/>
    <w:rsid w:val="0055309C"/>
    <w:rsid w:val="00553100"/>
    <w:rsid w:val="0055345A"/>
    <w:rsid w:val="00553814"/>
    <w:rsid w:val="00553886"/>
    <w:rsid w:val="00553CE0"/>
    <w:rsid w:val="0055429E"/>
    <w:rsid w:val="005542EF"/>
    <w:rsid w:val="005543DC"/>
    <w:rsid w:val="005545FF"/>
    <w:rsid w:val="005548DC"/>
    <w:rsid w:val="00554AAF"/>
    <w:rsid w:val="00554E82"/>
    <w:rsid w:val="00554F03"/>
    <w:rsid w:val="00554F7D"/>
    <w:rsid w:val="00555528"/>
    <w:rsid w:val="00555843"/>
    <w:rsid w:val="00555C92"/>
    <w:rsid w:val="00555D55"/>
    <w:rsid w:val="00556798"/>
    <w:rsid w:val="00556819"/>
    <w:rsid w:val="00556B41"/>
    <w:rsid w:val="00556F8E"/>
    <w:rsid w:val="005575A1"/>
    <w:rsid w:val="00557923"/>
    <w:rsid w:val="00557B40"/>
    <w:rsid w:val="00557EC0"/>
    <w:rsid w:val="00560617"/>
    <w:rsid w:val="005607DC"/>
    <w:rsid w:val="00560A61"/>
    <w:rsid w:val="00560D13"/>
    <w:rsid w:val="00561763"/>
    <w:rsid w:val="00561977"/>
    <w:rsid w:val="00561D18"/>
    <w:rsid w:val="00561E09"/>
    <w:rsid w:val="00561E42"/>
    <w:rsid w:val="00562387"/>
    <w:rsid w:val="00562430"/>
    <w:rsid w:val="00562493"/>
    <w:rsid w:val="005624F0"/>
    <w:rsid w:val="00562647"/>
    <w:rsid w:val="00562AB5"/>
    <w:rsid w:val="00563210"/>
    <w:rsid w:val="0056415C"/>
    <w:rsid w:val="00564162"/>
    <w:rsid w:val="00564769"/>
    <w:rsid w:val="005649C9"/>
    <w:rsid w:val="00564DE6"/>
    <w:rsid w:val="00564E78"/>
    <w:rsid w:val="005656CD"/>
    <w:rsid w:val="005657AD"/>
    <w:rsid w:val="00565B05"/>
    <w:rsid w:val="00565C31"/>
    <w:rsid w:val="00566355"/>
    <w:rsid w:val="00566914"/>
    <w:rsid w:val="00566983"/>
    <w:rsid w:val="00566FD8"/>
    <w:rsid w:val="005671B1"/>
    <w:rsid w:val="00567281"/>
    <w:rsid w:val="005674EB"/>
    <w:rsid w:val="00567829"/>
    <w:rsid w:val="00567A66"/>
    <w:rsid w:val="00567DE9"/>
    <w:rsid w:val="005706E0"/>
    <w:rsid w:val="00570BC0"/>
    <w:rsid w:val="00570F25"/>
    <w:rsid w:val="0057105C"/>
    <w:rsid w:val="00571112"/>
    <w:rsid w:val="0057112B"/>
    <w:rsid w:val="005712B0"/>
    <w:rsid w:val="00571585"/>
    <w:rsid w:val="00571B12"/>
    <w:rsid w:val="00572062"/>
    <w:rsid w:val="00572069"/>
    <w:rsid w:val="005721BD"/>
    <w:rsid w:val="00572277"/>
    <w:rsid w:val="00572476"/>
    <w:rsid w:val="00572794"/>
    <w:rsid w:val="00572C28"/>
    <w:rsid w:val="0057315D"/>
    <w:rsid w:val="00573366"/>
    <w:rsid w:val="005734E1"/>
    <w:rsid w:val="005737EA"/>
    <w:rsid w:val="005738F0"/>
    <w:rsid w:val="005739F3"/>
    <w:rsid w:val="00574038"/>
    <w:rsid w:val="00574139"/>
    <w:rsid w:val="005741C4"/>
    <w:rsid w:val="0057433D"/>
    <w:rsid w:val="005747C7"/>
    <w:rsid w:val="00574B3A"/>
    <w:rsid w:val="00574BFD"/>
    <w:rsid w:val="00574C04"/>
    <w:rsid w:val="00574CC6"/>
    <w:rsid w:val="00574CED"/>
    <w:rsid w:val="00574D41"/>
    <w:rsid w:val="00574D4B"/>
    <w:rsid w:val="0057505B"/>
    <w:rsid w:val="005753F5"/>
    <w:rsid w:val="00575588"/>
    <w:rsid w:val="00575826"/>
    <w:rsid w:val="0057588A"/>
    <w:rsid w:val="00575C40"/>
    <w:rsid w:val="00575FEC"/>
    <w:rsid w:val="0057627B"/>
    <w:rsid w:val="00576464"/>
    <w:rsid w:val="005764A7"/>
    <w:rsid w:val="005764F5"/>
    <w:rsid w:val="005765B6"/>
    <w:rsid w:val="005766A7"/>
    <w:rsid w:val="005766DD"/>
    <w:rsid w:val="005769B4"/>
    <w:rsid w:val="00576D13"/>
    <w:rsid w:val="005771EC"/>
    <w:rsid w:val="005774F2"/>
    <w:rsid w:val="00577514"/>
    <w:rsid w:val="00577CB8"/>
    <w:rsid w:val="00577EB9"/>
    <w:rsid w:val="00577FC6"/>
    <w:rsid w:val="005808A4"/>
    <w:rsid w:val="00580952"/>
    <w:rsid w:val="005809D4"/>
    <w:rsid w:val="00580E82"/>
    <w:rsid w:val="0058105B"/>
    <w:rsid w:val="00581362"/>
    <w:rsid w:val="005814B1"/>
    <w:rsid w:val="00581867"/>
    <w:rsid w:val="0058191B"/>
    <w:rsid w:val="00581A2C"/>
    <w:rsid w:val="00581BA5"/>
    <w:rsid w:val="00582555"/>
    <w:rsid w:val="00582832"/>
    <w:rsid w:val="00582947"/>
    <w:rsid w:val="00582D08"/>
    <w:rsid w:val="00582D9D"/>
    <w:rsid w:val="00582EAF"/>
    <w:rsid w:val="005831EA"/>
    <w:rsid w:val="00583450"/>
    <w:rsid w:val="005838DD"/>
    <w:rsid w:val="0058394C"/>
    <w:rsid w:val="00583C04"/>
    <w:rsid w:val="00583FCE"/>
    <w:rsid w:val="00584C9A"/>
    <w:rsid w:val="00584FAB"/>
    <w:rsid w:val="0058515A"/>
    <w:rsid w:val="0058530B"/>
    <w:rsid w:val="00585440"/>
    <w:rsid w:val="005856F9"/>
    <w:rsid w:val="00585EAB"/>
    <w:rsid w:val="00585FBF"/>
    <w:rsid w:val="00586526"/>
    <w:rsid w:val="0058657F"/>
    <w:rsid w:val="005871BE"/>
    <w:rsid w:val="005877CB"/>
    <w:rsid w:val="005877F8"/>
    <w:rsid w:val="00587A28"/>
    <w:rsid w:val="00587D29"/>
    <w:rsid w:val="0059000A"/>
    <w:rsid w:val="00590AC0"/>
    <w:rsid w:val="005914D1"/>
    <w:rsid w:val="00591AD1"/>
    <w:rsid w:val="00591B4C"/>
    <w:rsid w:val="00591E15"/>
    <w:rsid w:val="00592224"/>
    <w:rsid w:val="0059242B"/>
    <w:rsid w:val="00592460"/>
    <w:rsid w:val="00592503"/>
    <w:rsid w:val="00592680"/>
    <w:rsid w:val="00592767"/>
    <w:rsid w:val="00592879"/>
    <w:rsid w:val="00592C5D"/>
    <w:rsid w:val="00592CBD"/>
    <w:rsid w:val="00592D6B"/>
    <w:rsid w:val="00592DE9"/>
    <w:rsid w:val="00592EBF"/>
    <w:rsid w:val="00592F90"/>
    <w:rsid w:val="005931A1"/>
    <w:rsid w:val="005935C6"/>
    <w:rsid w:val="00593B37"/>
    <w:rsid w:val="00593C10"/>
    <w:rsid w:val="00593FBB"/>
    <w:rsid w:val="0059403E"/>
    <w:rsid w:val="005942AE"/>
    <w:rsid w:val="00594406"/>
    <w:rsid w:val="00594D7C"/>
    <w:rsid w:val="00594E2B"/>
    <w:rsid w:val="00594E80"/>
    <w:rsid w:val="00595371"/>
    <w:rsid w:val="005953AA"/>
    <w:rsid w:val="00595878"/>
    <w:rsid w:val="00595A58"/>
    <w:rsid w:val="00595BFC"/>
    <w:rsid w:val="00595EAE"/>
    <w:rsid w:val="00595F78"/>
    <w:rsid w:val="00596353"/>
    <w:rsid w:val="005964A4"/>
    <w:rsid w:val="00596D19"/>
    <w:rsid w:val="005973C0"/>
    <w:rsid w:val="00597931"/>
    <w:rsid w:val="005A013D"/>
    <w:rsid w:val="005A0554"/>
    <w:rsid w:val="005A0597"/>
    <w:rsid w:val="005A06AC"/>
    <w:rsid w:val="005A0D8E"/>
    <w:rsid w:val="005A0F04"/>
    <w:rsid w:val="005A1014"/>
    <w:rsid w:val="005A15ED"/>
    <w:rsid w:val="005A1A67"/>
    <w:rsid w:val="005A1DAA"/>
    <w:rsid w:val="005A2111"/>
    <w:rsid w:val="005A23B7"/>
    <w:rsid w:val="005A2ADD"/>
    <w:rsid w:val="005A2AE6"/>
    <w:rsid w:val="005A2DD8"/>
    <w:rsid w:val="005A3044"/>
    <w:rsid w:val="005A3660"/>
    <w:rsid w:val="005A37EC"/>
    <w:rsid w:val="005A38A0"/>
    <w:rsid w:val="005A3E17"/>
    <w:rsid w:val="005A4066"/>
    <w:rsid w:val="005A425D"/>
    <w:rsid w:val="005A45D2"/>
    <w:rsid w:val="005A477D"/>
    <w:rsid w:val="005A4796"/>
    <w:rsid w:val="005A47D8"/>
    <w:rsid w:val="005A4B23"/>
    <w:rsid w:val="005A5D01"/>
    <w:rsid w:val="005A6733"/>
    <w:rsid w:val="005A675C"/>
    <w:rsid w:val="005A67E3"/>
    <w:rsid w:val="005A688C"/>
    <w:rsid w:val="005A6B80"/>
    <w:rsid w:val="005A6BCF"/>
    <w:rsid w:val="005A6C33"/>
    <w:rsid w:val="005A6DEB"/>
    <w:rsid w:val="005A6F8A"/>
    <w:rsid w:val="005A7767"/>
    <w:rsid w:val="005A7A3B"/>
    <w:rsid w:val="005A7B43"/>
    <w:rsid w:val="005B0015"/>
    <w:rsid w:val="005B0311"/>
    <w:rsid w:val="005B060A"/>
    <w:rsid w:val="005B09A8"/>
    <w:rsid w:val="005B0C49"/>
    <w:rsid w:val="005B0D20"/>
    <w:rsid w:val="005B0FDC"/>
    <w:rsid w:val="005B133A"/>
    <w:rsid w:val="005B1457"/>
    <w:rsid w:val="005B1838"/>
    <w:rsid w:val="005B198C"/>
    <w:rsid w:val="005B1B44"/>
    <w:rsid w:val="005B1BFE"/>
    <w:rsid w:val="005B206B"/>
    <w:rsid w:val="005B2240"/>
    <w:rsid w:val="005B2968"/>
    <w:rsid w:val="005B2E39"/>
    <w:rsid w:val="005B317A"/>
    <w:rsid w:val="005B320E"/>
    <w:rsid w:val="005B3429"/>
    <w:rsid w:val="005B3692"/>
    <w:rsid w:val="005B3ABE"/>
    <w:rsid w:val="005B3B58"/>
    <w:rsid w:val="005B3FC7"/>
    <w:rsid w:val="005B458E"/>
    <w:rsid w:val="005B4905"/>
    <w:rsid w:val="005B4949"/>
    <w:rsid w:val="005B4D6A"/>
    <w:rsid w:val="005B4FD3"/>
    <w:rsid w:val="005B53A7"/>
    <w:rsid w:val="005B5554"/>
    <w:rsid w:val="005B5626"/>
    <w:rsid w:val="005B5833"/>
    <w:rsid w:val="005B5C19"/>
    <w:rsid w:val="005B5DB4"/>
    <w:rsid w:val="005B5EC8"/>
    <w:rsid w:val="005B6028"/>
    <w:rsid w:val="005B61AE"/>
    <w:rsid w:val="005B645C"/>
    <w:rsid w:val="005B65B7"/>
    <w:rsid w:val="005B6784"/>
    <w:rsid w:val="005B6B7C"/>
    <w:rsid w:val="005B71CF"/>
    <w:rsid w:val="005B779F"/>
    <w:rsid w:val="005B7937"/>
    <w:rsid w:val="005B7AA1"/>
    <w:rsid w:val="005C000C"/>
    <w:rsid w:val="005C061A"/>
    <w:rsid w:val="005C0BF9"/>
    <w:rsid w:val="005C0E4D"/>
    <w:rsid w:val="005C119C"/>
    <w:rsid w:val="005C13CB"/>
    <w:rsid w:val="005C15BB"/>
    <w:rsid w:val="005C177E"/>
    <w:rsid w:val="005C1883"/>
    <w:rsid w:val="005C1916"/>
    <w:rsid w:val="005C1D0C"/>
    <w:rsid w:val="005C1F93"/>
    <w:rsid w:val="005C1FCA"/>
    <w:rsid w:val="005C20A2"/>
    <w:rsid w:val="005C2BF5"/>
    <w:rsid w:val="005C3892"/>
    <w:rsid w:val="005C396D"/>
    <w:rsid w:val="005C4213"/>
    <w:rsid w:val="005C4526"/>
    <w:rsid w:val="005C461F"/>
    <w:rsid w:val="005C493A"/>
    <w:rsid w:val="005C517B"/>
    <w:rsid w:val="005C5950"/>
    <w:rsid w:val="005C5961"/>
    <w:rsid w:val="005C5A1A"/>
    <w:rsid w:val="005C5B5B"/>
    <w:rsid w:val="005C5D29"/>
    <w:rsid w:val="005C5EB7"/>
    <w:rsid w:val="005C6674"/>
    <w:rsid w:val="005C6718"/>
    <w:rsid w:val="005C6761"/>
    <w:rsid w:val="005C6DCE"/>
    <w:rsid w:val="005C77BF"/>
    <w:rsid w:val="005C7A69"/>
    <w:rsid w:val="005D009B"/>
    <w:rsid w:val="005D016D"/>
    <w:rsid w:val="005D01DF"/>
    <w:rsid w:val="005D0342"/>
    <w:rsid w:val="005D04A3"/>
    <w:rsid w:val="005D04A4"/>
    <w:rsid w:val="005D0E46"/>
    <w:rsid w:val="005D10BC"/>
    <w:rsid w:val="005D1190"/>
    <w:rsid w:val="005D1567"/>
    <w:rsid w:val="005D18C6"/>
    <w:rsid w:val="005D19EE"/>
    <w:rsid w:val="005D1C91"/>
    <w:rsid w:val="005D1CD0"/>
    <w:rsid w:val="005D1F4F"/>
    <w:rsid w:val="005D206C"/>
    <w:rsid w:val="005D2230"/>
    <w:rsid w:val="005D2654"/>
    <w:rsid w:val="005D268C"/>
    <w:rsid w:val="005D26A4"/>
    <w:rsid w:val="005D2CFB"/>
    <w:rsid w:val="005D3093"/>
    <w:rsid w:val="005D3157"/>
    <w:rsid w:val="005D34F4"/>
    <w:rsid w:val="005D375D"/>
    <w:rsid w:val="005D3814"/>
    <w:rsid w:val="005D38A3"/>
    <w:rsid w:val="005D3B14"/>
    <w:rsid w:val="005D3B6A"/>
    <w:rsid w:val="005D3C65"/>
    <w:rsid w:val="005D3E7F"/>
    <w:rsid w:val="005D431C"/>
    <w:rsid w:val="005D4545"/>
    <w:rsid w:val="005D4613"/>
    <w:rsid w:val="005D47A4"/>
    <w:rsid w:val="005D4AFB"/>
    <w:rsid w:val="005D55E4"/>
    <w:rsid w:val="005D5AF4"/>
    <w:rsid w:val="005D5B41"/>
    <w:rsid w:val="005D5FF6"/>
    <w:rsid w:val="005D618D"/>
    <w:rsid w:val="005D64F4"/>
    <w:rsid w:val="005D6913"/>
    <w:rsid w:val="005D69A2"/>
    <w:rsid w:val="005D69C8"/>
    <w:rsid w:val="005D6D49"/>
    <w:rsid w:val="005D6DD0"/>
    <w:rsid w:val="005D6F01"/>
    <w:rsid w:val="005D741B"/>
    <w:rsid w:val="005D7612"/>
    <w:rsid w:val="005D7664"/>
    <w:rsid w:val="005D799D"/>
    <w:rsid w:val="005E00E6"/>
    <w:rsid w:val="005E06E2"/>
    <w:rsid w:val="005E0A40"/>
    <w:rsid w:val="005E0ABF"/>
    <w:rsid w:val="005E12D2"/>
    <w:rsid w:val="005E1411"/>
    <w:rsid w:val="005E1484"/>
    <w:rsid w:val="005E1B31"/>
    <w:rsid w:val="005E1D1E"/>
    <w:rsid w:val="005E20BF"/>
    <w:rsid w:val="005E22ED"/>
    <w:rsid w:val="005E27BB"/>
    <w:rsid w:val="005E287B"/>
    <w:rsid w:val="005E29D4"/>
    <w:rsid w:val="005E2AA5"/>
    <w:rsid w:val="005E2C6A"/>
    <w:rsid w:val="005E3551"/>
    <w:rsid w:val="005E38BF"/>
    <w:rsid w:val="005E3B8B"/>
    <w:rsid w:val="005E3D32"/>
    <w:rsid w:val="005E4021"/>
    <w:rsid w:val="005E4100"/>
    <w:rsid w:val="005E42B4"/>
    <w:rsid w:val="005E4AD8"/>
    <w:rsid w:val="005E4B68"/>
    <w:rsid w:val="005E4C3B"/>
    <w:rsid w:val="005E507E"/>
    <w:rsid w:val="005E5120"/>
    <w:rsid w:val="005E5337"/>
    <w:rsid w:val="005E5717"/>
    <w:rsid w:val="005E5814"/>
    <w:rsid w:val="005E5AED"/>
    <w:rsid w:val="005E5CD5"/>
    <w:rsid w:val="005E5D83"/>
    <w:rsid w:val="005E66E8"/>
    <w:rsid w:val="005E68DE"/>
    <w:rsid w:val="005E6DA3"/>
    <w:rsid w:val="005E752A"/>
    <w:rsid w:val="005E7641"/>
    <w:rsid w:val="005E7A2A"/>
    <w:rsid w:val="005E7D7C"/>
    <w:rsid w:val="005F03A5"/>
    <w:rsid w:val="005F063F"/>
    <w:rsid w:val="005F07CF"/>
    <w:rsid w:val="005F0B1E"/>
    <w:rsid w:val="005F1062"/>
    <w:rsid w:val="005F12CD"/>
    <w:rsid w:val="005F1593"/>
    <w:rsid w:val="005F17B0"/>
    <w:rsid w:val="005F1D7A"/>
    <w:rsid w:val="005F1EE5"/>
    <w:rsid w:val="005F200A"/>
    <w:rsid w:val="005F23B7"/>
    <w:rsid w:val="005F25B5"/>
    <w:rsid w:val="005F26A5"/>
    <w:rsid w:val="005F2D65"/>
    <w:rsid w:val="005F2E93"/>
    <w:rsid w:val="005F321B"/>
    <w:rsid w:val="005F35A7"/>
    <w:rsid w:val="005F3A10"/>
    <w:rsid w:val="005F3A5B"/>
    <w:rsid w:val="005F3F84"/>
    <w:rsid w:val="005F4081"/>
    <w:rsid w:val="005F4122"/>
    <w:rsid w:val="005F4274"/>
    <w:rsid w:val="005F43CB"/>
    <w:rsid w:val="005F447C"/>
    <w:rsid w:val="005F45EE"/>
    <w:rsid w:val="005F4664"/>
    <w:rsid w:val="005F48AB"/>
    <w:rsid w:val="005F49FA"/>
    <w:rsid w:val="005F4CC7"/>
    <w:rsid w:val="005F5469"/>
    <w:rsid w:val="005F5623"/>
    <w:rsid w:val="005F59D9"/>
    <w:rsid w:val="005F5C5D"/>
    <w:rsid w:val="005F5CA3"/>
    <w:rsid w:val="005F5E9E"/>
    <w:rsid w:val="005F5EDB"/>
    <w:rsid w:val="005F6385"/>
    <w:rsid w:val="005F64C2"/>
    <w:rsid w:val="005F6C4A"/>
    <w:rsid w:val="005F6FC2"/>
    <w:rsid w:val="005F6FEF"/>
    <w:rsid w:val="005F7270"/>
    <w:rsid w:val="005F7510"/>
    <w:rsid w:val="005F7859"/>
    <w:rsid w:val="005F79CF"/>
    <w:rsid w:val="00600292"/>
    <w:rsid w:val="00600670"/>
    <w:rsid w:val="006006A2"/>
    <w:rsid w:val="00600B47"/>
    <w:rsid w:val="00600B88"/>
    <w:rsid w:val="00600BE7"/>
    <w:rsid w:val="00601110"/>
    <w:rsid w:val="0060117D"/>
    <w:rsid w:val="006015EA"/>
    <w:rsid w:val="00601737"/>
    <w:rsid w:val="006018A5"/>
    <w:rsid w:val="00601994"/>
    <w:rsid w:val="00601B1E"/>
    <w:rsid w:val="006024F2"/>
    <w:rsid w:val="006025A2"/>
    <w:rsid w:val="00602761"/>
    <w:rsid w:val="00603001"/>
    <w:rsid w:val="00603098"/>
    <w:rsid w:val="00603276"/>
    <w:rsid w:val="006035AA"/>
    <w:rsid w:val="006036B5"/>
    <w:rsid w:val="00603E18"/>
    <w:rsid w:val="00604012"/>
    <w:rsid w:val="00604318"/>
    <w:rsid w:val="006045FD"/>
    <w:rsid w:val="00604D69"/>
    <w:rsid w:val="006050CF"/>
    <w:rsid w:val="00605346"/>
    <w:rsid w:val="00605400"/>
    <w:rsid w:val="0060545C"/>
    <w:rsid w:val="00605486"/>
    <w:rsid w:val="006054B7"/>
    <w:rsid w:val="0060578E"/>
    <w:rsid w:val="0060591C"/>
    <w:rsid w:val="00605995"/>
    <w:rsid w:val="00605AAD"/>
    <w:rsid w:val="00605D40"/>
    <w:rsid w:val="006066BD"/>
    <w:rsid w:val="00606AA5"/>
    <w:rsid w:val="00606B25"/>
    <w:rsid w:val="00606C45"/>
    <w:rsid w:val="00606D73"/>
    <w:rsid w:val="006071FD"/>
    <w:rsid w:val="00607368"/>
    <w:rsid w:val="00607BA9"/>
    <w:rsid w:val="00607E0E"/>
    <w:rsid w:val="0061013F"/>
    <w:rsid w:val="0061072F"/>
    <w:rsid w:val="006109EC"/>
    <w:rsid w:val="00610DC4"/>
    <w:rsid w:val="006113D9"/>
    <w:rsid w:val="00611485"/>
    <w:rsid w:val="006115B7"/>
    <w:rsid w:val="006116D7"/>
    <w:rsid w:val="00611C96"/>
    <w:rsid w:val="00611D01"/>
    <w:rsid w:val="00611E67"/>
    <w:rsid w:val="006122A3"/>
    <w:rsid w:val="00612A9F"/>
    <w:rsid w:val="00612B07"/>
    <w:rsid w:val="00612B8A"/>
    <w:rsid w:val="00612EDD"/>
    <w:rsid w:val="00612EEA"/>
    <w:rsid w:val="006130A3"/>
    <w:rsid w:val="006130AA"/>
    <w:rsid w:val="006131F3"/>
    <w:rsid w:val="00613459"/>
    <w:rsid w:val="00613755"/>
    <w:rsid w:val="00613DC2"/>
    <w:rsid w:val="00613EF3"/>
    <w:rsid w:val="00614324"/>
    <w:rsid w:val="00614394"/>
    <w:rsid w:val="006143DF"/>
    <w:rsid w:val="006148C7"/>
    <w:rsid w:val="00614E3E"/>
    <w:rsid w:val="00615128"/>
    <w:rsid w:val="0061523E"/>
    <w:rsid w:val="00615915"/>
    <w:rsid w:val="00615CC1"/>
    <w:rsid w:val="00615FAD"/>
    <w:rsid w:val="006165D6"/>
    <w:rsid w:val="00616890"/>
    <w:rsid w:val="00616926"/>
    <w:rsid w:val="00616AC4"/>
    <w:rsid w:val="00616C6A"/>
    <w:rsid w:val="00616DB3"/>
    <w:rsid w:val="00616E00"/>
    <w:rsid w:val="0061705C"/>
    <w:rsid w:val="006173E5"/>
    <w:rsid w:val="0061745F"/>
    <w:rsid w:val="0061771B"/>
    <w:rsid w:val="00617870"/>
    <w:rsid w:val="0061787F"/>
    <w:rsid w:val="0061794A"/>
    <w:rsid w:val="00617B1F"/>
    <w:rsid w:val="00620440"/>
    <w:rsid w:val="006209F4"/>
    <w:rsid w:val="00620E28"/>
    <w:rsid w:val="00620E70"/>
    <w:rsid w:val="00620FB6"/>
    <w:rsid w:val="00621206"/>
    <w:rsid w:val="006212DF"/>
    <w:rsid w:val="006213A6"/>
    <w:rsid w:val="00621690"/>
    <w:rsid w:val="00621B01"/>
    <w:rsid w:val="00621D1F"/>
    <w:rsid w:val="00621F36"/>
    <w:rsid w:val="006227A1"/>
    <w:rsid w:val="006227BA"/>
    <w:rsid w:val="006229DB"/>
    <w:rsid w:val="00622B68"/>
    <w:rsid w:val="00623353"/>
    <w:rsid w:val="00623619"/>
    <w:rsid w:val="0062486C"/>
    <w:rsid w:val="00624ACC"/>
    <w:rsid w:val="00624FCE"/>
    <w:rsid w:val="00624FFF"/>
    <w:rsid w:val="0062522F"/>
    <w:rsid w:val="006253D1"/>
    <w:rsid w:val="00625C4B"/>
    <w:rsid w:val="00625FCC"/>
    <w:rsid w:val="00626067"/>
    <w:rsid w:val="006260D8"/>
    <w:rsid w:val="00626340"/>
    <w:rsid w:val="00626579"/>
    <w:rsid w:val="00626930"/>
    <w:rsid w:val="00626978"/>
    <w:rsid w:val="006272A6"/>
    <w:rsid w:val="00627388"/>
    <w:rsid w:val="00627C48"/>
    <w:rsid w:val="00630A8D"/>
    <w:rsid w:val="0063133A"/>
    <w:rsid w:val="006313FD"/>
    <w:rsid w:val="00631968"/>
    <w:rsid w:val="0063209F"/>
    <w:rsid w:val="006321F3"/>
    <w:rsid w:val="0063263A"/>
    <w:rsid w:val="0063265F"/>
    <w:rsid w:val="00632E40"/>
    <w:rsid w:val="00632F0D"/>
    <w:rsid w:val="00632FDC"/>
    <w:rsid w:val="006333A0"/>
    <w:rsid w:val="00633585"/>
    <w:rsid w:val="006336F1"/>
    <w:rsid w:val="00633B83"/>
    <w:rsid w:val="00633D88"/>
    <w:rsid w:val="0063402D"/>
    <w:rsid w:val="006344E0"/>
    <w:rsid w:val="00634530"/>
    <w:rsid w:val="0063479C"/>
    <w:rsid w:val="006348A5"/>
    <w:rsid w:val="006348EB"/>
    <w:rsid w:val="006349ED"/>
    <w:rsid w:val="00634A4E"/>
    <w:rsid w:val="00634B1F"/>
    <w:rsid w:val="0063541F"/>
    <w:rsid w:val="00635432"/>
    <w:rsid w:val="006357DF"/>
    <w:rsid w:val="006358B0"/>
    <w:rsid w:val="00635A7F"/>
    <w:rsid w:val="00635E6C"/>
    <w:rsid w:val="00636663"/>
    <w:rsid w:val="00636844"/>
    <w:rsid w:val="00636BAB"/>
    <w:rsid w:val="00636C10"/>
    <w:rsid w:val="006370D3"/>
    <w:rsid w:val="006372F7"/>
    <w:rsid w:val="00637A27"/>
    <w:rsid w:val="00637B00"/>
    <w:rsid w:val="00637BAD"/>
    <w:rsid w:val="00637F67"/>
    <w:rsid w:val="00640340"/>
    <w:rsid w:val="006403E5"/>
    <w:rsid w:val="0064098F"/>
    <w:rsid w:val="00640D4C"/>
    <w:rsid w:val="00640D4E"/>
    <w:rsid w:val="00641019"/>
    <w:rsid w:val="0064133B"/>
    <w:rsid w:val="006413EA"/>
    <w:rsid w:val="00641778"/>
    <w:rsid w:val="00641C5A"/>
    <w:rsid w:val="006420E5"/>
    <w:rsid w:val="00642571"/>
    <w:rsid w:val="0064291F"/>
    <w:rsid w:val="00642AAB"/>
    <w:rsid w:val="00642BCE"/>
    <w:rsid w:val="00642E4A"/>
    <w:rsid w:val="006430D7"/>
    <w:rsid w:val="0064321B"/>
    <w:rsid w:val="0064322F"/>
    <w:rsid w:val="00643A71"/>
    <w:rsid w:val="00643BC5"/>
    <w:rsid w:val="00643C40"/>
    <w:rsid w:val="00643CAA"/>
    <w:rsid w:val="00643DBF"/>
    <w:rsid w:val="0064410A"/>
    <w:rsid w:val="0064458E"/>
    <w:rsid w:val="00644B79"/>
    <w:rsid w:val="00644CD1"/>
    <w:rsid w:val="00644E98"/>
    <w:rsid w:val="00645A75"/>
    <w:rsid w:val="00645C29"/>
    <w:rsid w:val="00646105"/>
    <w:rsid w:val="00646343"/>
    <w:rsid w:val="00646684"/>
    <w:rsid w:val="00646776"/>
    <w:rsid w:val="0064682C"/>
    <w:rsid w:val="0064694E"/>
    <w:rsid w:val="00646981"/>
    <w:rsid w:val="00646FFA"/>
    <w:rsid w:val="00647043"/>
    <w:rsid w:val="006472ED"/>
    <w:rsid w:val="0064751B"/>
    <w:rsid w:val="00647706"/>
    <w:rsid w:val="00647797"/>
    <w:rsid w:val="0064784E"/>
    <w:rsid w:val="00647CF0"/>
    <w:rsid w:val="00650264"/>
    <w:rsid w:val="006502D8"/>
    <w:rsid w:val="00650544"/>
    <w:rsid w:val="00650B70"/>
    <w:rsid w:val="00650EB8"/>
    <w:rsid w:val="00650F93"/>
    <w:rsid w:val="00650FBA"/>
    <w:rsid w:val="00651423"/>
    <w:rsid w:val="006514C4"/>
    <w:rsid w:val="00651A7F"/>
    <w:rsid w:val="00652703"/>
    <w:rsid w:val="006527B6"/>
    <w:rsid w:val="00652CC9"/>
    <w:rsid w:val="006535A8"/>
    <w:rsid w:val="00653666"/>
    <w:rsid w:val="006536AB"/>
    <w:rsid w:val="0065389E"/>
    <w:rsid w:val="00654353"/>
    <w:rsid w:val="0065445E"/>
    <w:rsid w:val="00654887"/>
    <w:rsid w:val="0065495A"/>
    <w:rsid w:val="00655120"/>
    <w:rsid w:val="006552E3"/>
    <w:rsid w:val="00655737"/>
    <w:rsid w:val="00655A10"/>
    <w:rsid w:val="00655D09"/>
    <w:rsid w:val="00655D84"/>
    <w:rsid w:val="00655D8C"/>
    <w:rsid w:val="006560BE"/>
    <w:rsid w:val="00656572"/>
    <w:rsid w:val="006565AA"/>
    <w:rsid w:val="0065676A"/>
    <w:rsid w:val="006568B9"/>
    <w:rsid w:val="00656C28"/>
    <w:rsid w:val="00656D68"/>
    <w:rsid w:val="0065732B"/>
    <w:rsid w:val="00657BD5"/>
    <w:rsid w:val="00657E5A"/>
    <w:rsid w:val="00660F0D"/>
    <w:rsid w:val="00661078"/>
    <w:rsid w:val="00661975"/>
    <w:rsid w:val="00661FA0"/>
    <w:rsid w:val="00662029"/>
    <w:rsid w:val="006625A4"/>
    <w:rsid w:val="00662E2B"/>
    <w:rsid w:val="00663130"/>
    <w:rsid w:val="00663278"/>
    <w:rsid w:val="006639F2"/>
    <w:rsid w:val="00663D94"/>
    <w:rsid w:val="00664BAC"/>
    <w:rsid w:val="00664C33"/>
    <w:rsid w:val="00664D78"/>
    <w:rsid w:val="00665193"/>
    <w:rsid w:val="0066559A"/>
    <w:rsid w:val="006663A2"/>
    <w:rsid w:val="00666458"/>
    <w:rsid w:val="0066657E"/>
    <w:rsid w:val="0066667F"/>
    <w:rsid w:val="00666680"/>
    <w:rsid w:val="0066671C"/>
    <w:rsid w:val="00666AC9"/>
    <w:rsid w:val="00666C86"/>
    <w:rsid w:val="00667284"/>
    <w:rsid w:val="0066739D"/>
    <w:rsid w:val="00667815"/>
    <w:rsid w:val="00667A2C"/>
    <w:rsid w:val="00667F2A"/>
    <w:rsid w:val="00670198"/>
    <w:rsid w:val="00670454"/>
    <w:rsid w:val="00670922"/>
    <w:rsid w:val="00670CD0"/>
    <w:rsid w:val="006712AB"/>
    <w:rsid w:val="00671418"/>
    <w:rsid w:val="00671A9B"/>
    <w:rsid w:val="00671BF3"/>
    <w:rsid w:val="00671DE9"/>
    <w:rsid w:val="00672200"/>
    <w:rsid w:val="00672404"/>
    <w:rsid w:val="00672FC8"/>
    <w:rsid w:val="006732BB"/>
    <w:rsid w:val="006740DA"/>
    <w:rsid w:val="006741A9"/>
    <w:rsid w:val="00674687"/>
    <w:rsid w:val="00674752"/>
    <w:rsid w:val="00674A3A"/>
    <w:rsid w:val="00674C85"/>
    <w:rsid w:val="00674CC7"/>
    <w:rsid w:val="00674E0E"/>
    <w:rsid w:val="00675951"/>
    <w:rsid w:val="0067598E"/>
    <w:rsid w:val="00676197"/>
    <w:rsid w:val="00676254"/>
    <w:rsid w:val="0067644B"/>
    <w:rsid w:val="0067660D"/>
    <w:rsid w:val="0067670A"/>
    <w:rsid w:val="00676910"/>
    <w:rsid w:val="00676C32"/>
    <w:rsid w:val="006770F9"/>
    <w:rsid w:val="00677469"/>
    <w:rsid w:val="0067795A"/>
    <w:rsid w:val="00677C61"/>
    <w:rsid w:val="00677F45"/>
    <w:rsid w:val="0068007B"/>
    <w:rsid w:val="006807B0"/>
    <w:rsid w:val="00680DF4"/>
    <w:rsid w:val="00681048"/>
    <w:rsid w:val="006812FC"/>
    <w:rsid w:val="00681303"/>
    <w:rsid w:val="0068171F"/>
    <w:rsid w:val="00681AD5"/>
    <w:rsid w:val="006820AE"/>
    <w:rsid w:val="006820C9"/>
    <w:rsid w:val="00682416"/>
    <w:rsid w:val="006824B7"/>
    <w:rsid w:val="006828B3"/>
    <w:rsid w:val="00682B8B"/>
    <w:rsid w:val="00682C93"/>
    <w:rsid w:val="00682F22"/>
    <w:rsid w:val="00683065"/>
    <w:rsid w:val="00683532"/>
    <w:rsid w:val="00683946"/>
    <w:rsid w:val="006839C0"/>
    <w:rsid w:val="00683DF4"/>
    <w:rsid w:val="006846B8"/>
    <w:rsid w:val="00684A1D"/>
    <w:rsid w:val="00684DB8"/>
    <w:rsid w:val="00684E08"/>
    <w:rsid w:val="006851A8"/>
    <w:rsid w:val="006853B4"/>
    <w:rsid w:val="00685B53"/>
    <w:rsid w:val="00685BB7"/>
    <w:rsid w:val="00685D17"/>
    <w:rsid w:val="00685E01"/>
    <w:rsid w:val="00686051"/>
    <w:rsid w:val="00686132"/>
    <w:rsid w:val="0068615C"/>
    <w:rsid w:val="006861C4"/>
    <w:rsid w:val="006869B9"/>
    <w:rsid w:val="00686A80"/>
    <w:rsid w:val="00686D7D"/>
    <w:rsid w:val="00686EE6"/>
    <w:rsid w:val="0068720D"/>
    <w:rsid w:val="006872D9"/>
    <w:rsid w:val="00687631"/>
    <w:rsid w:val="0068771F"/>
    <w:rsid w:val="00687CA0"/>
    <w:rsid w:val="00687D43"/>
    <w:rsid w:val="00690344"/>
    <w:rsid w:val="006906DA"/>
    <w:rsid w:val="0069082C"/>
    <w:rsid w:val="006908B3"/>
    <w:rsid w:val="00690A26"/>
    <w:rsid w:val="00690E60"/>
    <w:rsid w:val="00691466"/>
    <w:rsid w:val="0069171B"/>
    <w:rsid w:val="00691E61"/>
    <w:rsid w:val="006921A6"/>
    <w:rsid w:val="00692966"/>
    <w:rsid w:val="00692B2E"/>
    <w:rsid w:val="00692DA7"/>
    <w:rsid w:val="00692DCF"/>
    <w:rsid w:val="00693016"/>
    <w:rsid w:val="00693274"/>
    <w:rsid w:val="00693E02"/>
    <w:rsid w:val="00693E8D"/>
    <w:rsid w:val="00693FDC"/>
    <w:rsid w:val="00694348"/>
    <w:rsid w:val="006953E0"/>
    <w:rsid w:val="006954D1"/>
    <w:rsid w:val="0069551B"/>
    <w:rsid w:val="006956B7"/>
    <w:rsid w:val="00697092"/>
    <w:rsid w:val="00697192"/>
    <w:rsid w:val="0069762A"/>
    <w:rsid w:val="006977D2"/>
    <w:rsid w:val="00697E19"/>
    <w:rsid w:val="00697F11"/>
    <w:rsid w:val="006A034C"/>
    <w:rsid w:val="006A095B"/>
    <w:rsid w:val="006A09C1"/>
    <w:rsid w:val="006A0B4D"/>
    <w:rsid w:val="006A17EF"/>
    <w:rsid w:val="006A1836"/>
    <w:rsid w:val="006A18CF"/>
    <w:rsid w:val="006A1D83"/>
    <w:rsid w:val="006A1EFB"/>
    <w:rsid w:val="006A2126"/>
    <w:rsid w:val="006A24E1"/>
    <w:rsid w:val="006A26F6"/>
    <w:rsid w:val="006A29D6"/>
    <w:rsid w:val="006A2A80"/>
    <w:rsid w:val="006A33E6"/>
    <w:rsid w:val="006A34EC"/>
    <w:rsid w:val="006A35CD"/>
    <w:rsid w:val="006A3882"/>
    <w:rsid w:val="006A3D6C"/>
    <w:rsid w:val="006A3F7A"/>
    <w:rsid w:val="006A429A"/>
    <w:rsid w:val="006A440D"/>
    <w:rsid w:val="006A456A"/>
    <w:rsid w:val="006A48DE"/>
    <w:rsid w:val="006A4C5D"/>
    <w:rsid w:val="006A50DE"/>
    <w:rsid w:val="006A56E4"/>
    <w:rsid w:val="006A606A"/>
    <w:rsid w:val="006A60DD"/>
    <w:rsid w:val="006A66E7"/>
    <w:rsid w:val="006A67A0"/>
    <w:rsid w:val="006A6A24"/>
    <w:rsid w:val="006A6BBC"/>
    <w:rsid w:val="006A6D53"/>
    <w:rsid w:val="006A6E98"/>
    <w:rsid w:val="006A6EAD"/>
    <w:rsid w:val="006A6FCE"/>
    <w:rsid w:val="006A7802"/>
    <w:rsid w:val="006A7CC3"/>
    <w:rsid w:val="006B0472"/>
    <w:rsid w:val="006B0A62"/>
    <w:rsid w:val="006B0C9B"/>
    <w:rsid w:val="006B1385"/>
    <w:rsid w:val="006B15A8"/>
    <w:rsid w:val="006B245E"/>
    <w:rsid w:val="006B2536"/>
    <w:rsid w:val="006B2884"/>
    <w:rsid w:val="006B2AD8"/>
    <w:rsid w:val="006B2D0D"/>
    <w:rsid w:val="006B2DA5"/>
    <w:rsid w:val="006B2EBD"/>
    <w:rsid w:val="006B3175"/>
    <w:rsid w:val="006B3D47"/>
    <w:rsid w:val="006B3D95"/>
    <w:rsid w:val="006B4098"/>
    <w:rsid w:val="006B4242"/>
    <w:rsid w:val="006B4439"/>
    <w:rsid w:val="006B45F2"/>
    <w:rsid w:val="006B4608"/>
    <w:rsid w:val="006B5D57"/>
    <w:rsid w:val="006B5DC8"/>
    <w:rsid w:val="006B5FF6"/>
    <w:rsid w:val="006B6451"/>
    <w:rsid w:val="006B65A7"/>
    <w:rsid w:val="006B66B7"/>
    <w:rsid w:val="006B6A6A"/>
    <w:rsid w:val="006B6DC8"/>
    <w:rsid w:val="006B7135"/>
    <w:rsid w:val="006B71D1"/>
    <w:rsid w:val="006B7AF9"/>
    <w:rsid w:val="006B7C60"/>
    <w:rsid w:val="006B7CF9"/>
    <w:rsid w:val="006B7DB5"/>
    <w:rsid w:val="006B7F4A"/>
    <w:rsid w:val="006B7F6B"/>
    <w:rsid w:val="006C0221"/>
    <w:rsid w:val="006C0721"/>
    <w:rsid w:val="006C0A0C"/>
    <w:rsid w:val="006C100E"/>
    <w:rsid w:val="006C1101"/>
    <w:rsid w:val="006C130B"/>
    <w:rsid w:val="006C148D"/>
    <w:rsid w:val="006C18D5"/>
    <w:rsid w:val="006C1AC8"/>
    <w:rsid w:val="006C1C58"/>
    <w:rsid w:val="006C1CF0"/>
    <w:rsid w:val="006C240A"/>
    <w:rsid w:val="006C2E4D"/>
    <w:rsid w:val="006C303E"/>
    <w:rsid w:val="006C39D0"/>
    <w:rsid w:val="006C3A90"/>
    <w:rsid w:val="006C3FA0"/>
    <w:rsid w:val="006C4626"/>
    <w:rsid w:val="006C48B9"/>
    <w:rsid w:val="006C496F"/>
    <w:rsid w:val="006C4D3B"/>
    <w:rsid w:val="006C4F07"/>
    <w:rsid w:val="006C4F23"/>
    <w:rsid w:val="006C4FCA"/>
    <w:rsid w:val="006C57B5"/>
    <w:rsid w:val="006C59AB"/>
    <w:rsid w:val="006C5B14"/>
    <w:rsid w:val="006C5E25"/>
    <w:rsid w:val="006C61A6"/>
    <w:rsid w:val="006C636A"/>
    <w:rsid w:val="006C63A1"/>
    <w:rsid w:val="006C6A62"/>
    <w:rsid w:val="006C7196"/>
    <w:rsid w:val="006C7379"/>
    <w:rsid w:val="006C7448"/>
    <w:rsid w:val="006C7A8F"/>
    <w:rsid w:val="006C7CC7"/>
    <w:rsid w:val="006C7F86"/>
    <w:rsid w:val="006D04EC"/>
    <w:rsid w:val="006D07BC"/>
    <w:rsid w:val="006D088F"/>
    <w:rsid w:val="006D09D4"/>
    <w:rsid w:val="006D0B9F"/>
    <w:rsid w:val="006D0BD6"/>
    <w:rsid w:val="006D0C9F"/>
    <w:rsid w:val="006D0EA1"/>
    <w:rsid w:val="006D132D"/>
    <w:rsid w:val="006D13E6"/>
    <w:rsid w:val="006D15FB"/>
    <w:rsid w:val="006D1998"/>
    <w:rsid w:val="006D1E36"/>
    <w:rsid w:val="006D2039"/>
    <w:rsid w:val="006D2130"/>
    <w:rsid w:val="006D21DD"/>
    <w:rsid w:val="006D2381"/>
    <w:rsid w:val="006D2611"/>
    <w:rsid w:val="006D2644"/>
    <w:rsid w:val="006D29A0"/>
    <w:rsid w:val="006D2A01"/>
    <w:rsid w:val="006D2BDD"/>
    <w:rsid w:val="006D337A"/>
    <w:rsid w:val="006D33AC"/>
    <w:rsid w:val="006D37B1"/>
    <w:rsid w:val="006D37DC"/>
    <w:rsid w:val="006D397E"/>
    <w:rsid w:val="006D3C02"/>
    <w:rsid w:val="006D4710"/>
    <w:rsid w:val="006D4DAC"/>
    <w:rsid w:val="006D4DAE"/>
    <w:rsid w:val="006D4EE2"/>
    <w:rsid w:val="006D529E"/>
    <w:rsid w:val="006D52DE"/>
    <w:rsid w:val="006D55CA"/>
    <w:rsid w:val="006D5893"/>
    <w:rsid w:val="006D5D40"/>
    <w:rsid w:val="006D657B"/>
    <w:rsid w:val="006D6709"/>
    <w:rsid w:val="006D681D"/>
    <w:rsid w:val="006D6826"/>
    <w:rsid w:val="006D6908"/>
    <w:rsid w:val="006D6C22"/>
    <w:rsid w:val="006D6E07"/>
    <w:rsid w:val="006D723F"/>
    <w:rsid w:val="006D7408"/>
    <w:rsid w:val="006D7C05"/>
    <w:rsid w:val="006D7FDA"/>
    <w:rsid w:val="006E0358"/>
    <w:rsid w:val="006E0B3D"/>
    <w:rsid w:val="006E0BC4"/>
    <w:rsid w:val="006E0CB2"/>
    <w:rsid w:val="006E1167"/>
    <w:rsid w:val="006E2315"/>
    <w:rsid w:val="006E240E"/>
    <w:rsid w:val="006E26DB"/>
    <w:rsid w:val="006E27B1"/>
    <w:rsid w:val="006E27E2"/>
    <w:rsid w:val="006E2A36"/>
    <w:rsid w:val="006E2C48"/>
    <w:rsid w:val="006E2E1F"/>
    <w:rsid w:val="006E30EB"/>
    <w:rsid w:val="006E35CF"/>
    <w:rsid w:val="006E3960"/>
    <w:rsid w:val="006E3F95"/>
    <w:rsid w:val="006E4276"/>
    <w:rsid w:val="006E42FA"/>
    <w:rsid w:val="006E4312"/>
    <w:rsid w:val="006E4367"/>
    <w:rsid w:val="006E46E6"/>
    <w:rsid w:val="006E4FF6"/>
    <w:rsid w:val="006E5088"/>
    <w:rsid w:val="006E512A"/>
    <w:rsid w:val="006E51A2"/>
    <w:rsid w:val="006E520C"/>
    <w:rsid w:val="006E532D"/>
    <w:rsid w:val="006E5771"/>
    <w:rsid w:val="006E581C"/>
    <w:rsid w:val="006E5939"/>
    <w:rsid w:val="006E6002"/>
    <w:rsid w:val="006E6668"/>
    <w:rsid w:val="006E6947"/>
    <w:rsid w:val="006E6B93"/>
    <w:rsid w:val="006E6F8C"/>
    <w:rsid w:val="006E7213"/>
    <w:rsid w:val="006E7933"/>
    <w:rsid w:val="006E79A1"/>
    <w:rsid w:val="006E7AF8"/>
    <w:rsid w:val="006F00E2"/>
    <w:rsid w:val="006F0734"/>
    <w:rsid w:val="006F0882"/>
    <w:rsid w:val="006F0A9B"/>
    <w:rsid w:val="006F0B46"/>
    <w:rsid w:val="006F0BC4"/>
    <w:rsid w:val="006F0E44"/>
    <w:rsid w:val="006F1901"/>
    <w:rsid w:val="006F1A6E"/>
    <w:rsid w:val="006F1C01"/>
    <w:rsid w:val="006F1F09"/>
    <w:rsid w:val="006F22EA"/>
    <w:rsid w:val="006F244A"/>
    <w:rsid w:val="006F27CA"/>
    <w:rsid w:val="006F33AB"/>
    <w:rsid w:val="006F34DB"/>
    <w:rsid w:val="006F3576"/>
    <w:rsid w:val="006F36C0"/>
    <w:rsid w:val="006F3E17"/>
    <w:rsid w:val="006F403E"/>
    <w:rsid w:val="006F4136"/>
    <w:rsid w:val="006F4235"/>
    <w:rsid w:val="006F435A"/>
    <w:rsid w:val="006F43B3"/>
    <w:rsid w:val="006F4653"/>
    <w:rsid w:val="006F4D50"/>
    <w:rsid w:val="006F4EB2"/>
    <w:rsid w:val="006F5001"/>
    <w:rsid w:val="006F5BB9"/>
    <w:rsid w:val="006F5D80"/>
    <w:rsid w:val="006F60F6"/>
    <w:rsid w:val="006F6220"/>
    <w:rsid w:val="006F6689"/>
    <w:rsid w:val="006F66E4"/>
    <w:rsid w:val="006F6829"/>
    <w:rsid w:val="006F7439"/>
    <w:rsid w:val="006F7646"/>
    <w:rsid w:val="006F7B60"/>
    <w:rsid w:val="006F7B90"/>
    <w:rsid w:val="006F7FBC"/>
    <w:rsid w:val="00700125"/>
    <w:rsid w:val="00700139"/>
    <w:rsid w:val="007005CF"/>
    <w:rsid w:val="00700656"/>
    <w:rsid w:val="007006B0"/>
    <w:rsid w:val="00700846"/>
    <w:rsid w:val="00700ADC"/>
    <w:rsid w:val="00700F50"/>
    <w:rsid w:val="007010D4"/>
    <w:rsid w:val="00701138"/>
    <w:rsid w:val="007013C8"/>
    <w:rsid w:val="007016AE"/>
    <w:rsid w:val="00701A1C"/>
    <w:rsid w:val="00701CE4"/>
    <w:rsid w:val="00701D0B"/>
    <w:rsid w:val="00701D7E"/>
    <w:rsid w:val="00702055"/>
    <w:rsid w:val="007023FF"/>
    <w:rsid w:val="00702687"/>
    <w:rsid w:val="00702708"/>
    <w:rsid w:val="007027DC"/>
    <w:rsid w:val="00702BB7"/>
    <w:rsid w:val="007032D5"/>
    <w:rsid w:val="007035F9"/>
    <w:rsid w:val="0070372A"/>
    <w:rsid w:val="00703B52"/>
    <w:rsid w:val="00703BEB"/>
    <w:rsid w:val="00703DAF"/>
    <w:rsid w:val="00703F9A"/>
    <w:rsid w:val="0070471C"/>
    <w:rsid w:val="00704913"/>
    <w:rsid w:val="00704D14"/>
    <w:rsid w:val="00704DBF"/>
    <w:rsid w:val="00705D57"/>
    <w:rsid w:val="00705E0F"/>
    <w:rsid w:val="00706206"/>
    <w:rsid w:val="00706E57"/>
    <w:rsid w:val="00707044"/>
    <w:rsid w:val="00707301"/>
    <w:rsid w:val="007074B9"/>
    <w:rsid w:val="00707500"/>
    <w:rsid w:val="0070751C"/>
    <w:rsid w:val="007075BB"/>
    <w:rsid w:val="007077F3"/>
    <w:rsid w:val="00707AE6"/>
    <w:rsid w:val="00707D04"/>
    <w:rsid w:val="007101EB"/>
    <w:rsid w:val="007107F9"/>
    <w:rsid w:val="00710872"/>
    <w:rsid w:val="00710908"/>
    <w:rsid w:val="00710BB0"/>
    <w:rsid w:val="00710C83"/>
    <w:rsid w:val="00711278"/>
    <w:rsid w:val="007113A8"/>
    <w:rsid w:val="007114A4"/>
    <w:rsid w:val="00711AB4"/>
    <w:rsid w:val="00711CD2"/>
    <w:rsid w:val="00711E75"/>
    <w:rsid w:val="00712086"/>
    <w:rsid w:val="00712175"/>
    <w:rsid w:val="0071225E"/>
    <w:rsid w:val="007124FD"/>
    <w:rsid w:val="00712861"/>
    <w:rsid w:val="00712AAC"/>
    <w:rsid w:val="00712BC4"/>
    <w:rsid w:val="0071310F"/>
    <w:rsid w:val="00713831"/>
    <w:rsid w:val="00713B1C"/>
    <w:rsid w:val="0071468F"/>
    <w:rsid w:val="0071471B"/>
    <w:rsid w:val="00714893"/>
    <w:rsid w:val="007148D4"/>
    <w:rsid w:val="0071494F"/>
    <w:rsid w:val="00714A4B"/>
    <w:rsid w:val="00714C2D"/>
    <w:rsid w:val="007152FF"/>
    <w:rsid w:val="00715303"/>
    <w:rsid w:val="00715A84"/>
    <w:rsid w:val="00715E09"/>
    <w:rsid w:val="00715F37"/>
    <w:rsid w:val="00716E2C"/>
    <w:rsid w:val="00716EB3"/>
    <w:rsid w:val="007170C8"/>
    <w:rsid w:val="00717231"/>
    <w:rsid w:val="00717331"/>
    <w:rsid w:val="0071733F"/>
    <w:rsid w:val="0071770F"/>
    <w:rsid w:val="007177A5"/>
    <w:rsid w:val="00717808"/>
    <w:rsid w:val="00720446"/>
    <w:rsid w:val="00720497"/>
    <w:rsid w:val="00720602"/>
    <w:rsid w:val="0072081C"/>
    <w:rsid w:val="0072085D"/>
    <w:rsid w:val="007209D9"/>
    <w:rsid w:val="00721181"/>
    <w:rsid w:val="0072182D"/>
    <w:rsid w:val="00721DC2"/>
    <w:rsid w:val="00721F28"/>
    <w:rsid w:val="007223AE"/>
    <w:rsid w:val="007224D1"/>
    <w:rsid w:val="007228A4"/>
    <w:rsid w:val="00722978"/>
    <w:rsid w:val="00722DD4"/>
    <w:rsid w:val="00723165"/>
    <w:rsid w:val="00723605"/>
    <w:rsid w:val="00723704"/>
    <w:rsid w:val="0072371D"/>
    <w:rsid w:val="007237E7"/>
    <w:rsid w:val="0072381E"/>
    <w:rsid w:val="00723B0A"/>
    <w:rsid w:val="00724507"/>
    <w:rsid w:val="007245C1"/>
    <w:rsid w:val="00724A04"/>
    <w:rsid w:val="0072505F"/>
    <w:rsid w:val="007250C1"/>
    <w:rsid w:val="00725160"/>
    <w:rsid w:val="007253C1"/>
    <w:rsid w:val="007256B2"/>
    <w:rsid w:val="00725B97"/>
    <w:rsid w:val="00726010"/>
    <w:rsid w:val="00726A01"/>
    <w:rsid w:val="00726B7A"/>
    <w:rsid w:val="00727447"/>
    <w:rsid w:val="00727551"/>
    <w:rsid w:val="0072783D"/>
    <w:rsid w:val="007278F5"/>
    <w:rsid w:val="00727C43"/>
    <w:rsid w:val="00727CA2"/>
    <w:rsid w:val="00727FE3"/>
    <w:rsid w:val="00730260"/>
    <w:rsid w:val="007303C3"/>
    <w:rsid w:val="007306D7"/>
    <w:rsid w:val="00730FB1"/>
    <w:rsid w:val="00731321"/>
    <w:rsid w:val="007315ED"/>
    <w:rsid w:val="007318FE"/>
    <w:rsid w:val="007320B4"/>
    <w:rsid w:val="007329BA"/>
    <w:rsid w:val="00732BD5"/>
    <w:rsid w:val="00732EA8"/>
    <w:rsid w:val="007331FF"/>
    <w:rsid w:val="00733444"/>
    <w:rsid w:val="0073349B"/>
    <w:rsid w:val="0073398E"/>
    <w:rsid w:val="00733F9D"/>
    <w:rsid w:val="007342CD"/>
    <w:rsid w:val="0073463F"/>
    <w:rsid w:val="00734DC3"/>
    <w:rsid w:val="00734DE4"/>
    <w:rsid w:val="00734E93"/>
    <w:rsid w:val="007350E2"/>
    <w:rsid w:val="0073512A"/>
    <w:rsid w:val="00735247"/>
    <w:rsid w:val="00735948"/>
    <w:rsid w:val="00735C9A"/>
    <w:rsid w:val="0073629E"/>
    <w:rsid w:val="007366A8"/>
    <w:rsid w:val="00736761"/>
    <w:rsid w:val="00736B56"/>
    <w:rsid w:val="00736D08"/>
    <w:rsid w:val="007371C4"/>
    <w:rsid w:val="00737860"/>
    <w:rsid w:val="00737A80"/>
    <w:rsid w:val="00737AB1"/>
    <w:rsid w:val="00737BC5"/>
    <w:rsid w:val="00737CE1"/>
    <w:rsid w:val="00737E08"/>
    <w:rsid w:val="00737FC4"/>
    <w:rsid w:val="007401F8"/>
    <w:rsid w:val="00740CBD"/>
    <w:rsid w:val="00740F4D"/>
    <w:rsid w:val="00741454"/>
    <w:rsid w:val="00742136"/>
    <w:rsid w:val="007422A4"/>
    <w:rsid w:val="007424F3"/>
    <w:rsid w:val="00742F9F"/>
    <w:rsid w:val="007430F6"/>
    <w:rsid w:val="0074364B"/>
    <w:rsid w:val="007437D2"/>
    <w:rsid w:val="00743E52"/>
    <w:rsid w:val="00744237"/>
    <w:rsid w:val="007443BA"/>
    <w:rsid w:val="007444C4"/>
    <w:rsid w:val="00744858"/>
    <w:rsid w:val="00744904"/>
    <w:rsid w:val="00744A5C"/>
    <w:rsid w:val="00744BF9"/>
    <w:rsid w:val="00744C11"/>
    <w:rsid w:val="00744FF6"/>
    <w:rsid w:val="00745041"/>
    <w:rsid w:val="00745197"/>
    <w:rsid w:val="007466BC"/>
    <w:rsid w:val="007468A2"/>
    <w:rsid w:val="00746A61"/>
    <w:rsid w:val="00746B8D"/>
    <w:rsid w:val="00746CCE"/>
    <w:rsid w:val="00747359"/>
    <w:rsid w:val="0074745B"/>
    <w:rsid w:val="007477B4"/>
    <w:rsid w:val="00747BFD"/>
    <w:rsid w:val="00750793"/>
    <w:rsid w:val="0075084B"/>
    <w:rsid w:val="00750A27"/>
    <w:rsid w:val="00750AA2"/>
    <w:rsid w:val="00750C24"/>
    <w:rsid w:val="00750D56"/>
    <w:rsid w:val="00751003"/>
    <w:rsid w:val="0075193C"/>
    <w:rsid w:val="00751A8C"/>
    <w:rsid w:val="007529FD"/>
    <w:rsid w:val="00752ADF"/>
    <w:rsid w:val="00752FBC"/>
    <w:rsid w:val="00753575"/>
    <w:rsid w:val="0075358A"/>
    <w:rsid w:val="007536DE"/>
    <w:rsid w:val="00753825"/>
    <w:rsid w:val="00753A9A"/>
    <w:rsid w:val="00753C54"/>
    <w:rsid w:val="00753ED1"/>
    <w:rsid w:val="00754014"/>
    <w:rsid w:val="00754059"/>
    <w:rsid w:val="007542F1"/>
    <w:rsid w:val="007546B1"/>
    <w:rsid w:val="007548EE"/>
    <w:rsid w:val="00754B43"/>
    <w:rsid w:val="00754CF1"/>
    <w:rsid w:val="0075504B"/>
    <w:rsid w:val="0075530B"/>
    <w:rsid w:val="00755517"/>
    <w:rsid w:val="00755518"/>
    <w:rsid w:val="00755530"/>
    <w:rsid w:val="00755728"/>
    <w:rsid w:val="00755AFA"/>
    <w:rsid w:val="00755B39"/>
    <w:rsid w:val="00755F89"/>
    <w:rsid w:val="0075666A"/>
    <w:rsid w:val="00756A63"/>
    <w:rsid w:val="00756C3C"/>
    <w:rsid w:val="00756E1B"/>
    <w:rsid w:val="00756F62"/>
    <w:rsid w:val="00757092"/>
    <w:rsid w:val="0075733D"/>
    <w:rsid w:val="00757F10"/>
    <w:rsid w:val="00760EB8"/>
    <w:rsid w:val="00761376"/>
    <w:rsid w:val="007616FA"/>
    <w:rsid w:val="007617E7"/>
    <w:rsid w:val="007619C9"/>
    <w:rsid w:val="00762178"/>
    <w:rsid w:val="0076235D"/>
    <w:rsid w:val="00762A84"/>
    <w:rsid w:val="00762A96"/>
    <w:rsid w:val="00762B3F"/>
    <w:rsid w:val="00762BDE"/>
    <w:rsid w:val="00762F65"/>
    <w:rsid w:val="00762FC9"/>
    <w:rsid w:val="0076371E"/>
    <w:rsid w:val="00763915"/>
    <w:rsid w:val="00763FEF"/>
    <w:rsid w:val="0076426E"/>
    <w:rsid w:val="00764536"/>
    <w:rsid w:val="00764836"/>
    <w:rsid w:val="00764901"/>
    <w:rsid w:val="00764952"/>
    <w:rsid w:val="007649C1"/>
    <w:rsid w:val="00764F89"/>
    <w:rsid w:val="00765177"/>
    <w:rsid w:val="007657D2"/>
    <w:rsid w:val="00765B0C"/>
    <w:rsid w:val="00765E9A"/>
    <w:rsid w:val="00766C53"/>
    <w:rsid w:val="00767941"/>
    <w:rsid w:val="00767C22"/>
    <w:rsid w:val="00767FD8"/>
    <w:rsid w:val="007704BE"/>
    <w:rsid w:val="00770539"/>
    <w:rsid w:val="0077060E"/>
    <w:rsid w:val="00770625"/>
    <w:rsid w:val="00770710"/>
    <w:rsid w:val="007708E0"/>
    <w:rsid w:val="007709D3"/>
    <w:rsid w:val="00770E12"/>
    <w:rsid w:val="00770ED6"/>
    <w:rsid w:val="00771008"/>
    <w:rsid w:val="0077102D"/>
    <w:rsid w:val="0077125C"/>
    <w:rsid w:val="00771302"/>
    <w:rsid w:val="0077133E"/>
    <w:rsid w:val="007716C4"/>
    <w:rsid w:val="00771713"/>
    <w:rsid w:val="00771833"/>
    <w:rsid w:val="007719FF"/>
    <w:rsid w:val="00772245"/>
    <w:rsid w:val="0077259B"/>
    <w:rsid w:val="00772814"/>
    <w:rsid w:val="00772F7D"/>
    <w:rsid w:val="00772FF5"/>
    <w:rsid w:val="00773308"/>
    <w:rsid w:val="007736DF"/>
    <w:rsid w:val="00773982"/>
    <w:rsid w:val="00773DF5"/>
    <w:rsid w:val="00773E0D"/>
    <w:rsid w:val="00774165"/>
    <w:rsid w:val="007742D5"/>
    <w:rsid w:val="00774C13"/>
    <w:rsid w:val="00774E4C"/>
    <w:rsid w:val="00774F8A"/>
    <w:rsid w:val="007750B0"/>
    <w:rsid w:val="007751FF"/>
    <w:rsid w:val="00775392"/>
    <w:rsid w:val="007754F4"/>
    <w:rsid w:val="00775641"/>
    <w:rsid w:val="00775782"/>
    <w:rsid w:val="00775C31"/>
    <w:rsid w:val="00775E86"/>
    <w:rsid w:val="00776573"/>
    <w:rsid w:val="00776B13"/>
    <w:rsid w:val="0077710C"/>
    <w:rsid w:val="007774B5"/>
    <w:rsid w:val="00777897"/>
    <w:rsid w:val="00777BA9"/>
    <w:rsid w:val="007802CD"/>
    <w:rsid w:val="00780EE0"/>
    <w:rsid w:val="00780F5B"/>
    <w:rsid w:val="00781205"/>
    <w:rsid w:val="007813E2"/>
    <w:rsid w:val="007814E3"/>
    <w:rsid w:val="00781914"/>
    <w:rsid w:val="007819F0"/>
    <w:rsid w:val="00781CCD"/>
    <w:rsid w:val="00781E2A"/>
    <w:rsid w:val="0078224A"/>
    <w:rsid w:val="00782496"/>
    <w:rsid w:val="007825B7"/>
    <w:rsid w:val="007828DA"/>
    <w:rsid w:val="007828F3"/>
    <w:rsid w:val="00782EA9"/>
    <w:rsid w:val="00782FB0"/>
    <w:rsid w:val="007830BB"/>
    <w:rsid w:val="007830F3"/>
    <w:rsid w:val="007831DE"/>
    <w:rsid w:val="007833F1"/>
    <w:rsid w:val="00783468"/>
    <w:rsid w:val="00783782"/>
    <w:rsid w:val="00783800"/>
    <w:rsid w:val="00783A43"/>
    <w:rsid w:val="00783B93"/>
    <w:rsid w:val="00783E22"/>
    <w:rsid w:val="00783F5A"/>
    <w:rsid w:val="007840D1"/>
    <w:rsid w:val="007841D3"/>
    <w:rsid w:val="007842D3"/>
    <w:rsid w:val="007844FB"/>
    <w:rsid w:val="00784C39"/>
    <w:rsid w:val="00784D44"/>
    <w:rsid w:val="007850B6"/>
    <w:rsid w:val="007854EA"/>
    <w:rsid w:val="007856EE"/>
    <w:rsid w:val="007857AD"/>
    <w:rsid w:val="007859EA"/>
    <w:rsid w:val="0078623F"/>
    <w:rsid w:val="00786454"/>
    <w:rsid w:val="0078666C"/>
    <w:rsid w:val="00786983"/>
    <w:rsid w:val="00786A6A"/>
    <w:rsid w:val="00786EA5"/>
    <w:rsid w:val="00787005"/>
    <w:rsid w:val="00787138"/>
    <w:rsid w:val="0078756F"/>
    <w:rsid w:val="00787C1B"/>
    <w:rsid w:val="00787D94"/>
    <w:rsid w:val="00787F46"/>
    <w:rsid w:val="0079029B"/>
    <w:rsid w:val="00790303"/>
    <w:rsid w:val="00790336"/>
    <w:rsid w:val="00790373"/>
    <w:rsid w:val="007903CE"/>
    <w:rsid w:val="0079072D"/>
    <w:rsid w:val="00790F0D"/>
    <w:rsid w:val="00790F9A"/>
    <w:rsid w:val="007911C9"/>
    <w:rsid w:val="00791259"/>
    <w:rsid w:val="00791345"/>
    <w:rsid w:val="00791429"/>
    <w:rsid w:val="007918DA"/>
    <w:rsid w:val="00791B24"/>
    <w:rsid w:val="0079205F"/>
    <w:rsid w:val="00792889"/>
    <w:rsid w:val="007928CA"/>
    <w:rsid w:val="007929A8"/>
    <w:rsid w:val="00792C8A"/>
    <w:rsid w:val="00793316"/>
    <w:rsid w:val="007933BD"/>
    <w:rsid w:val="00793538"/>
    <w:rsid w:val="007937AE"/>
    <w:rsid w:val="00793D07"/>
    <w:rsid w:val="00794056"/>
    <w:rsid w:val="0079419E"/>
    <w:rsid w:val="00794690"/>
    <w:rsid w:val="00794779"/>
    <w:rsid w:val="00794C49"/>
    <w:rsid w:val="007953DF"/>
    <w:rsid w:val="007958F2"/>
    <w:rsid w:val="00795930"/>
    <w:rsid w:val="00795A72"/>
    <w:rsid w:val="00795C44"/>
    <w:rsid w:val="00795F42"/>
    <w:rsid w:val="007968C2"/>
    <w:rsid w:val="00797596"/>
    <w:rsid w:val="00797654"/>
    <w:rsid w:val="007979D8"/>
    <w:rsid w:val="00797CA5"/>
    <w:rsid w:val="007A025F"/>
    <w:rsid w:val="007A0406"/>
    <w:rsid w:val="007A07FA"/>
    <w:rsid w:val="007A094B"/>
    <w:rsid w:val="007A0E81"/>
    <w:rsid w:val="007A11A0"/>
    <w:rsid w:val="007A1210"/>
    <w:rsid w:val="007A187F"/>
    <w:rsid w:val="007A1B33"/>
    <w:rsid w:val="007A1BAB"/>
    <w:rsid w:val="007A1BD5"/>
    <w:rsid w:val="007A1CAF"/>
    <w:rsid w:val="007A1D5B"/>
    <w:rsid w:val="007A270E"/>
    <w:rsid w:val="007A2869"/>
    <w:rsid w:val="007A2C49"/>
    <w:rsid w:val="007A2F9B"/>
    <w:rsid w:val="007A351D"/>
    <w:rsid w:val="007A35D6"/>
    <w:rsid w:val="007A3A79"/>
    <w:rsid w:val="007A3F42"/>
    <w:rsid w:val="007A4187"/>
    <w:rsid w:val="007A420F"/>
    <w:rsid w:val="007A456F"/>
    <w:rsid w:val="007A477F"/>
    <w:rsid w:val="007A4B95"/>
    <w:rsid w:val="007A4C28"/>
    <w:rsid w:val="007A576D"/>
    <w:rsid w:val="007A5874"/>
    <w:rsid w:val="007A609C"/>
    <w:rsid w:val="007A62DE"/>
    <w:rsid w:val="007A6360"/>
    <w:rsid w:val="007A6BFF"/>
    <w:rsid w:val="007A722B"/>
    <w:rsid w:val="007A73CE"/>
    <w:rsid w:val="007A7614"/>
    <w:rsid w:val="007A76BB"/>
    <w:rsid w:val="007A7C8D"/>
    <w:rsid w:val="007A7C99"/>
    <w:rsid w:val="007B028B"/>
    <w:rsid w:val="007B066C"/>
    <w:rsid w:val="007B0B61"/>
    <w:rsid w:val="007B0C6B"/>
    <w:rsid w:val="007B0D32"/>
    <w:rsid w:val="007B0DD6"/>
    <w:rsid w:val="007B12A3"/>
    <w:rsid w:val="007B13E7"/>
    <w:rsid w:val="007B16D4"/>
    <w:rsid w:val="007B17D1"/>
    <w:rsid w:val="007B18AF"/>
    <w:rsid w:val="007B19AE"/>
    <w:rsid w:val="007B2116"/>
    <w:rsid w:val="007B2A24"/>
    <w:rsid w:val="007B2C22"/>
    <w:rsid w:val="007B2E1B"/>
    <w:rsid w:val="007B2E89"/>
    <w:rsid w:val="007B2EC5"/>
    <w:rsid w:val="007B31BA"/>
    <w:rsid w:val="007B3634"/>
    <w:rsid w:val="007B3677"/>
    <w:rsid w:val="007B36BD"/>
    <w:rsid w:val="007B3961"/>
    <w:rsid w:val="007B39BB"/>
    <w:rsid w:val="007B3B43"/>
    <w:rsid w:val="007B3DBE"/>
    <w:rsid w:val="007B3DE6"/>
    <w:rsid w:val="007B3E68"/>
    <w:rsid w:val="007B3FCD"/>
    <w:rsid w:val="007B3FDC"/>
    <w:rsid w:val="007B4338"/>
    <w:rsid w:val="007B45EE"/>
    <w:rsid w:val="007B47CF"/>
    <w:rsid w:val="007B4A04"/>
    <w:rsid w:val="007B5024"/>
    <w:rsid w:val="007B5A31"/>
    <w:rsid w:val="007B64C0"/>
    <w:rsid w:val="007B661D"/>
    <w:rsid w:val="007B66B9"/>
    <w:rsid w:val="007B678A"/>
    <w:rsid w:val="007B6BD2"/>
    <w:rsid w:val="007B6BDB"/>
    <w:rsid w:val="007B6C06"/>
    <w:rsid w:val="007B6FFE"/>
    <w:rsid w:val="007B76E7"/>
    <w:rsid w:val="007B7EFE"/>
    <w:rsid w:val="007C02FC"/>
    <w:rsid w:val="007C066D"/>
    <w:rsid w:val="007C0BA4"/>
    <w:rsid w:val="007C0DA5"/>
    <w:rsid w:val="007C0F8E"/>
    <w:rsid w:val="007C104E"/>
    <w:rsid w:val="007C11C7"/>
    <w:rsid w:val="007C130B"/>
    <w:rsid w:val="007C17EE"/>
    <w:rsid w:val="007C207D"/>
    <w:rsid w:val="007C289C"/>
    <w:rsid w:val="007C2B08"/>
    <w:rsid w:val="007C2C92"/>
    <w:rsid w:val="007C2F76"/>
    <w:rsid w:val="007C30B3"/>
    <w:rsid w:val="007C31D2"/>
    <w:rsid w:val="007C330B"/>
    <w:rsid w:val="007C3591"/>
    <w:rsid w:val="007C35AE"/>
    <w:rsid w:val="007C397B"/>
    <w:rsid w:val="007C3CD0"/>
    <w:rsid w:val="007C3EFE"/>
    <w:rsid w:val="007C4380"/>
    <w:rsid w:val="007C45E9"/>
    <w:rsid w:val="007C47FD"/>
    <w:rsid w:val="007C4848"/>
    <w:rsid w:val="007C4BA9"/>
    <w:rsid w:val="007C4C97"/>
    <w:rsid w:val="007C4D3F"/>
    <w:rsid w:val="007C4DDE"/>
    <w:rsid w:val="007C53CE"/>
    <w:rsid w:val="007C553D"/>
    <w:rsid w:val="007C55BD"/>
    <w:rsid w:val="007C58AB"/>
    <w:rsid w:val="007C58DC"/>
    <w:rsid w:val="007C5BF0"/>
    <w:rsid w:val="007C5EC2"/>
    <w:rsid w:val="007C6005"/>
    <w:rsid w:val="007C623B"/>
    <w:rsid w:val="007C6535"/>
    <w:rsid w:val="007C6731"/>
    <w:rsid w:val="007C69EE"/>
    <w:rsid w:val="007C6D40"/>
    <w:rsid w:val="007C6DFC"/>
    <w:rsid w:val="007C7004"/>
    <w:rsid w:val="007C75D0"/>
    <w:rsid w:val="007C77DF"/>
    <w:rsid w:val="007C7C95"/>
    <w:rsid w:val="007C7EA1"/>
    <w:rsid w:val="007C7F58"/>
    <w:rsid w:val="007D0170"/>
    <w:rsid w:val="007D0716"/>
    <w:rsid w:val="007D0735"/>
    <w:rsid w:val="007D0FA2"/>
    <w:rsid w:val="007D1594"/>
    <w:rsid w:val="007D1B05"/>
    <w:rsid w:val="007D1C09"/>
    <w:rsid w:val="007D1D8D"/>
    <w:rsid w:val="007D20E3"/>
    <w:rsid w:val="007D281E"/>
    <w:rsid w:val="007D2825"/>
    <w:rsid w:val="007D2971"/>
    <w:rsid w:val="007D2CF1"/>
    <w:rsid w:val="007D3446"/>
    <w:rsid w:val="007D35C2"/>
    <w:rsid w:val="007D36BE"/>
    <w:rsid w:val="007D3A82"/>
    <w:rsid w:val="007D4009"/>
    <w:rsid w:val="007D41D9"/>
    <w:rsid w:val="007D486A"/>
    <w:rsid w:val="007D4A66"/>
    <w:rsid w:val="007D4B49"/>
    <w:rsid w:val="007D4EE1"/>
    <w:rsid w:val="007D4FAE"/>
    <w:rsid w:val="007D4FE3"/>
    <w:rsid w:val="007D523D"/>
    <w:rsid w:val="007D5598"/>
    <w:rsid w:val="007D5748"/>
    <w:rsid w:val="007D5820"/>
    <w:rsid w:val="007D58CC"/>
    <w:rsid w:val="007D5A05"/>
    <w:rsid w:val="007D5AFF"/>
    <w:rsid w:val="007D5E12"/>
    <w:rsid w:val="007D6095"/>
    <w:rsid w:val="007D60C3"/>
    <w:rsid w:val="007D6101"/>
    <w:rsid w:val="007D61F2"/>
    <w:rsid w:val="007D6460"/>
    <w:rsid w:val="007D6563"/>
    <w:rsid w:val="007D68FE"/>
    <w:rsid w:val="007D6AEC"/>
    <w:rsid w:val="007D7103"/>
    <w:rsid w:val="007D719A"/>
    <w:rsid w:val="007D730E"/>
    <w:rsid w:val="007D7912"/>
    <w:rsid w:val="007D7C2D"/>
    <w:rsid w:val="007D7D17"/>
    <w:rsid w:val="007D7F29"/>
    <w:rsid w:val="007D7F36"/>
    <w:rsid w:val="007D7F9F"/>
    <w:rsid w:val="007E084D"/>
    <w:rsid w:val="007E097B"/>
    <w:rsid w:val="007E0AA8"/>
    <w:rsid w:val="007E0B27"/>
    <w:rsid w:val="007E0BE0"/>
    <w:rsid w:val="007E0C68"/>
    <w:rsid w:val="007E0E39"/>
    <w:rsid w:val="007E109C"/>
    <w:rsid w:val="007E111C"/>
    <w:rsid w:val="007E1182"/>
    <w:rsid w:val="007E1304"/>
    <w:rsid w:val="007E187A"/>
    <w:rsid w:val="007E1F49"/>
    <w:rsid w:val="007E2172"/>
    <w:rsid w:val="007E239B"/>
    <w:rsid w:val="007E2816"/>
    <w:rsid w:val="007E2E01"/>
    <w:rsid w:val="007E35EA"/>
    <w:rsid w:val="007E367B"/>
    <w:rsid w:val="007E379A"/>
    <w:rsid w:val="007E3863"/>
    <w:rsid w:val="007E3D19"/>
    <w:rsid w:val="007E4147"/>
    <w:rsid w:val="007E4184"/>
    <w:rsid w:val="007E41A4"/>
    <w:rsid w:val="007E42A5"/>
    <w:rsid w:val="007E43DE"/>
    <w:rsid w:val="007E458A"/>
    <w:rsid w:val="007E4624"/>
    <w:rsid w:val="007E4695"/>
    <w:rsid w:val="007E5A81"/>
    <w:rsid w:val="007E5AB9"/>
    <w:rsid w:val="007E6557"/>
    <w:rsid w:val="007E67C7"/>
    <w:rsid w:val="007E68CD"/>
    <w:rsid w:val="007E69FF"/>
    <w:rsid w:val="007E6AB7"/>
    <w:rsid w:val="007E6D70"/>
    <w:rsid w:val="007E6E96"/>
    <w:rsid w:val="007E73AE"/>
    <w:rsid w:val="007E76FB"/>
    <w:rsid w:val="007E7C23"/>
    <w:rsid w:val="007E7DD7"/>
    <w:rsid w:val="007E7FF5"/>
    <w:rsid w:val="007F0108"/>
    <w:rsid w:val="007F0279"/>
    <w:rsid w:val="007F0789"/>
    <w:rsid w:val="007F0F51"/>
    <w:rsid w:val="007F1035"/>
    <w:rsid w:val="007F1041"/>
    <w:rsid w:val="007F159E"/>
    <w:rsid w:val="007F1A00"/>
    <w:rsid w:val="007F1C1C"/>
    <w:rsid w:val="007F298A"/>
    <w:rsid w:val="007F2B1F"/>
    <w:rsid w:val="007F2B29"/>
    <w:rsid w:val="007F2E61"/>
    <w:rsid w:val="007F3144"/>
    <w:rsid w:val="007F34D9"/>
    <w:rsid w:val="007F3795"/>
    <w:rsid w:val="007F39C8"/>
    <w:rsid w:val="007F3DCD"/>
    <w:rsid w:val="007F3E5F"/>
    <w:rsid w:val="007F46F3"/>
    <w:rsid w:val="007F4936"/>
    <w:rsid w:val="007F4A2C"/>
    <w:rsid w:val="007F511C"/>
    <w:rsid w:val="007F554D"/>
    <w:rsid w:val="007F59B2"/>
    <w:rsid w:val="007F60C2"/>
    <w:rsid w:val="007F6311"/>
    <w:rsid w:val="007F6427"/>
    <w:rsid w:val="007F686D"/>
    <w:rsid w:val="007F68D2"/>
    <w:rsid w:val="007F6978"/>
    <w:rsid w:val="007F6D2C"/>
    <w:rsid w:val="007F6EBA"/>
    <w:rsid w:val="007F70C1"/>
    <w:rsid w:val="007F7317"/>
    <w:rsid w:val="007F7410"/>
    <w:rsid w:val="007F74BB"/>
    <w:rsid w:val="007F7617"/>
    <w:rsid w:val="007F77EE"/>
    <w:rsid w:val="007F7988"/>
    <w:rsid w:val="007F7C6B"/>
    <w:rsid w:val="00800887"/>
    <w:rsid w:val="008009E6"/>
    <w:rsid w:val="00800EA3"/>
    <w:rsid w:val="008012AC"/>
    <w:rsid w:val="00801C2C"/>
    <w:rsid w:val="00801CC4"/>
    <w:rsid w:val="00802714"/>
    <w:rsid w:val="00802825"/>
    <w:rsid w:val="008029FA"/>
    <w:rsid w:val="00802A88"/>
    <w:rsid w:val="00802E69"/>
    <w:rsid w:val="00802EF8"/>
    <w:rsid w:val="0080331D"/>
    <w:rsid w:val="0080332C"/>
    <w:rsid w:val="0080340B"/>
    <w:rsid w:val="00803505"/>
    <w:rsid w:val="00803623"/>
    <w:rsid w:val="008036EA"/>
    <w:rsid w:val="00803722"/>
    <w:rsid w:val="00803D5F"/>
    <w:rsid w:val="00803E77"/>
    <w:rsid w:val="00803F1E"/>
    <w:rsid w:val="00803F48"/>
    <w:rsid w:val="008041C6"/>
    <w:rsid w:val="00804666"/>
    <w:rsid w:val="008046B8"/>
    <w:rsid w:val="00804F87"/>
    <w:rsid w:val="008050D9"/>
    <w:rsid w:val="00805F79"/>
    <w:rsid w:val="00805FDA"/>
    <w:rsid w:val="00806364"/>
    <w:rsid w:val="008065EA"/>
    <w:rsid w:val="00806E30"/>
    <w:rsid w:val="008070D5"/>
    <w:rsid w:val="008071FB"/>
    <w:rsid w:val="00807549"/>
    <w:rsid w:val="00807794"/>
    <w:rsid w:val="00807F6B"/>
    <w:rsid w:val="008101CA"/>
    <w:rsid w:val="008103AC"/>
    <w:rsid w:val="008105BD"/>
    <w:rsid w:val="00810983"/>
    <w:rsid w:val="0081099C"/>
    <w:rsid w:val="00810CD5"/>
    <w:rsid w:val="00810E63"/>
    <w:rsid w:val="00810FB7"/>
    <w:rsid w:val="008110A8"/>
    <w:rsid w:val="0081123B"/>
    <w:rsid w:val="0081171D"/>
    <w:rsid w:val="008118C4"/>
    <w:rsid w:val="00811CE9"/>
    <w:rsid w:val="00811E67"/>
    <w:rsid w:val="00811EA4"/>
    <w:rsid w:val="008120B0"/>
    <w:rsid w:val="008121C5"/>
    <w:rsid w:val="0081221D"/>
    <w:rsid w:val="008123BB"/>
    <w:rsid w:val="008124DC"/>
    <w:rsid w:val="008126EA"/>
    <w:rsid w:val="008128E0"/>
    <w:rsid w:val="00812919"/>
    <w:rsid w:val="00812D43"/>
    <w:rsid w:val="0081350A"/>
    <w:rsid w:val="008135FE"/>
    <w:rsid w:val="00813B71"/>
    <w:rsid w:val="00813BB7"/>
    <w:rsid w:val="00813F64"/>
    <w:rsid w:val="00813FA3"/>
    <w:rsid w:val="00813FA4"/>
    <w:rsid w:val="0081402D"/>
    <w:rsid w:val="008140F1"/>
    <w:rsid w:val="00814123"/>
    <w:rsid w:val="00814527"/>
    <w:rsid w:val="00814528"/>
    <w:rsid w:val="00814875"/>
    <w:rsid w:val="00814B38"/>
    <w:rsid w:val="00814B44"/>
    <w:rsid w:val="008151AB"/>
    <w:rsid w:val="00815542"/>
    <w:rsid w:val="0081591F"/>
    <w:rsid w:val="00815924"/>
    <w:rsid w:val="00816299"/>
    <w:rsid w:val="008165FF"/>
    <w:rsid w:val="00816B39"/>
    <w:rsid w:val="00816F64"/>
    <w:rsid w:val="00817001"/>
    <w:rsid w:val="00817353"/>
    <w:rsid w:val="008176E3"/>
    <w:rsid w:val="008179A9"/>
    <w:rsid w:val="00817AA0"/>
    <w:rsid w:val="00817BDC"/>
    <w:rsid w:val="00817CB8"/>
    <w:rsid w:val="00817F4D"/>
    <w:rsid w:val="008200F1"/>
    <w:rsid w:val="008204A5"/>
    <w:rsid w:val="00820532"/>
    <w:rsid w:val="008207F9"/>
    <w:rsid w:val="00820BED"/>
    <w:rsid w:val="00820E8B"/>
    <w:rsid w:val="00821039"/>
    <w:rsid w:val="008213F9"/>
    <w:rsid w:val="0082195E"/>
    <w:rsid w:val="00821E33"/>
    <w:rsid w:val="0082208D"/>
    <w:rsid w:val="0082213B"/>
    <w:rsid w:val="0082230E"/>
    <w:rsid w:val="00822335"/>
    <w:rsid w:val="008229AE"/>
    <w:rsid w:val="00822AC0"/>
    <w:rsid w:val="00822CC8"/>
    <w:rsid w:val="008232F5"/>
    <w:rsid w:val="008234A0"/>
    <w:rsid w:val="00823D35"/>
    <w:rsid w:val="00823F09"/>
    <w:rsid w:val="00824294"/>
    <w:rsid w:val="00824699"/>
    <w:rsid w:val="00824993"/>
    <w:rsid w:val="00824C67"/>
    <w:rsid w:val="00824D37"/>
    <w:rsid w:val="00824D7F"/>
    <w:rsid w:val="0082513B"/>
    <w:rsid w:val="008254C5"/>
    <w:rsid w:val="0082552E"/>
    <w:rsid w:val="00825622"/>
    <w:rsid w:val="00826001"/>
    <w:rsid w:val="00826110"/>
    <w:rsid w:val="00826293"/>
    <w:rsid w:val="00826902"/>
    <w:rsid w:val="00826BD5"/>
    <w:rsid w:val="00826D8A"/>
    <w:rsid w:val="00827092"/>
    <w:rsid w:val="008270A3"/>
    <w:rsid w:val="008273BC"/>
    <w:rsid w:val="00827408"/>
    <w:rsid w:val="0082778E"/>
    <w:rsid w:val="00827AEE"/>
    <w:rsid w:val="00827DA0"/>
    <w:rsid w:val="00830217"/>
    <w:rsid w:val="0083045D"/>
    <w:rsid w:val="00830A3B"/>
    <w:rsid w:val="00830CFC"/>
    <w:rsid w:val="00830DB5"/>
    <w:rsid w:val="0083161E"/>
    <w:rsid w:val="008318C2"/>
    <w:rsid w:val="00831B5B"/>
    <w:rsid w:val="00831F2D"/>
    <w:rsid w:val="00831F3B"/>
    <w:rsid w:val="0083211D"/>
    <w:rsid w:val="008323BA"/>
    <w:rsid w:val="0083262F"/>
    <w:rsid w:val="0083266A"/>
    <w:rsid w:val="00832F3B"/>
    <w:rsid w:val="00833086"/>
    <w:rsid w:val="008334B5"/>
    <w:rsid w:val="008335B1"/>
    <w:rsid w:val="00833D01"/>
    <w:rsid w:val="0083407E"/>
    <w:rsid w:val="008349A9"/>
    <w:rsid w:val="00834C1E"/>
    <w:rsid w:val="00834C8F"/>
    <w:rsid w:val="0083531F"/>
    <w:rsid w:val="00835B0B"/>
    <w:rsid w:val="00835BE3"/>
    <w:rsid w:val="008365F8"/>
    <w:rsid w:val="008366E8"/>
    <w:rsid w:val="008367EA"/>
    <w:rsid w:val="00836954"/>
    <w:rsid w:val="00836DB0"/>
    <w:rsid w:val="00836DCB"/>
    <w:rsid w:val="008370E9"/>
    <w:rsid w:val="0083711A"/>
    <w:rsid w:val="0083722F"/>
    <w:rsid w:val="00837437"/>
    <w:rsid w:val="00837532"/>
    <w:rsid w:val="0084084C"/>
    <w:rsid w:val="00840AB6"/>
    <w:rsid w:val="00840B8A"/>
    <w:rsid w:val="00840CDC"/>
    <w:rsid w:val="00840CDF"/>
    <w:rsid w:val="00841078"/>
    <w:rsid w:val="00841739"/>
    <w:rsid w:val="00841ED7"/>
    <w:rsid w:val="00841FED"/>
    <w:rsid w:val="00842479"/>
    <w:rsid w:val="008427E5"/>
    <w:rsid w:val="0084287F"/>
    <w:rsid w:val="00842EBD"/>
    <w:rsid w:val="0084307E"/>
    <w:rsid w:val="008435B4"/>
    <w:rsid w:val="00843AEF"/>
    <w:rsid w:val="00843D5B"/>
    <w:rsid w:val="0084408E"/>
    <w:rsid w:val="008445F4"/>
    <w:rsid w:val="008447C2"/>
    <w:rsid w:val="008449C6"/>
    <w:rsid w:val="00844D3B"/>
    <w:rsid w:val="00844D4A"/>
    <w:rsid w:val="008452FC"/>
    <w:rsid w:val="00845AF9"/>
    <w:rsid w:val="00845E1E"/>
    <w:rsid w:val="00846446"/>
    <w:rsid w:val="00846DF1"/>
    <w:rsid w:val="008472D8"/>
    <w:rsid w:val="008473E4"/>
    <w:rsid w:val="00847507"/>
    <w:rsid w:val="00847584"/>
    <w:rsid w:val="008476CB"/>
    <w:rsid w:val="0084783A"/>
    <w:rsid w:val="00850042"/>
    <w:rsid w:val="00850053"/>
    <w:rsid w:val="0085041F"/>
    <w:rsid w:val="00850861"/>
    <w:rsid w:val="008509B6"/>
    <w:rsid w:val="008509DF"/>
    <w:rsid w:val="00850ECA"/>
    <w:rsid w:val="008516FC"/>
    <w:rsid w:val="00851D08"/>
    <w:rsid w:val="00851DD4"/>
    <w:rsid w:val="00851FBF"/>
    <w:rsid w:val="008521E7"/>
    <w:rsid w:val="008521F6"/>
    <w:rsid w:val="00852433"/>
    <w:rsid w:val="0085264E"/>
    <w:rsid w:val="00852666"/>
    <w:rsid w:val="00853161"/>
    <w:rsid w:val="0085322C"/>
    <w:rsid w:val="0085326F"/>
    <w:rsid w:val="00853286"/>
    <w:rsid w:val="0085331E"/>
    <w:rsid w:val="008535F3"/>
    <w:rsid w:val="008538A6"/>
    <w:rsid w:val="00853BD7"/>
    <w:rsid w:val="00853F94"/>
    <w:rsid w:val="00854864"/>
    <w:rsid w:val="00854A4B"/>
    <w:rsid w:val="00854B40"/>
    <w:rsid w:val="008550AF"/>
    <w:rsid w:val="008550B4"/>
    <w:rsid w:val="0085564E"/>
    <w:rsid w:val="008556EA"/>
    <w:rsid w:val="008557B7"/>
    <w:rsid w:val="00855833"/>
    <w:rsid w:val="0085585B"/>
    <w:rsid w:val="008558BF"/>
    <w:rsid w:val="00855A06"/>
    <w:rsid w:val="00856221"/>
    <w:rsid w:val="00856C7D"/>
    <w:rsid w:val="00856D88"/>
    <w:rsid w:val="00856FA0"/>
    <w:rsid w:val="008577B6"/>
    <w:rsid w:val="00857BBA"/>
    <w:rsid w:val="00857E24"/>
    <w:rsid w:val="00857F3F"/>
    <w:rsid w:val="008603D6"/>
    <w:rsid w:val="00860594"/>
    <w:rsid w:val="0086061E"/>
    <w:rsid w:val="008607C6"/>
    <w:rsid w:val="00860D8C"/>
    <w:rsid w:val="00860DA0"/>
    <w:rsid w:val="00861270"/>
    <w:rsid w:val="00861388"/>
    <w:rsid w:val="00861F46"/>
    <w:rsid w:val="00861F98"/>
    <w:rsid w:val="00862408"/>
    <w:rsid w:val="00862479"/>
    <w:rsid w:val="00862649"/>
    <w:rsid w:val="00862875"/>
    <w:rsid w:val="00862943"/>
    <w:rsid w:val="0086389C"/>
    <w:rsid w:val="00863A40"/>
    <w:rsid w:val="00863AFB"/>
    <w:rsid w:val="00863E06"/>
    <w:rsid w:val="00863E3A"/>
    <w:rsid w:val="00864033"/>
    <w:rsid w:val="008643F2"/>
    <w:rsid w:val="008643FF"/>
    <w:rsid w:val="00864AC1"/>
    <w:rsid w:val="00864B62"/>
    <w:rsid w:val="00864CAF"/>
    <w:rsid w:val="008653C6"/>
    <w:rsid w:val="00865897"/>
    <w:rsid w:val="00865B30"/>
    <w:rsid w:val="00865B5C"/>
    <w:rsid w:val="0086683E"/>
    <w:rsid w:val="00866AFC"/>
    <w:rsid w:val="0086738F"/>
    <w:rsid w:val="00867454"/>
    <w:rsid w:val="0086775F"/>
    <w:rsid w:val="00867C0D"/>
    <w:rsid w:val="00867E44"/>
    <w:rsid w:val="00870140"/>
    <w:rsid w:val="00870246"/>
    <w:rsid w:val="00870368"/>
    <w:rsid w:val="00870548"/>
    <w:rsid w:val="00870B95"/>
    <w:rsid w:val="00870C4F"/>
    <w:rsid w:val="00870E8E"/>
    <w:rsid w:val="008710E0"/>
    <w:rsid w:val="008712E9"/>
    <w:rsid w:val="0087141B"/>
    <w:rsid w:val="00871607"/>
    <w:rsid w:val="008718A9"/>
    <w:rsid w:val="0087195E"/>
    <w:rsid w:val="008719AC"/>
    <w:rsid w:val="00872281"/>
    <w:rsid w:val="00872D26"/>
    <w:rsid w:val="00872DF3"/>
    <w:rsid w:val="00872E2A"/>
    <w:rsid w:val="00873674"/>
    <w:rsid w:val="00873AE4"/>
    <w:rsid w:val="00873F9E"/>
    <w:rsid w:val="0087421A"/>
    <w:rsid w:val="00874D09"/>
    <w:rsid w:val="00874F05"/>
    <w:rsid w:val="00874FEC"/>
    <w:rsid w:val="008758A9"/>
    <w:rsid w:val="00875BBD"/>
    <w:rsid w:val="00875D42"/>
    <w:rsid w:val="00875FBE"/>
    <w:rsid w:val="0087604E"/>
    <w:rsid w:val="00876288"/>
    <w:rsid w:val="008762FE"/>
    <w:rsid w:val="00876543"/>
    <w:rsid w:val="008765AB"/>
    <w:rsid w:val="008767C5"/>
    <w:rsid w:val="00876D1B"/>
    <w:rsid w:val="00877278"/>
    <w:rsid w:val="008772FB"/>
    <w:rsid w:val="00877465"/>
    <w:rsid w:val="00877B21"/>
    <w:rsid w:val="0088006A"/>
    <w:rsid w:val="00880113"/>
    <w:rsid w:val="008803B6"/>
    <w:rsid w:val="00880493"/>
    <w:rsid w:val="008806CE"/>
    <w:rsid w:val="00880C19"/>
    <w:rsid w:val="00880D53"/>
    <w:rsid w:val="00881256"/>
    <w:rsid w:val="00881906"/>
    <w:rsid w:val="0088199A"/>
    <w:rsid w:val="00881C9B"/>
    <w:rsid w:val="00881F8E"/>
    <w:rsid w:val="0088207D"/>
    <w:rsid w:val="0088241D"/>
    <w:rsid w:val="008827A3"/>
    <w:rsid w:val="00882821"/>
    <w:rsid w:val="008830E3"/>
    <w:rsid w:val="0088318E"/>
    <w:rsid w:val="008831CD"/>
    <w:rsid w:val="008833C5"/>
    <w:rsid w:val="008839B8"/>
    <w:rsid w:val="00883A16"/>
    <w:rsid w:val="00883F7F"/>
    <w:rsid w:val="0088457F"/>
    <w:rsid w:val="0088461E"/>
    <w:rsid w:val="00884B1C"/>
    <w:rsid w:val="00884BC9"/>
    <w:rsid w:val="00884C15"/>
    <w:rsid w:val="00884DFA"/>
    <w:rsid w:val="00885160"/>
    <w:rsid w:val="008859A6"/>
    <w:rsid w:val="00885D6D"/>
    <w:rsid w:val="00885E3A"/>
    <w:rsid w:val="00885FA3"/>
    <w:rsid w:val="00886102"/>
    <w:rsid w:val="008864CE"/>
    <w:rsid w:val="0088692F"/>
    <w:rsid w:val="00886CC0"/>
    <w:rsid w:val="00887164"/>
    <w:rsid w:val="00887250"/>
    <w:rsid w:val="0088790F"/>
    <w:rsid w:val="00887951"/>
    <w:rsid w:val="0089009E"/>
    <w:rsid w:val="0089067E"/>
    <w:rsid w:val="0089090B"/>
    <w:rsid w:val="00890937"/>
    <w:rsid w:val="00890D08"/>
    <w:rsid w:val="008910CB"/>
    <w:rsid w:val="0089131D"/>
    <w:rsid w:val="008913D4"/>
    <w:rsid w:val="00891600"/>
    <w:rsid w:val="00891958"/>
    <w:rsid w:val="008919E4"/>
    <w:rsid w:val="00891AE7"/>
    <w:rsid w:val="00892087"/>
    <w:rsid w:val="00892493"/>
    <w:rsid w:val="00892557"/>
    <w:rsid w:val="0089293B"/>
    <w:rsid w:val="0089340B"/>
    <w:rsid w:val="008934C5"/>
    <w:rsid w:val="00893727"/>
    <w:rsid w:val="00893B18"/>
    <w:rsid w:val="0089419B"/>
    <w:rsid w:val="008942FC"/>
    <w:rsid w:val="0089435A"/>
    <w:rsid w:val="00894377"/>
    <w:rsid w:val="00894570"/>
    <w:rsid w:val="00894BD9"/>
    <w:rsid w:val="00894EA2"/>
    <w:rsid w:val="00894F94"/>
    <w:rsid w:val="0089551D"/>
    <w:rsid w:val="0089573C"/>
    <w:rsid w:val="00895861"/>
    <w:rsid w:val="008959CE"/>
    <w:rsid w:val="00895D47"/>
    <w:rsid w:val="00896261"/>
    <w:rsid w:val="00896492"/>
    <w:rsid w:val="008965B1"/>
    <w:rsid w:val="008966E3"/>
    <w:rsid w:val="0089673A"/>
    <w:rsid w:val="008969F7"/>
    <w:rsid w:val="00896AF6"/>
    <w:rsid w:val="00896C78"/>
    <w:rsid w:val="008975BA"/>
    <w:rsid w:val="00897606"/>
    <w:rsid w:val="008976D3"/>
    <w:rsid w:val="00897B2F"/>
    <w:rsid w:val="00897C02"/>
    <w:rsid w:val="00897EF9"/>
    <w:rsid w:val="00897FE8"/>
    <w:rsid w:val="008A00EE"/>
    <w:rsid w:val="008A0373"/>
    <w:rsid w:val="008A06E8"/>
    <w:rsid w:val="008A0AA7"/>
    <w:rsid w:val="008A0B60"/>
    <w:rsid w:val="008A0CE2"/>
    <w:rsid w:val="008A0DEB"/>
    <w:rsid w:val="008A136A"/>
    <w:rsid w:val="008A1585"/>
    <w:rsid w:val="008A1E82"/>
    <w:rsid w:val="008A1FE4"/>
    <w:rsid w:val="008A2383"/>
    <w:rsid w:val="008A2570"/>
    <w:rsid w:val="008A261D"/>
    <w:rsid w:val="008A274F"/>
    <w:rsid w:val="008A282B"/>
    <w:rsid w:val="008A2C37"/>
    <w:rsid w:val="008A302E"/>
    <w:rsid w:val="008A34B0"/>
    <w:rsid w:val="008A34B3"/>
    <w:rsid w:val="008A38B5"/>
    <w:rsid w:val="008A3CCC"/>
    <w:rsid w:val="008A40D6"/>
    <w:rsid w:val="008A4121"/>
    <w:rsid w:val="008A4392"/>
    <w:rsid w:val="008A466F"/>
    <w:rsid w:val="008A49B7"/>
    <w:rsid w:val="008A4D06"/>
    <w:rsid w:val="008A4D1B"/>
    <w:rsid w:val="008A505B"/>
    <w:rsid w:val="008A55C5"/>
    <w:rsid w:val="008A56C8"/>
    <w:rsid w:val="008A5972"/>
    <w:rsid w:val="008A5F00"/>
    <w:rsid w:val="008A5F18"/>
    <w:rsid w:val="008A60A6"/>
    <w:rsid w:val="008A6237"/>
    <w:rsid w:val="008A6372"/>
    <w:rsid w:val="008A65D1"/>
    <w:rsid w:val="008A6897"/>
    <w:rsid w:val="008A6997"/>
    <w:rsid w:val="008A6FD6"/>
    <w:rsid w:val="008A703B"/>
    <w:rsid w:val="008A70F0"/>
    <w:rsid w:val="008A73F9"/>
    <w:rsid w:val="008A7772"/>
    <w:rsid w:val="008A77AE"/>
    <w:rsid w:val="008A7BF2"/>
    <w:rsid w:val="008A7CED"/>
    <w:rsid w:val="008A7D4F"/>
    <w:rsid w:val="008B009D"/>
    <w:rsid w:val="008B0669"/>
    <w:rsid w:val="008B06B8"/>
    <w:rsid w:val="008B0962"/>
    <w:rsid w:val="008B0B87"/>
    <w:rsid w:val="008B0BC1"/>
    <w:rsid w:val="008B11E9"/>
    <w:rsid w:val="008B19A0"/>
    <w:rsid w:val="008B1D4B"/>
    <w:rsid w:val="008B1E33"/>
    <w:rsid w:val="008B1FD9"/>
    <w:rsid w:val="008B2176"/>
    <w:rsid w:val="008B2692"/>
    <w:rsid w:val="008B2A54"/>
    <w:rsid w:val="008B2DAB"/>
    <w:rsid w:val="008B3137"/>
    <w:rsid w:val="008B315C"/>
    <w:rsid w:val="008B396C"/>
    <w:rsid w:val="008B3B87"/>
    <w:rsid w:val="008B3E4D"/>
    <w:rsid w:val="008B41EA"/>
    <w:rsid w:val="008B47E8"/>
    <w:rsid w:val="008B49C1"/>
    <w:rsid w:val="008B4C2C"/>
    <w:rsid w:val="008B5050"/>
    <w:rsid w:val="008B52C7"/>
    <w:rsid w:val="008B543D"/>
    <w:rsid w:val="008B55BB"/>
    <w:rsid w:val="008B56AC"/>
    <w:rsid w:val="008B5DDF"/>
    <w:rsid w:val="008B63D1"/>
    <w:rsid w:val="008B65CC"/>
    <w:rsid w:val="008B674C"/>
    <w:rsid w:val="008B6A6D"/>
    <w:rsid w:val="008B6BD7"/>
    <w:rsid w:val="008B6C44"/>
    <w:rsid w:val="008B76F9"/>
    <w:rsid w:val="008B78BD"/>
    <w:rsid w:val="008C000D"/>
    <w:rsid w:val="008C0203"/>
    <w:rsid w:val="008C08E0"/>
    <w:rsid w:val="008C10E1"/>
    <w:rsid w:val="008C10F5"/>
    <w:rsid w:val="008C19D3"/>
    <w:rsid w:val="008C1A26"/>
    <w:rsid w:val="008C1AE7"/>
    <w:rsid w:val="008C1B59"/>
    <w:rsid w:val="008C1B78"/>
    <w:rsid w:val="008C1C57"/>
    <w:rsid w:val="008C1C7C"/>
    <w:rsid w:val="008C1E2F"/>
    <w:rsid w:val="008C2049"/>
    <w:rsid w:val="008C22D3"/>
    <w:rsid w:val="008C2B2E"/>
    <w:rsid w:val="008C39C8"/>
    <w:rsid w:val="008C45C2"/>
    <w:rsid w:val="008C4664"/>
    <w:rsid w:val="008C467A"/>
    <w:rsid w:val="008C484A"/>
    <w:rsid w:val="008C4ACE"/>
    <w:rsid w:val="008C4CB5"/>
    <w:rsid w:val="008C53ED"/>
    <w:rsid w:val="008C545E"/>
    <w:rsid w:val="008C5643"/>
    <w:rsid w:val="008C5774"/>
    <w:rsid w:val="008C5949"/>
    <w:rsid w:val="008C5C1C"/>
    <w:rsid w:val="008C61E1"/>
    <w:rsid w:val="008C6291"/>
    <w:rsid w:val="008C62C8"/>
    <w:rsid w:val="008C666D"/>
    <w:rsid w:val="008C68F1"/>
    <w:rsid w:val="008C6963"/>
    <w:rsid w:val="008C6BD0"/>
    <w:rsid w:val="008C6BFE"/>
    <w:rsid w:val="008C74C9"/>
    <w:rsid w:val="008C7582"/>
    <w:rsid w:val="008C77BF"/>
    <w:rsid w:val="008C7D2F"/>
    <w:rsid w:val="008D0024"/>
    <w:rsid w:val="008D0422"/>
    <w:rsid w:val="008D0B83"/>
    <w:rsid w:val="008D0E6A"/>
    <w:rsid w:val="008D0E96"/>
    <w:rsid w:val="008D105C"/>
    <w:rsid w:val="008D16D3"/>
    <w:rsid w:val="008D1D1D"/>
    <w:rsid w:val="008D1F60"/>
    <w:rsid w:val="008D1F74"/>
    <w:rsid w:val="008D240D"/>
    <w:rsid w:val="008D24CF"/>
    <w:rsid w:val="008D2548"/>
    <w:rsid w:val="008D2D38"/>
    <w:rsid w:val="008D31F2"/>
    <w:rsid w:val="008D363C"/>
    <w:rsid w:val="008D3EA1"/>
    <w:rsid w:val="008D400C"/>
    <w:rsid w:val="008D48A8"/>
    <w:rsid w:val="008D4FD4"/>
    <w:rsid w:val="008D4FE5"/>
    <w:rsid w:val="008D56EA"/>
    <w:rsid w:val="008D5780"/>
    <w:rsid w:val="008D58E4"/>
    <w:rsid w:val="008D5996"/>
    <w:rsid w:val="008D5D09"/>
    <w:rsid w:val="008D5D51"/>
    <w:rsid w:val="008D5D94"/>
    <w:rsid w:val="008D6381"/>
    <w:rsid w:val="008D6A3B"/>
    <w:rsid w:val="008D6A41"/>
    <w:rsid w:val="008D6C32"/>
    <w:rsid w:val="008D6D5C"/>
    <w:rsid w:val="008D7A49"/>
    <w:rsid w:val="008D7C7B"/>
    <w:rsid w:val="008D7ECB"/>
    <w:rsid w:val="008E0247"/>
    <w:rsid w:val="008E033E"/>
    <w:rsid w:val="008E081C"/>
    <w:rsid w:val="008E085A"/>
    <w:rsid w:val="008E08AA"/>
    <w:rsid w:val="008E098D"/>
    <w:rsid w:val="008E1013"/>
    <w:rsid w:val="008E11B7"/>
    <w:rsid w:val="008E16D2"/>
    <w:rsid w:val="008E1906"/>
    <w:rsid w:val="008E1D68"/>
    <w:rsid w:val="008E1FE1"/>
    <w:rsid w:val="008E211E"/>
    <w:rsid w:val="008E2235"/>
    <w:rsid w:val="008E25DE"/>
    <w:rsid w:val="008E2B24"/>
    <w:rsid w:val="008E2D99"/>
    <w:rsid w:val="008E2E9B"/>
    <w:rsid w:val="008E3055"/>
    <w:rsid w:val="008E307E"/>
    <w:rsid w:val="008E38DC"/>
    <w:rsid w:val="008E3E29"/>
    <w:rsid w:val="008E53F0"/>
    <w:rsid w:val="008E5587"/>
    <w:rsid w:val="008E561C"/>
    <w:rsid w:val="008E5C88"/>
    <w:rsid w:val="008E6652"/>
    <w:rsid w:val="008E6804"/>
    <w:rsid w:val="008E6FBB"/>
    <w:rsid w:val="008E7068"/>
    <w:rsid w:val="008E70EE"/>
    <w:rsid w:val="008E713D"/>
    <w:rsid w:val="008E73C8"/>
    <w:rsid w:val="008E7BE4"/>
    <w:rsid w:val="008E7D56"/>
    <w:rsid w:val="008F0048"/>
    <w:rsid w:val="008F013C"/>
    <w:rsid w:val="008F023F"/>
    <w:rsid w:val="008F0404"/>
    <w:rsid w:val="008F0457"/>
    <w:rsid w:val="008F0693"/>
    <w:rsid w:val="008F0ABC"/>
    <w:rsid w:val="008F0E2E"/>
    <w:rsid w:val="008F0E3D"/>
    <w:rsid w:val="008F1530"/>
    <w:rsid w:val="008F164A"/>
    <w:rsid w:val="008F1746"/>
    <w:rsid w:val="008F1CDA"/>
    <w:rsid w:val="008F212F"/>
    <w:rsid w:val="008F2C6E"/>
    <w:rsid w:val="008F30A4"/>
    <w:rsid w:val="008F325C"/>
    <w:rsid w:val="008F3A7C"/>
    <w:rsid w:val="008F3A8D"/>
    <w:rsid w:val="008F3C04"/>
    <w:rsid w:val="008F3C91"/>
    <w:rsid w:val="008F3DC4"/>
    <w:rsid w:val="008F3EA5"/>
    <w:rsid w:val="008F41CC"/>
    <w:rsid w:val="008F4311"/>
    <w:rsid w:val="008F43DF"/>
    <w:rsid w:val="008F46AE"/>
    <w:rsid w:val="008F4FF2"/>
    <w:rsid w:val="008F50F4"/>
    <w:rsid w:val="008F5400"/>
    <w:rsid w:val="008F5796"/>
    <w:rsid w:val="008F5908"/>
    <w:rsid w:val="008F5C3F"/>
    <w:rsid w:val="008F6198"/>
    <w:rsid w:val="008F625E"/>
    <w:rsid w:val="008F639B"/>
    <w:rsid w:val="008F65C8"/>
    <w:rsid w:val="008F6658"/>
    <w:rsid w:val="008F6886"/>
    <w:rsid w:val="008F6FD1"/>
    <w:rsid w:val="008F70DC"/>
    <w:rsid w:val="008F752B"/>
    <w:rsid w:val="008F7692"/>
    <w:rsid w:val="008F7AEB"/>
    <w:rsid w:val="009005D8"/>
    <w:rsid w:val="00900849"/>
    <w:rsid w:val="00900A58"/>
    <w:rsid w:val="00900EFD"/>
    <w:rsid w:val="00900F8B"/>
    <w:rsid w:val="00900FBF"/>
    <w:rsid w:val="0090121D"/>
    <w:rsid w:val="00901910"/>
    <w:rsid w:val="00901934"/>
    <w:rsid w:val="00901F31"/>
    <w:rsid w:val="00902425"/>
    <w:rsid w:val="009025D3"/>
    <w:rsid w:val="009027AE"/>
    <w:rsid w:val="009028C5"/>
    <w:rsid w:val="00902B20"/>
    <w:rsid w:val="00902C8A"/>
    <w:rsid w:val="00902D7E"/>
    <w:rsid w:val="00903140"/>
    <w:rsid w:val="009041F6"/>
    <w:rsid w:val="009042DB"/>
    <w:rsid w:val="00904399"/>
    <w:rsid w:val="0090445F"/>
    <w:rsid w:val="00904BFE"/>
    <w:rsid w:val="00904F73"/>
    <w:rsid w:val="00905045"/>
    <w:rsid w:val="009053AB"/>
    <w:rsid w:val="00905552"/>
    <w:rsid w:val="0090555F"/>
    <w:rsid w:val="00905793"/>
    <w:rsid w:val="00905AF5"/>
    <w:rsid w:val="00905C58"/>
    <w:rsid w:val="009061CE"/>
    <w:rsid w:val="0090634F"/>
    <w:rsid w:val="009064C0"/>
    <w:rsid w:val="00906642"/>
    <w:rsid w:val="00906937"/>
    <w:rsid w:val="00906FB3"/>
    <w:rsid w:val="00907AAF"/>
    <w:rsid w:val="00907E1A"/>
    <w:rsid w:val="00910108"/>
    <w:rsid w:val="00910139"/>
    <w:rsid w:val="0091023A"/>
    <w:rsid w:val="0091025A"/>
    <w:rsid w:val="00910336"/>
    <w:rsid w:val="00910864"/>
    <w:rsid w:val="00910E9C"/>
    <w:rsid w:val="00910FCD"/>
    <w:rsid w:val="0091124D"/>
    <w:rsid w:val="00911546"/>
    <w:rsid w:val="009117A1"/>
    <w:rsid w:val="0091216A"/>
    <w:rsid w:val="0091224C"/>
    <w:rsid w:val="009125CB"/>
    <w:rsid w:val="00912653"/>
    <w:rsid w:val="00912C5A"/>
    <w:rsid w:val="009137A4"/>
    <w:rsid w:val="00913B26"/>
    <w:rsid w:val="00913B55"/>
    <w:rsid w:val="00913BBC"/>
    <w:rsid w:val="00913E1D"/>
    <w:rsid w:val="0091402E"/>
    <w:rsid w:val="009141DB"/>
    <w:rsid w:val="00914651"/>
    <w:rsid w:val="009149D4"/>
    <w:rsid w:val="00914A11"/>
    <w:rsid w:val="00914AA6"/>
    <w:rsid w:val="00914B7A"/>
    <w:rsid w:val="00914DF8"/>
    <w:rsid w:val="00914E59"/>
    <w:rsid w:val="00915241"/>
    <w:rsid w:val="0091537C"/>
    <w:rsid w:val="0091567B"/>
    <w:rsid w:val="00915D54"/>
    <w:rsid w:val="009164DF"/>
    <w:rsid w:val="009165ED"/>
    <w:rsid w:val="00916751"/>
    <w:rsid w:val="0091690C"/>
    <w:rsid w:val="00916AC7"/>
    <w:rsid w:val="00916D7C"/>
    <w:rsid w:val="00917343"/>
    <w:rsid w:val="00917788"/>
    <w:rsid w:val="00917E93"/>
    <w:rsid w:val="00920493"/>
    <w:rsid w:val="00920862"/>
    <w:rsid w:val="0092095E"/>
    <w:rsid w:val="00920A0E"/>
    <w:rsid w:val="00920AA1"/>
    <w:rsid w:val="00921263"/>
    <w:rsid w:val="00921496"/>
    <w:rsid w:val="00921BC5"/>
    <w:rsid w:val="00922041"/>
    <w:rsid w:val="00922202"/>
    <w:rsid w:val="00922326"/>
    <w:rsid w:val="00922852"/>
    <w:rsid w:val="00922887"/>
    <w:rsid w:val="00923047"/>
    <w:rsid w:val="0092356F"/>
    <w:rsid w:val="00923696"/>
    <w:rsid w:val="00923867"/>
    <w:rsid w:val="00923B93"/>
    <w:rsid w:val="00923BAE"/>
    <w:rsid w:val="0092427B"/>
    <w:rsid w:val="00924685"/>
    <w:rsid w:val="0092472B"/>
    <w:rsid w:val="00924A03"/>
    <w:rsid w:val="00924B4C"/>
    <w:rsid w:val="00924D7F"/>
    <w:rsid w:val="00924FB4"/>
    <w:rsid w:val="009250C0"/>
    <w:rsid w:val="009252D0"/>
    <w:rsid w:val="00925454"/>
    <w:rsid w:val="00925807"/>
    <w:rsid w:val="00925860"/>
    <w:rsid w:val="00925AAE"/>
    <w:rsid w:val="00925C38"/>
    <w:rsid w:val="00925EED"/>
    <w:rsid w:val="00926165"/>
    <w:rsid w:val="009264E7"/>
    <w:rsid w:val="00926565"/>
    <w:rsid w:val="00926892"/>
    <w:rsid w:val="00926DE5"/>
    <w:rsid w:val="00927124"/>
    <w:rsid w:val="009271CA"/>
    <w:rsid w:val="0092753B"/>
    <w:rsid w:val="00927D9B"/>
    <w:rsid w:val="00927F80"/>
    <w:rsid w:val="00927FE4"/>
    <w:rsid w:val="00927FFE"/>
    <w:rsid w:val="0093001B"/>
    <w:rsid w:val="00930559"/>
    <w:rsid w:val="00930C11"/>
    <w:rsid w:val="00930C1B"/>
    <w:rsid w:val="00930EBF"/>
    <w:rsid w:val="00930F28"/>
    <w:rsid w:val="00930F4E"/>
    <w:rsid w:val="00931078"/>
    <w:rsid w:val="00931083"/>
    <w:rsid w:val="00931394"/>
    <w:rsid w:val="00931627"/>
    <w:rsid w:val="0093164E"/>
    <w:rsid w:val="00931913"/>
    <w:rsid w:val="009319AF"/>
    <w:rsid w:val="00931ADA"/>
    <w:rsid w:val="00931F9B"/>
    <w:rsid w:val="00932293"/>
    <w:rsid w:val="009322BC"/>
    <w:rsid w:val="00932653"/>
    <w:rsid w:val="009338AF"/>
    <w:rsid w:val="00933C6E"/>
    <w:rsid w:val="00934018"/>
    <w:rsid w:val="00934249"/>
    <w:rsid w:val="00934373"/>
    <w:rsid w:val="00934BB0"/>
    <w:rsid w:val="00934D59"/>
    <w:rsid w:val="00934D80"/>
    <w:rsid w:val="00935120"/>
    <w:rsid w:val="009351F0"/>
    <w:rsid w:val="00935335"/>
    <w:rsid w:val="00935A92"/>
    <w:rsid w:val="00935C06"/>
    <w:rsid w:val="00936571"/>
    <w:rsid w:val="00936595"/>
    <w:rsid w:val="009365A6"/>
    <w:rsid w:val="0093717C"/>
    <w:rsid w:val="009376C2"/>
    <w:rsid w:val="00937871"/>
    <w:rsid w:val="00937DAF"/>
    <w:rsid w:val="00937E68"/>
    <w:rsid w:val="009402F6"/>
    <w:rsid w:val="0094031B"/>
    <w:rsid w:val="00940955"/>
    <w:rsid w:val="00940A1D"/>
    <w:rsid w:val="00940A31"/>
    <w:rsid w:val="00940A6D"/>
    <w:rsid w:val="00940AD6"/>
    <w:rsid w:val="00940CDE"/>
    <w:rsid w:val="00940F10"/>
    <w:rsid w:val="00940F36"/>
    <w:rsid w:val="00941136"/>
    <w:rsid w:val="00941405"/>
    <w:rsid w:val="00941601"/>
    <w:rsid w:val="00941695"/>
    <w:rsid w:val="0094185C"/>
    <w:rsid w:val="0094195C"/>
    <w:rsid w:val="00941B51"/>
    <w:rsid w:val="00941C71"/>
    <w:rsid w:val="00941D9F"/>
    <w:rsid w:val="00942191"/>
    <w:rsid w:val="0094233D"/>
    <w:rsid w:val="009423DA"/>
    <w:rsid w:val="009424C1"/>
    <w:rsid w:val="0094253F"/>
    <w:rsid w:val="0094254C"/>
    <w:rsid w:val="0094261D"/>
    <w:rsid w:val="00942780"/>
    <w:rsid w:val="0094279E"/>
    <w:rsid w:val="00942AC9"/>
    <w:rsid w:val="00942BAA"/>
    <w:rsid w:val="00943310"/>
    <w:rsid w:val="009433E4"/>
    <w:rsid w:val="009439A6"/>
    <w:rsid w:val="00943A84"/>
    <w:rsid w:val="00943AFF"/>
    <w:rsid w:val="00943C8F"/>
    <w:rsid w:val="00943CC4"/>
    <w:rsid w:val="00944126"/>
    <w:rsid w:val="0094439D"/>
    <w:rsid w:val="0094457C"/>
    <w:rsid w:val="00944E29"/>
    <w:rsid w:val="0094536E"/>
    <w:rsid w:val="00945382"/>
    <w:rsid w:val="00945CFD"/>
    <w:rsid w:val="00945F9E"/>
    <w:rsid w:val="009463B4"/>
    <w:rsid w:val="0094643E"/>
    <w:rsid w:val="009465C3"/>
    <w:rsid w:val="009466D7"/>
    <w:rsid w:val="00946ACA"/>
    <w:rsid w:val="0094718D"/>
    <w:rsid w:val="0094724B"/>
    <w:rsid w:val="00947373"/>
    <w:rsid w:val="009475A3"/>
    <w:rsid w:val="0094778A"/>
    <w:rsid w:val="00950050"/>
    <w:rsid w:val="009501F4"/>
    <w:rsid w:val="009507D1"/>
    <w:rsid w:val="00950834"/>
    <w:rsid w:val="009508C5"/>
    <w:rsid w:val="00950C0A"/>
    <w:rsid w:val="0095111A"/>
    <w:rsid w:val="00951235"/>
    <w:rsid w:val="00951521"/>
    <w:rsid w:val="0095159E"/>
    <w:rsid w:val="009517D8"/>
    <w:rsid w:val="00951AF0"/>
    <w:rsid w:val="00951DAB"/>
    <w:rsid w:val="00951DB0"/>
    <w:rsid w:val="00951F81"/>
    <w:rsid w:val="009520ED"/>
    <w:rsid w:val="0095220E"/>
    <w:rsid w:val="00952714"/>
    <w:rsid w:val="0095351A"/>
    <w:rsid w:val="00953881"/>
    <w:rsid w:val="00953A01"/>
    <w:rsid w:val="00953C05"/>
    <w:rsid w:val="00953D22"/>
    <w:rsid w:val="00953F16"/>
    <w:rsid w:val="009540D3"/>
    <w:rsid w:val="0095412D"/>
    <w:rsid w:val="00954168"/>
    <w:rsid w:val="009541B3"/>
    <w:rsid w:val="009542B8"/>
    <w:rsid w:val="00954364"/>
    <w:rsid w:val="00954751"/>
    <w:rsid w:val="009547BE"/>
    <w:rsid w:val="00954823"/>
    <w:rsid w:val="009552A6"/>
    <w:rsid w:val="00955C67"/>
    <w:rsid w:val="00956161"/>
    <w:rsid w:val="009563A1"/>
    <w:rsid w:val="009564CC"/>
    <w:rsid w:val="009566F3"/>
    <w:rsid w:val="0095674D"/>
    <w:rsid w:val="00956AD8"/>
    <w:rsid w:val="00956FF9"/>
    <w:rsid w:val="009571CE"/>
    <w:rsid w:val="00957585"/>
    <w:rsid w:val="009578AC"/>
    <w:rsid w:val="00957A1A"/>
    <w:rsid w:val="00957CDB"/>
    <w:rsid w:val="00957D5F"/>
    <w:rsid w:val="00957FF4"/>
    <w:rsid w:val="009601A6"/>
    <w:rsid w:val="0096068B"/>
    <w:rsid w:val="00960A1F"/>
    <w:rsid w:val="00960E30"/>
    <w:rsid w:val="00960F36"/>
    <w:rsid w:val="00960F50"/>
    <w:rsid w:val="00961167"/>
    <w:rsid w:val="009612CF"/>
    <w:rsid w:val="0096171D"/>
    <w:rsid w:val="00961947"/>
    <w:rsid w:val="009619BE"/>
    <w:rsid w:val="00961A10"/>
    <w:rsid w:val="00961E31"/>
    <w:rsid w:val="009624FA"/>
    <w:rsid w:val="0096257E"/>
    <w:rsid w:val="009625C9"/>
    <w:rsid w:val="00962846"/>
    <w:rsid w:val="00962B64"/>
    <w:rsid w:val="00963074"/>
    <w:rsid w:val="00963094"/>
    <w:rsid w:val="00963120"/>
    <w:rsid w:val="009633E5"/>
    <w:rsid w:val="009633F9"/>
    <w:rsid w:val="00963965"/>
    <w:rsid w:val="00963A6D"/>
    <w:rsid w:val="00963BCF"/>
    <w:rsid w:val="00964039"/>
    <w:rsid w:val="009643F2"/>
    <w:rsid w:val="009648AB"/>
    <w:rsid w:val="0096554D"/>
    <w:rsid w:val="00965A3F"/>
    <w:rsid w:val="00965C1D"/>
    <w:rsid w:val="00965CB8"/>
    <w:rsid w:val="00965EA2"/>
    <w:rsid w:val="00966060"/>
    <w:rsid w:val="009661B3"/>
    <w:rsid w:val="0096635F"/>
    <w:rsid w:val="009665D7"/>
    <w:rsid w:val="00966C8E"/>
    <w:rsid w:val="00966F48"/>
    <w:rsid w:val="00966FBE"/>
    <w:rsid w:val="009671CD"/>
    <w:rsid w:val="0096740C"/>
    <w:rsid w:val="00967634"/>
    <w:rsid w:val="009679CE"/>
    <w:rsid w:val="00967EC7"/>
    <w:rsid w:val="00967F39"/>
    <w:rsid w:val="0097109B"/>
    <w:rsid w:val="009711C3"/>
    <w:rsid w:val="009712D0"/>
    <w:rsid w:val="00971BC8"/>
    <w:rsid w:val="009728BC"/>
    <w:rsid w:val="009728C2"/>
    <w:rsid w:val="00972B52"/>
    <w:rsid w:val="00972F1F"/>
    <w:rsid w:val="00972F4C"/>
    <w:rsid w:val="00973282"/>
    <w:rsid w:val="00973468"/>
    <w:rsid w:val="0097352C"/>
    <w:rsid w:val="00973A3F"/>
    <w:rsid w:val="00973AC1"/>
    <w:rsid w:val="00973CD3"/>
    <w:rsid w:val="00973CD8"/>
    <w:rsid w:val="00973CE1"/>
    <w:rsid w:val="00973E12"/>
    <w:rsid w:val="009744B5"/>
    <w:rsid w:val="00974E6F"/>
    <w:rsid w:val="0097516D"/>
    <w:rsid w:val="00975C08"/>
    <w:rsid w:val="00975CE8"/>
    <w:rsid w:val="00975E57"/>
    <w:rsid w:val="009765B4"/>
    <w:rsid w:val="00976864"/>
    <w:rsid w:val="009769F6"/>
    <w:rsid w:val="00976C1B"/>
    <w:rsid w:val="00976C23"/>
    <w:rsid w:val="00976DE9"/>
    <w:rsid w:val="009770AE"/>
    <w:rsid w:val="00977597"/>
    <w:rsid w:val="009776E0"/>
    <w:rsid w:val="00980A46"/>
    <w:rsid w:val="009819E2"/>
    <w:rsid w:val="00981A28"/>
    <w:rsid w:val="00981E65"/>
    <w:rsid w:val="00981EAC"/>
    <w:rsid w:val="00982CD4"/>
    <w:rsid w:val="00982D75"/>
    <w:rsid w:val="00982E6C"/>
    <w:rsid w:val="00982EA6"/>
    <w:rsid w:val="00983110"/>
    <w:rsid w:val="009834CA"/>
    <w:rsid w:val="009837F9"/>
    <w:rsid w:val="009838A4"/>
    <w:rsid w:val="0098391B"/>
    <w:rsid w:val="00983E19"/>
    <w:rsid w:val="009843E3"/>
    <w:rsid w:val="00984B42"/>
    <w:rsid w:val="00984C3B"/>
    <w:rsid w:val="00984DBB"/>
    <w:rsid w:val="00984F24"/>
    <w:rsid w:val="009851FB"/>
    <w:rsid w:val="00985551"/>
    <w:rsid w:val="00985BD8"/>
    <w:rsid w:val="00985D99"/>
    <w:rsid w:val="00985F7A"/>
    <w:rsid w:val="00986271"/>
    <w:rsid w:val="0098638D"/>
    <w:rsid w:val="00986396"/>
    <w:rsid w:val="0098685C"/>
    <w:rsid w:val="00986A83"/>
    <w:rsid w:val="00986C8B"/>
    <w:rsid w:val="00987144"/>
    <w:rsid w:val="0098717C"/>
    <w:rsid w:val="00987181"/>
    <w:rsid w:val="00987523"/>
    <w:rsid w:val="009879F6"/>
    <w:rsid w:val="00987D0A"/>
    <w:rsid w:val="00987DE2"/>
    <w:rsid w:val="009902CD"/>
    <w:rsid w:val="009902EE"/>
    <w:rsid w:val="00990306"/>
    <w:rsid w:val="0099057C"/>
    <w:rsid w:val="009905DE"/>
    <w:rsid w:val="009908ED"/>
    <w:rsid w:val="00990EC6"/>
    <w:rsid w:val="009915A4"/>
    <w:rsid w:val="0099177D"/>
    <w:rsid w:val="0099197C"/>
    <w:rsid w:val="00991B34"/>
    <w:rsid w:val="0099248E"/>
    <w:rsid w:val="00992687"/>
    <w:rsid w:val="00992722"/>
    <w:rsid w:val="009929A8"/>
    <w:rsid w:val="00992AD1"/>
    <w:rsid w:val="00992FC4"/>
    <w:rsid w:val="009931F1"/>
    <w:rsid w:val="0099361A"/>
    <w:rsid w:val="00993A11"/>
    <w:rsid w:val="00993EE8"/>
    <w:rsid w:val="009942F0"/>
    <w:rsid w:val="00994439"/>
    <w:rsid w:val="00994894"/>
    <w:rsid w:val="00994971"/>
    <w:rsid w:val="00995162"/>
    <w:rsid w:val="00995AEF"/>
    <w:rsid w:val="00995F96"/>
    <w:rsid w:val="009962CB"/>
    <w:rsid w:val="0099637B"/>
    <w:rsid w:val="009965BE"/>
    <w:rsid w:val="0099676E"/>
    <w:rsid w:val="0099696A"/>
    <w:rsid w:val="00996CDF"/>
    <w:rsid w:val="00996D9A"/>
    <w:rsid w:val="009A0576"/>
    <w:rsid w:val="009A06D4"/>
    <w:rsid w:val="009A0B76"/>
    <w:rsid w:val="009A0D45"/>
    <w:rsid w:val="009A0F59"/>
    <w:rsid w:val="009A12FE"/>
    <w:rsid w:val="009A15A4"/>
    <w:rsid w:val="009A1D1C"/>
    <w:rsid w:val="009A1EAC"/>
    <w:rsid w:val="009A1EE8"/>
    <w:rsid w:val="009A21C6"/>
    <w:rsid w:val="009A2411"/>
    <w:rsid w:val="009A2814"/>
    <w:rsid w:val="009A2B52"/>
    <w:rsid w:val="009A2E08"/>
    <w:rsid w:val="009A313F"/>
    <w:rsid w:val="009A318F"/>
    <w:rsid w:val="009A32DF"/>
    <w:rsid w:val="009A3478"/>
    <w:rsid w:val="009A3A19"/>
    <w:rsid w:val="009A3E4E"/>
    <w:rsid w:val="009A45A8"/>
    <w:rsid w:val="009A4DFC"/>
    <w:rsid w:val="009A4E65"/>
    <w:rsid w:val="009A5329"/>
    <w:rsid w:val="009A549F"/>
    <w:rsid w:val="009A5959"/>
    <w:rsid w:val="009A5C4F"/>
    <w:rsid w:val="009A5E5C"/>
    <w:rsid w:val="009A601D"/>
    <w:rsid w:val="009A6204"/>
    <w:rsid w:val="009A6280"/>
    <w:rsid w:val="009A695A"/>
    <w:rsid w:val="009A6A2A"/>
    <w:rsid w:val="009A6EB4"/>
    <w:rsid w:val="009A6F84"/>
    <w:rsid w:val="009A7796"/>
    <w:rsid w:val="009A77E8"/>
    <w:rsid w:val="009B0268"/>
    <w:rsid w:val="009B0876"/>
    <w:rsid w:val="009B0B01"/>
    <w:rsid w:val="009B15B6"/>
    <w:rsid w:val="009B15DE"/>
    <w:rsid w:val="009B1C07"/>
    <w:rsid w:val="009B1D57"/>
    <w:rsid w:val="009B1E9C"/>
    <w:rsid w:val="009B201E"/>
    <w:rsid w:val="009B2057"/>
    <w:rsid w:val="009B2162"/>
    <w:rsid w:val="009B2553"/>
    <w:rsid w:val="009B26C5"/>
    <w:rsid w:val="009B27C9"/>
    <w:rsid w:val="009B2AEB"/>
    <w:rsid w:val="009B3140"/>
    <w:rsid w:val="009B3571"/>
    <w:rsid w:val="009B3706"/>
    <w:rsid w:val="009B3728"/>
    <w:rsid w:val="009B3AF7"/>
    <w:rsid w:val="009B3B13"/>
    <w:rsid w:val="009B4505"/>
    <w:rsid w:val="009B47DE"/>
    <w:rsid w:val="009B4B95"/>
    <w:rsid w:val="009B4C61"/>
    <w:rsid w:val="009B4CA9"/>
    <w:rsid w:val="009B4EEE"/>
    <w:rsid w:val="009B5889"/>
    <w:rsid w:val="009B58D2"/>
    <w:rsid w:val="009B5B04"/>
    <w:rsid w:val="009B5E84"/>
    <w:rsid w:val="009B5EA8"/>
    <w:rsid w:val="009B6C0A"/>
    <w:rsid w:val="009B708C"/>
    <w:rsid w:val="009B712F"/>
    <w:rsid w:val="009B71D5"/>
    <w:rsid w:val="009B731C"/>
    <w:rsid w:val="009B7D44"/>
    <w:rsid w:val="009C0516"/>
    <w:rsid w:val="009C054F"/>
    <w:rsid w:val="009C05FD"/>
    <w:rsid w:val="009C0E21"/>
    <w:rsid w:val="009C1066"/>
    <w:rsid w:val="009C113E"/>
    <w:rsid w:val="009C117C"/>
    <w:rsid w:val="009C18A5"/>
    <w:rsid w:val="009C18F7"/>
    <w:rsid w:val="009C1D6E"/>
    <w:rsid w:val="009C1E7F"/>
    <w:rsid w:val="009C1EA8"/>
    <w:rsid w:val="009C1EF3"/>
    <w:rsid w:val="009C205B"/>
    <w:rsid w:val="009C25FA"/>
    <w:rsid w:val="009C296C"/>
    <w:rsid w:val="009C297A"/>
    <w:rsid w:val="009C2F67"/>
    <w:rsid w:val="009C2F90"/>
    <w:rsid w:val="009C3300"/>
    <w:rsid w:val="009C33EF"/>
    <w:rsid w:val="009C3993"/>
    <w:rsid w:val="009C39E6"/>
    <w:rsid w:val="009C3DC6"/>
    <w:rsid w:val="009C3F50"/>
    <w:rsid w:val="009C3FBB"/>
    <w:rsid w:val="009C42F0"/>
    <w:rsid w:val="009C430A"/>
    <w:rsid w:val="009C433B"/>
    <w:rsid w:val="009C48F9"/>
    <w:rsid w:val="009C4D2E"/>
    <w:rsid w:val="009C4D69"/>
    <w:rsid w:val="009C4F5F"/>
    <w:rsid w:val="009C578D"/>
    <w:rsid w:val="009C58DE"/>
    <w:rsid w:val="009C595B"/>
    <w:rsid w:val="009C6095"/>
    <w:rsid w:val="009C60AD"/>
    <w:rsid w:val="009C630E"/>
    <w:rsid w:val="009C6346"/>
    <w:rsid w:val="009C638A"/>
    <w:rsid w:val="009C63B9"/>
    <w:rsid w:val="009C65F0"/>
    <w:rsid w:val="009C68FC"/>
    <w:rsid w:val="009C6965"/>
    <w:rsid w:val="009C6A99"/>
    <w:rsid w:val="009C6CCF"/>
    <w:rsid w:val="009C6CF4"/>
    <w:rsid w:val="009C6D3C"/>
    <w:rsid w:val="009C6DFE"/>
    <w:rsid w:val="009C6E55"/>
    <w:rsid w:val="009C6F26"/>
    <w:rsid w:val="009C746F"/>
    <w:rsid w:val="009C74DC"/>
    <w:rsid w:val="009C7865"/>
    <w:rsid w:val="009C78DD"/>
    <w:rsid w:val="009D023F"/>
    <w:rsid w:val="009D04AF"/>
    <w:rsid w:val="009D0551"/>
    <w:rsid w:val="009D0883"/>
    <w:rsid w:val="009D0C2F"/>
    <w:rsid w:val="009D0F3E"/>
    <w:rsid w:val="009D15A0"/>
    <w:rsid w:val="009D1CF3"/>
    <w:rsid w:val="009D252F"/>
    <w:rsid w:val="009D279A"/>
    <w:rsid w:val="009D27B8"/>
    <w:rsid w:val="009D2E36"/>
    <w:rsid w:val="009D2EEF"/>
    <w:rsid w:val="009D3088"/>
    <w:rsid w:val="009D318A"/>
    <w:rsid w:val="009D31B2"/>
    <w:rsid w:val="009D32B9"/>
    <w:rsid w:val="009D4D13"/>
    <w:rsid w:val="009D4F3E"/>
    <w:rsid w:val="009D4F51"/>
    <w:rsid w:val="009D5371"/>
    <w:rsid w:val="009D53CE"/>
    <w:rsid w:val="009D574D"/>
    <w:rsid w:val="009D5A00"/>
    <w:rsid w:val="009D5B7B"/>
    <w:rsid w:val="009D5ED6"/>
    <w:rsid w:val="009D5F5B"/>
    <w:rsid w:val="009D6A1E"/>
    <w:rsid w:val="009D6B8F"/>
    <w:rsid w:val="009D7079"/>
    <w:rsid w:val="009D745A"/>
    <w:rsid w:val="009D74E9"/>
    <w:rsid w:val="009D774B"/>
    <w:rsid w:val="009D785A"/>
    <w:rsid w:val="009D7BA3"/>
    <w:rsid w:val="009E0162"/>
    <w:rsid w:val="009E022E"/>
    <w:rsid w:val="009E046E"/>
    <w:rsid w:val="009E0784"/>
    <w:rsid w:val="009E0C79"/>
    <w:rsid w:val="009E0F01"/>
    <w:rsid w:val="009E0FCE"/>
    <w:rsid w:val="009E1000"/>
    <w:rsid w:val="009E1009"/>
    <w:rsid w:val="009E1030"/>
    <w:rsid w:val="009E10F3"/>
    <w:rsid w:val="009E1139"/>
    <w:rsid w:val="009E12B7"/>
    <w:rsid w:val="009E12C2"/>
    <w:rsid w:val="009E16C8"/>
    <w:rsid w:val="009E1868"/>
    <w:rsid w:val="009E1945"/>
    <w:rsid w:val="009E1A68"/>
    <w:rsid w:val="009E1E96"/>
    <w:rsid w:val="009E1F79"/>
    <w:rsid w:val="009E2037"/>
    <w:rsid w:val="009E2086"/>
    <w:rsid w:val="009E2567"/>
    <w:rsid w:val="009E257B"/>
    <w:rsid w:val="009E2630"/>
    <w:rsid w:val="009E2BF8"/>
    <w:rsid w:val="009E2C3D"/>
    <w:rsid w:val="009E2D65"/>
    <w:rsid w:val="009E2F4D"/>
    <w:rsid w:val="009E2FAF"/>
    <w:rsid w:val="009E302E"/>
    <w:rsid w:val="009E39B6"/>
    <w:rsid w:val="009E3A34"/>
    <w:rsid w:val="009E3A5E"/>
    <w:rsid w:val="009E42AF"/>
    <w:rsid w:val="009E44E4"/>
    <w:rsid w:val="009E455A"/>
    <w:rsid w:val="009E45BE"/>
    <w:rsid w:val="009E4BE7"/>
    <w:rsid w:val="009E5363"/>
    <w:rsid w:val="009E53EA"/>
    <w:rsid w:val="009E5465"/>
    <w:rsid w:val="009E5922"/>
    <w:rsid w:val="009E5F4B"/>
    <w:rsid w:val="009E60B9"/>
    <w:rsid w:val="009E629F"/>
    <w:rsid w:val="009E67DA"/>
    <w:rsid w:val="009E67EC"/>
    <w:rsid w:val="009E6B2C"/>
    <w:rsid w:val="009E6C9B"/>
    <w:rsid w:val="009E6E0A"/>
    <w:rsid w:val="009E76E4"/>
    <w:rsid w:val="009E79DB"/>
    <w:rsid w:val="009E7A46"/>
    <w:rsid w:val="009E7A4E"/>
    <w:rsid w:val="009E7DDF"/>
    <w:rsid w:val="009F032E"/>
    <w:rsid w:val="009F0385"/>
    <w:rsid w:val="009F1202"/>
    <w:rsid w:val="009F1397"/>
    <w:rsid w:val="009F175C"/>
    <w:rsid w:val="009F18B7"/>
    <w:rsid w:val="009F1A98"/>
    <w:rsid w:val="009F1B76"/>
    <w:rsid w:val="009F1D59"/>
    <w:rsid w:val="009F1E66"/>
    <w:rsid w:val="009F1F40"/>
    <w:rsid w:val="009F2012"/>
    <w:rsid w:val="009F22FC"/>
    <w:rsid w:val="009F2333"/>
    <w:rsid w:val="009F2631"/>
    <w:rsid w:val="009F26B0"/>
    <w:rsid w:val="009F2790"/>
    <w:rsid w:val="009F35FF"/>
    <w:rsid w:val="009F398E"/>
    <w:rsid w:val="009F3A48"/>
    <w:rsid w:val="009F40A8"/>
    <w:rsid w:val="009F438C"/>
    <w:rsid w:val="009F43AB"/>
    <w:rsid w:val="009F44CA"/>
    <w:rsid w:val="009F46BF"/>
    <w:rsid w:val="009F47E5"/>
    <w:rsid w:val="009F4BEC"/>
    <w:rsid w:val="009F50AB"/>
    <w:rsid w:val="009F5103"/>
    <w:rsid w:val="009F5519"/>
    <w:rsid w:val="009F611B"/>
    <w:rsid w:val="009F68A0"/>
    <w:rsid w:val="009F6C18"/>
    <w:rsid w:val="009F6E8E"/>
    <w:rsid w:val="009F6F0C"/>
    <w:rsid w:val="009F704C"/>
    <w:rsid w:val="009F7089"/>
    <w:rsid w:val="009F7127"/>
    <w:rsid w:val="009F755B"/>
    <w:rsid w:val="009F76AC"/>
    <w:rsid w:val="009F7743"/>
    <w:rsid w:val="009F7827"/>
    <w:rsid w:val="009F7D2B"/>
    <w:rsid w:val="009F7ED7"/>
    <w:rsid w:val="009F7FFD"/>
    <w:rsid w:val="00A00171"/>
    <w:rsid w:val="00A00CC8"/>
    <w:rsid w:val="00A00CF7"/>
    <w:rsid w:val="00A013B6"/>
    <w:rsid w:val="00A015BE"/>
    <w:rsid w:val="00A01B7A"/>
    <w:rsid w:val="00A01D5B"/>
    <w:rsid w:val="00A01E83"/>
    <w:rsid w:val="00A01F50"/>
    <w:rsid w:val="00A0228D"/>
    <w:rsid w:val="00A02699"/>
    <w:rsid w:val="00A03005"/>
    <w:rsid w:val="00A03170"/>
    <w:rsid w:val="00A031DD"/>
    <w:rsid w:val="00A039EC"/>
    <w:rsid w:val="00A03A73"/>
    <w:rsid w:val="00A03B20"/>
    <w:rsid w:val="00A03C51"/>
    <w:rsid w:val="00A041D3"/>
    <w:rsid w:val="00A041ED"/>
    <w:rsid w:val="00A0463C"/>
    <w:rsid w:val="00A04772"/>
    <w:rsid w:val="00A04E0C"/>
    <w:rsid w:val="00A04FA4"/>
    <w:rsid w:val="00A05362"/>
    <w:rsid w:val="00A05533"/>
    <w:rsid w:val="00A05A72"/>
    <w:rsid w:val="00A05BA6"/>
    <w:rsid w:val="00A05DD5"/>
    <w:rsid w:val="00A0621D"/>
    <w:rsid w:val="00A0656C"/>
    <w:rsid w:val="00A06A68"/>
    <w:rsid w:val="00A06AE4"/>
    <w:rsid w:val="00A06B10"/>
    <w:rsid w:val="00A06B9F"/>
    <w:rsid w:val="00A06EA6"/>
    <w:rsid w:val="00A074D2"/>
    <w:rsid w:val="00A07643"/>
    <w:rsid w:val="00A07EB0"/>
    <w:rsid w:val="00A07F58"/>
    <w:rsid w:val="00A104DF"/>
    <w:rsid w:val="00A105AA"/>
    <w:rsid w:val="00A10682"/>
    <w:rsid w:val="00A10892"/>
    <w:rsid w:val="00A10A09"/>
    <w:rsid w:val="00A11076"/>
    <w:rsid w:val="00A11365"/>
    <w:rsid w:val="00A11445"/>
    <w:rsid w:val="00A1144C"/>
    <w:rsid w:val="00A11A0A"/>
    <w:rsid w:val="00A12350"/>
    <w:rsid w:val="00A126AA"/>
    <w:rsid w:val="00A12790"/>
    <w:rsid w:val="00A12D50"/>
    <w:rsid w:val="00A12F1A"/>
    <w:rsid w:val="00A130EE"/>
    <w:rsid w:val="00A136DE"/>
    <w:rsid w:val="00A13767"/>
    <w:rsid w:val="00A137A1"/>
    <w:rsid w:val="00A1383A"/>
    <w:rsid w:val="00A139A4"/>
    <w:rsid w:val="00A13A9F"/>
    <w:rsid w:val="00A13BD8"/>
    <w:rsid w:val="00A13C90"/>
    <w:rsid w:val="00A14075"/>
    <w:rsid w:val="00A140BE"/>
    <w:rsid w:val="00A14242"/>
    <w:rsid w:val="00A14295"/>
    <w:rsid w:val="00A142AC"/>
    <w:rsid w:val="00A1461A"/>
    <w:rsid w:val="00A147C6"/>
    <w:rsid w:val="00A148F8"/>
    <w:rsid w:val="00A14B0F"/>
    <w:rsid w:val="00A14DDF"/>
    <w:rsid w:val="00A15536"/>
    <w:rsid w:val="00A15571"/>
    <w:rsid w:val="00A15579"/>
    <w:rsid w:val="00A15721"/>
    <w:rsid w:val="00A15AE9"/>
    <w:rsid w:val="00A16048"/>
    <w:rsid w:val="00A167E0"/>
    <w:rsid w:val="00A16AD7"/>
    <w:rsid w:val="00A16B51"/>
    <w:rsid w:val="00A1710B"/>
    <w:rsid w:val="00A1753C"/>
    <w:rsid w:val="00A176A4"/>
    <w:rsid w:val="00A17C80"/>
    <w:rsid w:val="00A17E00"/>
    <w:rsid w:val="00A204F3"/>
    <w:rsid w:val="00A2066F"/>
    <w:rsid w:val="00A207DF"/>
    <w:rsid w:val="00A207F1"/>
    <w:rsid w:val="00A20E32"/>
    <w:rsid w:val="00A215E7"/>
    <w:rsid w:val="00A2191E"/>
    <w:rsid w:val="00A21D24"/>
    <w:rsid w:val="00A21D5F"/>
    <w:rsid w:val="00A221AC"/>
    <w:rsid w:val="00A22591"/>
    <w:rsid w:val="00A22B68"/>
    <w:rsid w:val="00A22E89"/>
    <w:rsid w:val="00A2324A"/>
    <w:rsid w:val="00A234C5"/>
    <w:rsid w:val="00A237B7"/>
    <w:rsid w:val="00A2407C"/>
    <w:rsid w:val="00A241A9"/>
    <w:rsid w:val="00A24227"/>
    <w:rsid w:val="00A244EF"/>
    <w:rsid w:val="00A2497C"/>
    <w:rsid w:val="00A24AF2"/>
    <w:rsid w:val="00A24DB6"/>
    <w:rsid w:val="00A2551E"/>
    <w:rsid w:val="00A257EA"/>
    <w:rsid w:val="00A25A26"/>
    <w:rsid w:val="00A25A97"/>
    <w:rsid w:val="00A25CD8"/>
    <w:rsid w:val="00A25E4A"/>
    <w:rsid w:val="00A25E84"/>
    <w:rsid w:val="00A25EDA"/>
    <w:rsid w:val="00A2601A"/>
    <w:rsid w:val="00A260E3"/>
    <w:rsid w:val="00A26628"/>
    <w:rsid w:val="00A26A64"/>
    <w:rsid w:val="00A26CB9"/>
    <w:rsid w:val="00A26FDD"/>
    <w:rsid w:val="00A27C01"/>
    <w:rsid w:val="00A27C1A"/>
    <w:rsid w:val="00A27C49"/>
    <w:rsid w:val="00A27F58"/>
    <w:rsid w:val="00A300E9"/>
    <w:rsid w:val="00A304FA"/>
    <w:rsid w:val="00A3192C"/>
    <w:rsid w:val="00A31BF9"/>
    <w:rsid w:val="00A31C6E"/>
    <w:rsid w:val="00A321E7"/>
    <w:rsid w:val="00A3221F"/>
    <w:rsid w:val="00A324DD"/>
    <w:rsid w:val="00A32613"/>
    <w:rsid w:val="00A328B8"/>
    <w:rsid w:val="00A32A29"/>
    <w:rsid w:val="00A32C19"/>
    <w:rsid w:val="00A32E24"/>
    <w:rsid w:val="00A32E53"/>
    <w:rsid w:val="00A33211"/>
    <w:rsid w:val="00A33656"/>
    <w:rsid w:val="00A33B22"/>
    <w:rsid w:val="00A33F03"/>
    <w:rsid w:val="00A3403B"/>
    <w:rsid w:val="00A341C2"/>
    <w:rsid w:val="00A345F4"/>
    <w:rsid w:val="00A34728"/>
    <w:rsid w:val="00A34843"/>
    <w:rsid w:val="00A3485E"/>
    <w:rsid w:val="00A34902"/>
    <w:rsid w:val="00A34973"/>
    <w:rsid w:val="00A34AFB"/>
    <w:rsid w:val="00A34B90"/>
    <w:rsid w:val="00A34EF4"/>
    <w:rsid w:val="00A35186"/>
    <w:rsid w:val="00A352F1"/>
    <w:rsid w:val="00A35551"/>
    <w:rsid w:val="00A35561"/>
    <w:rsid w:val="00A35BF9"/>
    <w:rsid w:val="00A35C98"/>
    <w:rsid w:val="00A361DA"/>
    <w:rsid w:val="00A362A0"/>
    <w:rsid w:val="00A363C0"/>
    <w:rsid w:val="00A3645D"/>
    <w:rsid w:val="00A36ABD"/>
    <w:rsid w:val="00A36CF5"/>
    <w:rsid w:val="00A37022"/>
    <w:rsid w:val="00A375CA"/>
    <w:rsid w:val="00A378F5"/>
    <w:rsid w:val="00A37902"/>
    <w:rsid w:val="00A37A60"/>
    <w:rsid w:val="00A37A87"/>
    <w:rsid w:val="00A37D00"/>
    <w:rsid w:val="00A37D1D"/>
    <w:rsid w:val="00A40332"/>
    <w:rsid w:val="00A404DB"/>
    <w:rsid w:val="00A407BE"/>
    <w:rsid w:val="00A4083A"/>
    <w:rsid w:val="00A409ED"/>
    <w:rsid w:val="00A40BDE"/>
    <w:rsid w:val="00A40E13"/>
    <w:rsid w:val="00A4158F"/>
    <w:rsid w:val="00A41648"/>
    <w:rsid w:val="00A41A22"/>
    <w:rsid w:val="00A41C72"/>
    <w:rsid w:val="00A41D92"/>
    <w:rsid w:val="00A42031"/>
    <w:rsid w:val="00A42821"/>
    <w:rsid w:val="00A429D5"/>
    <w:rsid w:val="00A42DD6"/>
    <w:rsid w:val="00A42EA2"/>
    <w:rsid w:val="00A4300C"/>
    <w:rsid w:val="00A433C7"/>
    <w:rsid w:val="00A4341F"/>
    <w:rsid w:val="00A43B31"/>
    <w:rsid w:val="00A43B41"/>
    <w:rsid w:val="00A43C5A"/>
    <w:rsid w:val="00A43DF6"/>
    <w:rsid w:val="00A43F54"/>
    <w:rsid w:val="00A43FD9"/>
    <w:rsid w:val="00A44737"/>
    <w:rsid w:val="00A44B78"/>
    <w:rsid w:val="00A45020"/>
    <w:rsid w:val="00A4544A"/>
    <w:rsid w:val="00A4546B"/>
    <w:rsid w:val="00A45746"/>
    <w:rsid w:val="00A45995"/>
    <w:rsid w:val="00A46003"/>
    <w:rsid w:val="00A46645"/>
    <w:rsid w:val="00A46FD6"/>
    <w:rsid w:val="00A4745E"/>
    <w:rsid w:val="00A47850"/>
    <w:rsid w:val="00A47A50"/>
    <w:rsid w:val="00A47B1B"/>
    <w:rsid w:val="00A47D12"/>
    <w:rsid w:val="00A505C2"/>
    <w:rsid w:val="00A50A47"/>
    <w:rsid w:val="00A50C94"/>
    <w:rsid w:val="00A51123"/>
    <w:rsid w:val="00A5123C"/>
    <w:rsid w:val="00A51287"/>
    <w:rsid w:val="00A51638"/>
    <w:rsid w:val="00A51859"/>
    <w:rsid w:val="00A51BDC"/>
    <w:rsid w:val="00A5257E"/>
    <w:rsid w:val="00A525C9"/>
    <w:rsid w:val="00A5269B"/>
    <w:rsid w:val="00A528FE"/>
    <w:rsid w:val="00A52A53"/>
    <w:rsid w:val="00A52BAA"/>
    <w:rsid w:val="00A52CB2"/>
    <w:rsid w:val="00A52ECD"/>
    <w:rsid w:val="00A5304F"/>
    <w:rsid w:val="00A5337C"/>
    <w:rsid w:val="00A53578"/>
    <w:rsid w:val="00A53657"/>
    <w:rsid w:val="00A5385A"/>
    <w:rsid w:val="00A53CC6"/>
    <w:rsid w:val="00A53D49"/>
    <w:rsid w:val="00A53F10"/>
    <w:rsid w:val="00A53FD2"/>
    <w:rsid w:val="00A54181"/>
    <w:rsid w:val="00A5419A"/>
    <w:rsid w:val="00A54670"/>
    <w:rsid w:val="00A54791"/>
    <w:rsid w:val="00A54B0B"/>
    <w:rsid w:val="00A54DF5"/>
    <w:rsid w:val="00A550B6"/>
    <w:rsid w:val="00A55393"/>
    <w:rsid w:val="00A5579F"/>
    <w:rsid w:val="00A55944"/>
    <w:rsid w:val="00A56174"/>
    <w:rsid w:val="00A57012"/>
    <w:rsid w:val="00A572FF"/>
    <w:rsid w:val="00A574BE"/>
    <w:rsid w:val="00A578AE"/>
    <w:rsid w:val="00A578F1"/>
    <w:rsid w:val="00A57CA5"/>
    <w:rsid w:val="00A57E18"/>
    <w:rsid w:val="00A57FBA"/>
    <w:rsid w:val="00A6002D"/>
    <w:rsid w:val="00A60406"/>
    <w:rsid w:val="00A60715"/>
    <w:rsid w:val="00A608A0"/>
    <w:rsid w:val="00A609F4"/>
    <w:rsid w:val="00A60B88"/>
    <w:rsid w:val="00A60BDA"/>
    <w:rsid w:val="00A60C00"/>
    <w:rsid w:val="00A60D88"/>
    <w:rsid w:val="00A60DBE"/>
    <w:rsid w:val="00A60F85"/>
    <w:rsid w:val="00A60FC9"/>
    <w:rsid w:val="00A6124C"/>
    <w:rsid w:val="00A61822"/>
    <w:rsid w:val="00A61BBE"/>
    <w:rsid w:val="00A62041"/>
    <w:rsid w:val="00A620DA"/>
    <w:rsid w:val="00A623FA"/>
    <w:rsid w:val="00A627CB"/>
    <w:rsid w:val="00A6297E"/>
    <w:rsid w:val="00A62C67"/>
    <w:rsid w:val="00A62DE1"/>
    <w:rsid w:val="00A62FE6"/>
    <w:rsid w:val="00A63241"/>
    <w:rsid w:val="00A632AD"/>
    <w:rsid w:val="00A634BF"/>
    <w:rsid w:val="00A634E8"/>
    <w:rsid w:val="00A638BB"/>
    <w:rsid w:val="00A63C17"/>
    <w:rsid w:val="00A63D4D"/>
    <w:rsid w:val="00A63FCF"/>
    <w:rsid w:val="00A656FB"/>
    <w:rsid w:val="00A65CE0"/>
    <w:rsid w:val="00A66344"/>
    <w:rsid w:val="00A6660A"/>
    <w:rsid w:val="00A66A5E"/>
    <w:rsid w:val="00A66A76"/>
    <w:rsid w:val="00A66C03"/>
    <w:rsid w:val="00A66D69"/>
    <w:rsid w:val="00A66E1A"/>
    <w:rsid w:val="00A67C57"/>
    <w:rsid w:val="00A67C6E"/>
    <w:rsid w:val="00A67D3F"/>
    <w:rsid w:val="00A67E25"/>
    <w:rsid w:val="00A709C7"/>
    <w:rsid w:val="00A70A7C"/>
    <w:rsid w:val="00A70BA8"/>
    <w:rsid w:val="00A71215"/>
    <w:rsid w:val="00A712C7"/>
    <w:rsid w:val="00A71301"/>
    <w:rsid w:val="00A713CC"/>
    <w:rsid w:val="00A71AFE"/>
    <w:rsid w:val="00A72480"/>
    <w:rsid w:val="00A72725"/>
    <w:rsid w:val="00A7282F"/>
    <w:rsid w:val="00A72C51"/>
    <w:rsid w:val="00A730EA"/>
    <w:rsid w:val="00A73821"/>
    <w:rsid w:val="00A73862"/>
    <w:rsid w:val="00A73C98"/>
    <w:rsid w:val="00A74212"/>
    <w:rsid w:val="00A743DD"/>
    <w:rsid w:val="00A745FC"/>
    <w:rsid w:val="00A74A3A"/>
    <w:rsid w:val="00A74B24"/>
    <w:rsid w:val="00A74D52"/>
    <w:rsid w:val="00A74E37"/>
    <w:rsid w:val="00A74F8A"/>
    <w:rsid w:val="00A7528A"/>
    <w:rsid w:val="00A75378"/>
    <w:rsid w:val="00A75499"/>
    <w:rsid w:val="00A756C6"/>
    <w:rsid w:val="00A7600E"/>
    <w:rsid w:val="00A761A6"/>
    <w:rsid w:val="00A7672C"/>
    <w:rsid w:val="00A7693D"/>
    <w:rsid w:val="00A769F5"/>
    <w:rsid w:val="00A76CE0"/>
    <w:rsid w:val="00A76D2B"/>
    <w:rsid w:val="00A76F27"/>
    <w:rsid w:val="00A77134"/>
    <w:rsid w:val="00A77391"/>
    <w:rsid w:val="00A77393"/>
    <w:rsid w:val="00A77605"/>
    <w:rsid w:val="00A77625"/>
    <w:rsid w:val="00A777A9"/>
    <w:rsid w:val="00A77846"/>
    <w:rsid w:val="00A77892"/>
    <w:rsid w:val="00A77BF6"/>
    <w:rsid w:val="00A77D60"/>
    <w:rsid w:val="00A80058"/>
    <w:rsid w:val="00A805F6"/>
    <w:rsid w:val="00A80923"/>
    <w:rsid w:val="00A80CD9"/>
    <w:rsid w:val="00A81557"/>
    <w:rsid w:val="00A81955"/>
    <w:rsid w:val="00A81D88"/>
    <w:rsid w:val="00A81FE8"/>
    <w:rsid w:val="00A82128"/>
    <w:rsid w:val="00A82193"/>
    <w:rsid w:val="00A822A9"/>
    <w:rsid w:val="00A82434"/>
    <w:rsid w:val="00A82635"/>
    <w:rsid w:val="00A834FD"/>
    <w:rsid w:val="00A839E9"/>
    <w:rsid w:val="00A83EA1"/>
    <w:rsid w:val="00A844F4"/>
    <w:rsid w:val="00A8494E"/>
    <w:rsid w:val="00A84B4B"/>
    <w:rsid w:val="00A84BC1"/>
    <w:rsid w:val="00A84F49"/>
    <w:rsid w:val="00A852DD"/>
    <w:rsid w:val="00A853CD"/>
    <w:rsid w:val="00A8560E"/>
    <w:rsid w:val="00A8580C"/>
    <w:rsid w:val="00A85AF6"/>
    <w:rsid w:val="00A85D82"/>
    <w:rsid w:val="00A85F53"/>
    <w:rsid w:val="00A860C2"/>
    <w:rsid w:val="00A86319"/>
    <w:rsid w:val="00A863A2"/>
    <w:rsid w:val="00A8642F"/>
    <w:rsid w:val="00A86564"/>
    <w:rsid w:val="00A866E4"/>
    <w:rsid w:val="00A86AE9"/>
    <w:rsid w:val="00A86BBA"/>
    <w:rsid w:val="00A86BFB"/>
    <w:rsid w:val="00A86EBA"/>
    <w:rsid w:val="00A872F8"/>
    <w:rsid w:val="00A90043"/>
    <w:rsid w:val="00A901C9"/>
    <w:rsid w:val="00A90246"/>
    <w:rsid w:val="00A90431"/>
    <w:rsid w:val="00A906E8"/>
    <w:rsid w:val="00A90704"/>
    <w:rsid w:val="00A90804"/>
    <w:rsid w:val="00A908AB"/>
    <w:rsid w:val="00A90912"/>
    <w:rsid w:val="00A90C45"/>
    <w:rsid w:val="00A90EFF"/>
    <w:rsid w:val="00A914D0"/>
    <w:rsid w:val="00A9191B"/>
    <w:rsid w:val="00A91D07"/>
    <w:rsid w:val="00A9201F"/>
    <w:rsid w:val="00A921C3"/>
    <w:rsid w:val="00A9225F"/>
    <w:rsid w:val="00A922D5"/>
    <w:rsid w:val="00A925FF"/>
    <w:rsid w:val="00A928AC"/>
    <w:rsid w:val="00A92E7B"/>
    <w:rsid w:val="00A92F0B"/>
    <w:rsid w:val="00A93009"/>
    <w:rsid w:val="00A93349"/>
    <w:rsid w:val="00A936BF"/>
    <w:rsid w:val="00A93804"/>
    <w:rsid w:val="00A938D2"/>
    <w:rsid w:val="00A93B45"/>
    <w:rsid w:val="00A94173"/>
    <w:rsid w:val="00A941BD"/>
    <w:rsid w:val="00A94541"/>
    <w:rsid w:val="00A94654"/>
    <w:rsid w:val="00A949F9"/>
    <w:rsid w:val="00A95187"/>
    <w:rsid w:val="00A9566E"/>
    <w:rsid w:val="00A957AF"/>
    <w:rsid w:val="00A95932"/>
    <w:rsid w:val="00A95C0E"/>
    <w:rsid w:val="00A95D78"/>
    <w:rsid w:val="00A96170"/>
    <w:rsid w:val="00A96587"/>
    <w:rsid w:val="00A9660C"/>
    <w:rsid w:val="00A96793"/>
    <w:rsid w:val="00A967BD"/>
    <w:rsid w:val="00A967C5"/>
    <w:rsid w:val="00A967F0"/>
    <w:rsid w:val="00A968D5"/>
    <w:rsid w:val="00A96A11"/>
    <w:rsid w:val="00A97530"/>
    <w:rsid w:val="00A976CA"/>
    <w:rsid w:val="00A97A5C"/>
    <w:rsid w:val="00AA01EC"/>
    <w:rsid w:val="00AA163C"/>
    <w:rsid w:val="00AA184C"/>
    <w:rsid w:val="00AA18AA"/>
    <w:rsid w:val="00AA1B0E"/>
    <w:rsid w:val="00AA1BD0"/>
    <w:rsid w:val="00AA1C31"/>
    <w:rsid w:val="00AA1C3B"/>
    <w:rsid w:val="00AA1C5B"/>
    <w:rsid w:val="00AA1D8A"/>
    <w:rsid w:val="00AA25B2"/>
    <w:rsid w:val="00AA2610"/>
    <w:rsid w:val="00AA2AB4"/>
    <w:rsid w:val="00AA2CDE"/>
    <w:rsid w:val="00AA2E98"/>
    <w:rsid w:val="00AA2F2B"/>
    <w:rsid w:val="00AA3098"/>
    <w:rsid w:val="00AA32F2"/>
    <w:rsid w:val="00AA354B"/>
    <w:rsid w:val="00AA442B"/>
    <w:rsid w:val="00AA4708"/>
    <w:rsid w:val="00AA4BD3"/>
    <w:rsid w:val="00AA4C02"/>
    <w:rsid w:val="00AA4C5B"/>
    <w:rsid w:val="00AA5099"/>
    <w:rsid w:val="00AA563C"/>
    <w:rsid w:val="00AA57F7"/>
    <w:rsid w:val="00AA58E3"/>
    <w:rsid w:val="00AA5A55"/>
    <w:rsid w:val="00AA5B6F"/>
    <w:rsid w:val="00AA5C58"/>
    <w:rsid w:val="00AA5CB4"/>
    <w:rsid w:val="00AA5D54"/>
    <w:rsid w:val="00AA5FF6"/>
    <w:rsid w:val="00AA64E9"/>
    <w:rsid w:val="00AA6739"/>
    <w:rsid w:val="00AA694C"/>
    <w:rsid w:val="00AA6A85"/>
    <w:rsid w:val="00AA6D66"/>
    <w:rsid w:val="00AA6F41"/>
    <w:rsid w:val="00AA6FBC"/>
    <w:rsid w:val="00AA71FB"/>
    <w:rsid w:val="00AA7292"/>
    <w:rsid w:val="00AA775D"/>
    <w:rsid w:val="00AA78C5"/>
    <w:rsid w:val="00AA7CA5"/>
    <w:rsid w:val="00AA7DEF"/>
    <w:rsid w:val="00AA7E9B"/>
    <w:rsid w:val="00AB028B"/>
    <w:rsid w:val="00AB02BE"/>
    <w:rsid w:val="00AB0339"/>
    <w:rsid w:val="00AB036F"/>
    <w:rsid w:val="00AB0497"/>
    <w:rsid w:val="00AB0508"/>
    <w:rsid w:val="00AB071C"/>
    <w:rsid w:val="00AB0740"/>
    <w:rsid w:val="00AB1A8C"/>
    <w:rsid w:val="00AB1BBF"/>
    <w:rsid w:val="00AB2877"/>
    <w:rsid w:val="00AB2A8F"/>
    <w:rsid w:val="00AB3842"/>
    <w:rsid w:val="00AB3AEB"/>
    <w:rsid w:val="00AB41EE"/>
    <w:rsid w:val="00AB4426"/>
    <w:rsid w:val="00AB4521"/>
    <w:rsid w:val="00AB4580"/>
    <w:rsid w:val="00AB48B0"/>
    <w:rsid w:val="00AB4D49"/>
    <w:rsid w:val="00AB4E64"/>
    <w:rsid w:val="00AB4E68"/>
    <w:rsid w:val="00AB4EEF"/>
    <w:rsid w:val="00AB4FF7"/>
    <w:rsid w:val="00AB5317"/>
    <w:rsid w:val="00AB54B7"/>
    <w:rsid w:val="00AB54C1"/>
    <w:rsid w:val="00AB561A"/>
    <w:rsid w:val="00AB58D4"/>
    <w:rsid w:val="00AB5AA3"/>
    <w:rsid w:val="00AB613F"/>
    <w:rsid w:val="00AB64A9"/>
    <w:rsid w:val="00AB6C71"/>
    <w:rsid w:val="00AB7034"/>
    <w:rsid w:val="00AB7AA8"/>
    <w:rsid w:val="00AB7C51"/>
    <w:rsid w:val="00AC00D1"/>
    <w:rsid w:val="00AC0321"/>
    <w:rsid w:val="00AC0361"/>
    <w:rsid w:val="00AC09F4"/>
    <w:rsid w:val="00AC1245"/>
    <w:rsid w:val="00AC138B"/>
    <w:rsid w:val="00AC1A18"/>
    <w:rsid w:val="00AC1AA0"/>
    <w:rsid w:val="00AC1E6D"/>
    <w:rsid w:val="00AC20C5"/>
    <w:rsid w:val="00AC2225"/>
    <w:rsid w:val="00AC2312"/>
    <w:rsid w:val="00AC29E8"/>
    <w:rsid w:val="00AC2B27"/>
    <w:rsid w:val="00AC2C15"/>
    <w:rsid w:val="00AC2E46"/>
    <w:rsid w:val="00AC30A8"/>
    <w:rsid w:val="00AC3470"/>
    <w:rsid w:val="00AC383A"/>
    <w:rsid w:val="00AC38AE"/>
    <w:rsid w:val="00AC3978"/>
    <w:rsid w:val="00AC3B6B"/>
    <w:rsid w:val="00AC3FBA"/>
    <w:rsid w:val="00AC42D0"/>
    <w:rsid w:val="00AC4621"/>
    <w:rsid w:val="00AC462E"/>
    <w:rsid w:val="00AC4654"/>
    <w:rsid w:val="00AC46FD"/>
    <w:rsid w:val="00AC4D58"/>
    <w:rsid w:val="00AC5267"/>
    <w:rsid w:val="00AC5989"/>
    <w:rsid w:val="00AC5AB1"/>
    <w:rsid w:val="00AC62BD"/>
    <w:rsid w:val="00AC62EE"/>
    <w:rsid w:val="00AC6396"/>
    <w:rsid w:val="00AC64A2"/>
    <w:rsid w:val="00AC67A5"/>
    <w:rsid w:val="00AC6B06"/>
    <w:rsid w:val="00AC6CD0"/>
    <w:rsid w:val="00AC6D6F"/>
    <w:rsid w:val="00AC712A"/>
    <w:rsid w:val="00AC748D"/>
    <w:rsid w:val="00AC796E"/>
    <w:rsid w:val="00AC7EB2"/>
    <w:rsid w:val="00AD0410"/>
    <w:rsid w:val="00AD04CC"/>
    <w:rsid w:val="00AD0717"/>
    <w:rsid w:val="00AD0794"/>
    <w:rsid w:val="00AD0AC9"/>
    <w:rsid w:val="00AD0D02"/>
    <w:rsid w:val="00AD1748"/>
    <w:rsid w:val="00AD1C83"/>
    <w:rsid w:val="00AD1DFF"/>
    <w:rsid w:val="00AD1F56"/>
    <w:rsid w:val="00AD2118"/>
    <w:rsid w:val="00AD21EC"/>
    <w:rsid w:val="00AD2577"/>
    <w:rsid w:val="00AD25D7"/>
    <w:rsid w:val="00AD297F"/>
    <w:rsid w:val="00AD2B68"/>
    <w:rsid w:val="00AD2C18"/>
    <w:rsid w:val="00AD31E7"/>
    <w:rsid w:val="00AD37D5"/>
    <w:rsid w:val="00AD3B8B"/>
    <w:rsid w:val="00AD3E50"/>
    <w:rsid w:val="00AD3ECA"/>
    <w:rsid w:val="00AD4224"/>
    <w:rsid w:val="00AD496E"/>
    <w:rsid w:val="00AD498A"/>
    <w:rsid w:val="00AD4F00"/>
    <w:rsid w:val="00AD4F75"/>
    <w:rsid w:val="00AD616A"/>
    <w:rsid w:val="00AD62C0"/>
    <w:rsid w:val="00AD6615"/>
    <w:rsid w:val="00AD6A59"/>
    <w:rsid w:val="00AD6C85"/>
    <w:rsid w:val="00AD6E27"/>
    <w:rsid w:val="00AD70FF"/>
    <w:rsid w:val="00AD71C6"/>
    <w:rsid w:val="00AD744C"/>
    <w:rsid w:val="00AD78C8"/>
    <w:rsid w:val="00AD79A7"/>
    <w:rsid w:val="00AD79FA"/>
    <w:rsid w:val="00AD7E32"/>
    <w:rsid w:val="00AD7FCE"/>
    <w:rsid w:val="00AE074A"/>
    <w:rsid w:val="00AE0995"/>
    <w:rsid w:val="00AE0DB4"/>
    <w:rsid w:val="00AE0F2F"/>
    <w:rsid w:val="00AE1256"/>
    <w:rsid w:val="00AE12EE"/>
    <w:rsid w:val="00AE17CF"/>
    <w:rsid w:val="00AE1A4C"/>
    <w:rsid w:val="00AE1DE0"/>
    <w:rsid w:val="00AE1EF5"/>
    <w:rsid w:val="00AE223E"/>
    <w:rsid w:val="00AE2592"/>
    <w:rsid w:val="00AE25A7"/>
    <w:rsid w:val="00AE2F77"/>
    <w:rsid w:val="00AE31BA"/>
    <w:rsid w:val="00AE3239"/>
    <w:rsid w:val="00AE33B5"/>
    <w:rsid w:val="00AE39D4"/>
    <w:rsid w:val="00AE3FEA"/>
    <w:rsid w:val="00AE408B"/>
    <w:rsid w:val="00AE41A7"/>
    <w:rsid w:val="00AE423E"/>
    <w:rsid w:val="00AE4737"/>
    <w:rsid w:val="00AE4A36"/>
    <w:rsid w:val="00AE4CF4"/>
    <w:rsid w:val="00AE4F19"/>
    <w:rsid w:val="00AE5472"/>
    <w:rsid w:val="00AE5711"/>
    <w:rsid w:val="00AE5913"/>
    <w:rsid w:val="00AE5C71"/>
    <w:rsid w:val="00AE612E"/>
    <w:rsid w:val="00AE6217"/>
    <w:rsid w:val="00AE62C3"/>
    <w:rsid w:val="00AE653C"/>
    <w:rsid w:val="00AE666A"/>
    <w:rsid w:val="00AE6BCA"/>
    <w:rsid w:val="00AE6D2F"/>
    <w:rsid w:val="00AE6EE2"/>
    <w:rsid w:val="00AE71B4"/>
    <w:rsid w:val="00AE75EB"/>
    <w:rsid w:val="00AE77F2"/>
    <w:rsid w:val="00AE7818"/>
    <w:rsid w:val="00AE7B6B"/>
    <w:rsid w:val="00AE7D5F"/>
    <w:rsid w:val="00AE7F1C"/>
    <w:rsid w:val="00AE7F2C"/>
    <w:rsid w:val="00AF05AE"/>
    <w:rsid w:val="00AF05FB"/>
    <w:rsid w:val="00AF077D"/>
    <w:rsid w:val="00AF0E30"/>
    <w:rsid w:val="00AF16E0"/>
    <w:rsid w:val="00AF1D44"/>
    <w:rsid w:val="00AF1DD3"/>
    <w:rsid w:val="00AF27D8"/>
    <w:rsid w:val="00AF27FE"/>
    <w:rsid w:val="00AF2C7E"/>
    <w:rsid w:val="00AF2FAA"/>
    <w:rsid w:val="00AF3307"/>
    <w:rsid w:val="00AF3655"/>
    <w:rsid w:val="00AF36D0"/>
    <w:rsid w:val="00AF3788"/>
    <w:rsid w:val="00AF37A2"/>
    <w:rsid w:val="00AF37DF"/>
    <w:rsid w:val="00AF3C07"/>
    <w:rsid w:val="00AF41C8"/>
    <w:rsid w:val="00AF42DA"/>
    <w:rsid w:val="00AF46E8"/>
    <w:rsid w:val="00AF4769"/>
    <w:rsid w:val="00AF5051"/>
    <w:rsid w:val="00AF54E1"/>
    <w:rsid w:val="00AF58E4"/>
    <w:rsid w:val="00AF5C88"/>
    <w:rsid w:val="00AF612E"/>
    <w:rsid w:val="00AF6237"/>
    <w:rsid w:val="00AF63B4"/>
    <w:rsid w:val="00AF6932"/>
    <w:rsid w:val="00AF6E0E"/>
    <w:rsid w:val="00AF7043"/>
    <w:rsid w:val="00AF70CD"/>
    <w:rsid w:val="00AF7793"/>
    <w:rsid w:val="00AF77CE"/>
    <w:rsid w:val="00AF7A04"/>
    <w:rsid w:val="00AF7B4F"/>
    <w:rsid w:val="00AF7E24"/>
    <w:rsid w:val="00AF7EB9"/>
    <w:rsid w:val="00B0006F"/>
    <w:rsid w:val="00B003A3"/>
    <w:rsid w:val="00B005B3"/>
    <w:rsid w:val="00B00A12"/>
    <w:rsid w:val="00B00B4B"/>
    <w:rsid w:val="00B00E3B"/>
    <w:rsid w:val="00B00F56"/>
    <w:rsid w:val="00B010F9"/>
    <w:rsid w:val="00B0151F"/>
    <w:rsid w:val="00B01585"/>
    <w:rsid w:val="00B01595"/>
    <w:rsid w:val="00B01753"/>
    <w:rsid w:val="00B0185E"/>
    <w:rsid w:val="00B01CDD"/>
    <w:rsid w:val="00B01E0B"/>
    <w:rsid w:val="00B0215A"/>
    <w:rsid w:val="00B02470"/>
    <w:rsid w:val="00B025B1"/>
    <w:rsid w:val="00B029A4"/>
    <w:rsid w:val="00B02B55"/>
    <w:rsid w:val="00B03040"/>
    <w:rsid w:val="00B035C6"/>
    <w:rsid w:val="00B037E0"/>
    <w:rsid w:val="00B03804"/>
    <w:rsid w:val="00B03B43"/>
    <w:rsid w:val="00B03DCA"/>
    <w:rsid w:val="00B03E1F"/>
    <w:rsid w:val="00B04034"/>
    <w:rsid w:val="00B0426B"/>
    <w:rsid w:val="00B04463"/>
    <w:rsid w:val="00B045C6"/>
    <w:rsid w:val="00B047A0"/>
    <w:rsid w:val="00B05034"/>
    <w:rsid w:val="00B055AD"/>
    <w:rsid w:val="00B05C1D"/>
    <w:rsid w:val="00B05D25"/>
    <w:rsid w:val="00B06207"/>
    <w:rsid w:val="00B06245"/>
    <w:rsid w:val="00B06344"/>
    <w:rsid w:val="00B06364"/>
    <w:rsid w:val="00B06B25"/>
    <w:rsid w:val="00B06D21"/>
    <w:rsid w:val="00B07323"/>
    <w:rsid w:val="00B076D7"/>
    <w:rsid w:val="00B103AB"/>
    <w:rsid w:val="00B105C8"/>
    <w:rsid w:val="00B10945"/>
    <w:rsid w:val="00B10BBB"/>
    <w:rsid w:val="00B113CB"/>
    <w:rsid w:val="00B11F13"/>
    <w:rsid w:val="00B12030"/>
    <w:rsid w:val="00B120D3"/>
    <w:rsid w:val="00B1227A"/>
    <w:rsid w:val="00B122EA"/>
    <w:rsid w:val="00B128B2"/>
    <w:rsid w:val="00B12990"/>
    <w:rsid w:val="00B12DF9"/>
    <w:rsid w:val="00B13284"/>
    <w:rsid w:val="00B134B5"/>
    <w:rsid w:val="00B134BA"/>
    <w:rsid w:val="00B1365C"/>
    <w:rsid w:val="00B142A9"/>
    <w:rsid w:val="00B1435C"/>
    <w:rsid w:val="00B1448E"/>
    <w:rsid w:val="00B145BF"/>
    <w:rsid w:val="00B147A0"/>
    <w:rsid w:val="00B14B41"/>
    <w:rsid w:val="00B14C01"/>
    <w:rsid w:val="00B15256"/>
    <w:rsid w:val="00B1548A"/>
    <w:rsid w:val="00B15569"/>
    <w:rsid w:val="00B155B3"/>
    <w:rsid w:val="00B15DD4"/>
    <w:rsid w:val="00B15E05"/>
    <w:rsid w:val="00B15F0B"/>
    <w:rsid w:val="00B163F9"/>
    <w:rsid w:val="00B16477"/>
    <w:rsid w:val="00B16D68"/>
    <w:rsid w:val="00B16F09"/>
    <w:rsid w:val="00B17047"/>
    <w:rsid w:val="00B1705A"/>
    <w:rsid w:val="00B17102"/>
    <w:rsid w:val="00B17272"/>
    <w:rsid w:val="00B17531"/>
    <w:rsid w:val="00B175E1"/>
    <w:rsid w:val="00B1761C"/>
    <w:rsid w:val="00B17670"/>
    <w:rsid w:val="00B177DF"/>
    <w:rsid w:val="00B17823"/>
    <w:rsid w:val="00B1790A"/>
    <w:rsid w:val="00B17921"/>
    <w:rsid w:val="00B17934"/>
    <w:rsid w:val="00B17D1E"/>
    <w:rsid w:val="00B2043A"/>
    <w:rsid w:val="00B2065B"/>
    <w:rsid w:val="00B208F5"/>
    <w:rsid w:val="00B209B2"/>
    <w:rsid w:val="00B20E02"/>
    <w:rsid w:val="00B20E96"/>
    <w:rsid w:val="00B21208"/>
    <w:rsid w:val="00B21C56"/>
    <w:rsid w:val="00B21E17"/>
    <w:rsid w:val="00B22045"/>
    <w:rsid w:val="00B22875"/>
    <w:rsid w:val="00B22FF0"/>
    <w:rsid w:val="00B2300C"/>
    <w:rsid w:val="00B230CD"/>
    <w:rsid w:val="00B231A4"/>
    <w:rsid w:val="00B23521"/>
    <w:rsid w:val="00B2369A"/>
    <w:rsid w:val="00B236DD"/>
    <w:rsid w:val="00B23760"/>
    <w:rsid w:val="00B2380A"/>
    <w:rsid w:val="00B239F5"/>
    <w:rsid w:val="00B23D2F"/>
    <w:rsid w:val="00B24287"/>
    <w:rsid w:val="00B24940"/>
    <w:rsid w:val="00B2498B"/>
    <w:rsid w:val="00B24B94"/>
    <w:rsid w:val="00B25601"/>
    <w:rsid w:val="00B25DD1"/>
    <w:rsid w:val="00B25E06"/>
    <w:rsid w:val="00B25E63"/>
    <w:rsid w:val="00B25E87"/>
    <w:rsid w:val="00B26BE7"/>
    <w:rsid w:val="00B26C61"/>
    <w:rsid w:val="00B271D6"/>
    <w:rsid w:val="00B272D6"/>
    <w:rsid w:val="00B27608"/>
    <w:rsid w:val="00B2785A"/>
    <w:rsid w:val="00B27CBC"/>
    <w:rsid w:val="00B27D33"/>
    <w:rsid w:val="00B27E78"/>
    <w:rsid w:val="00B27FA3"/>
    <w:rsid w:val="00B30BE3"/>
    <w:rsid w:val="00B30D64"/>
    <w:rsid w:val="00B30FDA"/>
    <w:rsid w:val="00B310C5"/>
    <w:rsid w:val="00B31860"/>
    <w:rsid w:val="00B31EB5"/>
    <w:rsid w:val="00B31FDA"/>
    <w:rsid w:val="00B320AD"/>
    <w:rsid w:val="00B32308"/>
    <w:rsid w:val="00B32552"/>
    <w:rsid w:val="00B326FA"/>
    <w:rsid w:val="00B327A2"/>
    <w:rsid w:val="00B32A2A"/>
    <w:rsid w:val="00B32B86"/>
    <w:rsid w:val="00B32BA2"/>
    <w:rsid w:val="00B32C6E"/>
    <w:rsid w:val="00B339EE"/>
    <w:rsid w:val="00B343C7"/>
    <w:rsid w:val="00B34601"/>
    <w:rsid w:val="00B3484E"/>
    <w:rsid w:val="00B34B63"/>
    <w:rsid w:val="00B34E7F"/>
    <w:rsid w:val="00B35869"/>
    <w:rsid w:val="00B35BEE"/>
    <w:rsid w:val="00B35CB5"/>
    <w:rsid w:val="00B36035"/>
    <w:rsid w:val="00B36328"/>
    <w:rsid w:val="00B363E2"/>
    <w:rsid w:val="00B364D2"/>
    <w:rsid w:val="00B368A3"/>
    <w:rsid w:val="00B36D4A"/>
    <w:rsid w:val="00B37075"/>
    <w:rsid w:val="00B37629"/>
    <w:rsid w:val="00B37896"/>
    <w:rsid w:val="00B37B93"/>
    <w:rsid w:val="00B37D1B"/>
    <w:rsid w:val="00B37DC1"/>
    <w:rsid w:val="00B4068A"/>
    <w:rsid w:val="00B408DC"/>
    <w:rsid w:val="00B41342"/>
    <w:rsid w:val="00B41370"/>
    <w:rsid w:val="00B415D8"/>
    <w:rsid w:val="00B41973"/>
    <w:rsid w:val="00B41B66"/>
    <w:rsid w:val="00B41BD5"/>
    <w:rsid w:val="00B420F6"/>
    <w:rsid w:val="00B423C3"/>
    <w:rsid w:val="00B423D2"/>
    <w:rsid w:val="00B4267B"/>
    <w:rsid w:val="00B4285D"/>
    <w:rsid w:val="00B42D1D"/>
    <w:rsid w:val="00B42DB6"/>
    <w:rsid w:val="00B42F87"/>
    <w:rsid w:val="00B4334A"/>
    <w:rsid w:val="00B434EC"/>
    <w:rsid w:val="00B435B6"/>
    <w:rsid w:val="00B43936"/>
    <w:rsid w:val="00B43A67"/>
    <w:rsid w:val="00B43EE0"/>
    <w:rsid w:val="00B44463"/>
    <w:rsid w:val="00B449A9"/>
    <w:rsid w:val="00B452AC"/>
    <w:rsid w:val="00B453E4"/>
    <w:rsid w:val="00B45852"/>
    <w:rsid w:val="00B4670E"/>
    <w:rsid w:val="00B46D66"/>
    <w:rsid w:val="00B4702B"/>
    <w:rsid w:val="00B50040"/>
    <w:rsid w:val="00B501F3"/>
    <w:rsid w:val="00B50663"/>
    <w:rsid w:val="00B5066C"/>
    <w:rsid w:val="00B50D76"/>
    <w:rsid w:val="00B510F0"/>
    <w:rsid w:val="00B51592"/>
    <w:rsid w:val="00B51B5D"/>
    <w:rsid w:val="00B51C83"/>
    <w:rsid w:val="00B52123"/>
    <w:rsid w:val="00B52329"/>
    <w:rsid w:val="00B52614"/>
    <w:rsid w:val="00B526E7"/>
    <w:rsid w:val="00B529C4"/>
    <w:rsid w:val="00B52BEE"/>
    <w:rsid w:val="00B5323E"/>
    <w:rsid w:val="00B53784"/>
    <w:rsid w:val="00B53A63"/>
    <w:rsid w:val="00B53D0F"/>
    <w:rsid w:val="00B5425E"/>
    <w:rsid w:val="00B5475A"/>
    <w:rsid w:val="00B5475C"/>
    <w:rsid w:val="00B54AF6"/>
    <w:rsid w:val="00B54CA0"/>
    <w:rsid w:val="00B54F44"/>
    <w:rsid w:val="00B54FD7"/>
    <w:rsid w:val="00B550EC"/>
    <w:rsid w:val="00B552AC"/>
    <w:rsid w:val="00B5550E"/>
    <w:rsid w:val="00B55744"/>
    <w:rsid w:val="00B55831"/>
    <w:rsid w:val="00B55928"/>
    <w:rsid w:val="00B55B8B"/>
    <w:rsid w:val="00B55E31"/>
    <w:rsid w:val="00B55E8C"/>
    <w:rsid w:val="00B55EE0"/>
    <w:rsid w:val="00B55F3F"/>
    <w:rsid w:val="00B561C9"/>
    <w:rsid w:val="00B563EC"/>
    <w:rsid w:val="00B56A98"/>
    <w:rsid w:val="00B56BD6"/>
    <w:rsid w:val="00B56F07"/>
    <w:rsid w:val="00B5708F"/>
    <w:rsid w:val="00B57B2A"/>
    <w:rsid w:val="00B6034B"/>
    <w:rsid w:val="00B6038F"/>
    <w:rsid w:val="00B60480"/>
    <w:rsid w:val="00B609F7"/>
    <w:rsid w:val="00B60A3E"/>
    <w:rsid w:val="00B60B8F"/>
    <w:rsid w:val="00B61038"/>
    <w:rsid w:val="00B6103D"/>
    <w:rsid w:val="00B613EC"/>
    <w:rsid w:val="00B6185E"/>
    <w:rsid w:val="00B61D81"/>
    <w:rsid w:val="00B624A3"/>
    <w:rsid w:val="00B626FE"/>
    <w:rsid w:val="00B6293C"/>
    <w:rsid w:val="00B62989"/>
    <w:rsid w:val="00B62D07"/>
    <w:rsid w:val="00B62DBD"/>
    <w:rsid w:val="00B62F71"/>
    <w:rsid w:val="00B638A1"/>
    <w:rsid w:val="00B63D6E"/>
    <w:rsid w:val="00B63ECB"/>
    <w:rsid w:val="00B64392"/>
    <w:rsid w:val="00B64478"/>
    <w:rsid w:val="00B648FB"/>
    <w:rsid w:val="00B64AAF"/>
    <w:rsid w:val="00B64B90"/>
    <w:rsid w:val="00B64CAB"/>
    <w:rsid w:val="00B652E5"/>
    <w:rsid w:val="00B65590"/>
    <w:rsid w:val="00B65A94"/>
    <w:rsid w:val="00B660DF"/>
    <w:rsid w:val="00B66AC9"/>
    <w:rsid w:val="00B66CB2"/>
    <w:rsid w:val="00B66E01"/>
    <w:rsid w:val="00B67198"/>
    <w:rsid w:val="00B6788D"/>
    <w:rsid w:val="00B678F0"/>
    <w:rsid w:val="00B67CA1"/>
    <w:rsid w:val="00B67DB6"/>
    <w:rsid w:val="00B67E6F"/>
    <w:rsid w:val="00B702E3"/>
    <w:rsid w:val="00B7071C"/>
    <w:rsid w:val="00B70B43"/>
    <w:rsid w:val="00B70B48"/>
    <w:rsid w:val="00B70BD7"/>
    <w:rsid w:val="00B70D4A"/>
    <w:rsid w:val="00B71005"/>
    <w:rsid w:val="00B7150E"/>
    <w:rsid w:val="00B718EC"/>
    <w:rsid w:val="00B722A8"/>
    <w:rsid w:val="00B725A3"/>
    <w:rsid w:val="00B72882"/>
    <w:rsid w:val="00B72A7A"/>
    <w:rsid w:val="00B72CD3"/>
    <w:rsid w:val="00B731A9"/>
    <w:rsid w:val="00B731C3"/>
    <w:rsid w:val="00B7322E"/>
    <w:rsid w:val="00B7356C"/>
    <w:rsid w:val="00B735D2"/>
    <w:rsid w:val="00B739F6"/>
    <w:rsid w:val="00B73A5E"/>
    <w:rsid w:val="00B73D66"/>
    <w:rsid w:val="00B73EE3"/>
    <w:rsid w:val="00B74034"/>
    <w:rsid w:val="00B741B2"/>
    <w:rsid w:val="00B74269"/>
    <w:rsid w:val="00B7433F"/>
    <w:rsid w:val="00B7439F"/>
    <w:rsid w:val="00B74588"/>
    <w:rsid w:val="00B74902"/>
    <w:rsid w:val="00B74976"/>
    <w:rsid w:val="00B750A0"/>
    <w:rsid w:val="00B750F3"/>
    <w:rsid w:val="00B75264"/>
    <w:rsid w:val="00B75432"/>
    <w:rsid w:val="00B75454"/>
    <w:rsid w:val="00B75A20"/>
    <w:rsid w:val="00B75D10"/>
    <w:rsid w:val="00B75D14"/>
    <w:rsid w:val="00B75F09"/>
    <w:rsid w:val="00B76457"/>
    <w:rsid w:val="00B76545"/>
    <w:rsid w:val="00B76A35"/>
    <w:rsid w:val="00B76C9E"/>
    <w:rsid w:val="00B7701C"/>
    <w:rsid w:val="00B778A3"/>
    <w:rsid w:val="00B77A7F"/>
    <w:rsid w:val="00B77B4E"/>
    <w:rsid w:val="00B77D39"/>
    <w:rsid w:val="00B77DC5"/>
    <w:rsid w:val="00B80B1D"/>
    <w:rsid w:val="00B80ED5"/>
    <w:rsid w:val="00B811BC"/>
    <w:rsid w:val="00B81389"/>
    <w:rsid w:val="00B81624"/>
    <w:rsid w:val="00B81656"/>
    <w:rsid w:val="00B816ED"/>
    <w:rsid w:val="00B82154"/>
    <w:rsid w:val="00B82278"/>
    <w:rsid w:val="00B82338"/>
    <w:rsid w:val="00B82360"/>
    <w:rsid w:val="00B82621"/>
    <w:rsid w:val="00B82641"/>
    <w:rsid w:val="00B8276B"/>
    <w:rsid w:val="00B82CE1"/>
    <w:rsid w:val="00B82F9A"/>
    <w:rsid w:val="00B835F1"/>
    <w:rsid w:val="00B839D3"/>
    <w:rsid w:val="00B83E14"/>
    <w:rsid w:val="00B84103"/>
    <w:rsid w:val="00B84441"/>
    <w:rsid w:val="00B850F9"/>
    <w:rsid w:val="00B8514E"/>
    <w:rsid w:val="00B853A3"/>
    <w:rsid w:val="00B85D6A"/>
    <w:rsid w:val="00B86163"/>
    <w:rsid w:val="00B86199"/>
    <w:rsid w:val="00B86744"/>
    <w:rsid w:val="00B867F9"/>
    <w:rsid w:val="00B86873"/>
    <w:rsid w:val="00B87A73"/>
    <w:rsid w:val="00B87B1A"/>
    <w:rsid w:val="00B90659"/>
    <w:rsid w:val="00B90C0A"/>
    <w:rsid w:val="00B90C36"/>
    <w:rsid w:val="00B90CCF"/>
    <w:rsid w:val="00B910A1"/>
    <w:rsid w:val="00B9112A"/>
    <w:rsid w:val="00B91356"/>
    <w:rsid w:val="00B91B6E"/>
    <w:rsid w:val="00B91B7F"/>
    <w:rsid w:val="00B91C01"/>
    <w:rsid w:val="00B91C7B"/>
    <w:rsid w:val="00B91DF8"/>
    <w:rsid w:val="00B91F02"/>
    <w:rsid w:val="00B92495"/>
    <w:rsid w:val="00B9273C"/>
    <w:rsid w:val="00B92772"/>
    <w:rsid w:val="00B92F26"/>
    <w:rsid w:val="00B93057"/>
    <w:rsid w:val="00B93A36"/>
    <w:rsid w:val="00B93B80"/>
    <w:rsid w:val="00B93DE0"/>
    <w:rsid w:val="00B94520"/>
    <w:rsid w:val="00B94B4D"/>
    <w:rsid w:val="00B94B50"/>
    <w:rsid w:val="00B9529D"/>
    <w:rsid w:val="00B9531E"/>
    <w:rsid w:val="00B954B2"/>
    <w:rsid w:val="00B955A8"/>
    <w:rsid w:val="00B95704"/>
    <w:rsid w:val="00B95899"/>
    <w:rsid w:val="00B95DC2"/>
    <w:rsid w:val="00B95EE4"/>
    <w:rsid w:val="00B96160"/>
    <w:rsid w:val="00B961D7"/>
    <w:rsid w:val="00B9663A"/>
    <w:rsid w:val="00B968A6"/>
    <w:rsid w:val="00B96E7E"/>
    <w:rsid w:val="00B96EE3"/>
    <w:rsid w:val="00B9700F"/>
    <w:rsid w:val="00B97226"/>
    <w:rsid w:val="00B97438"/>
    <w:rsid w:val="00B978DC"/>
    <w:rsid w:val="00B97DB9"/>
    <w:rsid w:val="00BA00A8"/>
    <w:rsid w:val="00BA029D"/>
    <w:rsid w:val="00BA0642"/>
    <w:rsid w:val="00BA0A46"/>
    <w:rsid w:val="00BA0C19"/>
    <w:rsid w:val="00BA0C41"/>
    <w:rsid w:val="00BA0CCB"/>
    <w:rsid w:val="00BA0DC4"/>
    <w:rsid w:val="00BA11AA"/>
    <w:rsid w:val="00BA11D5"/>
    <w:rsid w:val="00BA1376"/>
    <w:rsid w:val="00BA13D8"/>
    <w:rsid w:val="00BA1841"/>
    <w:rsid w:val="00BA1853"/>
    <w:rsid w:val="00BA1902"/>
    <w:rsid w:val="00BA19D3"/>
    <w:rsid w:val="00BA19F6"/>
    <w:rsid w:val="00BA1A41"/>
    <w:rsid w:val="00BA1FE8"/>
    <w:rsid w:val="00BA2068"/>
    <w:rsid w:val="00BA23FD"/>
    <w:rsid w:val="00BA2610"/>
    <w:rsid w:val="00BA2898"/>
    <w:rsid w:val="00BA2C55"/>
    <w:rsid w:val="00BA2D14"/>
    <w:rsid w:val="00BA3014"/>
    <w:rsid w:val="00BA363B"/>
    <w:rsid w:val="00BA3A76"/>
    <w:rsid w:val="00BA3ADF"/>
    <w:rsid w:val="00BA3DB3"/>
    <w:rsid w:val="00BA3F5A"/>
    <w:rsid w:val="00BA45C1"/>
    <w:rsid w:val="00BA4810"/>
    <w:rsid w:val="00BA4922"/>
    <w:rsid w:val="00BA4982"/>
    <w:rsid w:val="00BA4EFD"/>
    <w:rsid w:val="00BA5081"/>
    <w:rsid w:val="00BA52B3"/>
    <w:rsid w:val="00BA53D8"/>
    <w:rsid w:val="00BA5649"/>
    <w:rsid w:val="00BA62C0"/>
    <w:rsid w:val="00BA637A"/>
    <w:rsid w:val="00BA63BC"/>
    <w:rsid w:val="00BA6599"/>
    <w:rsid w:val="00BA6663"/>
    <w:rsid w:val="00BA6978"/>
    <w:rsid w:val="00BA6F17"/>
    <w:rsid w:val="00BA70E2"/>
    <w:rsid w:val="00BA712D"/>
    <w:rsid w:val="00BA7AAC"/>
    <w:rsid w:val="00BB003F"/>
    <w:rsid w:val="00BB0155"/>
    <w:rsid w:val="00BB0426"/>
    <w:rsid w:val="00BB04FC"/>
    <w:rsid w:val="00BB0789"/>
    <w:rsid w:val="00BB0973"/>
    <w:rsid w:val="00BB097B"/>
    <w:rsid w:val="00BB0CC9"/>
    <w:rsid w:val="00BB0D2E"/>
    <w:rsid w:val="00BB0DE3"/>
    <w:rsid w:val="00BB0EA0"/>
    <w:rsid w:val="00BB174B"/>
    <w:rsid w:val="00BB1A93"/>
    <w:rsid w:val="00BB1DBD"/>
    <w:rsid w:val="00BB2319"/>
    <w:rsid w:val="00BB2481"/>
    <w:rsid w:val="00BB25DA"/>
    <w:rsid w:val="00BB2C7D"/>
    <w:rsid w:val="00BB309C"/>
    <w:rsid w:val="00BB3410"/>
    <w:rsid w:val="00BB348C"/>
    <w:rsid w:val="00BB3C93"/>
    <w:rsid w:val="00BB40BC"/>
    <w:rsid w:val="00BB4296"/>
    <w:rsid w:val="00BB4ECB"/>
    <w:rsid w:val="00BB54FB"/>
    <w:rsid w:val="00BB56F2"/>
    <w:rsid w:val="00BB59F7"/>
    <w:rsid w:val="00BB5A02"/>
    <w:rsid w:val="00BB5CC2"/>
    <w:rsid w:val="00BB5CF0"/>
    <w:rsid w:val="00BB612C"/>
    <w:rsid w:val="00BB62E5"/>
    <w:rsid w:val="00BB632D"/>
    <w:rsid w:val="00BB67F6"/>
    <w:rsid w:val="00BB684C"/>
    <w:rsid w:val="00BB6C87"/>
    <w:rsid w:val="00BB6F6C"/>
    <w:rsid w:val="00BB7037"/>
    <w:rsid w:val="00BB70B9"/>
    <w:rsid w:val="00BB7B54"/>
    <w:rsid w:val="00BB7F24"/>
    <w:rsid w:val="00BB7FE5"/>
    <w:rsid w:val="00BC01ED"/>
    <w:rsid w:val="00BC0214"/>
    <w:rsid w:val="00BC02C6"/>
    <w:rsid w:val="00BC0309"/>
    <w:rsid w:val="00BC0762"/>
    <w:rsid w:val="00BC0B12"/>
    <w:rsid w:val="00BC0E82"/>
    <w:rsid w:val="00BC1646"/>
    <w:rsid w:val="00BC17FE"/>
    <w:rsid w:val="00BC1B60"/>
    <w:rsid w:val="00BC1C8E"/>
    <w:rsid w:val="00BC1E03"/>
    <w:rsid w:val="00BC1F76"/>
    <w:rsid w:val="00BC200B"/>
    <w:rsid w:val="00BC2284"/>
    <w:rsid w:val="00BC2733"/>
    <w:rsid w:val="00BC2741"/>
    <w:rsid w:val="00BC2804"/>
    <w:rsid w:val="00BC2DCF"/>
    <w:rsid w:val="00BC2E4C"/>
    <w:rsid w:val="00BC3090"/>
    <w:rsid w:val="00BC3461"/>
    <w:rsid w:val="00BC36D5"/>
    <w:rsid w:val="00BC3793"/>
    <w:rsid w:val="00BC390F"/>
    <w:rsid w:val="00BC3C87"/>
    <w:rsid w:val="00BC3DE6"/>
    <w:rsid w:val="00BC468F"/>
    <w:rsid w:val="00BC4EE9"/>
    <w:rsid w:val="00BC50BD"/>
    <w:rsid w:val="00BC53E7"/>
    <w:rsid w:val="00BC5528"/>
    <w:rsid w:val="00BC559B"/>
    <w:rsid w:val="00BC58CE"/>
    <w:rsid w:val="00BC595D"/>
    <w:rsid w:val="00BC597F"/>
    <w:rsid w:val="00BC62D6"/>
    <w:rsid w:val="00BC652B"/>
    <w:rsid w:val="00BC6958"/>
    <w:rsid w:val="00BC703D"/>
    <w:rsid w:val="00BC7700"/>
    <w:rsid w:val="00BC789E"/>
    <w:rsid w:val="00BC7D72"/>
    <w:rsid w:val="00BC7FFC"/>
    <w:rsid w:val="00BD0A3A"/>
    <w:rsid w:val="00BD0BBA"/>
    <w:rsid w:val="00BD0FB0"/>
    <w:rsid w:val="00BD122C"/>
    <w:rsid w:val="00BD12F4"/>
    <w:rsid w:val="00BD142C"/>
    <w:rsid w:val="00BD1A92"/>
    <w:rsid w:val="00BD1C1A"/>
    <w:rsid w:val="00BD1E6C"/>
    <w:rsid w:val="00BD1F01"/>
    <w:rsid w:val="00BD243E"/>
    <w:rsid w:val="00BD2A1D"/>
    <w:rsid w:val="00BD2E2F"/>
    <w:rsid w:val="00BD2ECF"/>
    <w:rsid w:val="00BD30B0"/>
    <w:rsid w:val="00BD310D"/>
    <w:rsid w:val="00BD33BF"/>
    <w:rsid w:val="00BD340D"/>
    <w:rsid w:val="00BD36B1"/>
    <w:rsid w:val="00BD38AF"/>
    <w:rsid w:val="00BD3A99"/>
    <w:rsid w:val="00BD3B0D"/>
    <w:rsid w:val="00BD3B45"/>
    <w:rsid w:val="00BD3F36"/>
    <w:rsid w:val="00BD4092"/>
    <w:rsid w:val="00BD4B4C"/>
    <w:rsid w:val="00BD4C4F"/>
    <w:rsid w:val="00BD4CF2"/>
    <w:rsid w:val="00BD5051"/>
    <w:rsid w:val="00BD560F"/>
    <w:rsid w:val="00BD5ED2"/>
    <w:rsid w:val="00BD600D"/>
    <w:rsid w:val="00BD60E2"/>
    <w:rsid w:val="00BD60E5"/>
    <w:rsid w:val="00BD61BB"/>
    <w:rsid w:val="00BD6605"/>
    <w:rsid w:val="00BD6666"/>
    <w:rsid w:val="00BD67A4"/>
    <w:rsid w:val="00BD6F56"/>
    <w:rsid w:val="00BD7086"/>
    <w:rsid w:val="00BD735B"/>
    <w:rsid w:val="00BD76FE"/>
    <w:rsid w:val="00BD7762"/>
    <w:rsid w:val="00BD780A"/>
    <w:rsid w:val="00BD7D3B"/>
    <w:rsid w:val="00BD7DE6"/>
    <w:rsid w:val="00BE0108"/>
    <w:rsid w:val="00BE0223"/>
    <w:rsid w:val="00BE03FF"/>
    <w:rsid w:val="00BE08F1"/>
    <w:rsid w:val="00BE0AD1"/>
    <w:rsid w:val="00BE0BE1"/>
    <w:rsid w:val="00BE14BD"/>
    <w:rsid w:val="00BE1563"/>
    <w:rsid w:val="00BE1587"/>
    <w:rsid w:val="00BE19DF"/>
    <w:rsid w:val="00BE1AA4"/>
    <w:rsid w:val="00BE1BD9"/>
    <w:rsid w:val="00BE1D87"/>
    <w:rsid w:val="00BE1E65"/>
    <w:rsid w:val="00BE22CE"/>
    <w:rsid w:val="00BE262E"/>
    <w:rsid w:val="00BE2841"/>
    <w:rsid w:val="00BE2B1E"/>
    <w:rsid w:val="00BE2FD2"/>
    <w:rsid w:val="00BE32B1"/>
    <w:rsid w:val="00BE32BE"/>
    <w:rsid w:val="00BE35F7"/>
    <w:rsid w:val="00BE3960"/>
    <w:rsid w:val="00BE3EF8"/>
    <w:rsid w:val="00BE40CD"/>
    <w:rsid w:val="00BE4206"/>
    <w:rsid w:val="00BE42E3"/>
    <w:rsid w:val="00BE4531"/>
    <w:rsid w:val="00BE4A43"/>
    <w:rsid w:val="00BE4C48"/>
    <w:rsid w:val="00BE5507"/>
    <w:rsid w:val="00BE55C3"/>
    <w:rsid w:val="00BE5AAA"/>
    <w:rsid w:val="00BE5BBD"/>
    <w:rsid w:val="00BE5DF0"/>
    <w:rsid w:val="00BE5FE3"/>
    <w:rsid w:val="00BE64B1"/>
    <w:rsid w:val="00BE6D8D"/>
    <w:rsid w:val="00BE7328"/>
    <w:rsid w:val="00BE74B5"/>
    <w:rsid w:val="00BE7581"/>
    <w:rsid w:val="00BE799D"/>
    <w:rsid w:val="00BE7F46"/>
    <w:rsid w:val="00BF0594"/>
    <w:rsid w:val="00BF0AA2"/>
    <w:rsid w:val="00BF0CC0"/>
    <w:rsid w:val="00BF0F9E"/>
    <w:rsid w:val="00BF106A"/>
    <w:rsid w:val="00BF11C0"/>
    <w:rsid w:val="00BF1368"/>
    <w:rsid w:val="00BF1644"/>
    <w:rsid w:val="00BF1A66"/>
    <w:rsid w:val="00BF20E6"/>
    <w:rsid w:val="00BF27B5"/>
    <w:rsid w:val="00BF282B"/>
    <w:rsid w:val="00BF2980"/>
    <w:rsid w:val="00BF2C91"/>
    <w:rsid w:val="00BF3090"/>
    <w:rsid w:val="00BF30E5"/>
    <w:rsid w:val="00BF452C"/>
    <w:rsid w:val="00BF4A39"/>
    <w:rsid w:val="00BF4AE4"/>
    <w:rsid w:val="00BF4BAF"/>
    <w:rsid w:val="00BF5371"/>
    <w:rsid w:val="00BF5782"/>
    <w:rsid w:val="00BF5F0B"/>
    <w:rsid w:val="00BF7139"/>
    <w:rsid w:val="00BF7216"/>
    <w:rsid w:val="00BF7230"/>
    <w:rsid w:val="00BF72BA"/>
    <w:rsid w:val="00BF750F"/>
    <w:rsid w:val="00BF78D1"/>
    <w:rsid w:val="00BF7951"/>
    <w:rsid w:val="00BF7ACE"/>
    <w:rsid w:val="00BF7EE3"/>
    <w:rsid w:val="00C000F9"/>
    <w:rsid w:val="00C00674"/>
    <w:rsid w:val="00C00B2B"/>
    <w:rsid w:val="00C00BD9"/>
    <w:rsid w:val="00C00DAB"/>
    <w:rsid w:val="00C00F7F"/>
    <w:rsid w:val="00C0129D"/>
    <w:rsid w:val="00C01588"/>
    <w:rsid w:val="00C0164A"/>
    <w:rsid w:val="00C01C09"/>
    <w:rsid w:val="00C01E5F"/>
    <w:rsid w:val="00C01FC8"/>
    <w:rsid w:val="00C021C9"/>
    <w:rsid w:val="00C029E2"/>
    <w:rsid w:val="00C02C5C"/>
    <w:rsid w:val="00C02E47"/>
    <w:rsid w:val="00C02F0F"/>
    <w:rsid w:val="00C030FA"/>
    <w:rsid w:val="00C034FE"/>
    <w:rsid w:val="00C03B31"/>
    <w:rsid w:val="00C03CCE"/>
    <w:rsid w:val="00C03EC8"/>
    <w:rsid w:val="00C03FEF"/>
    <w:rsid w:val="00C04233"/>
    <w:rsid w:val="00C0457A"/>
    <w:rsid w:val="00C04822"/>
    <w:rsid w:val="00C04BA3"/>
    <w:rsid w:val="00C04E88"/>
    <w:rsid w:val="00C05295"/>
    <w:rsid w:val="00C05CA8"/>
    <w:rsid w:val="00C05FA1"/>
    <w:rsid w:val="00C0622F"/>
    <w:rsid w:val="00C06263"/>
    <w:rsid w:val="00C064FB"/>
    <w:rsid w:val="00C06DE0"/>
    <w:rsid w:val="00C071C0"/>
    <w:rsid w:val="00C07513"/>
    <w:rsid w:val="00C07A33"/>
    <w:rsid w:val="00C07B54"/>
    <w:rsid w:val="00C07F29"/>
    <w:rsid w:val="00C10051"/>
    <w:rsid w:val="00C1057E"/>
    <w:rsid w:val="00C10BC7"/>
    <w:rsid w:val="00C10C04"/>
    <w:rsid w:val="00C10F38"/>
    <w:rsid w:val="00C10F67"/>
    <w:rsid w:val="00C10F95"/>
    <w:rsid w:val="00C10FE8"/>
    <w:rsid w:val="00C114F6"/>
    <w:rsid w:val="00C11673"/>
    <w:rsid w:val="00C1167A"/>
    <w:rsid w:val="00C119E5"/>
    <w:rsid w:val="00C12888"/>
    <w:rsid w:val="00C12952"/>
    <w:rsid w:val="00C12DB5"/>
    <w:rsid w:val="00C138F6"/>
    <w:rsid w:val="00C13DB4"/>
    <w:rsid w:val="00C13F42"/>
    <w:rsid w:val="00C13FD5"/>
    <w:rsid w:val="00C1457D"/>
    <w:rsid w:val="00C14BA1"/>
    <w:rsid w:val="00C14F48"/>
    <w:rsid w:val="00C154D2"/>
    <w:rsid w:val="00C1567A"/>
    <w:rsid w:val="00C15CD7"/>
    <w:rsid w:val="00C15E3E"/>
    <w:rsid w:val="00C15E8B"/>
    <w:rsid w:val="00C15F0C"/>
    <w:rsid w:val="00C16191"/>
    <w:rsid w:val="00C1636D"/>
    <w:rsid w:val="00C1654B"/>
    <w:rsid w:val="00C16C4A"/>
    <w:rsid w:val="00C170B9"/>
    <w:rsid w:val="00C1726E"/>
    <w:rsid w:val="00C17370"/>
    <w:rsid w:val="00C173C6"/>
    <w:rsid w:val="00C17527"/>
    <w:rsid w:val="00C17D41"/>
    <w:rsid w:val="00C17ECC"/>
    <w:rsid w:val="00C20193"/>
    <w:rsid w:val="00C20DED"/>
    <w:rsid w:val="00C210C0"/>
    <w:rsid w:val="00C210D1"/>
    <w:rsid w:val="00C218A8"/>
    <w:rsid w:val="00C21A46"/>
    <w:rsid w:val="00C21BBE"/>
    <w:rsid w:val="00C21EB6"/>
    <w:rsid w:val="00C21FE8"/>
    <w:rsid w:val="00C22084"/>
    <w:rsid w:val="00C222FD"/>
    <w:rsid w:val="00C223E4"/>
    <w:rsid w:val="00C22772"/>
    <w:rsid w:val="00C22A38"/>
    <w:rsid w:val="00C23078"/>
    <w:rsid w:val="00C231D3"/>
    <w:rsid w:val="00C23278"/>
    <w:rsid w:val="00C2379D"/>
    <w:rsid w:val="00C23DC3"/>
    <w:rsid w:val="00C23F6E"/>
    <w:rsid w:val="00C24046"/>
    <w:rsid w:val="00C2415C"/>
    <w:rsid w:val="00C24489"/>
    <w:rsid w:val="00C24515"/>
    <w:rsid w:val="00C24760"/>
    <w:rsid w:val="00C24C19"/>
    <w:rsid w:val="00C24FD2"/>
    <w:rsid w:val="00C25034"/>
    <w:rsid w:val="00C250A0"/>
    <w:rsid w:val="00C25155"/>
    <w:rsid w:val="00C2548F"/>
    <w:rsid w:val="00C255AC"/>
    <w:rsid w:val="00C256C5"/>
    <w:rsid w:val="00C258EC"/>
    <w:rsid w:val="00C25A46"/>
    <w:rsid w:val="00C26727"/>
    <w:rsid w:val="00C267F0"/>
    <w:rsid w:val="00C2680F"/>
    <w:rsid w:val="00C26A9D"/>
    <w:rsid w:val="00C26AC3"/>
    <w:rsid w:val="00C26B9B"/>
    <w:rsid w:val="00C27EAF"/>
    <w:rsid w:val="00C30185"/>
    <w:rsid w:val="00C30409"/>
    <w:rsid w:val="00C30432"/>
    <w:rsid w:val="00C30AE0"/>
    <w:rsid w:val="00C30B85"/>
    <w:rsid w:val="00C3173C"/>
    <w:rsid w:val="00C31A9E"/>
    <w:rsid w:val="00C31BC1"/>
    <w:rsid w:val="00C32073"/>
    <w:rsid w:val="00C324C0"/>
    <w:rsid w:val="00C32772"/>
    <w:rsid w:val="00C328BB"/>
    <w:rsid w:val="00C32A62"/>
    <w:rsid w:val="00C32A96"/>
    <w:rsid w:val="00C32E2B"/>
    <w:rsid w:val="00C339DA"/>
    <w:rsid w:val="00C33B8D"/>
    <w:rsid w:val="00C33D04"/>
    <w:rsid w:val="00C33F81"/>
    <w:rsid w:val="00C3406D"/>
    <w:rsid w:val="00C345A4"/>
    <w:rsid w:val="00C3477A"/>
    <w:rsid w:val="00C34A3E"/>
    <w:rsid w:val="00C34D0B"/>
    <w:rsid w:val="00C34D30"/>
    <w:rsid w:val="00C35683"/>
    <w:rsid w:val="00C35BD9"/>
    <w:rsid w:val="00C35E64"/>
    <w:rsid w:val="00C35EC3"/>
    <w:rsid w:val="00C35FED"/>
    <w:rsid w:val="00C362F8"/>
    <w:rsid w:val="00C36393"/>
    <w:rsid w:val="00C364AA"/>
    <w:rsid w:val="00C364C2"/>
    <w:rsid w:val="00C364D7"/>
    <w:rsid w:val="00C366FD"/>
    <w:rsid w:val="00C3689F"/>
    <w:rsid w:val="00C36A2B"/>
    <w:rsid w:val="00C36B0C"/>
    <w:rsid w:val="00C36B72"/>
    <w:rsid w:val="00C37025"/>
    <w:rsid w:val="00C3747D"/>
    <w:rsid w:val="00C3795D"/>
    <w:rsid w:val="00C37D5A"/>
    <w:rsid w:val="00C4019B"/>
    <w:rsid w:val="00C40285"/>
    <w:rsid w:val="00C403B6"/>
    <w:rsid w:val="00C40675"/>
    <w:rsid w:val="00C40723"/>
    <w:rsid w:val="00C4092E"/>
    <w:rsid w:val="00C40C74"/>
    <w:rsid w:val="00C417CD"/>
    <w:rsid w:val="00C41C3E"/>
    <w:rsid w:val="00C424A6"/>
    <w:rsid w:val="00C42895"/>
    <w:rsid w:val="00C42A8A"/>
    <w:rsid w:val="00C42BBF"/>
    <w:rsid w:val="00C42D69"/>
    <w:rsid w:val="00C43063"/>
    <w:rsid w:val="00C43A4E"/>
    <w:rsid w:val="00C43C37"/>
    <w:rsid w:val="00C4437D"/>
    <w:rsid w:val="00C44393"/>
    <w:rsid w:val="00C4473E"/>
    <w:rsid w:val="00C44B67"/>
    <w:rsid w:val="00C451C7"/>
    <w:rsid w:val="00C4555A"/>
    <w:rsid w:val="00C455BF"/>
    <w:rsid w:val="00C456D9"/>
    <w:rsid w:val="00C4593D"/>
    <w:rsid w:val="00C46C9D"/>
    <w:rsid w:val="00C470E1"/>
    <w:rsid w:val="00C47289"/>
    <w:rsid w:val="00C4774C"/>
    <w:rsid w:val="00C47770"/>
    <w:rsid w:val="00C50CE0"/>
    <w:rsid w:val="00C50DBC"/>
    <w:rsid w:val="00C50FB5"/>
    <w:rsid w:val="00C51FA5"/>
    <w:rsid w:val="00C52234"/>
    <w:rsid w:val="00C522B5"/>
    <w:rsid w:val="00C5279A"/>
    <w:rsid w:val="00C52DBC"/>
    <w:rsid w:val="00C52F76"/>
    <w:rsid w:val="00C530C5"/>
    <w:rsid w:val="00C537D4"/>
    <w:rsid w:val="00C5392C"/>
    <w:rsid w:val="00C53AB8"/>
    <w:rsid w:val="00C53D9C"/>
    <w:rsid w:val="00C53DA3"/>
    <w:rsid w:val="00C53EA4"/>
    <w:rsid w:val="00C53F31"/>
    <w:rsid w:val="00C5439F"/>
    <w:rsid w:val="00C54429"/>
    <w:rsid w:val="00C54E7E"/>
    <w:rsid w:val="00C5504B"/>
    <w:rsid w:val="00C551A9"/>
    <w:rsid w:val="00C55536"/>
    <w:rsid w:val="00C55538"/>
    <w:rsid w:val="00C555EB"/>
    <w:rsid w:val="00C557E2"/>
    <w:rsid w:val="00C55903"/>
    <w:rsid w:val="00C55B9A"/>
    <w:rsid w:val="00C55C3A"/>
    <w:rsid w:val="00C5616F"/>
    <w:rsid w:val="00C5696C"/>
    <w:rsid w:val="00C569B8"/>
    <w:rsid w:val="00C56A6E"/>
    <w:rsid w:val="00C56D1D"/>
    <w:rsid w:val="00C56DC3"/>
    <w:rsid w:val="00C574FB"/>
    <w:rsid w:val="00C5755B"/>
    <w:rsid w:val="00C579B2"/>
    <w:rsid w:val="00C57BE0"/>
    <w:rsid w:val="00C57BF0"/>
    <w:rsid w:val="00C57E01"/>
    <w:rsid w:val="00C6061A"/>
    <w:rsid w:val="00C607D6"/>
    <w:rsid w:val="00C60AFD"/>
    <w:rsid w:val="00C618D0"/>
    <w:rsid w:val="00C61C47"/>
    <w:rsid w:val="00C61DAC"/>
    <w:rsid w:val="00C629D4"/>
    <w:rsid w:val="00C62D73"/>
    <w:rsid w:val="00C62EE1"/>
    <w:rsid w:val="00C63073"/>
    <w:rsid w:val="00C6343E"/>
    <w:rsid w:val="00C63718"/>
    <w:rsid w:val="00C639C3"/>
    <w:rsid w:val="00C63D4E"/>
    <w:rsid w:val="00C641AB"/>
    <w:rsid w:val="00C642DE"/>
    <w:rsid w:val="00C642F2"/>
    <w:rsid w:val="00C64527"/>
    <w:rsid w:val="00C64719"/>
    <w:rsid w:val="00C64A7C"/>
    <w:rsid w:val="00C64F53"/>
    <w:rsid w:val="00C6559E"/>
    <w:rsid w:val="00C658D9"/>
    <w:rsid w:val="00C65A7D"/>
    <w:rsid w:val="00C65B22"/>
    <w:rsid w:val="00C65C8F"/>
    <w:rsid w:val="00C660D9"/>
    <w:rsid w:val="00C6645D"/>
    <w:rsid w:val="00C6656F"/>
    <w:rsid w:val="00C66999"/>
    <w:rsid w:val="00C6772A"/>
    <w:rsid w:val="00C67A97"/>
    <w:rsid w:val="00C67AEF"/>
    <w:rsid w:val="00C67C3B"/>
    <w:rsid w:val="00C70077"/>
    <w:rsid w:val="00C701AC"/>
    <w:rsid w:val="00C703B9"/>
    <w:rsid w:val="00C7066E"/>
    <w:rsid w:val="00C70B2B"/>
    <w:rsid w:val="00C70DBC"/>
    <w:rsid w:val="00C71089"/>
    <w:rsid w:val="00C7161F"/>
    <w:rsid w:val="00C71726"/>
    <w:rsid w:val="00C71773"/>
    <w:rsid w:val="00C71795"/>
    <w:rsid w:val="00C71C7B"/>
    <w:rsid w:val="00C72CC5"/>
    <w:rsid w:val="00C72DCC"/>
    <w:rsid w:val="00C7339B"/>
    <w:rsid w:val="00C73723"/>
    <w:rsid w:val="00C737D1"/>
    <w:rsid w:val="00C73CFD"/>
    <w:rsid w:val="00C74563"/>
    <w:rsid w:val="00C752FB"/>
    <w:rsid w:val="00C75360"/>
    <w:rsid w:val="00C7539F"/>
    <w:rsid w:val="00C7576D"/>
    <w:rsid w:val="00C761BC"/>
    <w:rsid w:val="00C764BA"/>
    <w:rsid w:val="00C7692F"/>
    <w:rsid w:val="00C76B19"/>
    <w:rsid w:val="00C76BAE"/>
    <w:rsid w:val="00C76FFD"/>
    <w:rsid w:val="00C7704D"/>
    <w:rsid w:val="00C77360"/>
    <w:rsid w:val="00C7752A"/>
    <w:rsid w:val="00C776F8"/>
    <w:rsid w:val="00C7796F"/>
    <w:rsid w:val="00C77EC3"/>
    <w:rsid w:val="00C8026C"/>
    <w:rsid w:val="00C80753"/>
    <w:rsid w:val="00C80A77"/>
    <w:rsid w:val="00C80A8D"/>
    <w:rsid w:val="00C80C44"/>
    <w:rsid w:val="00C80D07"/>
    <w:rsid w:val="00C8111A"/>
    <w:rsid w:val="00C811C2"/>
    <w:rsid w:val="00C81351"/>
    <w:rsid w:val="00C81536"/>
    <w:rsid w:val="00C818E9"/>
    <w:rsid w:val="00C821F4"/>
    <w:rsid w:val="00C822C6"/>
    <w:rsid w:val="00C82317"/>
    <w:rsid w:val="00C82500"/>
    <w:rsid w:val="00C82E19"/>
    <w:rsid w:val="00C82F10"/>
    <w:rsid w:val="00C830B3"/>
    <w:rsid w:val="00C838F2"/>
    <w:rsid w:val="00C83965"/>
    <w:rsid w:val="00C839C0"/>
    <w:rsid w:val="00C83CCE"/>
    <w:rsid w:val="00C83CFD"/>
    <w:rsid w:val="00C83EC0"/>
    <w:rsid w:val="00C84702"/>
    <w:rsid w:val="00C8490D"/>
    <w:rsid w:val="00C84AE7"/>
    <w:rsid w:val="00C84D30"/>
    <w:rsid w:val="00C84E59"/>
    <w:rsid w:val="00C851BF"/>
    <w:rsid w:val="00C85507"/>
    <w:rsid w:val="00C8561A"/>
    <w:rsid w:val="00C85714"/>
    <w:rsid w:val="00C8581E"/>
    <w:rsid w:val="00C85BAD"/>
    <w:rsid w:val="00C863ED"/>
    <w:rsid w:val="00C8641E"/>
    <w:rsid w:val="00C8646F"/>
    <w:rsid w:val="00C86679"/>
    <w:rsid w:val="00C86F53"/>
    <w:rsid w:val="00C87141"/>
    <w:rsid w:val="00C87167"/>
    <w:rsid w:val="00C871F1"/>
    <w:rsid w:val="00C8723D"/>
    <w:rsid w:val="00C87508"/>
    <w:rsid w:val="00C87A7D"/>
    <w:rsid w:val="00C87C75"/>
    <w:rsid w:val="00C90319"/>
    <w:rsid w:val="00C90A18"/>
    <w:rsid w:val="00C90A25"/>
    <w:rsid w:val="00C90F30"/>
    <w:rsid w:val="00C91164"/>
    <w:rsid w:val="00C91226"/>
    <w:rsid w:val="00C91704"/>
    <w:rsid w:val="00C91C9F"/>
    <w:rsid w:val="00C91D8D"/>
    <w:rsid w:val="00C91F2A"/>
    <w:rsid w:val="00C921C6"/>
    <w:rsid w:val="00C9256F"/>
    <w:rsid w:val="00C92717"/>
    <w:rsid w:val="00C92C3F"/>
    <w:rsid w:val="00C92DA2"/>
    <w:rsid w:val="00C93234"/>
    <w:rsid w:val="00C9324C"/>
    <w:rsid w:val="00C932DE"/>
    <w:rsid w:val="00C93333"/>
    <w:rsid w:val="00C93DD5"/>
    <w:rsid w:val="00C93F8A"/>
    <w:rsid w:val="00C94102"/>
    <w:rsid w:val="00C95084"/>
    <w:rsid w:val="00C95093"/>
    <w:rsid w:val="00C9513E"/>
    <w:rsid w:val="00C95C3D"/>
    <w:rsid w:val="00C95FFC"/>
    <w:rsid w:val="00C960E4"/>
    <w:rsid w:val="00C96651"/>
    <w:rsid w:val="00C96951"/>
    <w:rsid w:val="00C96E68"/>
    <w:rsid w:val="00C97045"/>
    <w:rsid w:val="00C977EA"/>
    <w:rsid w:val="00CA008F"/>
    <w:rsid w:val="00CA01ED"/>
    <w:rsid w:val="00CA0684"/>
    <w:rsid w:val="00CA06F1"/>
    <w:rsid w:val="00CA07E2"/>
    <w:rsid w:val="00CA0E15"/>
    <w:rsid w:val="00CA12D5"/>
    <w:rsid w:val="00CA1695"/>
    <w:rsid w:val="00CA16E9"/>
    <w:rsid w:val="00CA1E1D"/>
    <w:rsid w:val="00CA1EFA"/>
    <w:rsid w:val="00CA2022"/>
    <w:rsid w:val="00CA230E"/>
    <w:rsid w:val="00CA2D42"/>
    <w:rsid w:val="00CA3627"/>
    <w:rsid w:val="00CA414D"/>
    <w:rsid w:val="00CA48BB"/>
    <w:rsid w:val="00CA4B01"/>
    <w:rsid w:val="00CA5187"/>
    <w:rsid w:val="00CA53B6"/>
    <w:rsid w:val="00CA5552"/>
    <w:rsid w:val="00CA58B0"/>
    <w:rsid w:val="00CA5A80"/>
    <w:rsid w:val="00CA5F85"/>
    <w:rsid w:val="00CA6290"/>
    <w:rsid w:val="00CA6A8B"/>
    <w:rsid w:val="00CA6F42"/>
    <w:rsid w:val="00CA6F8D"/>
    <w:rsid w:val="00CA7550"/>
    <w:rsid w:val="00CA799E"/>
    <w:rsid w:val="00CA7DE6"/>
    <w:rsid w:val="00CA7F4B"/>
    <w:rsid w:val="00CB01BB"/>
    <w:rsid w:val="00CB01FF"/>
    <w:rsid w:val="00CB04F6"/>
    <w:rsid w:val="00CB057A"/>
    <w:rsid w:val="00CB06F0"/>
    <w:rsid w:val="00CB072F"/>
    <w:rsid w:val="00CB0877"/>
    <w:rsid w:val="00CB0D40"/>
    <w:rsid w:val="00CB0F38"/>
    <w:rsid w:val="00CB0F8D"/>
    <w:rsid w:val="00CB0FCA"/>
    <w:rsid w:val="00CB1123"/>
    <w:rsid w:val="00CB1169"/>
    <w:rsid w:val="00CB17A4"/>
    <w:rsid w:val="00CB1CD7"/>
    <w:rsid w:val="00CB2108"/>
    <w:rsid w:val="00CB21E0"/>
    <w:rsid w:val="00CB27D1"/>
    <w:rsid w:val="00CB2945"/>
    <w:rsid w:val="00CB2B24"/>
    <w:rsid w:val="00CB2CE8"/>
    <w:rsid w:val="00CB2F8D"/>
    <w:rsid w:val="00CB327B"/>
    <w:rsid w:val="00CB3436"/>
    <w:rsid w:val="00CB345B"/>
    <w:rsid w:val="00CB3651"/>
    <w:rsid w:val="00CB4437"/>
    <w:rsid w:val="00CB443F"/>
    <w:rsid w:val="00CB45D8"/>
    <w:rsid w:val="00CB4655"/>
    <w:rsid w:val="00CB488E"/>
    <w:rsid w:val="00CB4C0A"/>
    <w:rsid w:val="00CB4EF9"/>
    <w:rsid w:val="00CB5248"/>
    <w:rsid w:val="00CB5370"/>
    <w:rsid w:val="00CB5420"/>
    <w:rsid w:val="00CB542A"/>
    <w:rsid w:val="00CB54BE"/>
    <w:rsid w:val="00CB5AC8"/>
    <w:rsid w:val="00CB5CE8"/>
    <w:rsid w:val="00CB6056"/>
    <w:rsid w:val="00CB65D5"/>
    <w:rsid w:val="00CB6847"/>
    <w:rsid w:val="00CB69A7"/>
    <w:rsid w:val="00CB6AEC"/>
    <w:rsid w:val="00CB6BAA"/>
    <w:rsid w:val="00CB6CD0"/>
    <w:rsid w:val="00CB6D3D"/>
    <w:rsid w:val="00CB70C4"/>
    <w:rsid w:val="00CB7372"/>
    <w:rsid w:val="00CB760A"/>
    <w:rsid w:val="00CB79AC"/>
    <w:rsid w:val="00CC02E8"/>
    <w:rsid w:val="00CC03EB"/>
    <w:rsid w:val="00CC042C"/>
    <w:rsid w:val="00CC049D"/>
    <w:rsid w:val="00CC09E6"/>
    <w:rsid w:val="00CC0A08"/>
    <w:rsid w:val="00CC0D09"/>
    <w:rsid w:val="00CC1230"/>
    <w:rsid w:val="00CC1342"/>
    <w:rsid w:val="00CC176C"/>
    <w:rsid w:val="00CC1A1C"/>
    <w:rsid w:val="00CC1B0F"/>
    <w:rsid w:val="00CC1DFD"/>
    <w:rsid w:val="00CC1FA8"/>
    <w:rsid w:val="00CC2099"/>
    <w:rsid w:val="00CC2353"/>
    <w:rsid w:val="00CC2B31"/>
    <w:rsid w:val="00CC2D02"/>
    <w:rsid w:val="00CC2F1F"/>
    <w:rsid w:val="00CC304F"/>
    <w:rsid w:val="00CC3187"/>
    <w:rsid w:val="00CC39B2"/>
    <w:rsid w:val="00CC3B35"/>
    <w:rsid w:val="00CC3DD6"/>
    <w:rsid w:val="00CC3DFF"/>
    <w:rsid w:val="00CC436F"/>
    <w:rsid w:val="00CC526E"/>
    <w:rsid w:val="00CC5286"/>
    <w:rsid w:val="00CC5954"/>
    <w:rsid w:val="00CC5E1B"/>
    <w:rsid w:val="00CC6157"/>
    <w:rsid w:val="00CC6177"/>
    <w:rsid w:val="00CC64B1"/>
    <w:rsid w:val="00CC6777"/>
    <w:rsid w:val="00CC68E5"/>
    <w:rsid w:val="00CC69B5"/>
    <w:rsid w:val="00CC6F46"/>
    <w:rsid w:val="00CC711C"/>
    <w:rsid w:val="00CC7202"/>
    <w:rsid w:val="00CC76C1"/>
    <w:rsid w:val="00CC7827"/>
    <w:rsid w:val="00CC7A9F"/>
    <w:rsid w:val="00CC7B0E"/>
    <w:rsid w:val="00CC7D67"/>
    <w:rsid w:val="00CD0DB7"/>
    <w:rsid w:val="00CD12CE"/>
    <w:rsid w:val="00CD16BE"/>
    <w:rsid w:val="00CD1742"/>
    <w:rsid w:val="00CD18EE"/>
    <w:rsid w:val="00CD2917"/>
    <w:rsid w:val="00CD2E16"/>
    <w:rsid w:val="00CD2F0D"/>
    <w:rsid w:val="00CD3078"/>
    <w:rsid w:val="00CD35E2"/>
    <w:rsid w:val="00CD362F"/>
    <w:rsid w:val="00CD36DE"/>
    <w:rsid w:val="00CD3A71"/>
    <w:rsid w:val="00CD3EDD"/>
    <w:rsid w:val="00CD41FB"/>
    <w:rsid w:val="00CD4B16"/>
    <w:rsid w:val="00CD4B63"/>
    <w:rsid w:val="00CD4F39"/>
    <w:rsid w:val="00CD528F"/>
    <w:rsid w:val="00CD555F"/>
    <w:rsid w:val="00CD5766"/>
    <w:rsid w:val="00CD5A93"/>
    <w:rsid w:val="00CD5D66"/>
    <w:rsid w:val="00CD633C"/>
    <w:rsid w:val="00CD662B"/>
    <w:rsid w:val="00CD6651"/>
    <w:rsid w:val="00CD675E"/>
    <w:rsid w:val="00CD69BB"/>
    <w:rsid w:val="00CD69D1"/>
    <w:rsid w:val="00CD6CFD"/>
    <w:rsid w:val="00CD702B"/>
    <w:rsid w:val="00CD74A3"/>
    <w:rsid w:val="00CD75EA"/>
    <w:rsid w:val="00CD76AF"/>
    <w:rsid w:val="00CD7866"/>
    <w:rsid w:val="00CD7CCC"/>
    <w:rsid w:val="00CE0DF5"/>
    <w:rsid w:val="00CE1615"/>
    <w:rsid w:val="00CE1A81"/>
    <w:rsid w:val="00CE1BF2"/>
    <w:rsid w:val="00CE21DB"/>
    <w:rsid w:val="00CE24E9"/>
    <w:rsid w:val="00CE2B20"/>
    <w:rsid w:val="00CE3067"/>
    <w:rsid w:val="00CE3094"/>
    <w:rsid w:val="00CE335A"/>
    <w:rsid w:val="00CE352A"/>
    <w:rsid w:val="00CE369E"/>
    <w:rsid w:val="00CE3CE8"/>
    <w:rsid w:val="00CE4669"/>
    <w:rsid w:val="00CE4AFB"/>
    <w:rsid w:val="00CE4D7D"/>
    <w:rsid w:val="00CE509B"/>
    <w:rsid w:val="00CE5653"/>
    <w:rsid w:val="00CE5BE4"/>
    <w:rsid w:val="00CE625B"/>
    <w:rsid w:val="00CE6323"/>
    <w:rsid w:val="00CE6955"/>
    <w:rsid w:val="00CE6A79"/>
    <w:rsid w:val="00CE6CDA"/>
    <w:rsid w:val="00CE7138"/>
    <w:rsid w:val="00CE7194"/>
    <w:rsid w:val="00CF0027"/>
    <w:rsid w:val="00CF018F"/>
    <w:rsid w:val="00CF0540"/>
    <w:rsid w:val="00CF0603"/>
    <w:rsid w:val="00CF068E"/>
    <w:rsid w:val="00CF07D9"/>
    <w:rsid w:val="00CF0C48"/>
    <w:rsid w:val="00CF0D94"/>
    <w:rsid w:val="00CF15C2"/>
    <w:rsid w:val="00CF17A4"/>
    <w:rsid w:val="00CF18D9"/>
    <w:rsid w:val="00CF18F9"/>
    <w:rsid w:val="00CF1B26"/>
    <w:rsid w:val="00CF2662"/>
    <w:rsid w:val="00CF26F9"/>
    <w:rsid w:val="00CF2748"/>
    <w:rsid w:val="00CF37EB"/>
    <w:rsid w:val="00CF4033"/>
    <w:rsid w:val="00CF456C"/>
    <w:rsid w:val="00CF4C71"/>
    <w:rsid w:val="00CF52C0"/>
    <w:rsid w:val="00CF544E"/>
    <w:rsid w:val="00CF59DC"/>
    <w:rsid w:val="00CF5D66"/>
    <w:rsid w:val="00CF6105"/>
    <w:rsid w:val="00CF6A2F"/>
    <w:rsid w:val="00CF6DF7"/>
    <w:rsid w:val="00CF7314"/>
    <w:rsid w:val="00CF735A"/>
    <w:rsid w:val="00CF7920"/>
    <w:rsid w:val="00CF793C"/>
    <w:rsid w:val="00CF7D67"/>
    <w:rsid w:val="00CF7FEE"/>
    <w:rsid w:val="00D00470"/>
    <w:rsid w:val="00D005FC"/>
    <w:rsid w:val="00D006C1"/>
    <w:rsid w:val="00D006F4"/>
    <w:rsid w:val="00D0090F"/>
    <w:rsid w:val="00D00BFA"/>
    <w:rsid w:val="00D01CF6"/>
    <w:rsid w:val="00D01FF3"/>
    <w:rsid w:val="00D0262E"/>
    <w:rsid w:val="00D02834"/>
    <w:rsid w:val="00D029CA"/>
    <w:rsid w:val="00D02A14"/>
    <w:rsid w:val="00D02D66"/>
    <w:rsid w:val="00D02F1F"/>
    <w:rsid w:val="00D02F58"/>
    <w:rsid w:val="00D02F83"/>
    <w:rsid w:val="00D0314F"/>
    <w:rsid w:val="00D035B8"/>
    <w:rsid w:val="00D03B52"/>
    <w:rsid w:val="00D03C02"/>
    <w:rsid w:val="00D03D5C"/>
    <w:rsid w:val="00D04146"/>
    <w:rsid w:val="00D045A9"/>
    <w:rsid w:val="00D0471F"/>
    <w:rsid w:val="00D048F8"/>
    <w:rsid w:val="00D04D9C"/>
    <w:rsid w:val="00D04F11"/>
    <w:rsid w:val="00D05AFA"/>
    <w:rsid w:val="00D05DAD"/>
    <w:rsid w:val="00D06852"/>
    <w:rsid w:val="00D06EE0"/>
    <w:rsid w:val="00D0745B"/>
    <w:rsid w:val="00D079C6"/>
    <w:rsid w:val="00D07A38"/>
    <w:rsid w:val="00D10267"/>
    <w:rsid w:val="00D1072C"/>
    <w:rsid w:val="00D10BDB"/>
    <w:rsid w:val="00D10C57"/>
    <w:rsid w:val="00D11013"/>
    <w:rsid w:val="00D1118B"/>
    <w:rsid w:val="00D1169B"/>
    <w:rsid w:val="00D116B3"/>
    <w:rsid w:val="00D11C67"/>
    <w:rsid w:val="00D11F24"/>
    <w:rsid w:val="00D11F64"/>
    <w:rsid w:val="00D120C1"/>
    <w:rsid w:val="00D122AC"/>
    <w:rsid w:val="00D122EC"/>
    <w:rsid w:val="00D12EA2"/>
    <w:rsid w:val="00D12F84"/>
    <w:rsid w:val="00D1300B"/>
    <w:rsid w:val="00D1318A"/>
    <w:rsid w:val="00D13501"/>
    <w:rsid w:val="00D13517"/>
    <w:rsid w:val="00D1352E"/>
    <w:rsid w:val="00D13604"/>
    <w:rsid w:val="00D13660"/>
    <w:rsid w:val="00D13804"/>
    <w:rsid w:val="00D139AE"/>
    <w:rsid w:val="00D13B5B"/>
    <w:rsid w:val="00D13BDB"/>
    <w:rsid w:val="00D13FBE"/>
    <w:rsid w:val="00D13FD3"/>
    <w:rsid w:val="00D1488F"/>
    <w:rsid w:val="00D14B9E"/>
    <w:rsid w:val="00D14BE9"/>
    <w:rsid w:val="00D1504A"/>
    <w:rsid w:val="00D157F2"/>
    <w:rsid w:val="00D159FA"/>
    <w:rsid w:val="00D15A60"/>
    <w:rsid w:val="00D15B7A"/>
    <w:rsid w:val="00D15BF3"/>
    <w:rsid w:val="00D15F3C"/>
    <w:rsid w:val="00D16078"/>
    <w:rsid w:val="00D16713"/>
    <w:rsid w:val="00D1684B"/>
    <w:rsid w:val="00D169AE"/>
    <w:rsid w:val="00D16D8F"/>
    <w:rsid w:val="00D16DC0"/>
    <w:rsid w:val="00D16E94"/>
    <w:rsid w:val="00D16FC9"/>
    <w:rsid w:val="00D170F8"/>
    <w:rsid w:val="00D178DA"/>
    <w:rsid w:val="00D17D2D"/>
    <w:rsid w:val="00D17FBC"/>
    <w:rsid w:val="00D20379"/>
    <w:rsid w:val="00D204E6"/>
    <w:rsid w:val="00D20800"/>
    <w:rsid w:val="00D20C37"/>
    <w:rsid w:val="00D20EC7"/>
    <w:rsid w:val="00D20EF7"/>
    <w:rsid w:val="00D2148F"/>
    <w:rsid w:val="00D2173E"/>
    <w:rsid w:val="00D219C1"/>
    <w:rsid w:val="00D21AD8"/>
    <w:rsid w:val="00D220A7"/>
    <w:rsid w:val="00D22118"/>
    <w:rsid w:val="00D2273D"/>
    <w:rsid w:val="00D227CF"/>
    <w:rsid w:val="00D228CC"/>
    <w:rsid w:val="00D23069"/>
    <w:rsid w:val="00D2336C"/>
    <w:rsid w:val="00D23394"/>
    <w:rsid w:val="00D23423"/>
    <w:rsid w:val="00D236E8"/>
    <w:rsid w:val="00D23804"/>
    <w:rsid w:val="00D2390F"/>
    <w:rsid w:val="00D23A75"/>
    <w:rsid w:val="00D23DE9"/>
    <w:rsid w:val="00D2432C"/>
    <w:rsid w:val="00D243C1"/>
    <w:rsid w:val="00D246F8"/>
    <w:rsid w:val="00D247C9"/>
    <w:rsid w:val="00D24862"/>
    <w:rsid w:val="00D24A58"/>
    <w:rsid w:val="00D24B4C"/>
    <w:rsid w:val="00D24B8D"/>
    <w:rsid w:val="00D250DE"/>
    <w:rsid w:val="00D255DC"/>
    <w:rsid w:val="00D25D5A"/>
    <w:rsid w:val="00D25E3A"/>
    <w:rsid w:val="00D25F11"/>
    <w:rsid w:val="00D264C2"/>
    <w:rsid w:val="00D26C3B"/>
    <w:rsid w:val="00D26D3E"/>
    <w:rsid w:val="00D27243"/>
    <w:rsid w:val="00D2741B"/>
    <w:rsid w:val="00D27508"/>
    <w:rsid w:val="00D27758"/>
    <w:rsid w:val="00D2794A"/>
    <w:rsid w:val="00D279A3"/>
    <w:rsid w:val="00D27A75"/>
    <w:rsid w:val="00D27E39"/>
    <w:rsid w:val="00D301ED"/>
    <w:rsid w:val="00D3063E"/>
    <w:rsid w:val="00D30C3E"/>
    <w:rsid w:val="00D31553"/>
    <w:rsid w:val="00D3170D"/>
    <w:rsid w:val="00D31BCE"/>
    <w:rsid w:val="00D32025"/>
    <w:rsid w:val="00D3256E"/>
    <w:rsid w:val="00D32602"/>
    <w:rsid w:val="00D326FF"/>
    <w:rsid w:val="00D32902"/>
    <w:rsid w:val="00D32AFF"/>
    <w:rsid w:val="00D32B6F"/>
    <w:rsid w:val="00D3338B"/>
    <w:rsid w:val="00D333A7"/>
    <w:rsid w:val="00D33AD2"/>
    <w:rsid w:val="00D33B10"/>
    <w:rsid w:val="00D33B17"/>
    <w:rsid w:val="00D33C33"/>
    <w:rsid w:val="00D33D6B"/>
    <w:rsid w:val="00D34372"/>
    <w:rsid w:val="00D34454"/>
    <w:rsid w:val="00D34702"/>
    <w:rsid w:val="00D3475E"/>
    <w:rsid w:val="00D34CE4"/>
    <w:rsid w:val="00D34E3A"/>
    <w:rsid w:val="00D34FA2"/>
    <w:rsid w:val="00D35034"/>
    <w:rsid w:val="00D353CC"/>
    <w:rsid w:val="00D3545A"/>
    <w:rsid w:val="00D35CBA"/>
    <w:rsid w:val="00D3654A"/>
    <w:rsid w:val="00D3671A"/>
    <w:rsid w:val="00D36911"/>
    <w:rsid w:val="00D36A03"/>
    <w:rsid w:val="00D36D53"/>
    <w:rsid w:val="00D36EA7"/>
    <w:rsid w:val="00D36FD8"/>
    <w:rsid w:val="00D37279"/>
    <w:rsid w:val="00D37572"/>
    <w:rsid w:val="00D3773B"/>
    <w:rsid w:val="00D37D33"/>
    <w:rsid w:val="00D37ECA"/>
    <w:rsid w:val="00D40869"/>
    <w:rsid w:val="00D40C4B"/>
    <w:rsid w:val="00D40FAA"/>
    <w:rsid w:val="00D40FB0"/>
    <w:rsid w:val="00D414C8"/>
    <w:rsid w:val="00D41581"/>
    <w:rsid w:val="00D41646"/>
    <w:rsid w:val="00D41801"/>
    <w:rsid w:val="00D41896"/>
    <w:rsid w:val="00D41FEE"/>
    <w:rsid w:val="00D41FF0"/>
    <w:rsid w:val="00D42004"/>
    <w:rsid w:val="00D426B3"/>
    <w:rsid w:val="00D42830"/>
    <w:rsid w:val="00D42A51"/>
    <w:rsid w:val="00D42A64"/>
    <w:rsid w:val="00D4326D"/>
    <w:rsid w:val="00D434A5"/>
    <w:rsid w:val="00D43977"/>
    <w:rsid w:val="00D43EB6"/>
    <w:rsid w:val="00D44237"/>
    <w:rsid w:val="00D4432C"/>
    <w:rsid w:val="00D4478D"/>
    <w:rsid w:val="00D44993"/>
    <w:rsid w:val="00D44C7F"/>
    <w:rsid w:val="00D44E81"/>
    <w:rsid w:val="00D44F21"/>
    <w:rsid w:val="00D4509C"/>
    <w:rsid w:val="00D45128"/>
    <w:rsid w:val="00D452D5"/>
    <w:rsid w:val="00D45301"/>
    <w:rsid w:val="00D456F1"/>
    <w:rsid w:val="00D45753"/>
    <w:rsid w:val="00D45C3F"/>
    <w:rsid w:val="00D45DA1"/>
    <w:rsid w:val="00D45E37"/>
    <w:rsid w:val="00D4615F"/>
    <w:rsid w:val="00D463D3"/>
    <w:rsid w:val="00D4648A"/>
    <w:rsid w:val="00D4662A"/>
    <w:rsid w:val="00D46E2A"/>
    <w:rsid w:val="00D4722B"/>
    <w:rsid w:val="00D47ADC"/>
    <w:rsid w:val="00D47BCF"/>
    <w:rsid w:val="00D47D8A"/>
    <w:rsid w:val="00D47D90"/>
    <w:rsid w:val="00D50099"/>
    <w:rsid w:val="00D504DD"/>
    <w:rsid w:val="00D509F4"/>
    <w:rsid w:val="00D50AAE"/>
    <w:rsid w:val="00D51219"/>
    <w:rsid w:val="00D51304"/>
    <w:rsid w:val="00D516DD"/>
    <w:rsid w:val="00D519D5"/>
    <w:rsid w:val="00D51BD4"/>
    <w:rsid w:val="00D521FE"/>
    <w:rsid w:val="00D5221D"/>
    <w:rsid w:val="00D5263C"/>
    <w:rsid w:val="00D52786"/>
    <w:rsid w:val="00D527F3"/>
    <w:rsid w:val="00D52A60"/>
    <w:rsid w:val="00D52ABF"/>
    <w:rsid w:val="00D52E1E"/>
    <w:rsid w:val="00D530D2"/>
    <w:rsid w:val="00D5318D"/>
    <w:rsid w:val="00D53242"/>
    <w:rsid w:val="00D5333F"/>
    <w:rsid w:val="00D54232"/>
    <w:rsid w:val="00D54275"/>
    <w:rsid w:val="00D54541"/>
    <w:rsid w:val="00D548B1"/>
    <w:rsid w:val="00D548C7"/>
    <w:rsid w:val="00D54A03"/>
    <w:rsid w:val="00D54AFC"/>
    <w:rsid w:val="00D54EB4"/>
    <w:rsid w:val="00D54F4A"/>
    <w:rsid w:val="00D55440"/>
    <w:rsid w:val="00D558F6"/>
    <w:rsid w:val="00D55C6D"/>
    <w:rsid w:val="00D55C9E"/>
    <w:rsid w:val="00D55D0D"/>
    <w:rsid w:val="00D55E93"/>
    <w:rsid w:val="00D5607B"/>
    <w:rsid w:val="00D560F1"/>
    <w:rsid w:val="00D56106"/>
    <w:rsid w:val="00D567BB"/>
    <w:rsid w:val="00D56F13"/>
    <w:rsid w:val="00D57440"/>
    <w:rsid w:val="00D578B9"/>
    <w:rsid w:val="00D578DE"/>
    <w:rsid w:val="00D5799C"/>
    <w:rsid w:val="00D57BE8"/>
    <w:rsid w:val="00D57FA0"/>
    <w:rsid w:val="00D60000"/>
    <w:rsid w:val="00D60174"/>
    <w:rsid w:val="00D60640"/>
    <w:rsid w:val="00D6078E"/>
    <w:rsid w:val="00D607A9"/>
    <w:rsid w:val="00D60BD7"/>
    <w:rsid w:val="00D60E3B"/>
    <w:rsid w:val="00D60EAF"/>
    <w:rsid w:val="00D6121F"/>
    <w:rsid w:val="00D612B1"/>
    <w:rsid w:val="00D612FE"/>
    <w:rsid w:val="00D61706"/>
    <w:rsid w:val="00D61DCC"/>
    <w:rsid w:val="00D62314"/>
    <w:rsid w:val="00D6252F"/>
    <w:rsid w:val="00D62804"/>
    <w:rsid w:val="00D628A0"/>
    <w:rsid w:val="00D629A9"/>
    <w:rsid w:val="00D62B44"/>
    <w:rsid w:val="00D62C0E"/>
    <w:rsid w:val="00D62D25"/>
    <w:rsid w:val="00D62DB5"/>
    <w:rsid w:val="00D631BC"/>
    <w:rsid w:val="00D638B6"/>
    <w:rsid w:val="00D638EC"/>
    <w:rsid w:val="00D63A5B"/>
    <w:rsid w:val="00D63E8A"/>
    <w:rsid w:val="00D63FAA"/>
    <w:rsid w:val="00D6417F"/>
    <w:rsid w:val="00D646C7"/>
    <w:rsid w:val="00D64C8A"/>
    <w:rsid w:val="00D64F85"/>
    <w:rsid w:val="00D651A7"/>
    <w:rsid w:val="00D65394"/>
    <w:rsid w:val="00D65720"/>
    <w:rsid w:val="00D658C9"/>
    <w:rsid w:val="00D65EF3"/>
    <w:rsid w:val="00D6627E"/>
    <w:rsid w:val="00D6652F"/>
    <w:rsid w:val="00D6675F"/>
    <w:rsid w:val="00D66776"/>
    <w:rsid w:val="00D6681B"/>
    <w:rsid w:val="00D66F9F"/>
    <w:rsid w:val="00D671E6"/>
    <w:rsid w:val="00D678F0"/>
    <w:rsid w:val="00D67F0F"/>
    <w:rsid w:val="00D7008F"/>
    <w:rsid w:val="00D7055B"/>
    <w:rsid w:val="00D70563"/>
    <w:rsid w:val="00D705BA"/>
    <w:rsid w:val="00D7089C"/>
    <w:rsid w:val="00D70A68"/>
    <w:rsid w:val="00D70C3A"/>
    <w:rsid w:val="00D70CBF"/>
    <w:rsid w:val="00D70F4C"/>
    <w:rsid w:val="00D7118C"/>
    <w:rsid w:val="00D7183B"/>
    <w:rsid w:val="00D71889"/>
    <w:rsid w:val="00D718AF"/>
    <w:rsid w:val="00D71E19"/>
    <w:rsid w:val="00D72355"/>
    <w:rsid w:val="00D725C3"/>
    <w:rsid w:val="00D7264A"/>
    <w:rsid w:val="00D728F2"/>
    <w:rsid w:val="00D72BFC"/>
    <w:rsid w:val="00D72FE3"/>
    <w:rsid w:val="00D73200"/>
    <w:rsid w:val="00D73A65"/>
    <w:rsid w:val="00D73AFB"/>
    <w:rsid w:val="00D73CCA"/>
    <w:rsid w:val="00D7413D"/>
    <w:rsid w:val="00D7426D"/>
    <w:rsid w:val="00D74AD5"/>
    <w:rsid w:val="00D75122"/>
    <w:rsid w:val="00D756ED"/>
    <w:rsid w:val="00D75738"/>
    <w:rsid w:val="00D758C4"/>
    <w:rsid w:val="00D758F6"/>
    <w:rsid w:val="00D75B73"/>
    <w:rsid w:val="00D7605E"/>
    <w:rsid w:val="00D76711"/>
    <w:rsid w:val="00D76797"/>
    <w:rsid w:val="00D76CAA"/>
    <w:rsid w:val="00D76E2E"/>
    <w:rsid w:val="00D76FB0"/>
    <w:rsid w:val="00D77294"/>
    <w:rsid w:val="00D772CA"/>
    <w:rsid w:val="00D778A1"/>
    <w:rsid w:val="00D77B67"/>
    <w:rsid w:val="00D77BB3"/>
    <w:rsid w:val="00D77D8F"/>
    <w:rsid w:val="00D77F16"/>
    <w:rsid w:val="00D800D7"/>
    <w:rsid w:val="00D80354"/>
    <w:rsid w:val="00D805DD"/>
    <w:rsid w:val="00D80747"/>
    <w:rsid w:val="00D807AA"/>
    <w:rsid w:val="00D80B8D"/>
    <w:rsid w:val="00D80E55"/>
    <w:rsid w:val="00D80F43"/>
    <w:rsid w:val="00D8139B"/>
    <w:rsid w:val="00D81797"/>
    <w:rsid w:val="00D81929"/>
    <w:rsid w:val="00D8222E"/>
    <w:rsid w:val="00D823AD"/>
    <w:rsid w:val="00D82813"/>
    <w:rsid w:val="00D82DFA"/>
    <w:rsid w:val="00D82EA0"/>
    <w:rsid w:val="00D831C7"/>
    <w:rsid w:val="00D834A7"/>
    <w:rsid w:val="00D83AC3"/>
    <w:rsid w:val="00D83D04"/>
    <w:rsid w:val="00D83E9B"/>
    <w:rsid w:val="00D84397"/>
    <w:rsid w:val="00D8495A"/>
    <w:rsid w:val="00D84DCC"/>
    <w:rsid w:val="00D84FE2"/>
    <w:rsid w:val="00D85271"/>
    <w:rsid w:val="00D8543D"/>
    <w:rsid w:val="00D855E6"/>
    <w:rsid w:val="00D85932"/>
    <w:rsid w:val="00D85B0B"/>
    <w:rsid w:val="00D85E2A"/>
    <w:rsid w:val="00D85FBF"/>
    <w:rsid w:val="00D8604D"/>
    <w:rsid w:val="00D86C06"/>
    <w:rsid w:val="00D86F1A"/>
    <w:rsid w:val="00D86F38"/>
    <w:rsid w:val="00D87086"/>
    <w:rsid w:val="00D87620"/>
    <w:rsid w:val="00D87A64"/>
    <w:rsid w:val="00D90026"/>
    <w:rsid w:val="00D903D6"/>
    <w:rsid w:val="00D9041D"/>
    <w:rsid w:val="00D91093"/>
    <w:rsid w:val="00D91706"/>
    <w:rsid w:val="00D91ADA"/>
    <w:rsid w:val="00D92297"/>
    <w:rsid w:val="00D923D0"/>
    <w:rsid w:val="00D925A1"/>
    <w:rsid w:val="00D925A8"/>
    <w:rsid w:val="00D928A6"/>
    <w:rsid w:val="00D92A44"/>
    <w:rsid w:val="00D92D1E"/>
    <w:rsid w:val="00D93136"/>
    <w:rsid w:val="00D937C2"/>
    <w:rsid w:val="00D939C2"/>
    <w:rsid w:val="00D9422A"/>
    <w:rsid w:val="00D94349"/>
    <w:rsid w:val="00D9434D"/>
    <w:rsid w:val="00D94425"/>
    <w:rsid w:val="00D945C4"/>
    <w:rsid w:val="00D946C3"/>
    <w:rsid w:val="00D94D95"/>
    <w:rsid w:val="00D94FBD"/>
    <w:rsid w:val="00D950D2"/>
    <w:rsid w:val="00D95801"/>
    <w:rsid w:val="00D958A7"/>
    <w:rsid w:val="00D95BB0"/>
    <w:rsid w:val="00D95D8B"/>
    <w:rsid w:val="00D95DD0"/>
    <w:rsid w:val="00D95F92"/>
    <w:rsid w:val="00D96F19"/>
    <w:rsid w:val="00D97089"/>
    <w:rsid w:val="00D9711C"/>
    <w:rsid w:val="00D979E7"/>
    <w:rsid w:val="00D97AA7"/>
    <w:rsid w:val="00D97E99"/>
    <w:rsid w:val="00DA0489"/>
    <w:rsid w:val="00DA0586"/>
    <w:rsid w:val="00DA0642"/>
    <w:rsid w:val="00DA09E2"/>
    <w:rsid w:val="00DA09F2"/>
    <w:rsid w:val="00DA0B6E"/>
    <w:rsid w:val="00DA0D9B"/>
    <w:rsid w:val="00DA0EA0"/>
    <w:rsid w:val="00DA1315"/>
    <w:rsid w:val="00DA1882"/>
    <w:rsid w:val="00DA18C8"/>
    <w:rsid w:val="00DA194A"/>
    <w:rsid w:val="00DA201A"/>
    <w:rsid w:val="00DA2066"/>
    <w:rsid w:val="00DA23B7"/>
    <w:rsid w:val="00DA24B7"/>
    <w:rsid w:val="00DA25B6"/>
    <w:rsid w:val="00DA25CF"/>
    <w:rsid w:val="00DA29D6"/>
    <w:rsid w:val="00DA2F16"/>
    <w:rsid w:val="00DA3266"/>
    <w:rsid w:val="00DA33FB"/>
    <w:rsid w:val="00DA3632"/>
    <w:rsid w:val="00DA39B9"/>
    <w:rsid w:val="00DA3B32"/>
    <w:rsid w:val="00DA3E35"/>
    <w:rsid w:val="00DA3E54"/>
    <w:rsid w:val="00DA3F3D"/>
    <w:rsid w:val="00DA44B7"/>
    <w:rsid w:val="00DA4A39"/>
    <w:rsid w:val="00DA5260"/>
    <w:rsid w:val="00DA529A"/>
    <w:rsid w:val="00DA582E"/>
    <w:rsid w:val="00DA5D9C"/>
    <w:rsid w:val="00DA60A5"/>
    <w:rsid w:val="00DA6219"/>
    <w:rsid w:val="00DA6513"/>
    <w:rsid w:val="00DA657C"/>
    <w:rsid w:val="00DA6EAF"/>
    <w:rsid w:val="00DA6F03"/>
    <w:rsid w:val="00DA703E"/>
    <w:rsid w:val="00DA74A5"/>
    <w:rsid w:val="00DA7CF9"/>
    <w:rsid w:val="00DA7D9F"/>
    <w:rsid w:val="00DB0277"/>
    <w:rsid w:val="00DB0479"/>
    <w:rsid w:val="00DB0789"/>
    <w:rsid w:val="00DB1068"/>
    <w:rsid w:val="00DB116D"/>
    <w:rsid w:val="00DB1343"/>
    <w:rsid w:val="00DB13A1"/>
    <w:rsid w:val="00DB1766"/>
    <w:rsid w:val="00DB19D1"/>
    <w:rsid w:val="00DB245B"/>
    <w:rsid w:val="00DB24BA"/>
    <w:rsid w:val="00DB27D9"/>
    <w:rsid w:val="00DB27E7"/>
    <w:rsid w:val="00DB28C9"/>
    <w:rsid w:val="00DB2E06"/>
    <w:rsid w:val="00DB311F"/>
    <w:rsid w:val="00DB33E3"/>
    <w:rsid w:val="00DB40DF"/>
    <w:rsid w:val="00DB439B"/>
    <w:rsid w:val="00DB45B4"/>
    <w:rsid w:val="00DB4894"/>
    <w:rsid w:val="00DB4C28"/>
    <w:rsid w:val="00DB4CFF"/>
    <w:rsid w:val="00DB5372"/>
    <w:rsid w:val="00DB574C"/>
    <w:rsid w:val="00DB593B"/>
    <w:rsid w:val="00DB5B11"/>
    <w:rsid w:val="00DB5B9F"/>
    <w:rsid w:val="00DB5D2A"/>
    <w:rsid w:val="00DB64F4"/>
    <w:rsid w:val="00DB6738"/>
    <w:rsid w:val="00DB6BB2"/>
    <w:rsid w:val="00DB6F05"/>
    <w:rsid w:val="00DB6F0D"/>
    <w:rsid w:val="00DB6F6B"/>
    <w:rsid w:val="00DB6F79"/>
    <w:rsid w:val="00DB703B"/>
    <w:rsid w:val="00DB74C3"/>
    <w:rsid w:val="00DB7DA6"/>
    <w:rsid w:val="00DB7E4B"/>
    <w:rsid w:val="00DC0124"/>
    <w:rsid w:val="00DC0574"/>
    <w:rsid w:val="00DC05E6"/>
    <w:rsid w:val="00DC0838"/>
    <w:rsid w:val="00DC0B64"/>
    <w:rsid w:val="00DC0EDC"/>
    <w:rsid w:val="00DC1015"/>
    <w:rsid w:val="00DC1192"/>
    <w:rsid w:val="00DC1339"/>
    <w:rsid w:val="00DC1A7F"/>
    <w:rsid w:val="00DC1B3B"/>
    <w:rsid w:val="00DC20A7"/>
    <w:rsid w:val="00DC29ED"/>
    <w:rsid w:val="00DC3C27"/>
    <w:rsid w:val="00DC4658"/>
    <w:rsid w:val="00DC468D"/>
    <w:rsid w:val="00DC4761"/>
    <w:rsid w:val="00DC4A07"/>
    <w:rsid w:val="00DC4C77"/>
    <w:rsid w:val="00DC4E22"/>
    <w:rsid w:val="00DC4F32"/>
    <w:rsid w:val="00DC4F36"/>
    <w:rsid w:val="00DC527E"/>
    <w:rsid w:val="00DC528E"/>
    <w:rsid w:val="00DC5427"/>
    <w:rsid w:val="00DC542F"/>
    <w:rsid w:val="00DC54A8"/>
    <w:rsid w:val="00DC56F2"/>
    <w:rsid w:val="00DC5C3C"/>
    <w:rsid w:val="00DC5CF8"/>
    <w:rsid w:val="00DC668D"/>
    <w:rsid w:val="00DC6A63"/>
    <w:rsid w:val="00DC6BF0"/>
    <w:rsid w:val="00DC6D45"/>
    <w:rsid w:val="00DC6F1C"/>
    <w:rsid w:val="00DC7196"/>
    <w:rsid w:val="00DC71AB"/>
    <w:rsid w:val="00DC7200"/>
    <w:rsid w:val="00DC748C"/>
    <w:rsid w:val="00DC7B61"/>
    <w:rsid w:val="00DC7EAB"/>
    <w:rsid w:val="00DC7FDC"/>
    <w:rsid w:val="00DD072B"/>
    <w:rsid w:val="00DD0B36"/>
    <w:rsid w:val="00DD128E"/>
    <w:rsid w:val="00DD12A2"/>
    <w:rsid w:val="00DD17FA"/>
    <w:rsid w:val="00DD18E1"/>
    <w:rsid w:val="00DD1B62"/>
    <w:rsid w:val="00DD1D2F"/>
    <w:rsid w:val="00DD1D8B"/>
    <w:rsid w:val="00DD1E20"/>
    <w:rsid w:val="00DD22D7"/>
    <w:rsid w:val="00DD28CC"/>
    <w:rsid w:val="00DD3458"/>
    <w:rsid w:val="00DD3B49"/>
    <w:rsid w:val="00DD3B98"/>
    <w:rsid w:val="00DD3D52"/>
    <w:rsid w:val="00DD3DE7"/>
    <w:rsid w:val="00DD3F12"/>
    <w:rsid w:val="00DD4031"/>
    <w:rsid w:val="00DD4335"/>
    <w:rsid w:val="00DD4470"/>
    <w:rsid w:val="00DD49C6"/>
    <w:rsid w:val="00DD4BAD"/>
    <w:rsid w:val="00DD5015"/>
    <w:rsid w:val="00DD510E"/>
    <w:rsid w:val="00DD5DDD"/>
    <w:rsid w:val="00DD5EE2"/>
    <w:rsid w:val="00DD6164"/>
    <w:rsid w:val="00DD635F"/>
    <w:rsid w:val="00DD650D"/>
    <w:rsid w:val="00DD6588"/>
    <w:rsid w:val="00DD65F5"/>
    <w:rsid w:val="00DD6B6B"/>
    <w:rsid w:val="00DD6BFF"/>
    <w:rsid w:val="00DD71AF"/>
    <w:rsid w:val="00DD748B"/>
    <w:rsid w:val="00DD74CA"/>
    <w:rsid w:val="00DD74FF"/>
    <w:rsid w:val="00DD7B74"/>
    <w:rsid w:val="00DD7E5C"/>
    <w:rsid w:val="00DD7FA1"/>
    <w:rsid w:val="00DE0314"/>
    <w:rsid w:val="00DE03EF"/>
    <w:rsid w:val="00DE046B"/>
    <w:rsid w:val="00DE072E"/>
    <w:rsid w:val="00DE0B41"/>
    <w:rsid w:val="00DE0C1E"/>
    <w:rsid w:val="00DE0DEF"/>
    <w:rsid w:val="00DE0ECD"/>
    <w:rsid w:val="00DE147C"/>
    <w:rsid w:val="00DE1837"/>
    <w:rsid w:val="00DE1924"/>
    <w:rsid w:val="00DE196E"/>
    <w:rsid w:val="00DE2588"/>
    <w:rsid w:val="00DE27A0"/>
    <w:rsid w:val="00DE27A5"/>
    <w:rsid w:val="00DE2BD9"/>
    <w:rsid w:val="00DE2EBB"/>
    <w:rsid w:val="00DE2EF0"/>
    <w:rsid w:val="00DE30C8"/>
    <w:rsid w:val="00DE392E"/>
    <w:rsid w:val="00DE3965"/>
    <w:rsid w:val="00DE3CB2"/>
    <w:rsid w:val="00DE4622"/>
    <w:rsid w:val="00DE4F8A"/>
    <w:rsid w:val="00DE52FD"/>
    <w:rsid w:val="00DE58E4"/>
    <w:rsid w:val="00DE5ADB"/>
    <w:rsid w:val="00DE5D5C"/>
    <w:rsid w:val="00DE5EB1"/>
    <w:rsid w:val="00DE5FE9"/>
    <w:rsid w:val="00DE641E"/>
    <w:rsid w:val="00DE6AA7"/>
    <w:rsid w:val="00DE6AE1"/>
    <w:rsid w:val="00DE6C6B"/>
    <w:rsid w:val="00DE6C83"/>
    <w:rsid w:val="00DE6E49"/>
    <w:rsid w:val="00DE7011"/>
    <w:rsid w:val="00DE7CDF"/>
    <w:rsid w:val="00DE7E31"/>
    <w:rsid w:val="00DE7EAD"/>
    <w:rsid w:val="00DE7EF4"/>
    <w:rsid w:val="00DF0549"/>
    <w:rsid w:val="00DF0CC4"/>
    <w:rsid w:val="00DF0D1A"/>
    <w:rsid w:val="00DF0E3D"/>
    <w:rsid w:val="00DF167F"/>
    <w:rsid w:val="00DF1A2A"/>
    <w:rsid w:val="00DF1A8B"/>
    <w:rsid w:val="00DF1BD3"/>
    <w:rsid w:val="00DF1FEE"/>
    <w:rsid w:val="00DF228B"/>
    <w:rsid w:val="00DF266F"/>
    <w:rsid w:val="00DF2740"/>
    <w:rsid w:val="00DF28FD"/>
    <w:rsid w:val="00DF295B"/>
    <w:rsid w:val="00DF29F3"/>
    <w:rsid w:val="00DF2BEA"/>
    <w:rsid w:val="00DF3594"/>
    <w:rsid w:val="00DF385F"/>
    <w:rsid w:val="00DF3B3F"/>
    <w:rsid w:val="00DF3CFB"/>
    <w:rsid w:val="00DF421F"/>
    <w:rsid w:val="00DF49E3"/>
    <w:rsid w:val="00DF4A3E"/>
    <w:rsid w:val="00DF509B"/>
    <w:rsid w:val="00DF5161"/>
    <w:rsid w:val="00DF5190"/>
    <w:rsid w:val="00DF53DC"/>
    <w:rsid w:val="00DF5444"/>
    <w:rsid w:val="00DF57A4"/>
    <w:rsid w:val="00DF5B5F"/>
    <w:rsid w:val="00DF5CEC"/>
    <w:rsid w:val="00DF5F5C"/>
    <w:rsid w:val="00DF5FD0"/>
    <w:rsid w:val="00DF6175"/>
    <w:rsid w:val="00DF621B"/>
    <w:rsid w:val="00DF6470"/>
    <w:rsid w:val="00DF6C20"/>
    <w:rsid w:val="00DF6E95"/>
    <w:rsid w:val="00DF7414"/>
    <w:rsid w:val="00DF7977"/>
    <w:rsid w:val="00DF79B4"/>
    <w:rsid w:val="00DF7E8A"/>
    <w:rsid w:val="00E000AB"/>
    <w:rsid w:val="00E004CF"/>
    <w:rsid w:val="00E011A2"/>
    <w:rsid w:val="00E01236"/>
    <w:rsid w:val="00E013E3"/>
    <w:rsid w:val="00E0193F"/>
    <w:rsid w:val="00E019A5"/>
    <w:rsid w:val="00E01D5C"/>
    <w:rsid w:val="00E01E53"/>
    <w:rsid w:val="00E01EAB"/>
    <w:rsid w:val="00E0213C"/>
    <w:rsid w:val="00E02383"/>
    <w:rsid w:val="00E02524"/>
    <w:rsid w:val="00E02773"/>
    <w:rsid w:val="00E02898"/>
    <w:rsid w:val="00E02D81"/>
    <w:rsid w:val="00E0315F"/>
    <w:rsid w:val="00E03776"/>
    <w:rsid w:val="00E03994"/>
    <w:rsid w:val="00E03BA2"/>
    <w:rsid w:val="00E03E74"/>
    <w:rsid w:val="00E044A2"/>
    <w:rsid w:val="00E0451F"/>
    <w:rsid w:val="00E04BC8"/>
    <w:rsid w:val="00E05055"/>
    <w:rsid w:val="00E054C1"/>
    <w:rsid w:val="00E05B41"/>
    <w:rsid w:val="00E05CEA"/>
    <w:rsid w:val="00E05F7A"/>
    <w:rsid w:val="00E05FF2"/>
    <w:rsid w:val="00E062E7"/>
    <w:rsid w:val="00E066F9"/>
    <w:rsid w:val="00E0671B"/>
    <w:rsid w:val="00E072F2"/>
    <w:rsid w:val="00E07444"/>
    <w:rsid w:val="00E077BE"/>
    <w:rsid w:val="00E078B1"/>
    <w:rsid w:val="00E0792C"/>
    <w:rsid w:val="00E10065"/>
    <w:rsid w:val="00E1015D"/>
    <w:rsid w:val="00E1017F"/>
    <w:rsid w:val="00E101A5"/>
    <w:rsid w:val="00E1034A"/>
    <w:rsid w:val="00E1049B"/>
    <w:rsid w:val="00E10A39"/>
    <w:rsid w:val="00E10C61"/>
    <w:rsid w:val="00E10C9E"/>
    <w:rsid w:val="00E1101F"/>
    <w:rsid w:val="00E11625"/>
    <w:rsid w:val="00E11EC7"/>
    <w:rsid w:val="00E11FC5"/>
    <w:rsid w:val="00E127BA"/>
    <w:rsid w:val="00E12814"/>
    <w:rsid w:val="00E12841"/>
    <w:rsid w:val="00E12A18"/>
    <w:rsid w:val="00E12E4C"/>
    <w:rsid w:val="00E130CB"/>
    <w:rsid w:val="00E13298"/>
    <w:rsid w:val="00E1344A"/>
    <w:rsid w:val="00E1347D"/>
    <w:rsid w:val="00E13768"/>
    <w:rsid w:val="00E13BA0"/>
    <w:rsid w:val="00E14009"/>
    <w:rsid w:val="00E141D1"/>
    <w:rsid w:val="00E1456E"/>
    <w:rsid w:val="00E1466E"/>
    <w:rsid w:val="00E1491A"/>
    <w:rsid w:val="00E14A0F"/>
    <w:rsid w:val="00E14ABD"/>
    <w:rsid w:val="00E14FA0"/>
    <w:rsid w:val="00E156F9"/>
    <w:rsid w:val="00E15A31"/>
    <w:rsid w:val="00E15B4F"/>
    <w:rsid w:val="00E1649B"/>
    <w:rsid w:val="00E16C28"/>
    <w:rsid w:val="00E1701C"/>
    <w:rsid w:val="00E1718A"/>
    <w:rsid w:val="00E17228"/>
    <w:rsid w:val="00E176F1"/>
    <w:rsid w:val="00E176FB"/>
    <w:rsid w:val="00E178FA"/>
    <w:rsid w:val="00E2006B"/>
    <w:rsid w:val="00E208CB"/>
    <w:rsid w:val="00E20ECC"/>
    <w:rsid w:val="00E212DD"/>
    <w:rsid w:val="00E214FF"/>
    <w:rsid w:val="00E217FE"/>
    <w:rsid w:val="00E21E8C"/>
    <w:rsid w:val="00E21EC5"/>
    <w:rsid w:val="00E22384"/>
    <w:rsid w:val="00E2287E"/>
    <w:rsid w:val="00E228E6"/>
    <w:rsid w:val="00E22D47"/>
    <w:rsid w:val="00E233BA"/>
    <w:rsid w:val="00E234C9"/>
    <w:rsid w:val="00E23643"/>
    <w:rsid w:val="00E2373A"/>
    <w:rsid w:val="00E237C1"/>
    <w:rsid w:val="00E23C34"/>
    <w:rsid w:val="00E23E19"/>
    <w:rsid w:val="00E2412C"/>
    <w:rsid w:val="00E243A8"/>
    <w:rsid w:val="00E2444E"/>
    <w:rsid w:val="00E24982"/>
    <w:rsid w:val="00E24B27"/>
    <w:rsid w:val="00E24C52"/>
    <w:rsid w:val="00E2504F"/>
    <w:rsid w:val="00E255A6"/>
    <w:rsid w:val="00E255E6"/>
    <w:rsid w:val="00E25B84"/>
    <w:rsid w:val="00E25B86"/>
    <w:rsid w:val="00E26081"/>
    <w:rsid w:val="00E26216"/>
    <w:rsid w:val="00E26584"/>
    <w:rsid w:val="00E26753"/>
    <w:rsid w:val="00E26841"/>
    <w:rsid w:val="00E26A4E"/>
    <w:rsid w:val="00E26B68"/>
    <w:rsid w:val="00E26F36"/>
    <w:rsid w:val="00E2713B"/>
    <w:rsid w:val="00E27966"/>
    <w:rsid w:val="00E302B4"/>
    <w:rsid w:val="00E304E7"/>
    <w:rsid w:val="00E30664"/>
    <w:rsid w:val="00E306F7"/>
    <w:rsid w:val="00E30851"/>
    <w:rsid w:val="00E30A83"/>
    <w:rsid w:val="00E30B3C"/>
    <w:rsid w:val="00E30C3F"/>
    <w:rsid w:val="00E30CE3"/>
    <w:rsid w:val="00E31205"/>
    <w:rsid w:val="00E31AEC"/>
    <w:rsid w:val="00E321C2"/>
    <w:rsid w:val="00E322FE"/>
    <w:rsid w:val="00E325B3"/>
    <w:rsid w:val="00E327A4"/>
    <w:rsid w:val="00E328C0"/>
    <w:rsid w:val="00E3294C"/>
    <w:rsid w:val="00E32BD3"/>
    <w:rsid w:val="00E32C77"/>
    <w:rsid w:val="00E334AD"/>
    <w:rsid w:val="00E33709"/>
    <w:rsid w:val="00E33EDB"/>
    <w:rsid w:val="00E33F5D"/>
    <w:rsid w:val="00E33FA9"/>
    <w:rsid w:val="00E34081"/>
    <w:rsid w:val="00E3416E"/>
    <w:rsid w:val="00E34228"/>
    <w:rsid w:val="00E348BA"/>
    <w:rsid w:val="00E34FFD"/>
    <w:rsid w:val="00E35350"/>
    <w:rsid w:val="00E35E5E"/>
    <w:rsid w:val="00E360F5"/>
    <w:rsid w:val="00E36108"/>
    <w:rsid w:val="00E3698D"/>
    <w:rsid w:val="00E369B3"/>
    <w:rsid w:val="00E36AC9"/>
    <w:rsid w:val="00E36D62"/>
    <w:rsid w:val="00E36E3F"/>
    <w:rsid w:val="00E370A7"/>
    <w:rsid w:val="00E372E4"/>
    <w:rsid w:val="00E3736E"/>
    <w:rsid w:val="00E405D3"/>
    <w:rsid w:val="00E408B8"/>
    <w:rsid w:val="00E40997"/>
    <w:rsid w:val="00E4107C"/>
    <w:rsid w:val="00E41426"/>
    <w:rsid w:val="00E4152E"/>
    <w:rsid w:val="00E419BD"/>
    <w:rsid w:val="00E41CDB"/>
    <w:rsid w:val="00E41E6E"/>
    <w:rsid w:val="00E42424"/>
    <w:rsid w:val="00E4249A"/>
    <w:rsid w:val="00E42583"/>
    <w:rsid w:val="00E426C8"/>
    <w:rsid w:val="00E4274F"/>
    <w:rsid w:val="00E427B6"/>
    <w:rsid w:val="00E42848"/>
    <w:rsid w:val="00E42E81"/>
    <w:rsid w:val="00E4360A"/>
    <w:rsid w:val="00E43A35"/>
    <w:rsid w:val="00E43C16"/>
    <w:rsid w:val="00E43F72"/>
    <w:rsid w:val="00E4470B"/>
    <w:rsid w:val="00E4473D"/>
    <w:rsid w:val="00E447CC"/>
    <w:rsid w:val="00E4480A"/>
    <w:rsid w:val="00E448D2"/>
    <w:rsid w:val="00E4496A"/>
    <w:rsid w:val="00E4561B"/>
    <w:rsid w:val="00E45640"/>
    <w:rsid w:val="00E459BB"/>
    <w:rsid w:val="00E45ACB"/>
    <w:rsid w:val="00E45CA6"/>
    <w:rsid w:val="00E46055"/>
    <w:rsid w:val="00E4607C"/>
    <w:rsid w:val="00E46459"/>
    <w:rsid w:val="00E46787"/>
    <w:rsid w:val="00E469CD"/>
    <w:rsid w:val="00E46A1B"/>
    <w:rsid w:val="00E47287"/>
    <w:rsid w:val="00E47527"/>
    <w:rsid w:val="00E47551"/>
    <w:rsid w:val="00E476F7"/>
    <w:rsid w:val="00E47BF2"/>
    <w:rsid w:val="00E502F0"/>
    <w:rsid w:val="00E50C8E"/>
    <w:rsid w:val="00E50D16"/>
    <w:rsid w:val="00E511E1"/>
    <w:rsid w:val="00E5149A"/>
    <w:rsid w:val="00E516BE"/>
    <w:rsid w:val="00E51AFF"/>
    <w:rsid w:val="00E51FCD"/>
    <w:rsid w:val="00E520EB"/>
    <w:rsid w:val="00E52436"/>
    <w:rsid w:val="00E52590"/>
    <w:rsid w:val="00E52BC1"/>
    <w:rsid w:val="00E53149"/>
    <w:rsid w:val="00E531D1"/>
    <w:rsid w:val="00E53A28"/>
    <w:rsid w:val="00E53A53"/>
    <w:rsid w:val="00E53CFB"/>
    <w:rsid w:val="00E53DF3"/>
    <w:rsid w:val="00E53FDD"/>
    <w:rsid w:val="00E5410B"/>
    <w:rsid w:val="00E5425D"/>
    <w:rsid w:val="00E542F4"/>
    <w:rsid w:val="00E54364"/>
    <w:rsid w:val="00E543AE"/>
    <w:rsid w:val="00E5458E"/>
    <w:rsid w:val="00E5476B"/>
    <w:rsid w:val="00E54A15"/>
    <w:rsid w:val="00E54A3E"/>
    <w:rsid w:val="00E54A6B"/>
    <w:rsid w:val="00E55606"/>
    <w:rsid w:val="00E55917"/>
    <w:rsid w:val="00E55CD0"/>
    <w:rsid w:val="00E560D6"/>
    <w:rsid w:val="00E56457"/>
    <w:rsid w:val="00E57210"/>
    <w:rsid w:val="00E57546"/>
    <w:rsid w:val="00E5755C"/>
    <w:rsid w:val="00E57624"/>
    <w:rsid w:val="00E57754"/>
    <w:rsid w:val="00E57798"/>
    <w:rsid w:val="00E57923"/>
    <w:rsid w:val="00E57BFB"/>
    <w:rsid w:val="00E57D68"/>
    <w:rsid w:val="00E57F04"/>
    <w:rsid w:val="00E57F26"/>
    <w:rsid w:val="00E6008F"/>
    <w:rsid w:val="00E6072C"/>
    <w:rsid w:val="00E6079A"/>
    <w:rsid w:val="00E608EC"/>
    <w:rsid w:val="00E60ACF"/>
    <w:rsid w:val="00E60DF0"/>
    <w:rsid w:val="00E611B0"/>
    <w:rsid w:val="00E6162C"/>
    <w:rsid w:val="00E61639"/>
    <w:rsid w:val="00E618F1"/>
    <w:rsid w:val="00E61C85"/>
    <w:rsid w:val="00E61CCD"/>
    <w:rsid w:val="00E61D9C"/>
    <w:rsid w:val="00E61E3D"/>
    <w:rsid w:val="00E61E95"/>
    <w:rsid w:val="00E6223B"/>
    <w:rsid w:val="00E62450"/>
    <w:rsid w:val="00E62A07"/>
    <w:rsid w:val="00E62B3E"/>
    <w:rsid w:val="00E62BC5"/>
    <w:rsid w:val="00E63149"/>
    <w:rsid w:val="00E63177"/>
    <w:rsid w:val="00E6338C"/>
    <w:rsid w:val="00E633BC"/>
    <w:rsid w:val="00E634DC"/>
    <w:rsid w:val="00E636A6"/>
    <w:rsid w:val="00E63886"/>
    <w:rsid w:val="00E63A45"/>
    <w:rsid w:val="00E63B1A"/>
    <w:rsid w:val="00E63C9F"/>
    <w:rsid w:val="00E63EDD"/>
    <w:rsid w:val="00E64390"/>
    <w:rsid w:val="00E646B3"/>
    <w:rsid w:val="00E6481B"/>
    <w:rsid w:val="00E65290"/>
    <w:rsid w:val="00E6529E"/>
    <w:rsid w:val="00E654FC"/>
    <w:rsid w:val="00E6577B"/>
    <w:rsid w:val="00E65941"/>
    <w:rsid w:val="00E65948"/>
    <w:rsid w:val="00E65BE9"/>
    <w:rsid w:val="00E65E4F"/>
    <w:rsid w:val="00E66244"/>
    <w:rsid w:val="00E6628D"/>
    <w:rsid w:val="00E66761"/>
    <w:rsid w:val="00E66935"/>
    <w:rsid w:val="00E66B6A"/>
    <w:rsid w:val="00E67456"/>
    <w:rsid w:val="00E6769A"/>
    <w:rsid w:val="00E677D9"/>
    <w:rsid w:val="00E67867"/>
    <w:rsid w:val="00E678C4"/>
    <w:rsid w:val="00E67BFA"/>
    <w:rsid w:val="00E67C6F"/>
    <w:rsid w:val="00E67F42"/>
    <w:rsid w:val="00E67FB3"/>
    <w:rsid w:val="00E70376"/>
    <w:rsid w:val="00E7051F"/>
    <w:rsid w:val="00E70556"/>
    <w:rsid w:val="00E70F0A"/>
    <w:rsid w:val="00E70F25"/>
    <w:rsid w:val="00E70FCD"/>
    <w:rsid w:val="00E711F1"/>
    <w:rsid w:val="00E717DA"/>
    <w:rsid w:val="00E71845"/>
    <w:rsid w:val="00E71C12"/>
    <w:rsid w:val="00E72334"/>
    <w:rsid w:val="00E72B08"/>
    <w:rsid w:val="00E72F6D"/>
    <w:rsid w:val="00E7306C"/>
    <w:rsid w:val="00E7310D"/>
    <w:rsid w:val="00E732A5"/>
    <w:rsid w:val="00E73512"/>
    <w:rsid w:val="00E7381F"/>
    <w:rsid w:val="00E738F5"/>
    <w:rsid w:val="00E73A49"/>
    <w:rsid w:val="00E7415F"/>
    <w:rsid w:val="00E7417C"/>
    <w:rsid w:val="00E7470B"/>
    <w:rsid w:val="00E7497A"/>
    <w:rsid w:val="00E74BA3"/>
    <w:rsid w:val="00E753DF"/>
    <w:rsid w:val="00E75AFD"/>
    <w:rsid w:val="00E760D4"/>
    <w:rsid w:val="00E764D1"/>
    <w:rsid w:val="00E7684E"/>
    <w:rsid w:val="00E76C7C"/>
    <w:rsid w:val="00E76DBE"/>
    <w:rsid w:val="00E76E30"/>
    <w:rsid w:val="00E77565"/>
    <w:rsid w:val="00E776EC"/>
    <w:rsid w:val="00E77B14"/>
    <w:rsid w:val="00E77BEA"/>
    <w:rsid w:val="00E8006E"/>
    <w:rsid w:val="00E8021C"/>
    <w:rsid w:val="00E80B8D"/>
    <w:rsid w:val="00E80D32"/>
    <w:rsid w:val="00E80FA6"/>
    <w:rsid w:val="00E80FBF"/>
    <w:rsid w:val="00E8114C"/>
    <w:rsid w:val="00E811D6"/>
    <w:rsid w:val="00E8194C"/>
    <w:rsid w:val="00E8195D"/>
    <w:rsid w:val="00E81ECD"/>
    <w:rsid w:val="00E82061"/>
    <w:rsid w:val="00E821C5"/>
    <w:rsid w:val="00E82626"/>
    <w:rsid w:val="00E827A0"/>
    <w:rsid w:val="00E8314F"/>
    <w:rsid w:val="00E83362"/>
    <w:rsid w:val="00E8349A"/>
    <w:rsid w:val="00E835A0"/>
    <w:rsid w:val="00E83615"/>
    <w:rsid w:val="00E838F5"/>
    <w:rsid w:val="00E83A77"/>
    <w:rsid w:val="00E83B8E"/>
    <w:rsid w:val="00E83F0C"/>
    <w:rsid w:val="00E83FB7"/>
    <w:rsid w:val="00E83FD9"/>
    <w:rsid w:val="00E8484E"/>
    <w:rsid w:val="00E84C0A"/>
    <w:rsid w:val="00E84F96"/>
    <w:rsid w:val="00E84FF6"/>
    <w:rsid w:val="00E85207"/>
    <w:rsid w:val="00E8546C"/>
    <w:rsid w:val="00E85843"/>
    <w:rsid w:val="00E85D11"/>
    <w:rsid w:val="00E85E45"/>
    <w:rsid w:val="00E85E6E"/>
    <w:rsid w:val="00E8608C"/>
    <w:rsid w:val="00E861B8"/>
    <w:rsid w:val="00E8666C"/>
    <w:rsid w:val="00E86748"/>
    <w:rsid w:val="00E86AB3"/>
    <w:rsid w:val="00E86CB7"/>
    <w:rsid w:val="00E8726C"/>
    <w:rsid w:val="00E8749D"/>
    <w:rsid w:val="00E901D7"/>
    <w:rsid w:val="00E902F8"/>
    <w:rsid w:val="00E9046F"/>
    <w:rsid w:val="00E90497"/>
    <w:rsid w:val="00E9089E"/>
    <w:rsid w:val="00E90C5C"/>
    <w:rsid w:val="00E90E8D"/>
    <w:rsid w:val="00E90F9C"/>
    <w:rsid w:val="00E912E0"/>
    <w:rsid w:val="00E91475"/>
    <w:rsid w:val="00E91564"/>
    <w:rsid w:val="00E91593"/>
    <w:rsid w:val="00E9180F"/>
    <w:rsid w:val="00E91A23"/>
    <w:rsid w:val="00E91DD5"/>
    <w:rsid w:val="00E91ED4"/>
    <w:rsid w:val="00E927BD"/>
    <w:rsid w:val="00E92C95"/>
    <w:rsid w:val="00E93447"/>
    <w:rsid w:val="00E93502"/>
    <w:rsid w:val="00E93A8A"/>
    <w:rsid w:val="00E940AE"/>
    <w:rsid w:val="00E941FA"/>
    <w:rsid w:val="00E94641"/>
    <w:rsid w:val="00E948EA"/>
    <w:rsid w:val="00E94B7D"/>
    <w:rsid w:val="00E94BB7"/>
    <w:rsid w:val="00E94C95"/>
    <w:rsid w:val="00E94D09"/>
    <w:rsid w:val="00E9574D"/>
    <w:rsid w:val="00E95ACE"/>
    <w:rsid w:val="00E95B6E"/>
    <w:rsid w:val="00E95C94"/>
    <w:rsid w:val="00E95D02"/>
    <w:rsid w:val="00E95F8C"/>
    <w:rsid w:val="00E9606B"/>
    <w:rsid w:val="00E96243"/>
    <w:rsid w:val="00E967EF"/>
    <w:rsid w:val="00E9716E"/>
    <w:rsid w:val="00E972CD"/>
    <w:rsid w:val="00E97A93"/>
    <w:rsid w:val="00E97D90"/>
    <w:rsid w:val="00EA0004"/>
    <w:rsid w:val="00EA0A2F"/>
    <w:rsid w:val="00EA0C71"/>
    <w:rsid w:val="00EA0F6F"/>
    <w:rsid w:val="00EA10F4"/>
    <w:rsid w:val="00EA13D1"/>
    <w:rsid w:val="00EA1765"/>
    <w:rsid w:val="00EA1C61"/>
    <w:rsid w:val="00EA20FE"/>
    <w:rsid w:val="00EA21A1"/>
    <w:rsid w:val="00EA2602"/>
    <w:rsid w:val="00EA27F8"/>
    <w:rsid w:val="00EA2BE6"/>
    <w:rsid w:val="00EA2DEE"/>
    <w:rsid w:val="00EA3665"/>
    <w:rsid w:val="00EA3B7D"/>
    <w:rsid w:val="00EA41EC"/>
    <w:rsid w:val="00EA44BD"/>
    <w:rsid w:val="00EA4507"/>
    <w:rsid w:val="00EA46C8"/>
    <w:rsid w:val="00EA475A"/>
    <w:rsid w:val="00EA4782"/>
    <w:rsid w:val="00EA48CE"/>
    <w:rsid w:val="00EA4978"/>
    <w:rsid w:val="00EA4BBA"/>
    <w:rsid w:val="00EA4CFF"/>
    <w:rsid w:val="00EA4D60"/>
    <w:rsid w:val="00EA4E53"/>
    <w:rsid w:val="00EA5A71"/>
    <w:rsid w:val="00EA5A81"/>
    <w:rsid w:val="00EA5ABF"/>
    <w:rsid w:val="00EA5C08"/>
    <w:rsid w:val="00EA5CC2"/>
    <w:rsid w:val="00EA6AAA"/>
    <w:rsid w:val="00EA6D0E"/>
    <w:rsid w:val="00EA6D33"/>
    <w:rsid w:val="00EA6F96"/>
    <w:rsid w:val="00EA7380"/>
    <w:rsid w:val="00EA789F"/>
    <w:rsid w:val="00EA7BBE"/>
    <w:rsid w:val="00EB012C"/>
    <w:rsid w:val="00EB0415"/>
    <w:rsid w:val="00EB09D2"/>
    <w:rsid w:val="00EB0E9B"/>
    <w:rsid w:val="00EB1279"/>
    <w:rsid w:val="00EB12A5"/>
    <w:rsid w:val="00EB1753"/>
    <w:rsid w:val="00EB1872"/>
    <w:rsid w:val="00EB18DF"/>
    <w:rsid w:val="00EB1CBA"/>
    <w:rsid w:val="00EB1FDA"/>
    <w:rsid w:val="00EB22E4"/>
    <w:rsid w:val="00EB2743"/>
    <w:rsid w:val="00EB28AC"/>
    <w:rsid w:val="00EB2987"/>
    <w:rsid w:val="00EB29F4"/>
    <w:rsid w:val="00EB29FE"/>
    <w:rsid w:val="00EB2A78"/>
    <w:rsid w:val="00EB2E6C"/>
    <w:rsid w:val="00EB3157"/>
    <w:rsid w:val="00EB31B1"/>
    <w:rsid w:val="00EB3999"/>
    <w:rsid w:val="00EB39DE"/>
    <w:rsid w:val="00EB3A19"/>
    <w:rsid w:val="00EB3B02"/>
    <w:rsid w:val="00EB3FE1"/>
    <w:rsid w:val="00EB4827"/>
    <w:rsid w:val="00EB4CF0"/>
    <w:rsid w:val="00EB4D71"/>
    <w:rsid w:val="00EB4DBD"/>
    <w:rsid w:val="00EB4EE2"/>
    <w:rsid w:val="00EB4FA4"/>
    <w:rsid w:val="00EB5041"/>
    <w:rsid w:val="00EB5771"/>
    <w:rsid w:val="00EB5774"/>
    <w:rsid w:val="00EB5A7E"/>
    <w:rsid w:val="00EB5B7E"/>
    <w:rsid w:val="00EB5D51"/>
    <w:rsid w:val="00EB5EF2"/>
    <w:rsid w:val="00EB5F9A"/>
    <w:rsid w:val="00EB63E7"/>
    <w:rsid w:val="00EB6458"/>
    <w:rsid w:val="00EB656C"/>
    <w:rsid w:val="00EB682D"/>
    <w:rsid w:val="00EB6832"/>
    <w:rsid w:val="00EB6BA6"/>
    <w:rsid w:val="00EB7081"/>
    <w:rsid w:val="00EB7308"/>
    <w:rsid w:val="00EB756C"/>
    <w:rsid w:val="00EB75B3"/>
    <w:rsid w:val="00EB7E0F"/>
    <w:rsid w:val="00EB7F9F"/>
    <w:rsid w:val="00EC049E"/>
    <w:rsid w:val="00EC092A"/>
    <w:rsid w:val="00EC0A6B"/>
    <w:rsid w:val="00EC0DC3"/>
    <w:rsid w:val="00EC15A9"/>
    <w:rsid w:val="00EC165F"/>
    <w:rsid w:val="00EC18D8"/>
    <w:rsid w:val="00EC194D"/>
    <w:rsid w:val="00EC1B1B"/>
    <w:rsid w:val="00EC1DF6"/>
    <w:rsid w:val="00EC206B"/>
    <w:rsid w:val="00EC2808"/>
    <w:rsid w:val="00EC303E"/>
    <w:rsid w:val="00EC311E"/>
    <w:rsid w:val="00EC317C"/>
    <w:rsid w:val="00EC3C70"/>
    <w:rsid w:val="00EC3E56"/>
    <w:rsid w:val="00EC4221"/>
    <w:rsid w:val="00EC4A71"/>
    <w:rsid w:val="00EC4BE5"/>
    <w:rsid w:val="00EC4CF7"/>
    <w:rsid w:val="00EC5116"/>
    <w:rsid w:val="00EC515F"/>
    <w:rsid w:val="00EC5576"/>
    <w:rsid w:val="00EC5830"/>
    <w:rsid w:val="00EC5D1F"/>
    <w:rsid w:val="00EC5DA1"/>
    <w:rsid w:val="00EC5F84"/>
    <w:rsid w:val="00EC61AE"/>
    <w:rsid w:val="00EC634C"/>
    <w:rsid w:val="00EC6445"/>
    <w:rsid w:val="00EC646E"/>
    <w:rsid w:val="00EC676D"/>
    <w:rsid w:val="00EC67E3"/>
    <w:rsid w:val="00EC68E1"/>
    <w:rsid w:val="00EC6A39"/>
    <w:rsid w:val="00EC6E0D"/>
    <w:rsid w:val="00EC7427"/>
    <w:rsid w:val="00EC7429"/>
    <w:rsid w:val="00EC7AEC"/>
    <w:rsid w:val="00EC7DF2"/>
    <w:rsid w:val="00ED01BD"/>
    <w:rsid w:val="00ED0623"/>
    <w:rsid w:val="00ED0689"/>
    <w:rsid w:val="00ED074E"/>
    <w:rsid w:val="00ED0E5D"/>
    <w:rsid w:val="00ED0FFF"/>
    <w:rsid w:val="00ED115B"/>
    <w:rsid w:val="00ED11FF"/>
    <w:rsid w:val="00ED125D"/>
    <w:rsid w:val="00ED1DFD"/>
    <w:rsid w:val="00ED212A"/>
    <w:rsid w:val="00ED235E"/>
    <w:rsid w:val="00ED2793"/>
    <w:rsid w:val="00ED28DD"/>
    <w:rsid w:val="00ED350F"/>
    <w:rsid w:val="00ED378B"/>
    <w:rsid w:val="00ED3CA2"/>
    <w:rsid w:val="00ED3CBD"/>
    <w:rsid w:val="00ED3E24"/>
    <w:rsid w:val="00ED42D4"/>
    <w:rsid w:val="00ED4809"/>
    <w:rsid w:val="00ED5330"/>
    <w:rsid w:val="00ED5659"/>
    <w:rsid w:val="00ED56D1"/>
    <w:rsid w:val="00ED573D"/>
    <w:rsid w:val="00ED5D5C"/>
    <w:rsid w:val="00ED5E6C"/>
    <w:rsid w:val="00ED6036"/>
    <w:rsid w:val="00ED615C"/>
    <w:rsid w:val="00ED6B1F"/>
    <w:rsid w:val="00ED728F"/>
    <w:rsid w:val="00ED7845"/>
    <w:rsid w:val="00ED7A67"/>
    <w:rsid w:val="00EE0287"/>
    <w:rsid w:val="00EE0317"/>
    <w:rsid w:val="00EE0D07"/>
    <w:rsid w:val="00EE0D46"/>
    <w:rsid w:val="00EE20FE"/>
    <w:rsid w:val="00EE246E"/>
    <w:rsid w:val="00EE24D6"/>
    <w:rsid w:val="00EE2505"/>
    <w:rsid w:val="00EE2B55"/>
    <w:rsid w:val="00EE2D61"/>
    <w:rsid w:val="00EE2EE0"/>
    <w:rsid w:val="00EE2FF9"/>
    <w:rsid w:val="00EE30A9"/>
    <w:rsid w:val="00EE34B4"/>
    <w:rsid w:val="00EE350F"/>
    <w:rsid w:val="00EE3A2A"/>
    <w:rsid w:val="00EE40B6"/>
    <w:rsid w:val="00EE4111"/>
    <w:rsid w:val="00EE4A96"/>
    <w:rsid w:val="00EE4BF5"/>
    <w:rsid w:val="00EE4FDB"/>
    <w:rsid w:val="00EE5458"/>
    <w:rsid w:val="00EE55C2"/>
    <w:rsid w:val="00EE58A3"/>
    <w:rsid w:val="00EE58F2"/>
    <w:rsid w:val="00EE5C49"/>
    <w:rsid w:val="00EE5EB6"/>
    <w:rsid w:val="00EE6722"/>
    <w:rsid w:val="00EE6AA7"/>
    <w:rsid w:val="00EE6EFD"/>
    <w:rsid w:val="00EE74E7"/>
    <w:rsid w:val="00EE7621"/>
    <w:rsid w:val="00EE7F22"/>
    <w:rsid w:val="00EF038E"/>
    <w:rsid w:val="00EF07D8"/>
    <w:rsid w:val="00EF089B"/>
    <w:rsid w:val="00EF09A2"/>
    <w:rsid w:val="00EF10A3"/>
    <w:rsid w:val="00EF1ACD"/>
    <w:rsid w:val="00EF2606"/>
    <w:rsid w:val="00EF267E"/>
    <w:rsid w:val="00EF26AA"/>
    <w:rsid w:val="00EF2758"/>
    <w:rsid w:val="00EF2EFB"/>
    <w:rsid w:val="00EF2FB4"/>
    <w:rsid w:val="00EF3195"/>
    <w:rsid w:val="00EF3D78"/>
    <w:rsid w:val="00EF47DC"/>
    <w:rsid w:val="00EF4EF0"/>
    <w:rsid w:val="00EF52E5"/>
    <w:rsid w:val="00EF54A3"/>
    <w:rsid w:val="00EF57B4"/>
    <w:rsid w:val="00EF5FF0"/>
    <w:rsid w:val="00EF677B"/>
    <w:rsid w:val="00EF6AD7"/>
    <w:rsid w:val="00EF6E68"/>
    <w:rsid w:val="00EF73E7"/>
    <w:rsid w:val="00EF769D"/>
    <w:rsid w:val="00EF76C6"/>
    <w:rsid w:val="00EF7C4B"/>
    <w:rsid w:val="00EF7CE4"/>
    <w:rsid w:val="00EF7F3B"/>
    <w:rsid w:val="00F0063C"/>
    <w:rsid w:val="00F00FB7"/>
    <w:rsid w:val="00F010D1"/>
    <w:rsid w:val="00F01300"/>
    <w:rsid w:val="00F015DC"/>
    <w:rsid w:val="00F01C5C"/>
    <w:rsid w:val="00F02033"/>
    <w:rsid w:val="00F0241D"/>
    <w:rsid w:val="00F02690"/>
    <w:rsid w:val="00F02796"/>
    <w:rsid w:val="00F028DD"/>
    <w:rsid w:val="00F02A09"/>
    <w:rsid w:val="00F031B2"/>
    <w:rsid w:val="00F03491"/>
    <w:rsid w:val="00F0387B"/>
    <w:rsid w:val="00F03A91"/>
    <w:rsid w:val="00F03B95"/>
    <w:rsid w:val="00F048AD"/>
    <w:rsid w:val="00F04924"/>
    <w:rsid w:val="00F052CF"/>
    <w:rsid w:val="00F05536"/>
    <w:rsid w:val="00F056BD"/>
    <w:rsid w:val="00F05B0E"/>
    <w:rsid w:val="00F06314"/>
    <w:rsid w:val="00F063D8"/>
    <w:rsid w:val="00F068D5"/>
    <w:rsid w:val="00F06E20"/>
    <w:rsid w:val="00F070FA"/>
    <w:rsid w:val="00F07281"/>
    <w:rsid w:val="00F073FF"/>
    <w:rsid w:val="00F07415"/>
    <w:rsid w:val="00F07488"/>
    <w:rsid w:val="00F074AC"/>
    <w:rsid w:val="00F07F0B"/>
    <w:rsid w:val="00F101D0"/>
    <w:rsid w:val="00F10472"/>
    <w:rsid w:val="00F1080A"/>
    <w:rsid w:val="00F1087B"/>
    <w:rsid w:val="00F109B4"/>
    <w:rsid w:val="00F10AD1"/>
    <w:rsid w:val="00F10C42"/>
    <w:rsid w:val="00F10D98"/>
    <w:rsid w:val="00F11356"/>
    <w:rsid w:val="00F113A6"/>
    <w:rsid w:val="00F113CF"/>
    <w:rsid w:val="00F1140A"/>
    <w:rsid w:val="00F115C3"/>
    <w:rsid w:val="00F115F5"/>
    <w:rsid w:val="00F1171F"/>
    <w:rsid w:val="00F1199B"/>
    <w:rsid w:val="00F11A71"/>
    <w:rsid w:val="00F12052"/>
    <w:rsid w:val="00F12549"/>
    <w:rsid w:val="00F12781"/>
    <w:rsid w:val="00F128E4"/>
    <w:rsid w:val="00F12A4F"/>
    <w:rsid w:val="00F131A8"/>
    <w:rsid w:val="00F135E4"/>
    <w:rsid w:val="00F1363C"/>
    <w:rsid w:val="00F136A0"/>
    <w:rsid w:val="00F13F3C"/>
    <w:rsid w:val="00F14196"/>
    <w:rsid w:val="00F14366"/>
    <w:rsid w:val="00F14451"/>
    <w:rsid w:val="00F1475F"/>
    <w:rsid w:val="00F147CC"/>
    <w:rsid w:val="00F14941"/>
    <w:rsid w:val="00F14DF0"/>
    <w:rsid w:val="00F15140"/>
    <w:rsid w:val="00F1518B"/>
    <w:rsid w:val="00F158EB"/>
    <w:rsid w:val="00F15AD4"/>
    <w:rsid w:val="00F15C50"/>
    <w:rsid w:val="00F15F91"/>
    <w:rsid w:val="00F15FCA"/>
    <w:rsid w:val="00F1618E"/>
    <w:rsid w:val="00F16B0E"/>
    <w:rsid w:val="00F17B71"/>
    <w:rsid w:val="00F17D1C"/>
    <w:rsid w:val="00F17D9D"/>
    <w:rsid w:val="00F202AE"/>
    <w:rsid w:val="00F20516"/>
    <w:rsid w:val="00F208AD"/>
    <w:rsid w:val="00F209D6"/>
    <w:rsid w:val="00F21831"/>
    <w:rsid w:val="00F21B08"/>
    <w:rsid w:val="00F21C61"/>
    <w:rsid w:val="00F21C6E"/>
    <w:rsid w:val="00F2218C"/>
    <w:rsid w:val="00F22453"/>
    <w:rsid w:val="00F2250F"/>
    <w:rsid w:val="00F2270E"/>
    <w:rsid w:val="00F2297F"/>
    <w:rsid w:val="00F22AD8"/>
    <w:rsid w:val="00F22E38"/>
    <w:rsid w:val="00F22E5E"/>
    <w:rsid w:val="00F239A2"/>
    <w:rsid w:val="00F23A6A"/>
    <w:rsid w:val="00F23C01"/>
    <w:rsid w:val="00F23E4D"/>
    <w:rsid w:val="00F24374"/>
    <w:rsid w:val="00F24D36"/>
    <w:rsid w:val="00F24D68"/>
    <w:rsid w:val="00F24E9F"/>
    <w:rsid w:val="00F251DB"/>
    <w:rsid w:val="00F25C69"/>
    <w:rsid w:val="00F25DDA"/>
    <w:rsid w:val="00F2615E"/>
    <w:rsid w:val="00F269B4"/>
    <w:rsid w:val="00F26CA4"/>
    <w:rsid w:val="00F27081"/>
    <w:rsid w:val="00F27082"/>
    <w:rsid w:val="00F27555"/>
    <w:rsid w:val="00F2759A"/>
    <w:rsid w:val="00F27A8B"/>
    <w:rsid w:val="00F3080F"/>
    <w:rsid w:val="00F308E7"/>
    <w:rsid w:val="00F30A01"/>
    <w:rsid w:val="00F30BD1"/>
    <w:rsid w:val="00F30D2F"/>
    <w:rsid w:val="00F30EC1"/>
    <w:rsid w:val="00F30FE0"/>
    <w:rsid w:val="00F31153"/>
    <w:rsid w:val="00F31381"/>
    <w:rsid w:val="00F31B59"/>
    <w:rsid w:val="00F3200A"/>
    <w:rsid w:val="00F3207E"/>
    <w:rsid w:val="00F321E0"/>
    <w:rsid w:val="00F323DC"/>
    <w:rsid w:val="00F32700"/>
    <w:rsid w:val="00F32963"/>
    <w:rsid w:val="00F32E5A"/>
    <w:rsid w:val="00F33266"/>
    <w:rsid w:val="00F33412"/>
    <w:rsid w:val="00F3366E"/>
    <w:rsid w:val="00F338A6"/>
    <w:rsid w:val="00F33905"/>
    <w:rsid w:val="00F33C99"/>
    <w:rsid w:val="00F33F0B"/>
    <w:rsid w:val="00F3400A"/>
    <w:rsid w:val="00F34279"/>
    <w:rsid w:val="00F3459D"/>
    <w:rsid w:val="00F348C6"/>
    <w:rsid w:val="00F34B32"/>
    <w:rsid w:val="00F34F85"/>
    <w:rsid w:val="00F35C15"/>
    <w:rsid w:val="00F3607E"/>
    <w:rsid w:val="00F36292"/>
    <w:rsid w:val="00F36C58"/>
    <w:rsid w:val="00F36F2D"/>
    <w:rsid w:val="00F37558"/>
    <w:rsid w:val="00F375AC"/>
    <w:rsid w:val="00F37766"/>
    <w:rsid w:val="00F37E6A"/>
    <w:rsid w:val="00F37FD5"/>
    <w:rsid w:val="00F40348"/>
    <w:rsid w:val="00F403E2"/>
    <w:rsid w:val="00F4156C"/>
    <w:rsid w:val="00F417CA"/>
    <w:rsid w:val="00F41888"/>
    <w:rsid w:val="00F41914"/>
    <w:rsid w:val="00F41A4B"/>
    <w:rsid w:val="00F41B03"/>
    <w:rsid w:val="00F41B19"/>
    <w:rsid w:val="00F41F7E"/>
    <w:rsid w:val="00F420AB"/>
    <w:rsid w:val="00F4257B"/>
    <w:rsid w:val="00F42C64"/>
    <w:rsid w:val="00F4300D"/>
    <w:rsid w:val="00F43593"/>
    <w:rsid w:val="00F436B0"/>
    <w:rsid w:val="00F43915"/>
    <w:rsid w:val="00F43A78"/>
    <w:rsid w:val="00F43B1B"/>
    <w:rsid w:val="00F43B34"/>
    <w:rsid w:val="00F43BD4"/>
    <w:rsid w:val="00F43D95"/>
    <w:rsid w:val="00F43DE4"/>
    <w:rsid w:val="00F43FF1"/>
    <w:rsid w:val="00F443C6"/>
    <w:rsid w:val="00F44449"/>
    <w:rsid w:val="00F4478D"/>
    <w:rsid w:val="00F447EA"/>
    <w:rsid w:val="00F449DE"/>
    <w:rsid w:val="00F44C3C"/>
    <w:rsid w:val="00F44DDD"/>
    <w:rsid w:val="00F44EB5"/>
    <w:rsid w:val="00F45224"/>
    <w:rsid w:val="00F45258"/>
    <w:rsid w:val="00F456D4"/>
    <w:rsid w:val="00F45E25"/>
    <w:rsid w:val="00F45E3E"/>
    <w:rsid w:val="00F45E58"/>
    <w:rsid w:val="00F4645E"/>
    <w:rsid w:val="00F46823"/>
    <w:rsid w:val="00F46C92"/>
    <w:rsid w:val="00F46D10"/>
    <w:rsid w:val="00F46E71"/>
    <w:rsid w:val="00F470FA"/>
    <w:rsid w:val="00F476A0"/>
    <w:rsid w:val="00F477B1"/>
    <w:rsid w:val="00F47E89"/>
    <w:rsid w:val="00F500F5"/>
    <w:rsid w:val="00F5039C"/>
    <w:rsid w:val="00F505EF"/>
    <w:rsid w:val="00F5068F"/>
    <w:rsid w:val="00F50AED"/>
    <w:rsid w:val="00F514B1"/>
    <w:rsid w:val="00F51819"/>
    <w:rsid w:val="00F51834"/>
    <w:rsid w:val="00F51CC6"/>
    <w:rsid w:val="00F51D4F"/>
    <w:rsid w:val="00F51D70"/>
    <w:rsid w:val="00F52258"/>
    <w:rsid w:val="00F524AD"/>
    <w:rsid w:val="00F5275B"/>
    <w:rsid w:val="00F52917"/>
    <w:rsid w:val="00F52DE0"/>
    <w:rsid w:val="00F537EB"/>
    <w:rsid w:val="00F5393E"/>
    <w:rsid w:val="00F5394F"/>
    <w:rsid w:val="00F53BD9"/>
    <w:rsid w:val="00F53DB4"/>
    <w:rsid w:val="00F540F2"/>
    <w:rsid w:val="00F54377"/>
    <w:rsid w:val="00F54407"/>
    <w:rsid w:val="00F544F5"/>
    <w:rsid w:val="00F54C24"/>
    <w:rsid w:val="00F54ECE"/>
    <w:rsid w:val="00F550F6"/>
    <w:rsid w:val="00F556B3"/>
    <w:rsid w:val="00F55727"/>
    <w:rsid w:val="00F559B1"/>
    <w:rsid w:val="00F55ADB"/>
    <w:rsid w:val="00F55CB2"/>
    <w:rsid w:val="00F56195"/>
    <w:rsid w:val="00F561C3"/>
    <w:rsid w:val="00F568F3"/>
    <w:rsid w:val="00F56B99"/>
    <w:rsid w:val="00F5714B"/>
    <w:rsid w:val="00F576BD"/>
    <w:rsid w:val="00F577FE"/>
    <w:rsid w:val="00F60002"/>
    <w:rsid w:val="00F6003D"/>
    <w:rsid w:val="00F60409"/>
    <w:rsid w:val="00F60B0B"/>
    <w:rsid w:val="00F60D79"/>
    <w:rsid w:val="00F60F89"/>
    <w:rsid w:val="00F6105E"/>
    <w:rsid w:val="00F612FB"/>
    <w:rsid w:val="00F61599"/>
    <w:rsid w:val="00F61731"/>
    <w:rsid w:val="00F61B82"/>
    <w:rsid w:val="00F61BC6"/>
    <w:rsid w:val="00F61E4E"/>
    <w:rsid w:val="00F61EB1"/>
    <w:rsid w:val="00F61F4C"/>
    <w:rsid w:val="00F62334"/>
    <w:rsid w:val="00F623A7"/>
    <w:rsid w:val="00F6260B"/>
    <w:rsid w:val="00F6262F"/>
    <w:rsid w:val="00F62860"/>
    <w:rsid w:val="00F6341E"/>
    <w:rsid w:val="00F636C4"/>
    <w:rsid w:val="00F6379E"/>
    <w:rsid w:val="00F63901"/>
    <w:rsid w:val="00F6405B"/>
    <w:rsid w:val="00F6452C"/>
    <w:rsid w:val="00F6461E"/>
    <w:rsid w:val="00F646A8"/>
    <w:rsid w:val="00F6496F"/>
    <w:rsid w:val="00F64AEA"/>
    <w:rsid w:val="00F64B73"/>
    <w:rsid w:val="00F64BE0"/>
    <w:rsid w:val="00F64EF9"/>
    <w:rsid w:val="00F64F35"/>
    <w:rsid w:val="00F6532A"/>
    <w:rsid w:val="00F653EE"/>
    <w:rsid w:val="00F65475"/>
    <w:rsid w:val="00F654C9"/>
    <w:rsid w:val="00F6553E"/>
    <w:rsid w:val="00F656D0"/>
    <w:rsid w:val="00F65F8F"/>
    <w:rsid w:val="00F65F96"/>
    <w:rsid w:val="00F6616B"/>
    <w:rsid w:val="00F66743"/>
    <w:rsid w:val="00F66766"/>
    <w:rsid w:val="00F668FE"/>
    <w:rsid w:val="00F66D0E"/>
    <w:rsid w:val="00F66E96"/>
    <w:rsid w:val="00F672A7"/>
    <w:rsid w:val="00F67487"/>
    <w:rsid w:val="00F675FE"/>
    <w:rsid w:val="00F6768A"/>
    <w:rsid w:val="00F676EF"/>
    <w:rsid w:val="00F67C3D"/>
    <w:rsid w:val="00F67F99"/>
    <w:rsid w:val="00F702CF"/>
    <w:rsid w:val="00F70308"/>
    <w:rsid w:val="00F708BA"/>
    <w:rsid w:val="00F70B69"/>
    <w:rsid w:val="00F70CD5"/>
    <w:rsid w:val="00F71738"/>
    <w:rsid w:val="00F71A3F"/>
    <w:rsid w:val="00F71AEB"/>
    <w:rsid w:val="00F71F2B"/>
    <w:rsid w:val="00F7247F"/>
    <w:rsid w:val="00F72556"/>
    <w:rsid w:val="00F7262E"/>
    <w:rsid w:val="00F727A5"/>
    <w:rsid w:val="00F7291E"/>
    <w:rsid w:val="00F72F61"/>
    <w:rsid w:val="00F73408"/>
    <w:rsid w:val="00F735EC"/>
    <w:rsid w:val="00F73DE9"/>
    <w:rsid w:val="00F73DF4"/>
    <w:rsid w:val="00F741C5"/>
    <w:rsid w:val="00F746F9"/>
    <w:rsid w:val="00F7508F"/>
    <w:rsid w:val="00F75365"/>
    <w:rsid w:val="00F7545F"/>
    <w:rsid w:val="00F756D9"/>
    <w:rsid w:val="00F75765"/>
    <w:rsid w:val="00F757AE"/>
    <w:rsid w:val="00F75BA7"/>
    <w:rsid w:val="00F75BF7"/>
    <w:rsid w:val="00F75FFD"/>
    <w:rsid w:val="00F760A8"/>
    <w:rsid w:val="00F761A1"/>
    <w:rsid w:val="00F765FB"/>
    <w:rsid w:val="00F76A0D"/>
    <w:rsid w:val="00F76B54"/>
    <w:rsid w:val="00F77186"/>
    <w:rsid w:val="00F771D9"/>
    <w:rsid w:val="00F7726A"/>
    <w:rsid w:val="00F7730B"/>
    <w:rsid w:val="00F77543"/>
    <w:rsid w:val="00F80677"/>
    <w:rsid w:val="00F80A5E"/>
    <w:rsid w:val="00F80AC4"/>
    <w:rsid w:val="00F80D28"/>
    <w:rsid w:val="00F80EAF"/>
    <w:rsid w:val="00F80F4D"/>
    <w:rsid w:val="00F8125A"/>
    <w:rsid w:val="00F81460"/>
    <w:rsid w:val="00F81854"/>
    <w:rsid w:val="00F818A8"/>
    <w:rsid w:val="00F81E55"/>
    <w:rsid w:val="00F81F4D"/>
    <w:rsid w:val="00F826AE"/>
    <w:rsid w:val="00F82898"/>
    <w:rsid w:val="00F82B09"/>
    <w:rsid w:val="00F8308B"/>
    <w:rsid w:val="00F83575"/>
    <w:rsid w:val="00F83CD5"/>
    <w:rsid w:val="00F844A1"/>
    <w:rsid w:val="00F84574"/>
    <w:rsid w:val="00F84577"/>
    <w:rsid w:val="00F8462F"/>
    <w:rsid w:val="00F854A8"/>
    <w:rsid w:val="00F854DB"/>
    <w:rsid w:val="00F8567D"/>
    <w:rsid w:val="00F85697"/>
    <w:rsid w:val="00F8579A"/>
    <w:rsid w:val="00F85800"/>
    <w:rsid w:val="00F85A58"/>
    <w:rsid w:val="00F85E35"/>
    <w:rsid w:val="00F86386"/>
    <w:rsid w:val="00F86C52"/>
    <w:rsid w:val="00F86CD1"/>
    <w:rsid w:val="00F86FEF"/>
    <w:rsid w:val="00F8723E"/>
    <w:rsid w:val="00F8725E"/>
    <w:rsid w:val="00F879AD"/>
    <w:rsid w:val="00F87A2D"/>
    <w:rsid w:val="00F87A6D"/>
    <w:rsid w:val="00F87ADA"/>
    <w:rsid w:val="00F87DDD"/>
    <w:rsid w:val="00F87F55"/>
    <w:rsid w:val="00F9030B"/>
    <w:rsid w:val="00F907B2"/>
    <w:rsid w:val="00F909AA"/>
    <w:rsid w:val="00F912AD"/>
    <w:rsid w:val="00F914A2"/>
    <w:rsid w:val="00F91A08"/>
    <w:rsid w:val="00F9281B"/>
    <w:rsid w:val="00F92BC5"/>
    <w:rsid w:val="00F92D23"/>
    <w:rsid w:val="00F92EF4"/>
    <w:rsid w:val="00F92FA2"/>
    <w:rsid w:val="00F93014"/>
    <w:rsid w:val="00F93069"/>
    <w:rsid w:val="00F934D3"/>
    <w:rsid w:val="00F93CF6"/>
    <w:rsid w:val="00F93E03"/>
    <w:rsid w:val="00F93F28"/>
    <w:rsid w:val="00F9420B"/>
    <w:rsid w:val="00F94489"/>
    <w:rsid w:val="00F94622"/>
    <w:rsid w:val="00F94FC1"/>
    <w:rsid w:val="00F955C4"/>
    <w:rsid w:val="00F956D0"/>
    <w:rsid w:val="00F95AD2"/>
    <w:rsid w:val="00F95C0A"/>
    <w:rsid w:val="00F95D58"/>
    <w:rsid w:val="00F96253"/>
    <w:rsid w:val="00F96E38"/>
    <w:rsid w:val="00F97219"/>
    <w:rsid w:val="00F972A9"/>
    <w:rsid w:val="00F976CB"/>
    <w:rsid w:val="00F97C62"/>
    <w:rsid w:val="00FA06AB"/>
    <w:rsid w:val="00FA0F71"/>
    <w:rsid w:val="00FA119A"/>
    <w:rsid w:val="00FA1649"/>
    <w:rsid w:val="00FA1C6C"/>
    <w:rsid w:val="00FA1DED"/>
    <w:rsid w:val="00FA2305"/>
    <w:rsid w:val="00FA2352"/>
    <w:rsid w:val="00FA2742"/>
    <w:rsid w:val="00FA277A"/>
    <w:rsid w:val="00FA283C"/>
    <w:rsid w:val="00FA2A44"/>
    <w:rsid w:val="00FA2B20"/>
    <w:rsid w:val="00FA2ED1"/>
    <w:rsid w:val="00FA35C2"/>
    <w:rsid w:val="00FA4205"/>
    <w:rsid w:val="00FA4438"/>
    <w:rsid w:val="00FA4B68"/>
    <w:rsid w:val="00FA5226"/>
    <w:rsid w:val="00FA5A98"/>
    <w:rsid w:val="00FA5DEB"/>
    <w:rsid w:val="00FA607B"/>
    <w:rsid w:val="00FA62BA"/>
    <w:rsid w:val="00FA6E6B"/>
    <w:rsid w:val="00FA703A"/>
    <w:rsid w:val="00FA704D"/>
    <w:rsid w:val="00FA7085"/>
    <w:rsid w:val="00FA7369"/>
    <w:rsid w:val="00FA7626"/>
    <w:rsid w:val="00FA76D7"/>
    <w:rsid w:val="00FA7823"/>
    <w:rsid w:val="00FA7924"/>
    <w:rsid w:val="00FA7F59"/>
    <w:rsid w:val="00FB018B"/>
    <w:rsid w:val="00FB01AD"/>
    <w:rsid w:val="00FB0235"/>
    <w:rsid w:val="00FB02D6"/>
    <w:rsid w:val="00FB0337"/>
    <w:rsid w:val="00FB0451"/>
    <w:rsid w:val="00FB12F5"/>
    <w:rsid w:val="00FB13D9"/>
    <w:rsid w:val="00FB174E"/>
    <w:rsid w:val="00FB19D1"/>
    <w:rsid w:val="00FB1E11"/>
    <w:rsid w:val="00FB1F26"/>
    <w:rsid w:val="00FB2000"/>
    <w:rsid w:val="00FB203C"/>
    <w:rsid w:val="00FB23FD"/>
    <w:rsid w:val="00FB2541"/>
    <w:rsid w:val="00FB3350"/>
    <w:rsid w:val="00FB38F6"/>
    <w:rsid w:val="00FB3BAD"/>
    <w:rsid w:val="00FB4059"/>
    <w:rsid w:val="00FB426B"/>
    <w:rsid w:val="00FB4313"/>
    <w:rsid w:val="00FB4907"/>
    <w:rsid w:val="00FB4C2A"/>
    <w:rsid w:val="00FB5313"/>
    <w:rsid w:val="00FB5520"/>
    <w:rsid w:val="00FB5704"/>
    <w:rsid w:val="00FB58D5"/>
    <w:rsid w:val="00FB5990"/>
    <w:rsid w:val="00FB5A20"/>
    <w:rsid w:val="00FB5DC1"/>
    <w:rsid w:val="00FB5E9D"/>
    <w:rsid w:val="00FB5F7C"/>
    <w:rsid w:val="00FB6040"/>
    <w:rsid w:val="00FB60D0"/>
    <w:rsid w:val="00FB61EE"/>
    <w:rsid w:val="00FB6598"/>
    <w:rsid w:val="00FB6AF8"/>
    <w:rsid w:val="00FB6CD1"/>
    <w:rsid w:val="00FB6FB2"/>
    <w:rsid w:val="00FB6FE6"/>
    <w:rsid w:val="00FB7127"/>
    <w:rsid w:val="00FB7283"/>
    <w:rsid w:val="00FB7320"/>
    <w:rsid w:val="00FB78F9"/>
    <w:rsid w:val="00FB7B52"/>
    <w:rsid w:val="00FB7DD6"/>
    <w:rsid w:val="00FC0356"/>
    <w:rsid w:val="00FC03F5"/>
    <w:rsid w:val="00FC06ED"/>
    <w:rsid w:val="00FC0B34"/>
    <w:rsid w:val="00FC0D43"/>
    <w:rsid w:val="00FC0DC9"/>
    <w:rsid w:val="00FC0E53"/>
    <w:rsid w:val="00FC164F"/>
    <w:rsid w:val="00FC18E6"/>
    <w:rsid w:val="00FC18F5"/>
    <w:rsid w:val="00FC196A"/>
    <w:rsid w:val="00FC1BC5"/>
    <w:rsid w:val="00FC1C0F"/>
    <w:rsid w:val="00FC1C78"/>
    <w:rsid w:val="00FC2283"/>
    <w:rsid w:val="00FC277F"/>
    <w:rsid w:val="00FC282C"/>
    <w:rsid w:val="00FC2A58"/>
    <w:rsid w:val="00FC2B4F"/>
    <w:rsid w:val="00FC383E"/>
    <w:rsid w:val="00FC3886"/>
    <w:rsid w:val="00FC3AAC"/>
    <w:rsid w:val="00FC3AC5"/>
    <w:rsid w:val="00FC3EFC"/>
    <w:rsid w:val="00FC453F"/>
    <w:rsid w:val="00FC45FB"/>
    <w:rsid w:val="00FC4F11"/>
    <w:rsid w:val="00FC5077"/>
    <w:rsid w:val="00FC5298"/>
    <w:rsid w:val="00FC58A7"/>
    <w:rsid w:val="00FC592D"/>
    <w:rsid w:val="00FC6091"/>
    <w:rsid w:val="00FC6564"/>
    <w:rsid w:val="00FC6745"/>
    <w:rsid w:val="00FC676F"/>
    <w:rsid w:val="00FC6DD4"/>
    <w:rsid w:val="00FC70FF"/>
    <w:rsid w:val="00FC7E48"/>
    <w:rsid w:val="00FD0561"/>
    <w:rsid w:val="00FD05BE"/>
    <w:rsid w:val="00FD0B4F"/>
    <w:rsid w:val="00FD0B6E"/>
    <w:rsid w:val="00FD0B95"/>
    <w:rsid w:val="00FD0DF0"/>
    <w:rsid w:val="00FD0E34"/>
    <w:rsid w:val="00FD1356"/>
    <w:rsid w:val="00FD1910"/>
    <w:rsid w:val="00FD1934"/>
    <w:rsid w:val="00FD1D09"/>
    <w:rsid w:val="00FD1ED6"/>
    <w:rsid w:val="00FD2086"/>
    <w:rsid w:val="00FD2279"/>
    <w:rsid w:val="00FD2569"/>
    <w:rsid w:val="00FD260C"/>
    <w:rsid w:val="00FD2B4E"/>
    <w:rsid w:val="00FD2BE0"/>
    <w:rsid w:val="00FD2D51"/>
    <w:rsid w:val="00FD31FE"/>
    <w:rsid w:val="00FD3776"/>
    <w:rsid w:val="00FD3E10"/>
    <w:rsid w:val="00FD41E0"/>
    <w:rsid w:val="00FD4402"/>
    <w:rsid w:val="00FD48C3"/>
    <w:rsid w:val="00FD499E"/>
    <w:rsid w:val="00FD52B3"/>
    <w:rsid w:val="00FD53EE"/>
    <w:rsid w:val="00FD5887"/>
    <w:rsid w:val="00FD5B53"/>
    <w:rsid w:val="00FD5E42"/>
    <w:rsid w:val="00FD5F03"/>
    <w:rsid w:val="00FD60F0"/>
    <w:rsid w:val="00FD6267"/>
    <w:rsid w:val="00FD62BD"/>
    <w:rsid w:val="00FD64C5"/>
    <w:rsid w:val="00FD64D4"/>
    <w:rsid w:val="00FD69AD"/>
    <w:rsid w:val="00FD6B71"/>
    <w:rsid w:val="00FD6D03"/>
    <w:rsid w:val="00FD718C"/>
    <w:rsid w:val="00FD72C9"/>
    <w:rsid w:val="00FD75BF"/>
    <w:rsid w:val="00FD7980"/>
    <w:rsid w:val="00FD7CF6"/>
    <w:rsid w:val="00FD7DBD"/>
    <w:rsid w:val="00FE0697"/>
    <w:rsid w:val="00FE0902"/>
    <w:rsid w:val="00FE0BAC"/>
    <w:rsid w:val="00FE0D93"/>
    <w:rsid w:val="00FE1696"/>
    <w:rsid w:val="00FE1828"/>
    <w:rsid w:val="00FE1DE2"/>
    <w:rsid w:val="00FE1E08"/>
    <w:rsid w:val="00FE1F96"/>
    <w:rsid w:val="00FE2179"/>
    <w:rsid w:val="00FE2192"/>
    <w:rsid w:val="00FE23CC"/>
    <w:rsid w:val="00FE25EA"/>
    <w:rsid w:val="00FE280D"/>
    <w:rsid w:val="00FE2A1C"/>
    <w:rsid w:val="00FE2DAD"/>
    <w:rsid w:val="00FE30DD"/>
    <w:rsid w:val="00FE393D"/>
    <w:rsid w:val="00FE3C31"/>
    <w:rsid w:val="00FE3F6D"/>
    <w:rsid w:val="00FE3FC8"/>
    <w:rsid w:val="00FE40B4"/>
    <w:rsid w:val="00FE4257"/>
    <w:rsid w:val="00FE4968"/>
    <w:rsid w:val="00FE4F6A"/>
    <w:rsid w:val="00FE4F8F"/>
    <w:rsid w:val="00FE4FD5"/>
    <w:rsid w:val="00FE5F0C"/>
    <w:rsid w:val="00FE6450"/>
    <w:rsid w:val="00FE6795"/>
    <w:rsid w:val="00FE679D"/>
    <w:rsid w:val="00FE6800"/>
    <w:rsid w:val="00FE71BE"/>
    <w:rsid w:val="00FE7731"/>
    <w:rsid w:val="00FE77CB"/>
    <w:rsid w:val="00FE7AA6"/>
    <w:rsid w:val="00FF0035"/>
    <w:rsid w:val="00FF0114"/>
    <w:rsid w:val="00FF04D1"/>
    <w:rsid w:val="00FF0AC8"/>
    <w:rsid w:val="00FF0C8D"/>
    <w:rsid w:val="00FF0EF1"/>
    <w:rsid w:val="00FF1BE4"/>
    <w:rsid w:val="00FF205D"/>
    <w:rsid w:val="00FF207C"/>
    <w:rsid w:val="00FF26FE"/>
    <w:rsid w:val="00FF2774"/>
    <w:rsid w:val="00FF2BD6"/>
    <w:rsid w:val="00FF32B4"/>
    <w:rsid w:val="00FF3367"/>
    <w:rsid w:val="00FF34B4"/>
    <w:rsid w:val="00FF3917"/>
    <w:rsid w:val="00FF3B23"/>
    <w:rsid w:val="00FF3CFD"/>
    <w:rsid w:val="00FF3E8B"/>
    <w:rsid w:val="00FF3EE9"/>
    <w:rsid w:val="00FF3F1F"/>
    <w:rsid w:val="00FF45AE"/>
    <w:rsid w:val="00FF4842"/>
    <w:rsid w:val="00FF4A03"/>
    <w:rsid w:val="00FF570E"/>
    <w:rsid w:val="00FF5FE6"/>
    <w:rsid w:val="00FF6201"/>
    <w:rsid w:val="00FF6476"/>
    <w:rsid w:val="00FF67F8"/>
    <w:rsid w:val="00FF6A5E"/>
    <w:rsid w:val="00FF6B5C"/>
    <w:rsid w:val="00FF6C5A"/>
    <w:rsid w:val="00FF7336"/>
    <w:rsid w:val="00FF73C4"/>
    <w:rsid w:val="00FF7853"/>
    <w:rsid w:val="00FF7C5B"/>
    <w:rsid w:val="00FF7D64"/>
    <w:rsid w:val="00FF7F2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40B970"/>
  <w15:docId w15:val="{2DB89D86-4D1C-43D7-BD1D-91DBABA07A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3C4"/>
    <w:pPr>
      <w:spacing w:after="0" w:line="360" w:lineRule="auto"/>
      <w:ind w:firstLine="709"/>
      <w:jc w:val="both"/>
    </w:pPr>
    <w:rPr>
      <w:rFonts w:ascii="Times New Roman" w:hAnsi="Times New Roman"/>
      <w:sz w:val="24"/>
    </w:rPr>
  </w:style>
  <w:style w:type="paragraph" w:styleId="Ttulo1">
    <w:name w:val="heading 1"/>
    <w:basedOn w:val="Normal"/>
    <w:next w:val="Normal"/>
    <w:link w:val="Ttulo1Carter"/>
    <w:uiPriority w:val="9"/>
    <w:qFormat/>
    <w:rsid w:val="008C666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ter"/>
    <w:uiPriority w:val="9"/>
    <w:semiHidden/>
    <w:unhideWhenUsed/>
    <w:qFormat/>
    <w:rsid w:val="007D2CF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ter"/>
    <w:uiPriority w:val="9"/>
    <w:semiHidden/>
    <w:unhideWhenUsed/>
    <w:qFormat/>
    <w:rsid w:val="00DD49C6"/>
    <w:pPr>
      <w:keepNext/>
      <w:keepLines/>
      <w:spacing w:before="20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ter"/>
    <w:uiPriority w:val="9"/>
    <w:semiHidden/>
    <w:unhideWhenUsed/>
    <w:qFormat/>
    <w:rsid w:val="00F10D98"/>
    <w:pPr>
      <w:keepNext/>
      <w:keepLines/>
      <w:spacing w:before="4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216A0D"/>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216A0D"/>
    <w:rPr>
      <w:rFonts w:ascii="Tahoma" w:hAnsi="Tahoma" w:cs="Tahoma"/>
      <w:sz w:val="16"/>
      <w:szCs w:val="16"/>
    </w:rPr>
  </w:style>
  <w:style w:type="table" w:styleId="TabelacomGrelha">
    <w:name w:val="Table Grid"/>
    <w:basedOn w:val="Tabelanormal"/>
    <w:uiPriority w:val="39"/>
    <w:rsid w:val="001224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E4480A"/>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E4480A"/>
  </w:style>
  <w:style w:type="paragraph" w:styleId="Rodap">
    <w:name w:val="footer"/>
    <w:basedOn w:val="Normal"/>
    <w:link w:val="RodapCarter"/>
    <w:uiPriority w:val="99"/>
    <w:unhideWhenUsed/>
    <w:rsid w:val="00E4480A"/>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E4480A"/>
  </w:style>
  <w:style w:type="paragraph" w:styleId="ndiceremissivo1">
    <w:name w:val="index 1"/>
    <w:basedOn w:val="Normal"/>
    <w:next w:val="Normal"/>
    <w:autoRedefine/>
    <w:uiPriority w:val="99"/>
    <w:unhideWhenUsed/>
    <w:rsid w:val="00326CA2"/>
    <w:pPr>
      <w:ind w:left="220" w:hanging="220"/>
    </w:pPr>
    <w:rPr>
      <w:rFonts w:cstheme="minorHAnsi"/>
      <w:sz w:val="20"/>
      <w:szCs w:val="20"/>
    </w:rPr>
  </w:style>
  <w:style w:type="paragraph" w:styleId="ndiceremissivo2">
    <w:name w:val="index 2"/>
    <w:basedOn w:val="Normal"/>
    <w:next w:val="Normal"/>
    <w:autoRedefine/>
    <w:uiPriority w:val="99"/>
    <w:unhideWhenUsed/>
    <w:rsid w:val="00326CA2"/>
    <w:pPr>
      <w:ind w:left="440" w:hanging="220"/>
    </w:pPr>
    <w:rPr>
      <w:rFonts w:cstheme="minorHAnsi"/>
      <w:sz w:val="20"/>
      <w:szCs w:val="20"/>
    </w:rPr>
  </w:style>
  <w:style w:type="paragraph" w:styleId="ndiceremissivo3">
    <w:name w:val="index 3"/>
    <w:basedOn w:val="Normal"/>
    <w:next w:val="Normal"/>
    <w:autoRedefine/>
    <w:uiPriority w:val="99"/>
    <w:unhideWhenUsed/>
    <w:rsid w:val="00326CA2"/>
    <w:pPr>
      <w:ind w:left="660" w:hanging="220"/>
    </w:pPr>
    <w:rPr>
      <w:rFonts w:cstheme="minorHAnsi"/>
      <w:sz w:val="20"/>
      <w:szCs w:val="20"/>
    </w:rPr>
  </w:style>
  <w:style w:type="paragraph" w:styleId="ndiceremissivo4">
    <w:name w:val="index 4"/>
    <w:basedOn w:val="Normal"/>
    <w:next w:val="Normal"/>
    <w:autoRedefine/>
    <w:uiPriority w:val="99"/>
    <w:unhideWhenUsed/>
    <w:rsid w:val="00326CA2"/>
    <w:pPr>
      <w:ind w:left="880" w:hanging="220"/>
    </w:pPr>
    <w:rPr>
      <w:rFonts w:cstheme="minorHAnsi"/>
      <w:sz w:val="20"/>
      <w:szCs w:val="20"/>
    </w:rPr>
  </w:style>
  <w:style w:type="paragraph" w:styleId="ndiceremissivo5">
    <w:name w:val="index 5"/>
    <w:basedOn w:val="Normal"/>
    <w:next w:val="Normal"/>
    <w:autoRedefine/>
    <w:uiPriority w:val="99"/>
    <w:unhideWhenUsed/>
    <w:rsid w:val="00326CA2"/>
    <w:pPr>
      <w:ind w:left="1100" w:hanging="220"/>
    </w:pPr>
    <w:rPr>
      <w:rFonts w:cstheme="minorHAnsi"/>
      <w:sz w:val="20"/>
      <w:szCs w:val="20"/>
    </w:rPr>
  </w:style>
  <w:style w:type="paragraph" w:styleId="ndiceremissivo6">
    <w:name w:val="index 6"/>
    <w:basedOn w:val="Normal"/>
    <w:next w:val="Normal"/>
    <w:autoRedefine/>
    <w:uiPriority w:val="99"/>
    <w:unhideWhenUsed/>
    <w:rsid w:val="00326CA2"/>
    <w:pPr>
      <w:ind w:left="1320" w:hanging="220"/>
    </w:pPr>
    <w:rPr>
      <w:rFonts w:cstheme="minorHAnsi"/>
      <w:sz w:val="20"/>
      <w:szCs w:val="20"/>
    </w:rPr>
  </w:style>
  <w:style w:type="paragraph" w:styleId="ndiceremissivo7">
    <w:name w:val="index 7"/>
    <w:basedOn w:val="Normal"/>
    <w:next w:val="Normal"/>
    <w:autoRedefine/>
    <w:uiPriority w:val="99"/>
    <w:unhideWhenUsed/>
    <w:rsid w:val="00326CA2"/>
    <w:pPr>
      <w:ind w:left="1540" w:hanging="220"/>
    </w:pPr>
    <w:rPr>
      <w:rFonts w:cstheme="minorHAnsi"/>
      <w:sz w:val="20"/>
      <w:szCs w:val="20"/>
    </w:rPr>
  </w:style>
  <w:style w:type="paragraph" w:styleId="ndiceremissivo8">
    <w:name w:val="index 8"/>
    <w:basedOn w:val="Normal"/>
    <w:next w:val="Normal"/>
    <w:autoRedefine/>
    <w:uiPriority w:val="99"/>
    <w:unhideWhenUsed/>
    <w:rsid w:val="00326CA2"/>
    <w:pPr>
      <w:ind w:left="1760" w:hanging="220"/>
    </w:pPr>
    <w:rPr>
      <w:rFonts w:cstheme="minorHAnsi"/>
      <w:sz w:val="20"/>
      <w:szCs w:val="20"/>
    </w:rPr>
  </w:style>
  <w:style w:type="paragraph" w:styleId="ndiceremissivo9">
    <w:name w:val="index 9"/>
    <w:basedOn w:val="Normal"/>
    <w:next w:val="Normal"/>
    <w:autoRedefine/>
    <w:uiPriority w:val="99"/>
    <w:unhideWhenUsed/>
    <w:rsid w:val="00326CA2"/>
    <w:pPr>
      <w:ind w:left="1980" w:hanging="220"/>
    </w:pPr>
    <w:rPr>
      <w:rFonts w:cstheme="minorHAnsi"/>
      <w:sz w:val="20"/>
      <w:szCs w:val="20"/>
    </w:rPr>
  </w:style>
  <w:style w:type="paragraph" w:styleId="Cabealhodendiceremissivo">
    <w:name w:val="index heading"/>
    <w:basedOn w:val="Normal"/>
    <w:next w:val="ndiceremissivo1"/>
    <w:uiPriority w:val="99"/>
    <w:unhideWhenUsed/>
    <w:rsid w:val="00326CA2"/>
    <w:rPr>
      <w:rFonts w:cstheme="minorHAnsi"/>
      <w:sz w:val="20"/>
      <w:szCs w:val="20"/>
    </w:rPr>
  </w:style>
  <w:style w:type="character" w:customStyle="1" w:styleId="Ttulo1Carter">
    <w:name w:val="Título 1 Caráter"/>
    <w:basedOn w:val="Tipodeletrapredefinidodopargrafo"/>
    <w:link w:val="Ttulo1"/>
    <w:uiPriority w:val="9"/>
    <w:rsid w:val="008C666D"/>
    <w:rPr>
      <w:rFonts w:asciiTheme="majorHAnsi" w:eastAsiaTheme="majorEastAsia" w:hAnsiTheme="majorHAnsi" w:cstheme="majorBidi"/>
      <w:b/>
      <w:bCs/>
      <w:color w:val="365F91" w:themeColor="accent1" w:themeShade="BF"/>
      <w:sz w:val="28"/>
      <w:szCs w:val="28"/>
    </w:rPr>
  </w:style>
  <w:style w:type="paragraph" w:styleId="PargrafodaLista">
    <w:name w:val="List Paragraph"/>
    <w:basedOn w:val="Normal"/>
    <w:link w:val="PargrafodaListaCarter"/>
    <w:uiPriority w:val="34"/>
    <w:qFormat/>
    <w:rsid w:val="00D20800"/>
    <w:pPr>
      <w:ind w:left="720"/>
      <w:contextualSpacing/>
    </w:pPr>
  </w:style>
  <w:style w:type="paragraph" w:styleId="NormalWeb">
    <w:name w:val="Normal (Web)"/>
    <w:basedOn w:val="Normal"/>
    <w:uiPriority w:val="99"/>
    <w:unhideWhenUsed/>
    <w:rsid w:val="00D20800"/>
    <w:pPr>
      <w:spacing w:before="100" w:beforeAutospacing="1" w:after="100" w:afterAutospacing="1" w:line="240" w:lineRule="auto"/>
    </w:pPr>
    <w:rPr>
      <w:rFonts w:eastAsia="Times New Roman" w:cs="Times New Roman"/>
      <w:szCs w:val="24"/>
    </w:rPr>
  </w:style>
  <w:style w:type="character" w:styleId="Refdecomentrio">
    <w:name w:val="annotation reference"/>
    <w:basedOn w:val="Tipodeletrapredefinidodopargrafo"/>
    <w:uiPriority w:val="99"/>
    <w:semiHidden/>
    <w:unhideWhenUsed/>
    <w:rsid w:val="00A86BBA"/>
    <w:rPr>
      <w:sz w:val="16"/>
      <w:szCs w:val="16"/>
    </w:rPr>
  </w:style>
  <w:style w:type="paragraph" w:styleId="Textodecomentrio">
    <w:name w:val="annotation text"/>
    <w:basedOn w:val="Normal"/>
    <w:link w:val="TextodecomentrioCarter"/>
    <w:uiPriority w:val="99"/>
    <w:semiHidden/>
    <w:unhideWhenUsed/>
    <w:rsid w:val="00A86BBA"/>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A86BBA"/>
    <w:rPr>
      <w:sz w:val="20"/>
      <w:szCs w:val="20"/>
    </w:rPr>
  </w:style>
  <w:style w:type="paragraph" w:styleId="Assuntodecomentrio">
    <w:name w:val="annotation subject"/>
    <w:basedOn w:val="Textodecomentrio"/>
    <w:next w:val="Textodecomentrio"/>
    <w:link w:val="AssuntodecomentrioCarter"/>
    <w:uiPriority w:val="99"/>
    <w:semiHidden/>
    <w:unhideWhenUsed/>
    <w:rsid w:val="00A86BBA"/>
    <w:rPr>
      <w:b/>
      <w:bCs/>
    </w:rPr>
  </w:style>
  <w:style w:type="character" w:customStyle="1" w:styleId="AssuntodecomentrioCarter">
    <w:name w:val="Assunto de comentário Caráter"/>
    <w:basedOn w:val="TextodecomentrioCarter"/>
    <w:link w:val="Assuntodecomentrio"/>
    <w:uiPriority w:val="99"/>
    <w:semiHidden/>
    <w:rsid w:val="00A86BBA"/>
    <w:rPr>
      <w:b/>
      <w:bCs/>
      <w:sz w:val="20"/>
      <w:szCs w:val="20"/>
    </w:rPr>
  </w:style>
  <w:style w:type="character" w:customStyle="1" w:styleId="apple-converted-space">
    <w:name w:val="apple-converted-space"/>
    <w:basedOn w:val="Tipodeletrapredefinidodopargrafo"/>
    <w:rsid w:val="008B06B8"/>
  </w:style>
  <w:style w:type="paragraph" w:styleId="Textodenotaderodap">
    <w:name w:val="footnote text"/>
    <w:basedOn w:val="Normal"/>
    <w:link w:val="TextodenotaderodapCarter"/>
    <w:uiPriority w:val="99"/>
    <w:unhideWhenUsed/>
    <w:rsid w:val="000B232E"/>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rsid w:val="000B232E"/>
    <w:rPr>
      <w:rFonts w:ascii="Times New Roman" w:hAnsi="Times New Roman"/>
      <w:sz w:val="20"/>
      <w:szCs w:val="20"/>
    </w:rPr>
  </w:style>
  <w:style w:type="character" w:styleId="Refdenotaderodap">
    <w:name w:val="footnote reference"/>
    <w:basedOn w:val="Tipodeletrapredefinidodopargrafo"/>
    <w:uiPriority w:val="99"/>
    <w:semiHidden/>
    <w:unhideWhenUsed/>
    <w:rsid w:val="005B71CF"/>
    <w:rPr>
      <w:vertAlign w:val="superscript"/>
    </w:rPr>
  </w:style>
  <w:style w:type="paragraph" w:styleId="Legenda">
    <w:name w:val="caption"/>
    <w:basedOn w:val="Normal"/>
    <w:next w:val="Normal"/>
    <w:uiPriority w:val="35"/>
    <w:unhideWhenUsed/>
    <w:qFormat/>
    <w:rsid w:val="00FB02D6"/>
    <w:pPr>
      <w:spacing w:line="240" w:lineRule="auto"/>
      <w:ind w:firstLine="0"/>
    </w:pPr>
    <w:rPr>
      <w:bCs/>
      <w:color w:val="000000" w:themeColor="text1"/>
      <w:sz w:val="20"/>
      <w:szCs w:val="18"/>
    </w:rPr>
  </w:style>
  <w:style w:type="paragraph" w:styleId="ndicedeilustraes">
    <w:name w:val="table of figures"/>
    <w:basedOn w:val="Normal"/>
    <w:next w:val="Normal"/>
    <w:uiPriority w:val="99"/>
    <w:unhideWhenUsed/>
    <w:rsid w:val="000B0BE5"/>
  </w:style>
  <w:style w:type="character" w:styleId="Hiperligao">
    <w:name w:val="Hyperlink"/>
    <w:basedOn w:val="Tipodeletrapredefinidodopargrafo"/>
    <w:uiPriority w:val="99"/>
    <w:unhideWhenUsed/>
    <w:rsid w:val="000B0BE5"/>
    <w:rPr>
      <w:color w:val="0000FF" w:themeColor="hyperlink"/>
      <w:u w:val="single"/>
    </w:rPr>
  </w:style>
  <w:style w:type="character" w:customStyle="1" w:styleId="Ttulo3Carter">
    <w:name w:val="Título 3 Caráter"/>
    <w:basedOn w:val="Tipodeletrapredefinidodopargrafo"/>
    <w:link w:val="Ttulo3"/>
    <w:uiPriority w:val="9"/>
    <w:semiHidden/>
    <w:rsid w:val="00DD49C6"/>
    <w:rPr>
      <w:rFonts w:asciiTheme="majorHAnsi" w:eastAsiaTheme="majorEastAsia" w:hAnsiTheme="majorHAnsi" w:cstheme="majorBidi"/>
      <w:b/>
      <w:bCs/>
      <w:color w:val="4F81BD" w:themeColor="accent1"/>
    </w:rPr>
  </w:style>
  <w:style w:type="paragraph" w:styleId="Reviso">
    <w:name w:val="Revision"/>
    <w:hidden/>
    <w:uiPriority w:val="99"/>
    <w:semiHidden/>
    <w:rsid w:val="00DC4658"/>
    <w:pPr>
      <w:spacing w:after="0" w:line="240" w:lineRule="auto"/>
    </w:pPr>
  </w:style>
  <w:style w:type="character" w:styleId="nfase">
    <w:name w:val="Emphasis"/>
    <w:basedOn w:val="Tipodeletrapredefinidodopargrafo"/>
    <w:uiPriority w:val="20"/>
    <w:qFormat/>
    <w:rsid w:val="003F5B84"/>
    <w:rPr>
      <w:b/>
      <w:bCs/>
      <w:i w:val="0"/>
      <w:iCs w:val="0"/>
    </w:rPr>
  </w:style>
  <w:style w:type="character" w:customStyle="1" w:styleId="st">
    <w:name w:val="st"/>
    <w:basedOn w:val="Tipodeletrapredefinidodopargrafo"/>
    <w:rsid w:val="003F5B84"/>
  </w:style>
  <w:style w:type="table" w:styleId="SombreadoColorido-Cor1">
    <w:name w:val="Colorful Shading Accent 1"/>
    <w:basedOn w:val="Tabelanormal"/>
    <w:uiPriority w:val="71"/>
    <w:rsid w:val="00A1144C"/>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ListaEscura-Cor6">
    <w:name w:val="Dark List Accent 6"/>
    <w:basedOn w:val="Tabelanormal"/>
    <w:uiPriority w:val="70"/>
    <w:rsid w:val="00F1518B"/>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ListaEscura-Cor1">
    <w:name w:val="Dark List Accent 1"/>
    <w:basedOn w:val="Tabelanormal"/>
    <w:uiPriority w:val="70"/>
    <w:rsid w:val="005E5AED"/>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paragraph" w:styleId="Cabealhodondice">
    <w:name w:val="TOC Heading"/>
    <w:basedOn w:val="Ttulo1"/>
    <w:next w:val="Normal"/>
    <w:uiPriority w:val="39"/>
    <w:unhideWhenUsed/>
    <w:qFormat/>
    <w:rsid w:val="0064458E"/>
    <w:pPr>
      <w:outlineLvl w:val="9"/>
    </w:pPr>
  </w:style>
  <w:style w:type="paragraph" w:customStyle="1" w:styleId="Custom-Anexos">
    <w:name w:val="Custom-Anexos"/>
    <w:basedOn w:val="Normal"/>
    <w:link w:val="Custom-AnexosCarcter"/>
    <w:qFormat/>
    <w:rsid w:val="00397346"/>
    <w:pPr>
      <w:spacing w:line="312" w:lineRule="auto"/>
    </w:pPr>
    <w:rPr>
      <w:rFonts w:cs="Times New Roman"/>
      <w:szCs w:val="23"/>
      <w:lang w:val="en-US"/>
    </w:rPr>
  </w:style>
  <w:style w:type="paragraph" w:styleId="ndice1">
    <w:name w:val="toc 1"/>
    <w:basedOn w:val="Normal"/>
    <w:next w:val="Normal"/>
    <w:autoRedefine/>
    <w:uiPriority w:val="39"/>
    <w:unhideWhenUsed/>
    <w:rsid w:val="00ED11FF"/>
    <w:pPr>
      <w:tabs>
        <w:tab w:val="right" w:leader="dot" w:pos="9060"/>
      </w:tabs>
      <w:spacing w:after="100"/>
    </w:pPr>
    <w:rPr>
      <w:rFonts w:cs="Times New Roman"/>
      <w:noProof/>
    </w:rPr>
  </w:style>
  <w:style w:type="character" w:customStyle="1" w:styleId="Custom-AnexosCarcter">
    <w:name w:val="Custom-Anexos Carácter"/>
    <w:basedOn w:val="Tipodeletrapredefinidodopargrafo"/>
    <w:link w:val="Custom-Anexos"/>
    <w:rsid w:val="00397346"/>
    <w:rPr>
      <w:rFonts w:ascii="Times New Roman" w:hAnsi="Times New Roman" w:cs="Times New Roman"/>
      <w:szCs w:val="23"/>
      <w:lang w:val="en-US"/>
    </w:rPr>
  </w:style>
  <w:style w:type="paragraph" w:customStyle="1" w:styleId="Custom-IndiceP0">
    <w:name w:val="Custom-IndiceP0"/>
    <w:basedOn w:val="Ttulo1"/>
    <w:link w:val="Custom-IndiceP0Carcter"/>
    <w:qFormat/>
    <w:rsid w:val="00AB7034"/>
    <w:pPr>
      <w:numPr>
        <w:numId w:val="2"/>
      </w:numPr>
    </w:pPr>
    <w:rPr>
      <w:rFonts w:ascii="Times New Roman" w:hAnsi="Times New Roman" w:cs="Times New Roman"/>
      <w:color w:val="auto"/>
      <w:sz w:val="32"/>
      <w:szCs w:val="24"/>
    </w:rPr>
  </w:style>
  <w:style w:type="paragraph" w:customStyle="1" w:styleId="Custom-IndiceP1">
    <w:name w:val="Custom-IndiceP1"/>
    <w:basedOn w:val="Ttulo2"/>
    <w:link w:val="Custom-IndiceP1Carcter"/>
    <w:qFormat/>
    <w:rsid w:val="00BD36B1"/>
    <w:pPr>
      <w:numPr>
        <w:ilvl w:val="1"/>
        <w:numId w:val="2"/>
      </w:numPr>
    </w:pPr>
    <w:rPr>
      <w:rFonts w:ascii="Times New Roman" w:hAnsi="Times New Roman" w:cs="Times New Roman"/>
      <w:color w:val="auto"/>
      <w:sz w:val="28"/>
      <w:szCs w:val="24"/>
    </w:rPr>
  </w:style>
  <w:style w:type="character" w:customStyle="1" w:styleId="PargrafodaListaCarter">
    <w:name w:val="Parágrafo da Lista Caráter"/>
    <w:basedOn w:val="Tipodeletrapredefinidodopargrafo"/>
    <w:link w:val="PargrafodaLista"/>
    <w:uiPriority w:val="34"/>
    <w:rsid w:val="00070D7A"/>
  </w:style>
  <w:style w:type="character" w:customStyle="1" w:styleId="Custom-IndiceP0Carcter">
    <w:name w:val="Custom-IndiceP0 Carácter"/>
    <w:basedOn w:val="PargrafodaListaCarter"/>
    <w:link w:val="Custom-IndiceP0"/>
    <w:rsid w:val="00AB7034"/>
    <w:rPr>
      <w:rFonts w:ascii="Times New Roman" w:eastAsiaTheme="majorEastAsia" w:hAnsi="Times New Roman" w:cs="Times New Roman"/>
      <w:b/>
      <w:bCs/>
      <w:sz w:val="32"/>
      <w:szCs w:val="24"/>
    </w:rPr>
  </w:style>
  <w:style w:type="paragraph" w:customStyle="1" w:styleId="Custom-IndiceP2">
    <w:name w:val="Custom-IndiceP2"/>
    <w:basedOn w:val="Ttulo3"/>
    <w:link w:val="Custom-IndiceP2Carcter"/>
    <w:qFormat/>
    <w:rsid w:val="00E42424"/>
    <w:pPr>
      <w:numPr>
        <w:ilvl w:val="2"/>
        <w:numId w:val="2"/>
      </w:numPr>
    </w:pPr>
    <w:rPr>
      <w:rFonts w:ascii="Times New Roman" w:hAnsi="Times New Roman" w:cs="Times New Roman"/>
      <w:color w:val="auto"/>
      <w:szCs w:val="24"/>
    </w:rPr>
  </w:style>
  <w:style w:type="character" w:customStyle="1" w:styleId="Custom-IndiceP1Carcter">
    <w:name w:val="Custom-IndiceP1 Carácter"/>
    <w:basedOn w:val="PargrafodaListaCarter"/>
    <w:link w:val="Custom-IndiceP1"/>
    <w:rsid w:val="00BD36B1"/>
    <w:rPr>
      <w:rFonts w:ascii="Times New Roman" w:eastAsiaTheme="majorEastAsia" w:hAnsi="Times New Roman" w:cs="Times New Roman"/>
      <w:b/>
      <w:bCs/>
      <w:sz w:val="28"/>
      <w:szCs w:val="24"/>
    </w:rPr>
  </w:style>
  <w:style w:type="character" w:customStyle="1" w:styleId="Ttulo2Carter">
    <w:name w:val="Título 2 Caráter"/>
    <w:basedOn w:val="Tipodeletrapredefinidodopargrafo"/>
    <w:link w:val="Ttulo2"/>
    <w:uiPriority w:val="9"/>
    <w:semiHidden/>
    <w:rsid w:val="007D2CF1"/>
    <w:rPr>
      <w:rFonts w:asciiTheme="majorHAnsi" w:eastAsiaTheme="majorEastAsia" w:hAnsiTheme="majorHAnsi" w:cstheme="majorBidi"/>
      <w:b/>
      <w:bCs/>
      <w:color w:val="4F81BD" w:themeColor="accent1"/>
      <w:sz w:val="26"/>
      <w:szCs w:val="26"/>
    </w:rPr>
  </w:style>
  <w:style w:type="character" w:customStyle="1" w:styleId="Custom-IndiceP2Carcter">
    <w:name w:val="Custom-IndiceP2 Carácter"/>
    <w:basedOn w:val="PargrafodaListaCarter"/>
    <w:link w:val="Custom-IndiceP2"/>
    <w:rsid w:val="00E42424"/>
    <w:rPr>
      <w:rFonts w:ascii="Times New Roman" w:eastAsiaTheme="majorEastAsia" w:hAnsi="Times New Roman" w:cs="Times New Roman"/>
      <w:b/>
      <w:bCs/>
      <w:sz w:val="24"/>
      <w:szCs w:val="24"/>
    </w:rPr>
  </w:style>
  <w:style w:type="paragraph" w:styleId="ndice2">
    <w:name w:val="toc 2"/>
    <w:basedOn w:val="Normal"/>
    <w:next w:val="Normal"/>
    <w:autoRedefine/>
    <w:uiPriority w:val="39"/>
    <w:unhideWhenUsed/>
    <w:rsid w:val="007D2CF1"/>
    <w:pPr>
      <w:spacing w:after="100"/>
      <w:ind w:left="220"/>
    </w:pPr>
  </w:style>
  <w:style w:type="paragraph" w:styleId="ndice3">
    <w:name w:val="toc 3"/>
    <w:basedOn w:val="Normal"/>
    <w:next w:val="Normal"/>
    <w:autoRedefine/>
    <w:uiPriority w:val="39"/>
    <w:unhideWhenUsed/>
    <w:rsid w:val="007D2CF1"/>
    <w:pPr>
      <w:spacing w:after="100"/>
      <w:ind w:left="440"/>
    </w:pPr>
  </w:style>
  <w:style w:type="paragraph" w:customStyle="1" w:styleId="Custom-IndiceR">
    <w:name w:val="Custom-IndiceR"/>
    <w:basedOn w:val="Normal"/>
    <w:link w:val="Custom-IndiceRCarcter"/>
    <w:qFormat/>
    <w:rsid w:val="005F321B"/>
    <w:pPr>
      <w:outlineLvl w:val="0"/>
    </w:pPr>
    <w:rPr>
      <w:rFonts w:cs="Times New Roman"/>
      <w:b/>
      <w:sz w:val="32"/>
      <w:szCs w:val="24"/>
    </w:rPr>
  </w:style>
  <w:style w:type="paragraph" w:customStyle="1" w:styleId="Custom-IndiceE">
    <w:name w:val="Custom-IndiceE"/>
    <w:basedOn w:val="Normal"/>
    <w:link w:val="Custom-IndiceECarcter"/>
    <w:qFormat/>
    <w:rsid w:val="000D0FF4"/>
    <w:rPr>
      <w:rFonts w:cs="Times New Roman"/>
      <w:b/>
      <w:sz w:val="32"/>
      <w:szCs w:val="24"/>
    </w:rPr>
  </w:style>
  <w:style w:type="character" w:customStyle="1" w:styleId="Custom-IndiceRCarcter">
    <w:name w:val="Custom-IndiceR Carácter"/>
    <w:basedOn w:val="Tipodeletrapredefinidodopargrafo"/>
    <w:link w:val="Custom-IndiceR"/>
    <w:rsid w:val="0050628F"/>
    <w:rPr>
      <w:rFonts w:ascii="Times New Roman" w:hAnsi="Times New Roman" w:cs="Times New Roman"/>
      <w:b/>
      <w:sz w:val="32"/>
      <w:szCs w:val="24"/>
    </w:rPr>
  </w:style>
  <w:style w:type="character" w:customStyle="1" w:styleId="Custom-IndiceECarcter">
    <w:name w:val="Custom-IndiceE Carácter"/>
    <w:basedOn w:val="Tipodeletrapredefinidodopargrafo"/>
    <w:link w:val="Custom-IndiceE"/>
    <w:rsid w:val="000D0FF4"/>
    <w:rPr>
      <w:rFonts w:ascii="Times New Roman" w:hAnsi="Times New Roman" w:cs="Times New Roman"/>
      <w:b/>
      <w:sz w:val="32"/>
      <w:szCs w:val="24"/>
    </w:rPr>
  </w:style>
  <w:style w:type="paragraph" w:styleId="Bibliografia">
    <w:name w:val="Bibliography"/>
    <w:basedOn w:val="Normal"/>
    <w:next w:val="Normal"/>
    <w:uiPriority w:val="37"/>
    <w:unhideWhenUsed/>
    <w:rsid w:val="009475A3"/>
    <w:pPr>
      <w:tabs>
        <w:tab w:val="left" w:pos="384"/>
      </w:tabs>
      <w:spacing w:line="240" w:lineRule="auto"/>
      <w:ind w:left="384" w:hanging="384"/>
    </w:pPr>
  </w:style>
  <w:style w:type="character" w:customStyle="1" w:styleId="apple-style-span">
    <w:name w:val="apple-style-span"/>
    <w:basedOn w:val="Tipodeletrapredefinidodopargrafo"/>
    <w:rsid w:val="00500EBC"/>
  </w:style>
  <w:style w:type="table" w:styleId="GrelhaMdia3-Cor2">
    <w:name w:val="Medium Grid 3 Accent 2"/>
    <w:basedOn w:val="Tabelanormal"/>
    <w:uiPriority w:val="69"/>
    <w:rsid w:val="00F43FF1"/>
    <w:pPr>
      <w:spacing w:after="0" w:line="240"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elhaMdia3-Cor1">
    <w:name w:val="Medium Grid 3 Accent 1"/>
    <w:basedOn w:val="Tabelanormal"/>
    <w:uiPriority w:val="69"/>
    <w:rsid w:val="00F43FF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SombreadoColorido-Cor5">
    <w:name w:val="Colorful Shading Accent 5"/>
    <w:basedOn w:val="Tabelanormal"/>
    <w:uiPriority w:val="71"/>
    <w:rsid w:val="003843B9"/>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character" w:customStyle="1" w:styleId="sc0">
    <w:name w:val="sc0"/>
    <w:basedOn w:val="Tipodeletrapredefinidodopargrafo"/>
    <w:rsid w:val="00841ED7"/>
    <w:rPr>
      <w:rFonts w:ascii="Courier New" w:hAnsi="Courier New" w:cs="Courier New" w:hint="default"/>
      <w:color w:val="000000"/>
      <w:sz w:val="20"/>
      <w:szCs w:val="20"/>
    </w:rPr>
  </w:style>
  <w:style w:type="character" w:customStyle="1" w:styleId="sc11">
    <w:name w:val="sc11"/>
    <w:basedOn w:val="Tipodeletrapredefinidodopargrafo"/>
    <w:rsid w:val="00841ED7"/>
    <w:rPr>
      <w:rFonts w:ascii="Courier New" w:hAnsi="Courier New" w:cs="Courier New" w:hint="default"/>
      <w:color w:val="000000"/>
      <w:sz w:val="20"/>
      <w:szCs w:val="20"/>
    </w:rPr>
  </w:style>
  <w:style w:type="character" w:customStyle="1" w:styleId="sc51">
    <w:name w:val="sc51"/>
    <w:basedOn w:val="Tipodeletrapredefinidodopargrafo"/>
    <w:rsid w:val="00841ED7"/>
    <w:rPr>
      <w:rFonts w:ascii="Courier New" w:hAnsi="Courier New" w:cs="Courier New" w:hint="default"/>
      <w:b/>
      <w:bCs/>
      <w:color w:val="0000FF"/>
      <w:sz w:val="20"/>
      <w:szCs w:val="20"/>
    </w:rPr>
  </w:style>
  <w:style w:type="character" w:customStyle="1" w:styleId="sc101">
    <w:name w:val="sc101"/>
    <w:basedOn w:val="Tipodeletrapredefinidodopargrafo"/>
    <w:rsid w:val="00841ED7"/>
    <w:rPr>
      <w:rFonts w:ascii="Courier New" w:hAnsi="Courier New" w:cs="Courier New" w:hint="default"/>
      <w:b/>
      <w:bCs/>
      <w:color w:val="000080"/>
      <w:sz w:val="20"/>
      <w:szCs w:val="20"/>
    </w:rPr>
  </w:style>
  <w:style w:type="character" w:customStyle="1" w:styleId="sc41">
    <w:name w:val="sc41"/>
    <w:basedOn w:val="Tipodeletrapredefinidodopargrafo"/>
    <w:rsid w:val="00841ED7"/>
    <w:rPr>
      <w:rFonts w:ascii="Courier New" w:hAnsi="Courier New" w:cs="Courier New" w:hint="default"/>
      <w:color w:val="FF8000"/>
      <w:sz w:val="20"/>
      <w:szCs w:val="20"/>
    </w:rPr>
  </w:style>
  <w:style w:type="character" w:customStyle="1" w:styleId="sc121">
    <w:name w:val="sc121"/>
    <w:basedOn w:val="Tipodeletrapredefinidodopargrafo"/>
    <w:rsid w:val="00841ED7"/>
    <w:rPr>
      <w:rFonts w:ascii="Courier New" w:hAnsi="Courier New" w:cs="Courier New" w:hint="default"/>
      <w:color w:val="FF0000"/>
      <w:sz w:val="20"/>
      <w:szCs w:val="20"/>
      <w:shd w:val="clear" w:color="auto" w:fill="FFFF00"/>
    </w:rPr>
  </w:style>
  <w:style w:type="character" w:customStyle="1" w:styleId="sc14">
    <w:name w:val="sc14"/>
    <w:basedOn w:val="Tipodeletrapredefinidodopargrafo"/>
    <w:rsid w:val="00841ED7"/>
    <w:rPr>
      <w:rFonts w:ascii="Courier New" w:hAnsi="Courier New" w:cs="Courier New" w:hint="default"/>
      <w:color w:val="0000FF"/>
      <w:sz w:val="20"/>
      <w:szCs w:val="20"/>
    </w:rPr>
  </w:style>
  <w:style w:type="character" w:customStyle="1" w:styleId="sc8">
    <w:name w:val="sc8"/>
    <w:basedOn w:val="Tipodeletrapredefinidodopargrafo"/>
    <w:rsid w:val="00841ED7"/>
    <w:rPr>
      <w:rFonts w:ascii="Courier New" w:hAnsi="Courier New" w:cs="Courier New" w:hint="default"/>
      <w:color w:val="000000"/>
      <w:sz w:val="20"/>
      <w:szCs w:val="20"/>
    </w:rPr>
  </w:style>
  <w:style w:type="character" w:customStyle="1" w:styleId="sc31">
    <w:name w:val="sc31"/>
    <w:basedOn w:val="Tipodeletrapredefinidodopargrafo"/>
    <w:rsid w:val="00841ED7"/>
    <w:rPr>
      <w:rFonts w:ascii="Courier New" w:hAnsi="Courier New" w:cs="Courier New" w:hint="default"/>
      <w:color w:val="FF0000"/>
      <w:sz w:val="20"/>
      <w:szCs w:val="20"/>
    </w:rPr>
  </w:style>
  <w:style w:type="character" w:customStyle="1" w:styleId="sc61">
    <w:name w:val="sc61"/>
    <w:basedOn w:val="Tipodeletrapredefinidodopargrafo"/>
    <w:rsid w:val="00841ED7"/>
    <w:rPr>
      <w:rFonts w:ascii="Courier New" w:hAnsi="Courier New" w:cs="Courier New" w:hint="default"/>
      <w:b/>
      <w:bCs/>
      <w:color w:val="8000FF"/>
      <w:sz w:val="20"/>
      <w:szCs w:val="20"/>
    </w:rPr>
  </w:style>
  <w:style w:type="character" w:customStyle="1" w:styleId="sc131">
    <w:name w:val="sc131"/>
    <w:basedOn w:val="Tipodeletrapredefinidodopargrafo"/>
    <w:rsid w:val="00841ED7"/>
    <w:rPr>
      <w:rFonts w:ascii="Courier New" w:hAnsi="Courier New" w:cs="Courier New" w:hint="default"/>
      <w:color w:val="FF0000"/>
      <w:sz w:val="20"/>
      <w:szCs w:val="20"/>
      <w:shd w:val="clear" w:color="auto" w:fill="FFFF00"/>
    </w:rPr>
  </w:style>
  <w:style w:type="character" w:customStyle="1" w:styleId="sc01">
    <w:name w:val="sc01"/>
    <w:basedOn w:val="Tipodeletrapredefinidodopargrafo"/>
    <w:rsid w:val="00841ED7"/>
    <w:rPr>
      <w:rFonts w:ascii="Courier New" w:hAnsi="Courier New" w:cs="Courier New" w:hint="default"/>
      <w:b/>
      <w:bCs/>
      <w:color w:val="000000"/>
      <w:sz w:val="20"/>
      <w:szCs w:val="20"/>
    </w:rPr>
  </w:style>
  <w:style w:type="character" w:customStyle="1" w:styleId="sc71">
    <w:name w:val="sc71"/>
    <w:basedOn w:val="Tipodeletrapredefinidodopargrafo"/>
    <w:rsid w:val="00841ED7"/>
    <w:rPr>
      <w:rFonts w:ascii="Courier New" w:hAnsi="Courier New" w:cs="Courier New" w:hint="default"/>
      <w:b/>
      <w:bCs/>
      <w:color w:val="8000FF"/>
      <w:sz w:val="20"/>
      <w:szCs w:val="20"/>
    </w:rPr>
  </w:style>
  <w:style w:type="character" w:customStyle="1" w:styleId="sc111">
    <w:name w:val="sc111"/>
    <w:basedOn w:val="Tipodeletrapredefinidodopargrafo"/>
    <w:rsid w:val="00841ED7"/>
    <w:rPr>
      <w:rFonts w:ascii="Courier New" w:hAnsi="Courier New" w:cs="Courier New" w:hint="default"/>
      <w:color w:val="0000FF"/>
      <w:sz w:val="20"/>
      <w:szCs w:val="20"/>
    </w:rPr>
  </w:style>
  <w:style w:type="table" w:styleId="ListaClara-Cor2">
    <w:name w:val="Light List Accent 2"/>
    <w:basedOn w:val="Tabelanormal"/>
    <w:uiPriority w:val="61"/>
    <w:rsid w:val="00841ED7"/>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ndice4">
    <w:name w:val="toc 4"/>
    <w:basedOn w:val="Normal"/>
    <w:next w:val="Normal"/>
    <w:autoRedefine/>
    <w:uiPriority w:val="39"/>
    <w:unhideWhenUsed/>
    <w:rsid w:val="00A9660C"/>
    <w:pPr>
      <w:spacing w:after="100"/>
      <w:ind w:left="660"/>
    </w:pPr>
  </w:style>
  <w:style w:type="paragraph" w:styleId="ndice5">
    <w:name w:val="toc 5"/>
    <w:basedOn w:val="Normal"/>
    <w:next w:val="Normal"/>
    <w:autoRedefine/>
    <w:uiPriority w:val="39"/>
    <w:unhideWhenUsed/>
    <w:rsid w:val="00A9660C"/>
    <w:pPr>
      <w:spacing w:after="100"/>
      <w:ind w:left="880"/>
    </w:pPr>
  </w:style>
  <w:style w:type="paragraph" w:styleId="ndice6">
    <w:name w:val="toc 6"/>
    <w:basedOn w:val="Normal"/>
    <w:next w:val="Normal"/>
    <w:autoRedefine/>
    <w:uiPriority w:val="39"/>
    <w:unhideWhenUsed/>
    <w:rsid w:val="00A9660C"/>
    <w:pPr>
      <w:spacing w:after="100"/>
      <w:ind w:left="1100"/>
    </w:pPr>
  </w:style>
  <w:style w:type="paragraph" w:styleId="ndice7">
    <w:name w:val="toc 7"/>
    <w:basedOn w:val="Normal"/>
    <w:next w:val="Normal"/>
    <w:autoRedefine/>
    <w:uiPriority w:val="39"/>
    <w:unhideWhenUsed/>
    <w:rsid w:val="00A9660C"/>
    <w:pPr>
      <w:spacing w:after="100"/>
      <w:ind w:left="1320"/>
    </w:pPr>
  </w:style>
  <w:style w:type="paragraph" w:styleId="ndice8">
    <w:name w:val="toc 8"/>
    <w:basedOn w:val="Normal"/>
    <w:next w:val="Normal"/>
    <w:autoRedefine/>
    <w:uiPriority w:val="39"/>
    <w:unhideWhenUsed/>
    <w:rsid w:val="00A9660C"/>
    <w:pPr>
      <w:spacing w:after="100"/>
      <w:ind w:left="1540"/>
    </w:pPr>
  </w:style>
  <w:style w:type="paragraph" w:styleId="ndice9">
    <w:name w:val="toc 9"/>
    <w:basedOn w:val="Normal"/>
    <w:next w:val="Normal"/>
    <w:autoRedefine/>
    <w:uiPriority w:val="39"/>
    <w:unhideWhenUsed/>
    <w:rsid w:val="00A9660C"/>
    <w:pPr>
      <w:spacing w:after="100"/>
      <w:ind w:left="1760"/>
    </w:pPr>
  </w:style>
  <w:style w:type="paragraph" w:customStyle="1" w:styleId="Marcado">
    <w:name w:val="Marcado"/>
    <w:basedOn w:val="PargrafodaLista"/>
    <w:rsid w:val="00794C49"/>
    <w:pPr>
      <w:numPr>
        <w:numId w:val="3"/>
      </w:numPr>
    </w:pPr>
    <w:rPr>
      <w:rFonts w:cs="Times New Roman"/>
      <w:b/>
      <w:szCs w:val="24"/>
    </w:rPr>
  </w:style>
  <w:style w:type="paragraph" w:customStyle="1" w:styleId="Custom-IndexP3">
    <w:name w:val="Custom-IndexP3"/>
    <w:basedOn w:val="Custom-IndiceP1"/>
    <w:link w:val="Custom-IndexP3Carcter"/>
    <w:qFormat/>
    <w:rsid w:val="00023DCA"/>
    <w:pPr>
      <w:numPr>
        <w:ilvl w:val="3"/>
      </w:numPr>
      <w:outlineLvl w:val="3"/>
    </w:pPr>
    <w:rPr>
      <w:sz w:val="24"/>
    </w:rPr>
  </w:style>
  <w:style w:type="table" w:styleId="GrelhaMdia3-Cor6">
    <w:name w:val="Medium Grid 3 Accent 6"/>
    <w:basedOn w:val="Tabelanormal"/>
    <w:uiPriority w:val="69"/>
    <w:rsid w:val="007B367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character" w:customStyle="1" w:styleId="Custom-IndexP3Carcter">
    <w:name w:val="Custom-IndexP3 Carácter"/>
    <w:basedOn w:val="Custom-IndiceP1Carcter"/>
    <w:link w:val="Custom-IndexP3"/>
    <w:rsid w:val="00023DCA"/>
    <w:rPr>
      <w:rFonts w:ascii="Times New Roman" w:eastAsiaTheme="majorEastAsia" w:hAnsi="Times New Roman" w:cs="Times New Roman"/>
      <w:b/>
      <w:bCs/>
      <w:sz w:val="24"/>
      <w:szCs w:val="24"/>
    </w:rPr>
  </w:style>
  <w:style w:type="character" w:customStyle="1" w:styleId="hps">
    <w:name w:val="hps"/>
    <w:basedOn w:val="Tipodeletrapredefinidodopargrafo"/>
    <w:rsid w:val="002535AC"/>
  </w:style>
  <w:style w:type="paragraph" w:customStyle="1" w:styleId="EndNoteBibliography">
    <w:name w:val="EndNote Bibliography"/>
    <w:basedOn w:val="Normal"/>
    <w:link w:val="EndNoteBibliographyCarter"/>
    <w:rsid w:val="000312D3"/>
    <w:pPr>
      <w:spacing w:line="240" w:lineRule="auto"/>
    </w:pPr>
    <w:rPr>
      <w:rFonts w:eastAsia="SimSun" w:cs="Times New Roman"/>
      <w:noProof/>
      <w:szCs w:val="20"/>
      <w:lang w:val="en-US" w:eastAsia="en-US"/>
    </w:rPr>
  </w:style>
  <w:style w:type="character" w:customStyle="1" w:styleId="EndNoteBibliographyCarter">
    <w:name w:val="EndNote Bibliography Caráter"/>
    <w:basedOn w:val="Tipodeletrapredefinidodopargrafo"/>
    <w:link w:val="EndNoteBibliography"/>
    <w:rsid w:val="000312D3"/>
    <w:rPr>
      <w:rFonts w:ascii="Times New Roman" w:eastAsia="SimSun" w:hAnsi="Times New Roman" w:cs="Times New Roman"/>
      <w:noProof/>
      <w:sz w:val="24"/>
      <w:szCs w:val="20"/>
      <w:lang w:val="en-US" w:eastAsia="en-US"/>
    </w:rPr>
  </w:style>
  <w:style w:type="paragraph" w:styleId="Corpodetexto">
    <w:name w:val="Body Text"/>
    <w:basedOn w:val="Normal"/>
    <w:link w:val="CorpodetextoCarter"/>
    <w:rsid w:val="008A65D1"/>
    <w:pPr>
      <w:spacing w:after="120" w:line="228" w:lineRule="auto"/>
      <w:ind w:firstLine="288"/>
    </w:pPr>
    <w:rPr>
      <w:rFonts w:eastAsia="SimSun" w:cs="Times New Roman"/>
      <w:spacing w:val="-1"/>
      <w:sz w:val="20"/>
      <w:szCs w:val="20"/>
      <w:lang w:val="en-US" w:eastAsia="en-US"/>
    </w:rPr>
  </w:style>
  <w:style w:type="character" w:customStyle="1" w:styleId="CorpodetextoCarter">
    <w:name w:val="Corpo de texto Caráter"/>
    <w:basedOn w:val="Tipodeletrapredefinidodopargrafo"/>
    <w:link w:val="Corpodetexto"/>
    <w:rsid w:val="008A65D1"/>
    <w:rPr>
      <w:rFonts w:ascii="Times New Roman" w:eastAsia="SimSun" w:hAnsi="Times New Roman" w:cs="Times New Roman"/>
      <w:spacing w:val="-1"/>
      <w:sz w:val="20"/>
      <w:szCs w:val="20"/>
      <w:lang w:val="en-US" w:eastAsia="en-US"/>
    </w:rPr>
  </w:style>
  <w:style w:type="paragraph" w:customStyle="1" w:styleId="Achievement">
    <w:name w:val="Achievement"/>
    <w:basedOn w:val="Corpodetexto"/>
    <w:rsid w:val="0094778A"/>
    <w:pPr>
      <w:numPr>
        <w:numId w:val="1"/>
      </w:numPr>
      <w:spacing w:after="60" w:line="240" w:lineRule="atLeast"/>
    </w:pPr>
    <w:rPr>
      <w:rFonts w:ascii="Garamond" w:eastAsia="Times New Roman" w:hAnsi="Garamond"/>
      <w:spacing w:val="0"/>
      <w:sz w:val="22"/>
    </w:rPr>
  </w:style>
  <w:style w:type="character" w:styleId="Hiperligaovisitada">
    <w:name w:val="FollowedHyperlink"/>
    <w:basedOn w:val="Tipodeletrapredefinidodopargrafo"/>
    <w:uiPriority w:val="99"/>
    <w:semiHidden/>
    <w:unhideWhenUsed/>
    <w:rsid w:val="00F7726A"/>
    <w:rPr>
      <w:color w:val="800080" w:themeColor="followedHyperlink"/>
      <w:u w:val="single"/>
    </w:rPr>
  </w:style>
  <w:style w:type="paragraph" w:customStyle="1" w:styleId="EndNoteBibliographyTitle">
    <w:name w:val="EndNote Bibliography Title"/>
    <w:basedOn w:val="Normal"/>
    <w:link w:val="EndNoteBibliographyTitleCarter"/>
    <w:rsid w:val="006E42FA"/>
    <w:pPr>
      <w:jc w:val="center"/>
    </w:pPr>
    <w:rPr>
      <w:rFonts w:cs="Times New Roman"/>
      <w:noProof/>
    </w:rPr>
  </w:style>
  <w:style w:type="character" w:customStyle="1" w:styleId="EndNoteBibliographyTitleCarter">
    <w:name w:val="EndNote Bibliography Title Caráter"/>
    <w:basedOn w:val="Tipodeletrapredefinidodopargrafo"/>
    <w:link w:val="EndNoteBibliographyTitle"/>
    <w:rsid w:val="006E42FA"/>
    <w:rPr>
      <w:rFonts w:ascii="Times New Roman" w:hAnsi="Times New Roman" w:cs="Times New Roman"/>
      <w:noProof/>
      <w:sz w:val="24"/>
    </w:rPr>
  </w:style>
  <w:style w:type="paragraph" w:customStyle="1" w:styleId="AnexosSubt">
    <w:name w:val="Anexos_Subt"/>
    <w:basedOn w:val="Ttulo2"/>
    <w:next w:val="Custom-IndiceP1"/>
    <w:link w:val="AnexosSubtCarter"/>
    <w:qFormat/>
    <w:rsid w:val="00747359"/>
    <w:pPr>
      <w:numPr>
        <w:numId w:val="6"/>
      </w:numPr>
    </w:pPr>
    <w:rPr>
      <w:rFonts w:ascii="Times New Roman" w:hAnsi="Times New Roman" w:cs="Times New Roman"/>
      <w:color w:val="auto"/>
      <w:sz w:val="28"/>
      <w:szCs w:val="24"/>
    </w:rPr>
  </w:style>
  <w:style w:type="character" w:customStyle="1" w:styleId="AnexosSubtCarter">
    <w:name w:val="Anexos_Subt Caráter"/>
    <w:basedOn w:val="Ttulo2Carter"/>
    <w:link w:val="AnexosSubt"/>
    <w:rsid w:val="00747359"/>
    <w:rPr>
      <w:rFonts w:ascii="Times New Roman" w:eastAsiaTheme="majorEastAsia" w:hAnsi="Times New Roman" w:cs="Times New Roman"/>
      <w:b/>
      <w:bCs/>
      <w:color w:val="4F81BD" w:themeColor="accent1"/>
      <w:sz w:val="28"/>
      <w:szCs w:val="24"/>
    </w:rPr>
  </w:style>
  <w:style w:type="table" w:styleId="SimplesTabela1">
    <w:name w:val="Plain Table 1"/>
    <w:basedOn w:val="Tabelanormal"/>
    <w:uiPriority w:val="41"/>
    <w:rsid w:val="004E1A51"/>
    <w:pPr>
      <w:spacing w:after="0" w:line="240" w:lineRule="auto"/>
    </w:pPr>
    <w:rPr>
      <w:rFonts w:eastAsiaTheme="minorHAnsi"/>
      <w:lang w:eastAsia="en-US"/>
    </w:rPr>
    <w:tblPr>
      <w:tblStyleRowBandSize w:val="1"/>
      <w:tblStyleColBandSize w:val="1"/>
      <w:tblBorders>
        <w:top w:val="single" w:sz="4" w:space="0" w:color="E6E6E6"/>
        <w:left w:val="single" w:sz="4" w:space="0" w:color="E6E6E6"/>
        <w:bottom w:val="single" w:sz="4" w:space="0" w:color="E6E6E6"/>
        <w:right w:val="single" w:sz="4" w:space="0" w:color="E6E6E6"/>
        <w:insideH w:val="single" w:sz="4" w:space="0" w:color="E6E6E6"/>
        <w:insideV w:val="single" w:sz="4" w:space="0" w:color="E6E6E6"/>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ustom-An-11111">
    <w:name w:val="Custom-An-11111"/>
    <w:basedOn w:val="Custom-Anexos"/>
    <w:link w:val="Custom-An-11111Carter"/>
    <w:qFormat/>
    <w:rsid w:val="00F10D98"/>
    <w:rPr>
      <w:lang w:val="pt-PT"/>
    </w:rPr>
  </w:style>
  <w:style w:type="paragraph" w:customStyle="1" w:styleId="Custom-An-111110">
    <w:name w:val="Custom-An-1.1.1.1.1"/>
    <w:basedOn w:val="Custom-IndiceP1"/>
    <w:next w:val="Ttulo5"/>
    <w:link w:val="Custom-An-11111Carter0"/>
    <w:qFormat/>
    <w:rsid w:val="00F10D98"/>
    <w:rPr>
      <w:sz w:val="24"/>
    </w:rPr>
  </w:style>
  <w:style w:type="character" w:customStyle="1" w:styleId="Custom-An-11111Carter">
    <w:name w:val="Custom-An-11111 Caráter"/>
    <w:basedOn w:val="Custom-AnexosCarcter"/>
    <w:link w:val="Custom-An-11111"/>
    <w:rsid w:val="00F10D98"/>
    <w:rPr>
      <w:rFonts w:ascii="Times New Roman" w:hAnsi="Times New Roman" w:cs="Times New Roman"/>
      <w:szCs w:val="23"/>
      <w:lang w:val="en-US"/>
    </w:rPr>
  </w:style>
  <w:style w:type="character" w:customStyle="1" w:styleId="Custom-An-11111Carter0">
    <w:name w:val="Custom-An-1.1.1.1.1 Caráter"/>
    <w:basedOn w:val="Custom-IndiceP1Carcter"/>
    <w:link w:val="Custom-An-111110"/>
    <w:rsid w:val="00F10D98"/>
    <w:rPr>
      <w:rFonts w:ascii="Times New Roman" w:eastAsiaTheme="majorEastAsia" w:hAnsi="Times New Roman" w:cs="Times New Roman"/>
      <w:b/>
      <w:bCs/>
      <w:sz w:val="24"/>
      <w:szCs w:val="24"/>
    </w:rPr>
  </w:style>
  <w:style w:type="character" w:customStyle="1" w:styleId="Ttulo5Carter">
    <w:name w:val="Título 5 Caráter"/>
    <w:basedOn w:val="Tipodeletrapredefinidodopargrafo"/>
    <w:link w:val="Ttulo5"/>
    <w:uiPriority w:val="9"/>
    <w:semiHidden/>
    <w:rsid w:val="00F10D98"/>
    <w:rPr>
      <w:rFonts w:asciiTheme="majorHAnsi" w:eastAsiaTheme="majorEastAsia" w:hAnsiTheme="majorHAnsi" w:cstheme="majorBidi"/>
      <w:color w:val="365F91" w:themeColor="accent1" w:themeShade="BF"/>
    </w:rPr>
  </w:style>
  <w:style w:type="paragraph" w:styleId="Textodenotadefim">
    <w:name w:val="endnote text"/>
    <w:basedOn w:val="Normal"/>
    <w:link w:val="TextodenotadefimCarter"/>
    <w:uiPriority w:val="99"/>
    <w:semiHidden/>
    <w:unhideWhenUsed/>
    <w:rsid w:val="00246C91"/>
    <w:pPr>
      <w:spacing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246C91"/>
    <w:rPr>
      <w:sz w:val="20"/>
      <w:szCs w:val="20"/>
    </w:rPr>
  </w:style>
  <w:style w:type="character" w:styleId="Refdenotadefim">
    <w:name w:val="endnote reference"/>
    <w:basedOn w:val="Tipodeletrapredefinidodopargrafo"/>
    <w:uiPriority w:val="99"/>
    <w:semiHidden/>
    <w:unhideWhenUsed/>
    <w:rsid w:val="00246C91"/>
    <w:rPr>
      <w:vertAlign w:val="superscript"/>
    </w:rPr>
  </w:style>
  <w:style w:type="table" w:styleId="TabeladeGrelha1Clara-Destaque5">
    <w:name w:val="Grid Table 1 Light Accent 5"/>
    <w:basedOn w:val="Tabelanormal"/>
    <w:uiPriority w:val="46"/>
    <w:rsid w:val="00C05295"/>
    <w:pPr>
      <w:spacing w:after="0" w:line="240" w:lineRule="auto"/>
    </w:pPr>
    <w:rPr>
      <w:rFonts w:eastAsiaTheme="minorHAnsi"/>
      <w:lang w:eastAsia="en-U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Mencionar">
    <w:name w:val="Mention"/>
    <w:basedOn w:val="Tipodeletrapredefinidodopargrafo"/>
    <w:uiPriority w:val="99"/>
    <w:semiHidden/>
    <w:unhideWhenUsed/>
    <w:rsid w:val="0064321B"/>
    <w:rPr>
      <w:color w:val="2B579A"/>
      <w:shd w:val="clear" w:color="auto" w:fill="E6E6E6"/>
    </w:rPr>
  </w:style>
  <w:style w:type="character" w:styleId="MenoNoResolvida">
    <w:name w:val="Unresolved Mention"/>
    <w:basedOn w:val="Tipodeletrapredefinidodopargrafo"/>
    <w:uiPriority w:val="99"/>
    <w:semiHidden/>
    <w:unhideWhenUsed/>
    <w:rsid w:val="008B55BB"/>
    <w:rPr>
      <w:color w:val="808080"/>
      <w:shd w:val="clear" w:color="auto" w:fill="E6E6E6"/>
    </w:rPr>
  </w:style>
  <w:style w:type="paragraph" w:styleId="HTMLpr-formatado">
    <w:name w:val="HTML Preformatted"/>
    <w:basedOn w:val="Normal"/>
    <w:link w:val="HTMLpr-formatadoCarter"/>
    <w:uiPriority w:val="99"/>
    <w:unhideWhenUsed/>
    <w:rsid w:val="004D3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formatadoCarter">
    <w:name w:val="HTML pré-formatado Caráter"/>
    <w:basedOn w:val="Tipodeletrapredefinidodopargrafo"/>
    <w:link w:val="HTMLpr-formatado"/>
    <w:uiPriority w:val="99"/>
    <w:rsid w:val="004D3A3B"/>
    <w:rPr>
      <w:rFonts w:ascii="Courier New" w:eastAsia="Times New Roman" w:hAnsi="Courier New" w:cs="Courier New"/>
      <w:sz w:val="20"/>
      <w:szCs w:val="20"/>
    </w:rPr>
  </w:style>
  <w:style w:type="table" w:customStyle="1" w:styleId="TabelacomGrelha1">
    <w:name w:val="Tabela com Grelha1"/>
    <w:basedOn w:val="Tabelanormal"/>
    <w:next w:val="TabelacomGrelha"/>
    <w:uiPriority w:val="39"/>
    <w:rsid w:val="00313F2D"/>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2">
    <w:name w:val="Tabela com Grelha2"/>
    <w:basedOn w:val="Tabelanormal"/>
    <w:next w:val="TabelacomGrelha"/>
    <w:uiPriority w:val="39"/>
    <w:rsid w:val="00704913"/>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3">
    <w:name w:val="Tabela com Grelha3"/>
    <w:basedOn w:val="Tabelanormal"/>
    <w:next w:val="TabelacomGrelha"/>
    <w:uiPriority w:val="39"/>
    <w:rsid w:val="0075084B"/>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4">
    <w:name w:val="Tabela com Grelha4"/>
    <w:basedOn w:val="Tabelanormal"/>
    <w:next w:val="TabelacomGrelha"/>
    <w:uiPriority w:val="39"/>
    <w:rsid w:val="00704DBF"/>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5">
    <w:name w:val="Tabela com Grelha5"/>
    <w:basedOn w:val="Tabelanormal"/>
    <w:next w:val="TabelacomGrelha"/>
    <w:uiPriority w:val="39"/>
    <w:rsid w:val="001171AD"/>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6">
    <w:name w:val="Tabela com Grelha6"/>
    <w:basedOn w:val="Tabelanormal"/>
    <w:next w:val="TabelacomGrelha"/>
    <w:uiPriority w:val="39"/>
    <w:rsid w:val="00EC4221"/>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7">
    <w:name w:val="Tabela com Grelha7"/>
    <w:basedOn w:val="Tabelanormal"/>
    <w:next w:val="TabelacomGrelha"/>
    <w:uiPriority w:val="39"/>
    <w:rsid w:val="004A1D2E"/>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8">
    <w:name w:val="Tabela com Grelha8"/>
    <w:basedOn w:val="Tabelanormal"/>
    <w:next w:val="TabelacomGrelha"/>
    <w:uiPriority w:val="39"/>
    <w:rsid w:val="00D50AAE"/>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9">
    <w:name w:val="Tabela com Grelha9"/>
    <w:basedOn w:val="Tabelanormal"/>
    <w:next w:val="TabelacomGrelha"/>
    <w:uiPriority w:val="39"/>
    <w:rsid w:val="00BE22CE"/>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10">
    <w:name w:val="Tabela com Grelha10"/>
    <w:basedOn w:val="Tabelanormal"/>
    <w:next w:val="TabelacomGrelha"/>
    <w:uiPriority w:val="39"/>
    <w:rsid w:val="00E141D1"/>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11">
    <w:name w:val="Tabela com Grelha11"/>
    <w:basedOn w:val="Tabelanormal"/>
    <w:next w:val="TabelacomGrelha"/>
    <w:uiPriority w:val="39"/>
    <w:rsid w:val="00BF7216"/>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comGrelha12">
    <w:name w:val="Tabela com Grelha12"/>
    <w:basedOn w:val="Tabelanormal"/>
    <w:next w:val="TabelacomGrelha"/>
    <w:uiPriority w:val="39"/>
    <w:rsid w:val="00802A88"/>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765E9A"/>
    <w:pPr>
      <w:spacing w:after="0" w:line="240" w:lineRule="auto"/>
    </w:pPr>
    <w:rPr>
      <w:rFonts w:eastAsiaTheme="minorHAnsi"/>
      <w:lang w:val="pt-B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583">
      <w:bodyDiv w:val="1"/>
      <w:marLeft w:val="0"/>
      <w:marRight w:val="0"/>
      <w:marTop w:val="0"/>
      <w:marBottom w:val="0"/>
      <w:divBdr>
        <w:top w:val="none" w:sz="0" w:space="0" w:color="auto"/>
        <w:left w:val="none" w:sz="0" w:space="0" w:color="auto"/>
        <w:bottom w:val="none" w:sz="0" w:space="0" w:color="auto"/>
        <w:right w:val="none" w:sz="0" w:space="0" w:color="auto"/>
      </w:divBdr>
    </w:div>
    <w:div w:id="22051674">
      <w:bodyDiv w:val="1"/>
      <w:marLeft w:val="0"/>
      <w:marRight w:val="0"/>
      <w:marTop w:val="0"/>
      <w:marBottom w:val="0"/>
      <w:divBdr>
        <w:top w:val="none" w:sz="0" w:space="0" w:color="auto"/>
        <w:left w:val="none" w:sz="0" w:space="0" w:color="auto"/>
        <w:bottom w:val="none" w:sz="0" w:space="0" w:color="auto"/>
        <w:right w:val="none" w:sz="0" w:space="0" w:color="auto"/>
      </w:divBdr>
    </w:div>
    <w:div w:id="23991409">
      <w:bodyDiv w:val="1"/>
      <w:marLeft w:val="0"/>
      <w:marRight w:val="0"/>
      <w:marTop w:val="0"/>
      <w:marBottom w:val="0"/>
      <w:divBdr>
        <w:top w:val="none" w:sz="0" w:space="0" w:color="auto"/>
        <w:left w:val="none" w:sz="0" w:space="0" w:color="auto"/>
        <w:bottom w:val="none" w:sz="0" w:space="0" w:color="auto"/>
        <w:right w:val="none" w:sz="0" w:space="0" w:color="auto"/>
      </w:divBdr>
    </w:div>
    <w:div w:id="37095917">
      <w:bodyDiv w:val="1"/>
      <w:marLeft w:val="0"/>
      <w:marRight w:val="0"/>
      <w:marTop w:val="0"/>
      <w:marBottom w:val="0"/>
      <w:divBdr>
        <w:top w:val="none" w:sz="0" w:space="0" w:color="auto"/>
        <w:left w:val="none" w:sz="0" w:space="0" w:color="auto"/>
        <w:bottom w:val="none" w:sz="0" w:space="0" w:color="auto"/>
        <w:right w:val="none" w:sz="0" w:space="0" w:color="auto"/>
      </w:divBdr>
    </w:div>
    <w:div w:id="53087060">
      <w:bodyDiv w:val="1"/>
      <w:marLeft w:val="0"/>
      <w:marRight w:val="0"/>
      <w:marTop w:val="0"/>
      <w:marBottom w:val="0"/>
      <w:divBdr>
        <w:top w:val="none" w:sz="0" w:space="0" w:color="auto"/>
        <w:left w:val="none" w:sz="0" w:space="0" w:color="auto"/>
        <w:bottom w:val="none" w:sz="0" w:space="0" w:color="auto"/>
        <w:right w:val="none" w:sz="0" w:space="0" w:color="auto"/>
      </w:divBdr>
    </w:div>
    <w:div w:id="57823418">
      <w:bodyDiv w:val="1"/>
      <w:marLeft w:val="0"/>
      <w:marRight w:val="0"/>
      <w:marTop w:val="0"/>
      <w:marBottom w:val="0"/>
      <w:divBdr>
        <w:top w:val="none" w:sz="0" w:space="0" w:color="auto"/>
        <w:left w:val="none" w:sz="0" w:space="0" w:color="auto"/>
        <w:bottom w:val="none" w:sz="0" w:space="0" w:color="auto"/>
        <w:right w:val="none" w:sz="0" w:space="0" w:color="auto"/>
      </w:divBdr>
    </w:div>
    <w:div w:id="64110630">
      <w:bodyDiv w:val="1"/>
      <w:marLeft w:val="0"/>
      <w:marRight w:val="0"/>
      <w:marTop w:val="0"/>
      <w:marBottom w:val="0"/>
      <w:divBdr>
        <w:top w:val="none" w:sz="0" w:space="0" w:color="auto"/>
        <w:left w:val="none" w:sz="0" w:space="0" w:color="auto"/>
        <w:bottom w:val="none" w:sz="0" w:space="0" w:color="auto"/>
        <w:right w:val="none" w:sz="0" w:space="0" w:color="auto"/>
      </w:divBdr>
    </w:div>
    <w:div w:id="66270869">
      <w:bodyDiv w:val="1"/>
      <w:marLeft w:val="0"/>
      <w:marRight w:val="0"/>
      <w:marTop w:val="0"/>
      <w:marBottom w:val="0"/>
      <w:divBdr>
        <w:top w:val="none" w:sz="0" w:space="0" w:color="auto"/>
        <w:left w:val="none" w:sz="0" w:space="0" w:color="auto"/>
        <w:bottom w:val="none" w:sz="0" w:space="0" w:color="auto"/>
        <w:right w:val="none" w:sz="0" w:space="0" w:color="auto"/>
      </w:divBdr>
    </w:div>
    <w:div w:id="69469852">
      <w:bodyDiv w:val="1"/>
      <w:marLeft w:val="0"/>
      <w:marRight w:val="0"/>
      <w:marTop w:val="0"/>
      <w:marBottom w:val="0"/>
      <w:divBdr>
        <w:top w:val="none" w:sz="0" w:space="0" w:color="auto"/>
        <w:left w:val="none" w:sz="0" w:space="0" w:color="auto"/>
        <w:bottom w:val="none" w:sz="0" w:space="0" w:color="auto"/>
        <w:right w:val="none" w:sz="0" w:space="0" w:color="auto"/>
      </w:divBdr>
    </w:div>
    <w:div w:id="72047058">
      <w:bodyDiv w:val="1"/>
      <w:marLeft w:val="0"/>
      <w:marRight w:val="0"/>
      <w:marTop w:val="0"/>
      <w:marBottom w:val="0"/>
      <w:divBdr>
        <w:top w:val="none" w:sz="0" w:space="0" w:color="auto"/>
        <w:left w:val="none" w:sz="0" w:space="0" w:color="auto"/>
        <w:bottom w:val="none" w:sz="0" w:space="0" w:color="auto"/>
        <w:right w:val="none" w:sz="0" w:space="0" w:color="auto"/>
      </w:divBdr>
    </w:div>
    <w:div w:id="85149614">
      <w:bodyDiv w:val="1"/>
      <w:marLeft w:val="0"/>
      <w:marRight w:val="0"/>
      <w:marTop w:val="0"/>
      <w:marBottom w:val="0"/>
      <w:divBdr>
        <w:top w:val="none" w:sz="0" w:space="0" w:color="auto"/>
        <w:left w:val="none" w:sz="0" w:space="0" w:color="auto"/>
        <w:bottom w:val="none" w:sz="0" w:space="0" w:color="auto"/>
        <w:right w:val="none" w:sz="0" w:space="0" w:color="auto"/>
      </w:divBdr>
    </w:div>
    <w:div w:id="92748188">
      <w:bodyDiv w:val="1"/>
      <w:marLeft w:val="0"/>
      <w:marRight w:val="0"/>
      <w:marTop w:val="0"/>
      <w:marBottom w:val="0"/>
      <w:divBdr>
        <w:top w:val="none" w:sz="0" w:space="0" w:color="auto"/>
        <w:left w:val="none" w:sz="0" w:space="0" w:color="auto"/>
        <w:bottom w:val="none" w:sz="0" w:space="0" w:color="auto"/>
        <w:right w:val="none" w:sz="0" w:space="0" w:color="auto"/>
      </w:divBdr>
    </w:div>
    <w:div w:id="98111039">
      <w:bodyDiv w:val="1"/>
      <w:marLeft w:val="0"/>
      <w:marRight w:val="0"/>
      <w:marTop w:val="0"/>
      <w:marBottom w:val="0"/>
      <w:divBdr>
        <w:top w:val="none" w:sz="0" w:space="0" w:color="auto"/>
        <w:left w:val="none" w:sz="0" w:space="0" w:color="auto"/>
        <w:bottom w:val="none" w:sz="0" w:space="0" w:color="auto"/>
        <w:right w:val="none" w:sz="0" w:space="0" w:color="auto"/>
      </w:divBdr>
    </w:div>
    <w:div w:id="100415629">
      <w:bodyDiv w:val="1"/>
      <w:marLeft w:val="0"/>
      <w:marRight w:val="0"/>
      <w:marTop w:val="0"/>
      <w:marBottom w:val="0"/>
      <w:divBdr>
        <w:top w:val="none" w:sz="0" w:space="0" w:color="auto"/>
        <w:left w:val="none" w:sz="0" w:space="0" w:color="auto"/>
        <w:bottom w:val="none" w:sz="0" w:space="0" w:color="auto"/>
        <w:right w:val="none" w:sz="0" w:space="0" w:color="auto"/>
      </w:divBdr>
    </w:div>
    <w:div w:id="102652497">
      <w:bodyDiv w:val="1"/>
      <w:marLeft w:val="0"/>
      <w:marRight w:val="0"/>
      <w:marTop w:val="0"/>
      <w:marBottom w:val="0"/>
      <w:divBdr>
        <w:top w:val="none" w:sz="0" w:space="0" w:color="auto"/>
        <w:left w:val="none" w:sz="0" w:space="0" w:color="auto"/>
        <w:bottom w:val="none" w:sz="0" w:space="0" w:color="auto"/>
        <w:right w:val="none" w:sz="0" w:space="0" w:color="auto"/>
      </w:divBdr>
    </w:div>
    <w:div w:id="108789777">
      <w:bodyDiv w:val="1"/>
      <w:marLeft w:val="0"/>
      <w:marRight w:val="0"/>
      <w:marTop w:val="0"/>
      <w:marBottom w:val="0"/>
      <w:divBdr>
        <w:top w:val="none" w:sz="0" w:space="0" w:color="auto"/>
        <w:left w:val="none" w:sz="0" w:space="0" w:color="auto"/>
        <w:bottom w:val="none" w:sz="0" w:space="0" w:color="auto"/>
        <w:right w:val="none" w:sz="0" w:space="0" w:color="auto"/>
      </w:divBdr>
    </w:div>
    <w:div w:id="109059999">
      <w:bodyDiv w:val="1"/>
      <w:marLeft w:val="0"/>
      <w:marRight w:val="0"/>
      <w:marTop w:val="0"/>
      <w:marBottom w:val="0"/>
      <w:divBdr>
        <w:top w:val="none" w:sz="0" w:space="0" w:color="auto"/>
        <w:left w:val="none" w:sz="0" w:space="0" w:color="auto"/>
        <w:bottom w:val="none" w:sz="0" w:space="0" w:color="auto"/>
        <w:right w:val="none" w:sz="0" w:space="0" w:color="auto"/>
      </w:divBdr>
    </w:div>
    <w:div w:id="109209803">
      <w:bodyDiv w:val="1"/>
      <w:marLeft w:val="0"/>
      <w:marRight w:val="0"/>
      <w:marTop w:val="0"/>
      <w:marBottom w:val="0"/>
      <w:divBdr>
        <w:top w:val="none" w:sz="0" w:space="0" w:color="auto"/>
        <w:left w:val="none" w:sz="0" w:space="0" w:color="auto"/>
        <w:bottom w:val="none" w:sz="0" w:space="0" w:color="auto"/>
        <w:right w:val="none" w:sz="0" w:space="0" w:color="auto"/>
      </w:divBdr>
    </w:div>
    <w:div w:id="121003332">
      <w:bodyDiv w:val="1"/>
      <w:marLeft w:val="0"/>
      <w:marRight w:val="0"/>
      <w:marTop w:val="0"/>
      <w:marBottom w:val="0"/>
      <w:divBdr>
        <w:top w:val="none" w:sz="0" w:space="0" w:color="auto"/>
        <w:left w:val="none" w:sz="0" w:space="0" w:color="auto"/>
        <w:bottom w:val="none" w:sz="0" w:space="0" w:color="auto"/>
        <w:right w:val="none" w:sz="0" w:space="0" w:color="auto"/>
      </w:divBdr>
    </w:div>
    <w:div w:id="128715122">
      <w:bodyDiv w:val="1"/>
      <w:marLeft w:val="0"/>
      <w:marRight w:val="0"/>
      <w:marTop w:val="0"/>
      <w:marBottom w:val="0"/>
      <w:divBdr>
        <w:top w:val="none" w:sz="0" w:space="0" w:color="auto"/>
        <w:left w:val="none" w:sz="0" w:space="0" w:color="auto"/>
        <w:bottom w:val="none" w:sz="0" w:space="0" w:color="auto"/>
        <w:right w:val="none" w:sz="0" w:space="0" w:color="auto"/>
      </w:divBdr>
    </w:div>
    <w:div w:id="129835078">
      <w:bodyDiv w:val="1"/>
      <w:marLeft w:val="0"/>
      <w:marRight w:val="0"/>
      <w:marTop w:val="0"/>
      <w:marBottom w:val="0"/>
      <w:divBdr>
        <w:top w:val="none" w:sz="0" w:space="0" w:color="auto"/>
        <w:left w:val="none" w:sz="0" w:space="0" w:color="auto"/>
        <w:bottom w:val="none" w:sz="0" w:space="0" w:color="auto"/>
        <w:right w:val="none" w:sz="0" w:space="0" w:color="auto"/>
      </w:divBdr>
    </w:div>
    <w:div w:id="130292074">
      <w:bodyDiv w:val="1"/>
      <w:marLeft w:val="0"/>
      <w:marRight w:val="0"/>
      <w:marTop w:val="0"/>
      <w:marBottom w:val="0"/>
      <w:divBdr>
        <w:top w:val="none" w:sz="0" w:space="0" w:color="auto"/>
        <w:left w:val="none" w:sz="0" w:space="0" w:color="auto"/>
        <w:bottom w:val="none" w:sz="0" w:space="0" w:color="auto"/>
        <w:right w:val="none" w:sz="0" w:space="0" w:color="auto"/>
      </w:divBdr>
    </w:div>
    <w:div w:id="135732541">
      <w:bodyDiv w:val="1"/>
      <w:marLeft w:val="0"/>
      <w:marRight w:val="0"/>
      <w:marTop w:val="0"/>
      <w:marBottom w:val="0"/>
      <w:divBdr>
        <w:top w:val="none" w:sz="0" w:space="0" w:color="auto"/>
        <w:left w:val="none" w:sz="0" w:space="0" w:color="auto"/>
        <w:bottom w:val="none" w:sz="0" w:space="0" w:color="auto"/>
        <w:right w:val="none" w:sz="0" w:space="0" w:color="auto"/>
      </w:divBdr>
    </w:div>
    <w:div w:id="135992824">
      <w:bodyDiv w:val="1"/>
      <w:marLeft w:val="0"/>
      <w:marRight w:val="0"/>
      <w:marTop w:val="0"/>
      <w:marBottom w:val="0"/>
      <w:divBdr>
        <w:top w:val="none" w:sz="0" w:space="0" w:color="auto"/>
        <w:left w:val="none" w:sz="0" w:space="0" w:color="auto"/>
        <w:bottom w:val="none" w:sz="0" w:space="0" w:color="auto"/>
        <w:right w:val="none" w:sz="0" w:space="0" w:color="auto"/>
      </w:divBdr>
    </w:div>
    <w:div w:id="157888444">
      <w:bodyDiv w:val="1"/>
      <w:marLeft w:val="0"/>
      <w:marRight w:val="0"/>
      <w:marTop w:val="0"/>
      <w:marBottom w:val="0"/>
      <w:divBdr>
        <w:top w:val="none" w:sz="0" w:space="0" w:color="auto"/>
        <w:left w:val="none" w:sz="0" w:space="0" w:color="auto"/>
        <w:bottom w:val="none" w:sz="0" w:space="0" w:color="auto"/>
        <w:right w:val="none" w:sz="0" w:space="0" w:color="auto"/>
      </w:divBdr>
    </w:div>
    <w:div w:id="168452830">
      <w:bodyDiv w:val="1"/>
      <w:marLeft w:val="0"/>
      <w:marRight w:val="0"/>
      <w:marTop w:val="0"/>
      <w:marBottom w:val="0"/>
      <w:divBdr>
        <w:top w:val="none" w:sz="0" w:space="0" w:color="auto"/>
        <w:left w:val="none" w:sz="0" w:space="0" w:color="auto"/>
        <w:bottom w:val="none" w:sz="0" w:space="0" w:color="auto"/>
        <w:right w:val="none" w:sz="0" w:space="0" w:color="auto"/>
      </w:divBdr>
    </w:div>
    <w:div w:id="171652931">
      <w:bodyDiv w:val="1"/>
      <w:marLeft w:val="0"/>
      <w:marRight w:val="0"/>
      <w:marTop w:val="0"/>
      <w:marBottom w:val="0"/>
      <w:divBdr>
        <w:top w:val="none" w:sz="0" w:space="0" w:color="auto"/>
        <w:left w:val="none" w:sz="0" w:space="0" w:color="auto"/>
        <w:bottom w:val="none" w:sz="0" w:space="0" w:color="auto"/>
        <w:right w:val="none" w:sz="0" w:space="0" w:color="auto"/>
      </w:divBdr>
    </w:div>
    <w:div w:id="174538049">
      <w:bodyDiv w:val="1"/>
      <w:marLeft w:val="0"/>
      <w:marRight w:val="0"/>
      <w:marTop w:val="0"/>
      <w:marBottom w:val="0"/>
      <w:divBdr>
        <w:top w:val="none" w:sz="0" w:space="0" w:color="auto"/>
        <w:left w:val="none" w:sz="0" w:space="0" w:color="auto"/>
        <w:bottom w:val="none" w:sz="0" w:space="0" w:color="auto"/>
        <w:right w:val="none" w:sz="0" w:space="0" w:color="auto"/>
      </w:divBdr>
    </w:div>
    <w:div w:id="189224814">
      <w:bodyDiv w:val="1"/>
      <w:marLeft w:val="0"/>
      <w:marRight w:val="0"/>
      <w:marTop w:val="0"/>
      <w:marBottom w:val="0"/>
      <w:divBdr>
        <w:top w:val="none" w:sz="0" w:space="0" w:color="auto"/>
        <w:left w:val="none" w:sz="0" w:space="0" w:color="auto"/>
        <w:bottom w:val="none" w:sz="0" w:space="0" w:color="auto"/>
        <w:right w:val="none" w:sz="0" w:space="0" w:color="auto"/>
      </w:divBdr>
    </w:div>
    <w:div w:id="212547111">
      <w:bodyDiv w:val="1"/>
      <w:marLeft w:val="0"/>
      <w:marRight w:val="0"/>
      <w:marTop w:val="0"/>
      <w:marBottom w:val="0"/>
      <w:divBdr>
        <w:top w:val="none" w:sz="0" w:space="0" w:color="auto"/>
        <w:left w:val="none" w:sz="0" w:space="0" w:color="auto"/>
        <w:bottom w:val="none" w:sz="0" w:space="0" w:color="auto"/>
        <w:right w:val="none" w:sz="0" w:space="0" w:color="auto"/>
      </w:divBdr>
    </w:div>
    <w:div w:id="214970787">
      <w:bodyDiv w:val="1"/>
      <w:marLeft w:val="0"/>
      <w:marRight w:val="0"/>
      <w:marTop w:val="0"/>
      <w:marBottom w:val="0"/>
      <w:divBdr>
        <w:top w:val="none" w:sz="0" w:space="0" w:color="auto"/>
        <w:left w:val="none" w:sz="0" w:space="0" w:color="auto"/>
        <w:bottom w:val="none" w:sz="0" w:space="0" w:color="auto"/>
        <w:right w:val="none" w:sz="0" w:space="0" w:color="auto"/>
      </w:divBdr>
    </w:div>
    <w:div w:id="218058696">
      <w:bodyDiv w:val="1"/>
      <w:marLeft w:val="0"/>
      <w:marRight w:val="0"/>
      <w:marTop w:val="0"/>
      <w:marBottom w:val="0"/>
      <w:divBdr>
        <w:top w:val="none" w:sz="0" w:space="0" w:color="auto"/>
        <w:left w:val="none" w:sz="0" w:space="0" w:color="auto"/>
        <w:bottom w:val="none" w:sz="0" w:space="0" w:color="auto"/>
        <w:right w:val="none" w:sz="0" w:space="0" w:color="auto"/>
      </w:divBdr>
    </w:div>
    <w:div w:id="234242373">
      <w:bodyDiv w:val="1"/>
      <w:marLeft w:val="0"/>
      <w:marRight w:val="0"/>
      <w:marTop w:val="0"/>
      <w:marBottom w:val="0"/>
      <w:divBdr>
        <w:top w:val="none" w:sz="0" w:space="0" w:color="auto"/>
        <w:left w:val="none" w:sz="0" w:space="0" w:color="auto"/>
        <w:bottom w:val="none" w:sz="0" w:space="0" w:color="auto"/>
        <w:right w:val="none" w:sz="0" w:space="0" w:color="auto"/>
      </w:divBdr>
    </w:div>
    <w:div w:id="243731217">
      <w:bodyDiv w:val="1"/>
      <w:marLeft w:val="0"/>
      <w:marRight w:val="0"/>
      <w:marTop w:val="0"/>
      <w:marBottom w:val="0"/>
      <w:divBdr>
        <w:top w:val="none" w:sz="0" w:space="0" w:color="auto"/>
        <w:left w:val="none" w:sz="0" w:space="0" w:color="auto"/>
        <w:bottom w:val="none" w:sz="0" w:space="0" w:color="auto"/>
        <w:right w:val="none" w:sz="0" w:space="0" w:color="auto"/>
      </w:divBdr>
    </w:div>
    <w:div w:id="246158751">
      <w:bodyDiv w:val="1"/>
      <w:marLeft w:val="0"/>
      <w:marRight w:val="0"/>
      <w:marTop w:val="0"/>
      <w:marBottom w:val="0"/>
      <w:divBdr>
        <w:top w:val="none" w:sz="0" w:space="0" w:color="auto"/>
        <w:left w:val="none" w:sz="0" w:space="0" w:color="auto"/>
        <w:bottom w:val="none" w:sz="0" w:space="0" w:color="auto"/>
        <w:right w:val="none" w:sz="0" w:space="0" w:color="auto"/>
      </w:divBdr>
    </w:div>
    <w:div w:id="252863450">
      <w:bodyDiv w:val="1"/>
      <w:marLeft w:val="0"/>
      <w:marRight w:val="0"/>
      <w:marTop w:val="0"/>
      <w:marBottom w:val="0"/>
      <w:divBdr>
        <w:top w:val="none" w:sz="0" w:space="0" w:color="auto"/>
        <w:left w:val="none" w:sz="0" w:space="0" w:color="auto"/>
        <w:bottom w:val="none" w:sz="0" w:space="0" w:color="auto"/>
        <w:right w:val="none" w:sz="0" w:space="0" w:color="auto"/>
      </w:divBdr>
    </w:div>
    <w:div w:id="253174209">
      <w:bodyDiv w:val="1"/>
      <w:marLeft w:val="0"/>
      <w:marRight w:val="0"/>
      <w:marTop w:val="0"/>
      <w:marBottom w:val="0"/>
      <w:divBdr>
        <w:top w:val="none" w:sz="0" w:space="0" w:color="auto"/>
        <w:left w:val="none" w:sz="0" w:space="0" w:color="auto"/>
        <w:bottom w:val="none" w:sz="0" w:space="0" w:color="auto"/>
        <w:right w:val="none" w:sz="0" w:space="0" w:color="auto"/>
      </w:divBdr>
    </w:div>
    <w:div w:id="254479743">
      <w:bodyDiv w:val="1"/>
      <w:marLeft w:val="0"/>
      <w:marRight w:val="0"/>
      <w:marTop w:val="0"/>
      <w:marBottom w:val="0"/>
      <w:divBdr>
        <w:top w:val="none" w:sz="0" w:space="0" w:color="auto"/>
        <w:left w:val="none" w:sz="0" w:space="0" w:color="auto"/>
        <w:bottom w:val="none" w:sz="0" w:space="0" w:color="auto"/>
        <w:right w:val="none" w:sz="0" w:space="0" w:color="auto"/>
      </w:divBdr>
    </w:div>
    <w:div w:id="258025631">
      <w:bodyDiv w:val="1"/>
      <w:marLeft w:val="0"/>
      <w:marRight w:val="0"/>
      <w:marTop w:val="0"/>
      <w:marBottom w:val="0"/>
      <w:divBdr>
        <w:top w:val="none" w:sz="0" w:space="0" w:color="auto"/>
        <w:left w:val="none" w:sz="0" w:space="0" w:color="auto"/>
        <w:bottom w:val="none" w:sz="0" w:space="0" w:color="auto"/>
        <w:right w:val="none" w:sz="0" w:space="0" w:color="auto"/>
      </w:divBdr>
    </w:div>
    <w:div w:id="259065581">
      <w:bodyDiv w:val="1"/>
      <w:marLeft w:val="0"/>
      <w:marRight w:val="0"/>
      <w:marTop w:val="0"/>
      <w:marBottom w:val="0"/>
      <w:divBdr>
        <w:top w:val="none" w:sz="0" w:space="0" w:color="auto"/>
        <w:left w:val="none" w:sz="0" w:space="0" w:color="auto"/>
        <w:bottom w:val="none" w:sz="0" w:space="0" w:color="auto"/>
        <w:right w:val="none" w:sz="0" w:space="0" w:color="auto"/>
      </w:divBdr>
    </w:div>
    <w:div w:id="264307671">
      <w:bodyDiv w:val="1"/>
      <w:marLeft w:val="0"/>
      <w:marRight w:val="0"/>
      <w:marTop w:val="0"/>
      <w:marBottom w:val="0"/>
      <w:divBdr>
        <w:top w:val="none" w:sz="0" w:space="0" w:color="auto"/>
        <w:left w:val="none" w:sz="0" w:space="0" w:color="auto"/>
        <w:bottom w:val="none" w:sz="0" w:space="0" w:color="auto"/>
        <w:right w:val="none" w:sz="0" w:space="0" w:color="auto"/>
      </w:divBdr>
    </w:div>
    <w:div w:id="268321175">
      <w:bodyDiv w:val="1"/>
      <w:marLeft w:val="0"/>
      <w:marRight w:val="0"/>
      <w:marTop w:val="0"/>
      <w:marBottom w:val="0"/>
      <w:divBdr>
        <w:top w:val="none" w:sz="0" w:space="0" w:color="auto"/>
        <w:left w:val="none" w:sz="0" w:space="0" w:color="auto"/>
        <w:bottom w:val="none" w:sz="0" w:space="0" w:color="auto"/>
        <w:right w:val="none" w:sz="0" w:space="0" w:color="auto"/>
      </w:divBdr>
    </w:div>
    <w:div w:id="285163382">
      <w:bodyDiv w:val="1"/>
      <w:marLeft w:val="0"/>
      <w:marRight w:val="0"/>
      <w:marTop w:val="0"/>
      <w:marBottom w:val="0"/>
      <w:divBdr>
        <w:top w:val="none" w:sz="0" w:space="0" w:color="auto"/>
        <w:left w:val="none" w:sz="0" w:space="0" w:color="auto"/>
        <w:bottom w:val="none" w:sz="0" w:space="0" w:color="auto"/>
        <w:right w:val="none" w:sz="0" w:space="0" w:color="auto"/>
      </w:divBdr>
    </w:div>
    <w:div w:id="293952325">
      <w:bodyDiv w:val="1"/>
      <w:marLeft w:val="0"/>
      <w:marRight w:val="0"/>
      <w:marTop w:val="0"/>
      <w:marBottom w:val="0"/>
      <w:divBdr>
        <w:top w:val="none" w:sz="0" w:space="0" w:color="auto"/>
        <w:left w:val="none" w:sz="0" w:space="0" w:color="auto"/>
        <w:bottom w:val="none" w:sz="0" w:space="0" w:color="auto"/>
        <w:right w:val="none" w:sz="0" w:space="0" w:color="auto"/>
      </w:divBdr>
    </w:div>
    <w:div w:id="320432558">
      <w:bodyDiv w:val="1"/>
      <w:marLeft w:val="0"/>
      <w:marRight w:val="0"/>
      <w:marTop w:val="0"/>
      <w:marBottom w:val="0"/>
      <w:divBdr>
        <w:top w:val="none" w:sz="0" w:space="0" w:color="auto"/>
        <w:left w:val="none" w:sz="0" w:space="0" w:color="auto"/>
        <w:bottom w:val="none" w:sz="0" w:space="0" w:color="auto"/>
        <w:right w:val="none" w:sz="0" w:space="0" w:color="auto"/>
      </w:divBdr>
    </w:div>
    <w:div w:id="321399513">
      <w:bodyDiv w:val="1"/>
      <w:marLeft w:val="0"/>
      <w:marRight w:val="0"/>
      <w:marTop w:val="0"/>
      <w:marBottom w:val="0"/>
      <w:divBdr>
        <w:top w:val="none" w:sz="0" w:space="0" w:color="auto"/>
        <w:left w:val="none" w:sz="0" w:space="0" w:color="auto"/>
        <w:bottom w:val="none" w:sz="0" w:space="0" w:color="auto"/>
        <w:right w:val="none" w:sz="0" w:space="0" w:color="auto"/>
      </w:divBdr>
    </w:div>
    <w:div w:id="325137514">
      <w:bodyDiv w:val="1"/>
      <w:marLeft w:val="0"/>
      <w:marRight w:val="0"/>
      <w:marTop w:val="0"/>
      <w:marBottom w:val="0"/>
      <w:divBdr>
        <w:top w:val="none" w:sz="0" w:space="0" w:color="auto"/>
        <w:left w:val="none" w:sz="0" w:space="0" w:color="auto"/>
        <w:bottom w:val="none" w:sz="0" w:space="0" w:color="auto"/>
        <w:right w:val="none" w:sz="0" w:space="0" w:color="auto"/>
      </w:divBdr>
    </w:div>
    <w:div w:id="327287758">
      <w:bodyDiv w:val="1"/>
      <w:marLeft w:val="0"/>
      <w:marRight w:val="0"/>
      <w:marTop w:val="0"/>
      <w:marBottom w:val="0"/>
      <w:divBdr>
        <w:top w:val="none" w:sz="0" w:space="0" w:color="auto"/>
        <w:left w:val="none" w:sz="0" w:space="0" w:color="auto"/>
        <w:bottom w:val="none" w:sz="0" w:space="0" w:color="auto"/>
        <w:right w:val="none" w:sz="0" w:space="0" w:color="auto"/>
      </w:divBdr>
    </w:div>
    <w:div w:id="330915780">
      <w:bodyDiv w:val="1"/>
      <w:marLeft w:val="0"/>
      <w:marRight w:val="0"/>
      <w:marTop w:val="0"/>
      <w:marBottom w:val="0"/>
      <w:divBdr>
        <w:top w:val="none" w:sz="0" w:space="0" w:color="auto"/>
        <w:left w:val="none" w:sz="0" w:space="0" w:color="auto"/>
        <w:bottom w:val="none" w:sz="0" w:space="0" w:color="auto"/>
        <w:right w:val="none" w:sz="0" w:space="0" w:color="auto"/>
      </w:divBdr>
    </w:div>
    <w:div w:id="331878865">
      <w:bodyDiv w:val="1"/>
      <w:marLeft w:val="0"/>
      <w:marRight w:val="0"/>
      <w:marTop w:val="0"/>
      <w:marBottom w:val="0"/>
      <w:divBdr>
        <w:top w:val="none" w:sz="0" w:space="0" w:color="auto"/>
        <w:left w:val="none" w:sz="0" w:space="0" w:color="auto"/>
        <w:bottom w:val="none" w:sz="0" w:space="0" w:color="auto"/>
        <w:right w:val="none" w:sz="0" w:space="0" w:color="auto"/>
      </w:divBdr>
    </w:div>
    <w:div w:id="339234641">
      <w:bodyDiv w:val="1"/>
      <w:marLeft w:val="0"/>
      <w:marRight w:val="0"/>
      <w:marTop w:val="0"/>
      <w:marBottom w:val="0"/>
      <w:divBdr>
        <w:top w:val="none" w:sz="0" w:space="0" w:color="auto"/>
        <w:left w:val="none" w:sz="0" w:space="0" w:color="auto"/>
        <w:bottom w:val="none" w:sz="0" w:space="0" w:color="auto"/>
        <w:right w:val="none" w:sz="0" w:space="0" w:color="auto"/>
      </w:divBdr>
    </w:div>
    <w:div w:id="344749012">
      <w:bodyDiv w:val="1"/>
      <w:marLeft w:val="0"/>
      <w:marRight w:val="0"/>
      <w:marTop w:val="0"/>
      <w:marBottom w:val="0"/>
      <w:divBdr>
        <w:top w:val="none" w:sz="0" w:space="0" w:color="auto"/>
        <w:left w:val="none" w:sz="0" w:space="0" w:color="auto"/>
        <w:bottom w:val="none" w:sz="0" w:space="0" w:color="auto"/>
        <w:right w:val="none" w:sz="0" w:space="0" w:color="auto"/>
      </w:divBdr>
    </w:div>
    <w:div w:id="352612337">
      <w:bodyDiv w:val="1"/>
      <w:marLeft w:val="0"/>
      <w:marRight w:val="0"/>
      <w:marTop w:val="0"/>
      <w:marBottom w:val="0"/>
      <w:divBdr>
        <w:top w:val="none" w:sz="0" w:space="0" w:color="auto"/>
        <w:left w:val="none" w:sz="0" w:space="0" w:color="auto"/>
        <w:bottom w:val="none" w:sz="0" w:space="0" w:color="auto"/>
        <w:right w:val="none" w:sz="0" w:space="0" w:color="auto"/>
      </w:divBdr>
    </w:div>
    <w:div w:id="356781717">
      <w:bodyDiv w:val="1"/>
      <w:marLeft w:val="0"/>
      <w:marRight w:val="0"/>
      <w:marTop w:val="0"/>
      <w:marBottom w:val="0"/>
      <w:divBdr>
        <w:top w:val="none" w:sz="0" w:space="0" w:color="auto"/>
        <w:left w:val="none" w:sz="0" w:space="0" w:color="auto"/>
        <w:bottom w:val="none" w:sz="0" w:space="0" w:color="auto"/>
        <w:right w:val="none" w:sz="0" w:space="0" w:color="auto"/>
      </w:divBdr>
    </w:div>
    <w:div w:id="360207074">
      <w:bodyDiv w:val="1"/>
      <w:marLeft w:val="0"/>
      <w:marRight w:val="0"/>
      <w:marTop w:val="0"/>
      <w:marBottom w:val="0"/>
      <w:divBdr>
        <w:top w:val="none" w:sz="0" w:space="0" w:color="auto"/>
        <w:left w:val="none" w:sz="0" w:space="0" w:color="auto"/>
        <w:bottom w:val="none" w:sz="0" w:space="0" w:color="auto"/>
        <w:right w:val="none" w:sz="0" w:space="0" w:color="auto"/>
      </w:divBdr>
    </w:div>
    <w:div w:id="367727885">
      <w:bodyDiv w:val="1"/>
      <w:marLeft w:val="0"/>
      <w:marRight w:val="0"/>
      <w:marTop w:val="0"/>
      <w:marBottom w:val="0"/>
      <w:divBdr>
        <w:top w:val="none" w:sz="0" w:space="0" w:color="auto"/>
        <w:left w:val="none" w:sz="0" w:space="0" w:color="auto"/>
        <w:bottom w:val="none" w:sz="0" w:space="0" w:color="auto"/>
        <w:right w:val="none" w:sz="0" w:space="0" w:color="auto"/>
      </w:divBdr>
    </w:div>
    <w:div w:id="367800614">
      <w:bodyDiv w:val="1"/>
      <w:marLeft w:val="0"/>
      <w:marRight w:val="0"/>
      <w:marTop w:val="0"/>
      <w:marBottom w:val="0"/>
      <w:divBdr>
        <w:top w:val="none" w:sz="0" w:space="0" w:color="auto"/>
        <w:left w:val="none" w:sz="0" w:space="0" w:color="auto"/>
        <w:bottom w:val="none" w:sz="0" w:space="0" w:color="auto"/>
        <w:right w:val="none" w:sz="0" w:space="0" w:color="auto"/>
      </w:divBdr>
    </w:div>
    <w:div w:id="370107941">
      <w:bodyDiv w:val="1"/>
      <w:marLeft w:val="0"/>
      <w:marRight w:val="0"/>
      <w:marTop w:val="0"/>
      <w:marBottom w:val="0"/>
      <w:divBdr>
        <w:top w:val="none" w:sz="0" w:space="0" w:color="auto"/>
        <w:left w:val="none" w:sz="0" w:space="0" w:color="auto"/>
        <w:bottom w:val="none" w:sz="0" w:space="0" w:color="auto"/>
        <w:right w:val="none" w:sz="0" w:space="0" w:color="auto"/>
      </w:divBdr>
    </w:div>
    <w:div w:id="375355646">
      <w:bodyDiv w:val="1"/>
      <w:marLeft w:val="0"/>
      <w:marRight w:val="0"/>
      <w:marTop w:val="0"/>
      <w:marBottom w:val="0"/>
      <w:divBdr>
        <w:top w:val="none" w:sz="0" w:space="0" w:color="auto"/>
        <w:left w:val="none" w:sz="0" w:space="0" w:color="auto"/>
        <w:bottom w:val="none" w:sz="0" w:space="0" w:color="auto"/>
        <w:right w:val="none" w:sz="0" w:space="0" w:color="auto"/>
      </w:divBdr>
    </w:div>
    <w:div w:id="379982715">
      <w:bodyDiv w:val="1"/>
      <w:marLeft w:val="0"/>
      <w:marRight w:val="0"/>
      <w:marTop w:val="0"/>
      <w:marBottom w:val="0"/>
      <w:divBdr>
        <w:top w:val="none" w:sz="0" w:space="0" w:color="auto"/>
        <w:left w:val="none" w:sz="0" w:space="0" w:color="auto"/>
        <w:bottom w:val="none" w:sz="0" w:space="0" w:color="auto"/>
        <w:right w:val="none" w:sz="0" w:space="0" w:color="auto"/>
      </w:divBdr>
    </w:div>
    <w:div w:id="381253177">
      <w:bodyDiv w:val="1"/>
      <w:marLeft w:val="0"/>
      <w:marRight w:val="0"/>
      <w:marTop w:val="0"/>
      <w:marBottom w:val="0"/>
      <w:divBdr>
        <w:top w:val="none" w:sz="0" w:space="0" w:color="auto"/>
        <w:left w:val="none" w:sz="0" w:space="0" w:color="auto"/>
        <w:bottom w:val="none" w:sz="0" w:space="0" w:color="auto"/>
        <w:right w:val="none" w:sz="0" w:space="0" w:color="auto"/>
      </w:divBdr>
    </w:div>
    <w:div w:id="386225309">
      <w:bodyDiv w:val="1"/>
      <w:marLeft w:val="0"/>
      <w:marRight w:val="0"/>
      <w:marTop w:val="0"/>
      <w:marBottom w:val="0"/>
      <w:divBdr>
        <w:top w:val="none" w:sz="0" w:space="0" w:color="auto"/>
        <w:left w:val="none" w:sz="0" w:space="0" w:color="auto"/>
        <w:bottom w:val="none" w:sz="0" w:space="0" w:color="auto"/>
        <w:right w:val="none" w:sz="0" w:space="0" w:color="auto"/>
      </w:divBdr>
    </w:div>
    <w:div w:id="404106342">
      <w:bodyDiv w:val="1"/>
      <w:marLeft w:val="0"/>
      <w:marRight w:val="0"/>
      <w:marTop w:val="0"/>
      <w:marBottom w:val="0"/>
      <w:divBdr>
        <w:top w:val="none" w:sz="0" w:space="0" w:color="auto"/>
        <w:left w:val="none" w:sz="0" w:space="0" w:color="auto"/>
        <w:bottom w:val="none" w:sz="0" w:space="0" w:color="auto"/>
        <w:right w:val="none" w:sz="0" w:space="0" w:color="auto"/>
      </w:divBdr>
    </w:div>
    <w:div w:id="408159074">
      <w:bodyDiv w:val="1"/>
      <w:marLeft w:val="0"/>
      <w:marRight w:val="0"/>
      <w:marTop w:val="0"/>
      <w:marBottom w:val="0"/>
      <w:divBdr>
        <w:top w:val="none" w:sz="0" w:space="0" w:color="auto"/>
        <w:left w:val="none" w:sz="0" w:space="0" w:color="auto"/>
        <w:bottom w:val="none" w:sz="0" w:space="0" w:color="auto"/>
        <w:right w:val="none" w:sz="0" w:space="0" w:color="auto"/>
      </w:divBdr>
    </w:div>
    <w:div w:id="410196888">
      <w:bodyDiv w:val="1"/>
      <w:marLeft w:val="0"/>
      <w:marRight w:val="0"/>
      <w:marTop w:val="0"/>
      <w:marBottom w:val="0"/>
      <w:divBdr>
        <w:top w:val="none" w:sz="0" w:space="0" w:color="auto"/>
        <w:left w:val="none" w:sz="0" w:space="0" w:color="auto"/>
        <w:bottom w:val="none" w:sz="0" w:space="0" w:color="auto"/>
        <w:right w:val="none" w:sz="0" w:space="0" w:color="auto"/>
      </w:divBdr>
    </w:div>
    <w:div w:id="419453394">
      <w:bodyDiv w:val="1"/>
      <w:marLeft w:val="0"/>
      <w:marRight w:val="0"/>
      <w:marTop w:val="0"/>
      <w:marBottom w:val="0"/>
      <w:divBdr>
        <w:top w:val="none" w:sz="0" w:space="0" w:color="auto"/>
        <w:left w:val="none" w:sz="0" w:space="0" w:color="auto"/>
        <w:bottom w:val="none" w:sz="0" w:space="0" w:color="auto"/>
        <w:right w:val="none" w:sz="0" w:space="0" w:color="auto"/>
      </w:divBdr>
    </w:div>
    <w:div w:id="427654663">
      <w:bodyDiv w:val="1"/>
      <w:marLeft w:val="0"/>
      <w:marRight w:val="0"/>
      <w:marTop w:val="0"/>
      <w:marBottom w:val="0"/>
      <w:divBdr>
        <w:top w:val="none" w:sz="0" w:space="0" w:color="auto"/>
        <w:left w:val="none" w:sz="0" w:space="0" w:color="auto"/>
        <w:bottom w:val="none" w:sz="0" w:space="0" w:color="auto"/>
        <w:right w:val="none" w:sz="0" w:space="0" w:color="auto"/>
      </w:divBdr>
    </w:div>
    <w:div w:id="429274691">
      <w:bodyDiv w:val="1"/>
      <w:marLeft w:val="0"/>
      <w:marRight w:val="0"/>
      <w:marTop w:val="0"/>
      <w:marBottom w:val="0"/>
      <w:divBdr>
        <w:top w:val="none" w:sz="0" w:space="0" w:color="auto"/>
        <w:left w:val="none" w:sz="0" w:space="0" w:color="auto"/>
        <w:bottom w:val="none" w:sz="0" w:space="0" w:color="auto"/>
        <w:right w:val="none" w:sz="0" w:space="0" w:color="auto"/>
      </w:divBdr>
    </w:div>
    <w:div w:id="435637689">
      <w:bodyDiv w:val="1"/>
      <w:marLeft w:val="0"/>
      <w:marRight w:val="0"/>
      <w:marTop w:val="0"/>
      <w:marBottom w:val="0"/>
      <w:divBdr>
        <w:top w:val="none" w:sz="0" w:space="0" w:color="auto"/>
        <w:left w:val="none" w:sz="0" w:space="0" w:color="auto"/>
        <w:bottom w:val="none" w:sz="0" w:space="0" w:color="auto"/>
        <w:right w:val="none" w:sz="0" w:space="0" w:color="auto"/>
      </w:divBdr>
    </w:div>
    <w:div w:id="438764451">
      <w:bodyDiv w:val="1"/>
      <w:marLeft w:val="0"/>
      <w:marRight w:val="0"/>
      <w:marTop w:val="0"/>
      <w:marBottom w:val="0"/>
      <w:divBdr>
        <w:top w:val="none" w:sz="0" w:space="0" w:color="auto"/>
        <w:left w:val="none" w:sz="0" w:space="0" w:color="auto"/>
        <w:bottom w:val="none" w:sz="0" w:space="0" w:color="auto"/>
        <w:right w:val="none" w:sz="0" w:space="0" w:color="auto"/>
      </w:divBdr>
    </w:div>
    <w:div w:id="442268272">
      <w:bodyDiv w:val="1"/>
      <w:marLeft w:val="0"/>
      <w:marRight w:val="0"/>
      <w:marTop w:val="0"/>
      <w:marBottom w:val="0"/>
      <w:divBdr>
        <w:top w:val="none" w:sz="0" w:space="0" w:color="auto"/>
        <w:left w:val="none" w:sz="0" w:space="0" w:color="auto"/>
        <w:bottom w:val="none" w:sz="0" w:space="0" w:color="auto"/>
        <w:right w:val="none" w:sz="0" w:space="0" w:color="auto"/>
      </w:divBdr>
    </w:div>
    <w:div w:id="442844412">
      <w:bodyDiv w:val="1"/>
      <w:marLeft w:val="0"/>
      <w:marRight w:val="0"/>
      <w:marTop w:val="0"/>
      <w:marBottom w:val="0"/>
      <w:divBdr>
        <w:top w:val="none" w:sz="0" w:space="0" w:color="auto"/>
        <w:left w:val="none" w:sz="0" w:space="0" w:color="auto"/>
        <w:bottom w:val="none" w:sz="0" w:space="0" w:color="auto"/>
        <w:right w:val="none" w:sz="0" w:space="0" w:color="auto"/>
      </w:divBdr>
    </w:div>
    <w:div w:id="454493078">
      <w:bodyDiv w:val="1"/>
      <w:marLeft w:val="0"/>
      <w:marRight w:val="0"/>
      <w:marTop w:val="0"/>
      <w:marBottom w:val="0"/>
      <w:divBdr>
        <w:top w:val="none" w:sz="0" w:space="0" w:color="auto"/>
        <w:left w:val="none" w:sz="0" w:space="0" w:color="auto"/>
        <w:bottom w:val="none" w:sz="0" w:space="0" w:color="auto"/>
        <w:right w:val="none" w:sz="0" w:space="0" w:color="auto"/>
      </w:divBdr>
    </w:div>
    <w:div w:id="463156168">
      <w:bodyDiv w:val="1"/>
      <w:marLeft w:val="0"/>
      <w:marRight w:val="0"/>
      <w:marTop w:val="0"/>
      <w:marBottom w:val="0"/>
      <w:divBdr>
        <w:top w:val="none" w:sz="0" w:space="0" w:color="auto"/>
        <w:left w:val="none" w:sz="0" w:space="0" w:color="auto"/>
        <w:bottom w:val="none" w:sz="0" w:space="0" w:color="auto"/>
        <w:right w:val="none" w:sz="0" w:space="0" w:color="auto"/>
      </w:divBdr>
    </w:div>
    <w:div w:id="468665717">
      <w:bodyDiv w:val="1"/>
      <w:marLeft w:val="0"/>
      <w:marRight w:val="0"/>
      <w:marTop w:val="0"/>
      <w:marBottom w:val="0"/>
      <w:divBdr>
        <w:top w:val="none" w:sz="0" w:space="0" w:color="auto"/>
        <w:left w:val="none" w:sz="0" w:space="0" w:color="auto"/>
        <w:bottom w:val="none" w:sz="0" w:space="0" w:color="auto"/>
        <w:right w:val="none" w:sz="0" w:space="0" w:color="auto"/>
      </w:divBdr>
    </w:div>
    <w:div w:id="469396626">
      <w:bodyDiv w:val="1"/>
      <w:marLeft w:val="0"/>
      <w:marRight w:val="0"/>
      <w:marTop w:val="0"/>
      <w:marBottom w:val="0"/>
      <w:divBdr>
        <w:top w:val="none" w:sz="0" w:space="0" w:color="auto"/>
        <w:left w:val="none" w:sz="0" w:space="0" w:color="auto"/>
        <w:bottom w:val="none" w:sz="0" w:space="0" w:color="auto"/>
        <w:right w:val="none" w:sz="0" w:space="0" w:color="auto"/>
      </w:divBdr>
    </w:div>
    <w:div w:id="477038986">
      <w:bodyDiv w:val="1"/>
      <w:marLeft w:val="0"/>
      <w:marRight w:val="0"/>
      <w:marTop w:val="0"/>
      <w:marBottom w:val="0"/>
      <w:divBdr>
        <w:top w:val="none" w:sz="0" w:space="0" w:color="auto"/>
        <w:left w:val="none" w:sz="0" w:space="0" w:color="auto"/>
        <w:bottom w:val="none" w:sz="0" w:space="0" w:color="auto"/>
        <w:right w:val="none" w:sz="0" w:space="0" w:color="auto"/>
      </w:divBdr>
    </w:div>
    <w:div w:id="478766438">
      <w:bodyDiv w:val="1"/>
      <w:marLeft w:val="0"/>
      <w:marRight w:val="0"/>
      <w:marTop w:val="0"/>
      <w:marBottom w:val="0"/>
      <w:divBdr>
        <w:top w:val="none" w:sz="0" w:space="0" w:color="auto"/>
        <w:left w:val="none" w:sz="0" w:space="0" w:color="auto"/>
        <w:bottom w:val="none" w:sz="0" w:space="0" w:color="auto"/>
        <w:right w:val="none" w:sz="0" w:space="0" w:color="auto"/>
      </w:divBdr>
    </w:div>
    <w:div w:id="508446861">
      <w:bodyDiv w:val="1"/>
      <w:marLeft w:val="0"/>
      <w:marRight w:val="0"/>
      <w:marTop w:val="0"/>
      <w:marBottom w:val="0"/>
      <w:divBdr>
        <w:top w:val="none" w:sz="0" w:space="0" w:color="auto"/>
        <w:left w:val="none" w:sz="0" w:space="0" w:color="auto"/>
        <w:bottom w:val="none" w:sz="0" w:space="0" w:color="auto"/>
        <w:right w:val="none" w:sz="0" w:space="0" w:color="auto"/>
      </w:divBdr>
    </w:div>
    <w:div w:id="508564111">
      <w:bodyDiv w:val="1"/>
      <w:marLeft w:val="0"/>
      <w:marRight w:val="0"/>
      <w:marTop w:val="0"/>
      <w:marBottom w:val="0"/>
      <w:divBdr>
        <w:top w:val="none" w:sz="0" w:space="0" w:color="auto"/>
        <w:left w:val="none" w:sz="0" w:space="0" w:color="auto"/>
        <w:bottom w:val="none" w:sz="0" w:space="0" w:color="auto"/>
        <w:right w:val="none" w:sz="0" w:space="0" w:color="auto"/>
      </w:divBdr>
      <w:divsChild>
        <w:div w:id="1470590020">
          <w:marLeft w:val="0"/>
          <w:marRight w:val="0"/>
          <w:marTop w:val="0"/>
          <w:marBottom w:val="0"/>
          <w:divBdr>
            <w:top w:val="none" w:sz="0" w:space="0" w:color="auto"/>
            <w:left w:val="none" w:sz="0" w:space="0" w:color="auto"/>
            <w:bottom w:val="none" w:sz="0" w:space="0" w:color="auto"/>
            <w:right w:val="none" w:sz="0" w:space="0" w:color="auto"/>
          </w:divBdr>
          <w:divsChild>
            <w:div w:id="1352148593">
              <w:marLeft w:val="0"/>
              <w:marRight w:val="0"/>
              <w:marTop w:val="0"/>
              <w:marBottom w:val="0"/>
              <w:divBdr>
                <w:top w:val="none" w:sz="0" w:space="0" w:color="auto"/>
                <w:left w:val="none" w:sz="0" w:space="0" w:color="auto"/>
                <w:bottom w:val="none" w:sz="0" w:space="0" w:color="auto"/>
                <w:right w:val="none" w:sz="0" w:space="0" w:color="auto"/>
              </w:divBdr>
              <w:divsChild>
                <w:div w:id="22623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189811">
      <w:bodyDiv w:val="1"/>
      <w:marLeft w:val="0"/>
      <w:marRight w:val="0"/>
      <w:marTop w:val="0"/>
      <w:marBottom w:val="0"/>
      <w:divBdr>
        <w:top w:val="none" w:sz="0" w:space="0" w:color="auto"/>
        <w:left w:val="none" w:sz="0" w:space="0" w:color="auto"/>
        <w:bottom w:val="none" w:sz="0" w:space="0" w:color="auto"/>
        <w:right w:val="none" w:sz="0" w:space="0" w:color="auto"/>
      </w:divBdr>
    </w:div>
    <w:div w:id="521405503">
      <w:bodyDiv w:val="1"/>
      <w:marLeft w:val="0"/>
      <w:marRight w:val="0"/>
      <w:marTop w:val="0"/>
      <w:marBottom w:val="0"/>
      <w:divBdr>
        <w:top w:val="none" w:sz="0" w:space="0" w:color="auto"/>
        <w:left w:val="none" w:sz="0" w:space="0" w:color="auto"/>
        <w:bottom w:val="none" w:sz="0" w:space="0" w:color="auto"/>
        <w:right w:val="none" w:sz="0" w:space="0" w:color="auto"/>
      </w:divBdr>
    </w:div>
    <w:div w:id="526867917">
      <w:bodyDiv w:val="1"/>
      <w:marLeft w:val="0"/>
      <w:marRight w:val="0"/>
      <w:marTop w:val="0"/>
      <w:marBottom w:val="0"/>
      <w:divBdr>
        <w:top w:val="none" w:sz="0" w:space="0" w:color="auto"/>
        <w:left w:val="none" w:sz="0" w:space="0" w:color="auto"/>
        <w:bottom w:val="none" w:sz="0" w:space="0" w:color="auto"/>
        <w:right w:val="none" w:sz="0" w:space="0" w:color="auto"/>
      </w:divBdr>
    </w:div>
    <w:div w:id="542257654">
      <w:bodyDiv w:val="1"/>
      <w:marLeft w:val="0"/>
      <w:marRight w:val="0"/>
      <w:marTop w:val="0"/>
      <w:marBottom w:val="0"/>
      <w:divBdr>
        <w:top w:val="none" w:sz="0" w:space="0" w:color="auto"/>
        <w:left w:val="none" w:sz="0" w:space="0" w:color="auto"/>
        <w:bottom w:val="none" w:sz="0" w:space="0" w:color="auto"/>
        <w:right w:val="none" w:sz="0" w:space="0" w:color="auto"/>
      </w:divBdr>
    </w:div>
    <w:div w:id="544560845">
      <w:bodyDiv w:val="1"/>
      <w:marLeft w:val="0"/>
      <w:marRight w:val="0"/>
      <w:marTop w:val="0"/>
      <w:marBottom w:val="0"/>
      <w:divBdr>
        <w:top w:val="none" w:sz="0" w:space="0" w:color="auto"/>
        <w:left w:val="none" w:sz="0" w:space="0" w:color="auto"/>
        <w:bottom w:val="none" w:sz="0" w:space="0" w:color="auto"/>
        <w:right w:val="none" w:sz="0" w:space="0" w:color="auto"/>
      </w:divBdr>
    </w:div>
    <w:div w:id="559093870">
      <w:bodyDiv w:val="1"/>
      <w:marLeft w:val="0"/>
      <w:marRight w:val="0"/>
      <w:marTop w:val="0"/>
      <w:marBottom w:val="0"/>
      <w:divBdr>
        <w:top w:val="none" w:sz="0" w:space="0" w:color="auto"/>
        <w:left w:val="none" w:sz="0" w:space="0" w:color="auto"/>
        <w:bottom w:val="none" w:sz="0" w:space="0" w:color="auto"/>
        <w:right w:val="none" w:sz="0" w:space="0" w:color="auto"/>
      </w:divBdr>
    </w:div>
    <w:div w:id="563952946">
      <w:bodyDiv w:val="1"/>
      <w:marLeft w:val="0"/>
      <w:marRight w:val="0"/>
      <w:marTop w:val="0"/>
      <w:marBottom w:val="0"/>
      <w:divBdr>
        <w:top w:val="none" w:sz="0" w:space="0" w:color="auto"/>
        <w:left w:val="none" w:sz="0" w:space="0" w:color="auto"/>
        <w:bottom w:val="none" w:sz="0" w:space="0" w:color="auto"/>
        <w:right w:val="none" w:sz="0" w:space="0" w:color="auto"/>
      </w:divBdr>
    </w:div>
    <w:div w:id="577835457">
      <w:bodyDiv w:val="1"/>
      <w:marLeft w:val="0"/>
      <w:marRight w:val="0"/>
      <w:marTop w:val="0"/>
      <w:marBottom w:val="0"/>
      <w:divBdr>
        <w:top w:val="none" w:sz="0" w:space="0" w:color="auto"/>
        <w:left w:val="none" w:sz="0" w:space="0" w:color="auto"/>
        <w:bottom w:val="none" w:sz="0" w:space="0" w:color="auto"/>
        <w:right w:val="none" w:sz="0" w:space="0" w:color="auto"/>
      </w:divBdr>
    </w:div>
    <w:div w:id="578638510">
      <w:bodyDiv w:val="1"/>
      <w:marLeft w:val="0"/>
      <w:marRight w:val="0"/>
      <w:marTop w:val="0"/>
      <w:marBottom w:val="0"/>
      <w:divBdr>
        <w:top w:val="none" w:sz="0" w:space="0" w:color="auto"/>
        <w:left w:val="none" w:sz="0" w:space="0" w:color="auto"/>
        <w:bottom w:val="none" w:sz="0" w:space="0" w:color="auto"/>
        <w:right w:val="none" w:sz="0" w:space="0" w:color="auto"/>
      </w:divBdr>
    </w:div>
    <w:div w:id="590049628">
      <w:bodyDiv w:val="1"/>
      <w:marLeft w:val="0"/>
      <w:marRight w:val="0"/>
      <w:marTop w:val="0"/>
      <w:marBottom w:val="0"/>
      <w:divBdr>
        <w:top w:val="none" w:sz="0" w:space="0" w:color="auto"/>
        <w:left w:val="none" w:sz="0" w:space="0" w:color="auto"/>
        <w:bottom w:val="none" w:sz="0" w:space="0" w:color="auto"/>
        <w:right w:val="none" w:sz="0" w:space="0" w:color="auto"/>
      </w:divBdr>
    </w:div>
    <w:div w:id="598297980">
      <w:bodyDiv w:val="1"/>
      <w:marLeft w:val="0"/>
      <w:marRight w:val="0"/>
      <w:marTop w:val="0"/>
      <w:marBottom w:val="0"/>
      <w:divBdr>
        <w:top w:val="none" w:sz="0" w:space="0" w:color="auto"/>
        <w:left w:val="none" w:sz="0" w:space="0" w:color="auto"/>
        <w:bottom w:val="none" w:sz="0" w:space="0" w:color="auto"/>
        <w:right w:val="none" w:sz="0" w:space="0" w:color="auto"/>
      </w:divBdr>
    </w:div>
    <w:div w:id="599531414">
      <w:bodyDiv w:val="1"/>
      <w:marLeft w:val="0"/>
      <w:marRight w:val="0"/>
      <w:marTop w:val="0"/>
      <w:marBottom w:val="0"/>
      <w:divBdr>
        <w:top w:val="none" w:sz="0" w:space="0" w:color="auto"/>
        <w:left w:val="none" w:sz="0" w:space="0" w:color="auto"/>
        <w:bottom w:val="none" w:sz="0" w:space="0" w:color="auto"/>
        <w:right w:val="none" w:sz="0" w:space="0" w:color="auto"/>
      </w:divBdr>
    </w:div>
    <w:div w:id="605817531">
      <w:bodyDiv w:val="1"/>
      <w:marLeft w:val="0"/>
      <w:marRight w:val="0"/>
      <w:marTop w:val="0"/>
      <w:marBottom w:val="0"/>
      <w:divBdr>
        <w:top w:val="none" w:sz="0" w:space="0" w:color="auto"/>
        <w:left w:val="none" w:sz="0" w:space="0" w:color="auto"/>
        <w:bottom w:val="none" w:sz="0" w:space="0" w:color="auto"/>
        <w:right w:val="none" w:sz="0" w:space="0" w:color="auto"/>
      </w:divBdr>
    </w:div>
    <w:div w:id="613944854">
      <w:bodyDiv w:val="1"/>
      <w:marLeft w:val="0"/>
      <w:marRight w:val="0"/>
      <w:marTop w:val="0"/>
      <w:marBottom w:val="0"/>
      <w:divBdr>
        <w:top w:val="none" w:sz="0" w:space="0" w:color="auto"/>
        <w:left w:val="none" w:sz="0" w:space="0" w:color="auto"/>
        <w:bottom w:val="none" w:sz="0" w:space="0" w:color="auto"/>
        <w:right w:val="none" w:sz="0" w:space="0" w:color="auto"/>
      </w:divBdr>
    </w:div>
    <w:div w:id="620889392">
      <w:bodyDiv w:val="1"/>
      <w:marLeft w:val="0"/>
      <w:marRight w:val="0"/>
      <w:marTop w:val="0"/>
      <w:marBottom w:val="0"/>
      <w:divBdr>
        <w:top w:val="none" w:sz="0" w:space="0" w:color="auto"/>
        <w:left w:val="none" w:sz="0" w:space="0" w:color="auto"/>
        <w:bottom w:val="none" w:sz="0" w:space="0" w:color="auto"/>
        <w:right w:val="none" w:sz="0" w:space="0" w:color="auto"/>
      </w:divBdr>
    </w:div>
    <w:div w:id="623580945">
      <w:bodyDiv w:val="1"/>
      <w:marLeft w:val="0"/>
      <w:marRight w:val="0"/>
      <w:marTop w:val="0"/>
      <w:marBottom w:val="0"/>
      <w:divBdr>
        <w:top w:val="none" w:sz="0" w:space="0" w:color="auto"/>
        <w:left w:val="none" w:sz="0" w:space="0" w:color="auto"/>
        <w:bottom w:val="none" w:sz="0" w:space="0" w:color="auto"/>
        <w:right w:val="none" w:sz="0" w:space="0" w:color="auto"/>
      </w:divBdr>
    </w:div>
    <w:div w:id="625430928">
      <w:bodyDiv w:val="1"/>
      <w:marLeft w:val="0"/>
      <w:marRight w:val="0"/>
      <w:marTop w:val="0"/>
      <w:marBottom w:val="0"/>
      <w:divBdr>
        <w:top w:val="none" w:sz="0" w:space="0" w:color="auto"/>
        <w:left w:val="none" w:sz="0" w:space="0" w:color="auto"/>
        <w:bottom w:val="none" w:sz="0" w:space="0" w:color="auto"/>
        <w:right w:val="none" w:sz="0" w:space="0" w:color="auto"/>
      </w:divBdr>
    </w:div>
    <w:div w:id="629941492">
      <w:bodyDiv w:val="1"/>
      <w:marLeft w:val="0"/>
      <w:marRight w:val="0"/>
      <w:marTop w:val="0"/>
      <w:marBottom w:val="0"/>
      <w:divBdr>
        <w:top w:val="none" w:sz="0" w:space="0" w:color="auto"/>
        <w:left w:val="none" w:sz="0" w:space="0" w:color="auto"/>
        <w:bottom w:val="none" w:sz="0" w:space="0" w:color="auto"/>
        <w:right w:val="none" w:sz="0" w:space="0" w:color="auto"/>
      </w:divBdr>
    </w:div>
    <w:div w:id="630674222">
      <w:bodyDiv w:val="1"/>
      <w:marLeft w:val="0"/>
      <w:marRight w:val="0"/>
      <w:marTop w:val="0"/>
      <w:marBottom w:val="0"/>
      <w:divBdr>
        <w:top w:val="none" w:sz="0" w:space="0" w:color="auto"/>
        <w:left w:val="none" w:sz="0" w:space="0" w:color="auto"/>
        <w:bottom w:val="none" w:sz="0" w:space="0" w:color="auto"/>
        <w:right w:val="none" w:sz="0" w:space="0" w:color="auto"/>
      </w:divBdr>
    </w:div>
    <w:div w:id="642777320">
      <w:bodyDiv w:val="1"/>
      <w:marLeft w:val="0"/>
      <w:marRight w:val="0"/>
      <w:marTop w:val="0"/>
      <w:marBottom w:val="0"/>
      <w:divBdr>
        <w:top w:val="none" w:sz="0" w:space="0" w:color="auto"/>
        <w:left w:val="none" w:sz="0" w:space="0" w:color="auto"/>
        <w:bottom w:val="none" w:sz="0" w:space="0" w:color="auto"/>
        <w:right w:val="none" w:sz="0" w:space="0" w:color="auto"/>
      </w:divBdr>
    </w:div>
    <w:div w:id="646861622">
      <w:bodyDiv w:val="1"/>
      <w:marLeft w:val="0"/>
      <w:marRight w:val="0"/>
      <w:marTop w:val="0"/>
      <w:marBottom w:val="0"/>
      <w:divBdr>
        <w:top w:val="none" w:sz="0" w:space="0" w:color="auto"/>
        <w:left w:val="none" w:sz="0" w:space="0" w:color="auto"/>
        <w:bottom w:val="none" w:sz="0" w:space="0" w:color="auto"/>
        <w:right w:val="none" w:sz="0" w:space="0" w:color="auto"/>
      </w:divBdr>
    </w:div>
    <w:div w:id="648174801">
      <w:bodyDiv w:val="1"/>
      <w:marLeft w:val="0"/>
      <w:marRight w:val="0"/>
      <w:marTop w:val="0"/>
      <w:marBottom w:val="0"/>
      <w:divBdr>
        <w:top w:val="none" w:sz="0" w:space="0" w:color="auto"/>
        <w:left w:val="none" w:sz="0" w:space="0" w:color="auto"/>
        <w:bottom w:val="none" w:sz="0" w:space="0" w:color="auto"/>
        <w:right w:val="none" w:sz="0" w:space="0" w:color="auto"/>
      </w:divBdr>
    </w:div>
    <w:div w:id="649136776">
      <w:bodyDiv w:val="1"/>
      <w:marLeft w:val="0"/>
      <w:marRight w:val="0"/>
      <w:marTop w:val="0"/>
      <w:marBottom w:val="0"/>
      <w:divBdr>
        <w:top w:val="none" w:sz="0" w:space="0" w:color="auto"/>
        <w:left w:val="none" w:sz="0" w:space="0" w:color="auto"/>
        <w:bottom w:val="none" w:sz="0" w:space="0" w:color="auto"/>
        <w:right w:val="none" w:sz="0" w:space="0" w:color="auto"/>
      </w:divBdr>
    </w:div>
    <w:div w:id="655574256">
      <w:bodyDiv w:val="1"/>
      <w:marLeft w:val="0"/>
      <w:marRight w:val="0"/>
      <w:marTop w:val="0"/>
      <w:marBottom w:val="0"/>
      <w:divBdr>
        <w:top w:val="none" w:sz="0" w:space="0" w:color="auto"/>
        <w:left w:val="none" w:sz="0" w:space="0" w:color="auto"/>
        <w:bottom w:val="none" w:sz="0" w:space="0" w:color="auto"/>
        <w:right w:val="none" w:sz="0" w:space="0" w:color="auto"/>
      </w:divBdr>
    </w:div>
    <w:div w:id="661082724">
      <w:bodyDiv w:val="1"/>
      <w:marLeft w:val="0"/>
      <w:marRight w:val="0"/>
      <w:marTop w:val="0"/>
      <w:marBottom w:val="0"/>
      <w:divBdr>
        <w:top w:val="none" w:sz="0" w:space="0" w:color="auto"/>
        <w:left w:val="none" w:sz="0" w:space="0" w:color="auto"/>
        <w:bottom w:val="none" w:sz="0" w:space="0" w:color="auto"/>
        <w:right w:val="none" w:sz="0" w:space="0" w:color="auto"/>
      </w:divBdr>
    </w:div>
    <w:div w:id="673730166">
      <w:bodyDiv w:val="1"/>
      <w:marLeft w:val="0"/>
      <w:marRight w:val="0"/>
      <w:marTop w:val="0"/>
      <w:marBottom w:val="0"/>
      <w:divBdr>
        <w:top w:val="none" w:sz="0" w:space="0" w:color="auto"/>
        <w:left w:val="none" w:sz="0" w:space="0" w:color="auto"/>
        <w:bottom w:val="none" w:sz="0" w:space="0" w:color="auto"/>
        <w:right w:val="none" w:sz="0" w:space="0" w:color="auto"/>
      </w:divBdr>
    </w:div>
    <w:div w:id="677083201">
      <w:bodyDiv w:val="1"/>
      <w:marLeft w:val="0"/>
      <w:marRight w:val="0"/>
      <w:marTop w:val="0"/>
      <w:marBottom w:val="0"/>
      <w:divBdr>
        <w:top w:val="none" w:sz="0" w:space="0" w:color="auto"/>
        <w:left w:val="none" w:sz="0" w:space="0" w:color="auto"/>
        <w:bottom w:val="none" w:sz="0" w:space="0" w:color="auto"/>
        <w:right w:val="none" w:sz="0" w:space="0" w:color="auto"/>
      </w:divBdr>
    </w:div>
    <w:div w:id="691029949">
      <w:bodyDiv w:val="1"/>
      <w:marLeft w:val="0"/>
      <w:marRight w:val="0"/>
      <w:marTop w:val="0"/>
      <w:marBottom w:val="0"/>
      <w:divBdr>
        <w:top w:val="none" w:sz="0" w:space="0" w:color="auto"/>
        <w:left w:val="none" w:sz="0" w:space="0" w:color="auto"/>
        <w:bottom w:val="none" w:sz="0" w:space="0" w:color="auto"/>
        <w:right w:val="none" w:sz="0" w:space="0" w:color="auto"/>
      </w:divBdr>
    </w:div>
    <w:div w:id="699671410">
      <w:bodyDiv w:val="1"/>
      <w:marLeft w:val="0"/>
      <w:marRight w:val="0"/>
      <w:marTop w:val="0"/>
      <w:marBottom w:val="0"/>
      <w:divBdr>
        <w:top w:val="none" w:sz="0" w:space="0" w:color="auto"/>
        <w:left w:val="none" w:sz="0" w:space="0" w:color="auto"/>
        <w:bottom w:val="none" w:sz="0" w:space="0" w:color="auto"/>
        <w:right w:val="none" w:sz="0" w:space="0" w:color="auto"/>
      </w:divBdr>
    </w:div>
    <w:div w:id="701050165">
      <w:bodyDiv w:val="1"/>
      <w:marLeft w:val="0"/>
      <w:marRight w:val="0"/>
      <w:marTop w:val="0"/>
      <w:marBottom w:val="0"/>
      <w:divBdr>
        <w:top w:val="none" w:sz="0" w:space="0" w:color="auto"/>
        <w:left w:val="none" w:sz="0" w:space="0" w:color="auto"/>
        <w:bottom w:val="none" w:sz="0" w:space="0" w:color="auto"/>
        <w:right w:val="none" w:sz="0" w:space="0" w:color="auto"/>
      </w:divBdr>
    </w:div>
    <w:div w:id="708149030">
      <w:bodyDiv w:val="1"/>
      <w:marLeft w:val="0"/>
      <w:marRight w:val="0"/>
      <w:marTop w:val="0"/>
      <w:marBottom w:val="0"/>
      <w:divBdr>
        <w:top w:val="none" w:sz="0" w:space="0" w:color="auto"/>
        <w:left w:val="none" w:sz="0" w:space="0" w:color="auto"/>
        <w:bottom w:val="none" w:sz="0" w:space="0" w:color="auto"/>
        <w:right w:val="none" w:sz="0" w:space="0" w:color="auto"/>
      </w:divBdr>
    </w:div>
    <w:div w:id="717971522">
      <w:bodyDiv w:val="1"/>
      <w:marLeft w:val="0"/>
      <w:marRight w:val="0"/>
      <w:marTop w:val="0"/>
      <w:marBottom w:val="0"/>
      <w:divBdr>
        <w:top w:val="none" w:sz="0" w:space="0" w:color="auto"/>
        <w:left w:val="none" w:sz="0" w:space="0" w:color="auto"/>
        <w:bottom w:val="none" w:sz="0" w:space="0" w:color="auto"/>
        <w:right w:val="none" w:sz="0" w:space="0" w:color="auto"/>
      </w:divBdr>
    </w:div>
    <w:div w:id="727728140">
      <w:bodyDiv w:val="1"/>
      <w:marLeft w:val="0"/>
      <w:marRight w:val="0"/>
      <w:marTop w:val="0"/>
      <w:marBottom w:val="0"/>
      <w:divBdr>
        <w:top w:val="none" w:sz="0" w:space="0" w:color="auto"/>
        <w:left w:val="none" w:sz="0" w:space="0" w:color="auto"/>
        <w:bottom w:val="none" w:sz="0" w:space="0" w:color="auto"/>
        <w:right w:val="none" w:sz="0" w:space="0" w:color="auto"/>
      </w:divBdr>
    </w:div>
    <w:div w:id="728646859">
      <w:bodyDiv w:val="1"/>
      <w:marLeft w:val="0"/>
      <w:marRight w:val="0"/>
      <w:marTop w:val="0"/>
      <w:marBottom w:val="0"/>
      <w:divBdr>
        <w:top w:val="none" w:sz="0" w:space="0" w:color="auto"/>
        <w:left w:val="none" w:sz="0" w:space="0" w:color="auto"/>
        <w:bottom w:val="none" w:sz="0" w:space="0" w:color="auto"/>
        <w:right w:val="none" w:sz="0" w:space="0" w:color="auto"/>
      </w:divBdr>
    </w:div>
    <w:div w:id="736972007">
      <w:bodyDiv w:val="1"/>
      <w:marLeft w:val="0"/>
      <w:marRight w:val="0"/>
      <w:marTop w:val="0"/>
      <w:marBottom w:val="0"/>
      <w:divBdr>
        <w:top w:val="none" w:sz="0" w:space="0" w:color="auto"/>
        <w:left w:val="none" w:sz="0" w:space="0" w:color="auto"/>
        <w:bottom w:val="none" w:sz="0" w:space="0" w:color="auto"/>
        <w:right w:val="none" w:sz="0" w:space="0" w:color="auto"/>
      </w:divBdr>
    </w:div>
    <w:div w:id="751125539">
      <w:bodyDiv w:val="1"/>
      <w:marLeft w:val="0"/>
      <w:marRight w:val="0"/>
      <w:marTop w:val="0"/>
      <w:marBottom w:val="0"/>
      <w:divBdr>
        <w:top w:val="none" w:sz="0" w:space="0" w:color="auto"/>
        <w:left w:val="none" w:sz="0" w:space="0" w:color="auto"/>
        <w:bottom w:val="none" w:sz="0" w:space="0" w:color="auto"/>
        <w:right w:val="none" w:sz="0" w:space="0" w:color="auto"/>
      </w:divBdr>
      <w:divsChild>
        <w:div w:id="1981497993">
          <w:marLeft w:val="0"/>
          <w:marRight w:val="0"/>
          <w:marTop w:val="0"/>
          <w:marBottom w:val="0"/>
          <w:divBdr>
            <w:top w:val="none" w:sz="0" w:space="0" w:color="auto"/>
            <w:left w:val="none" w:sz="0" w:space="0" w:color="auto"/>
            <w:bottom w:val="none" w:sz="0" w:space="0" w:color="auto"/>
            <w:right w:val="none" w:sz="0" w:space="0" w:color="auto"/>
          </w:divBdr>
          <w:divsChild>
            <w:div w:id="490220984">
              <w:marLeft w:val="0"/>
              <w:marRight w:val="0"/>
              <w:marTop w:val="0"/>
              <w:marBottom w:val="0"/>
              <w:divBdr>
                <w:top w:val="none" w:sz="0" w:space="0" w:color="auto"/>
                <w:left w:val="none" w:sz="0" w:space="0" w:color="auto"/>
                <w:bottom w:val="none" w:sz="0" w:space="0" w:color="auto"/>
                <w:right w:val="none" w:sz="0" w:space="0" w:color="auto"/>
              </w:divBdr>
              <w:divsChild>
                <w:div w:id="129501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05719">
      <w:bodyDiv w:val="1"/>
      <w:marLeft w:val="0"/>
      <w:marRight w:val="0"/>
      <w:marTop w:val="0"/>
      <w:marBottom w:val="0"/>
      <w:divBdr>
        <w:top w:val="none" w:sz="0" w:space="0" w:color="auto"/>
        <w:left w:val="none" w:sz="0" w:space="0" w:color="auto"/>
        <w:bottom w:val="none" w:sz="0" w:space="0" w:color="auto"/>
        <w:right w:val="none" w:sz="0" w:space="0" w:color="auto"/>
      </w:divBdr>
    </w:div>
    <w:div w:id="771050471">
      <w:bodyDiv w:val="1"/>
      <w:marLeft w:val="0"/>
      <w:marRight w:val="0"/>
      <w:marTop w:val="0"/>
      <w:marBottom w:val="0"/>
      <w:divBdr>
        <w:top w:val="none" w:sz="0" w:space="0" w:color="auto"/>
        <w:left w:val="none" w:sz="0" w:space="0" w:color="auto"/>
        <w:bottom w:val="none" w:sz="0" w:space="0" w:color="auto"/>
        <w:right w:val="none" w:sz="0" w:space="0" w:color="auto"/>
      </w:divBdr>
    </w:div>
    <w:div w:id="781070131">
      <w:bodyDiv w:val="1"/>
      <w:marLeft w:val="0"/>
      <w:marRight w:val="0"/>
      <w:marTop w:val="0"/>
      <w:marBottom w:val="0"/>
      <w:divBdr>
        <w:top w:val="none" w:sz="0" w:space="0" w:color="auto"/>
        <w:left w:val="none" w:sz="0" w:space="0" w:color="auto"/>
        <w:bottom w:val="none" w:sz="0" w:space="0" w:color="auto"/>
        <w:right w:val="none" w:sz="0" w:space="0" w:color="auto"/>
      </w:divBdr>
    </w:div>
    <w:div w:id="793670176">
      <w:bodyDiv w:val="1"/>
      <w:marLeft w:val="0"/>
      <w:marRight w:val="0"/>
      <w:marTop w:val="0"/>
      <w:marBottom w:val="0"/>
      <w:divBdr>
        <w:top w:val="none" w:sz="0" w:space="0" w:color="auto"/>
        <w:left w:val="none" w:sz="0" w:space="0" w:color="auto"/>
        <w:bottom w:val="none" w:sz="0" w:space="0" w:color="auto"/>
        <w:right w:val="none" w:sz="0" w:space="0" w:color="auto"/>
      </w:divBdr>
    </w:div>
    <w:div w:id="801727558">
      <w:bodyDiv w:val="1"/>
      <w:marLeft w:val="0"/>
      <w:marRight w:val="0"/>
      <w:marTop w:val="0"/>
      <w:marBottom w:val="0"/>
      <w:divBdr>
        <w:top w:val="none" w:sz="0" w:space="0" w:color="auto"/>
        <w:left w:val="none" w:sz="0" w:space="0" w:color="auto"/>
        <w:bottom w:val="none" w:sz="0" w:space="0" w:color="auto"/>
        <w:right w:val="none" w:sz="0" w:space="0" w:color="auto"/>
      </w:divBdr>
    </w:div>
    <w:div w:id="829322361">
      <w:bodyDiv w:val="1"/>
      <w:marLeft w:val="0"/>
      <w:marRight w:val="0"/>
      <w:marTop w:val="0"/>
      <w:marBottom w:val="0"/>
      <w:divBdr>
        <w:top w:val="none" w:sz="0" w:space="0" w:color="auto"/>
        <w:left w:val="none" w:sz="0" w:space="0" w:color="auto"/>
        <w:bottom w:val="none" w:sz="0" w:space="0" w:color="auto"/>
        <w:right w:val="none" w:sz="0" w:space="0" w:color="auto"/>
      </w:divBdr>
    </w:div>
    <w:div w:id="838351918">
      <w:bodyDiv w:val="1"/>
      <w:marLeft w:val="0"/>
      <w:marRight w:val="0"/>
      <w:marTop w:val="0"/>
      <w:marBottom w:val="0"/>
      <w:divBdr>
        <w:top w:val="none" w:sz="0" w:space="0" w:color="auto"/>
        <w:left w:val="none" w:sz="0" w:space="0" w:color="auto"/>
        <w:bottom w:val="none" w:sz="0" w:space="0" w:color="auto"/>
        <w:right w:val="none" w:sz="0" w:space="0" w:color="auto"/>
      </w:divBdr>
    </w:div>
    <w:div w:id="862087312">
      <w:bodyDiv w:val="1"/>
      <w:marLeft w:val="0"/>
      <w:marRight w:val="0"/>
      <w:marTop w:val="0"/>
      <w:marBottom w:val="0"/>
      <w:divBdr>
        <w:top w:val="none" w:sz="0" w:space="0" w:color="auto"/>
        <w:left w:val="none" w:sz="0" w:space="0" w:color="auto"/>
        <w:bottom w:val="none" w:sz="0" w:space="0" w:color="auto"/>
        <w:right w:val="none" w:sz="0" w:space="0" w:color="auto"/>
      </w:divBdr>
    </w:div>
    <w:div w:id="866792849">
      <w:bodyDiv w:val="1"/>
      <w:marLeft w:val="0"/>
      <w:marRight w:val="0"/>
      <w:marTop w:val="0"/>
      <w:marBottom w:val="0"/>
      <w:divBdr>
        <w:top w:val="none" w:sz="0" w:space="0" w:color="auto"/>
        <w:left w:val="none" w:sz="0" w:space="0" w:color="auto"/>
        <w:bottom w:val="none" w:sz="0" w:space="0" w:color="auto"/>
        <w:right w:val="none" w:sz="0" w:space="0" w:color="auto"/>
      </w:divBdr>
    </w:div>
    <w:div w:id="867065152">
      <w:bodyDiv w:val="1"/>
      <w:marLeft w:val="0"/>
      <w:marRight w:val="0"/>
      <w:marTop w:val="0"/>
      <w:marBottom w:val="0"/>
      <w:divBdr>
        <w:top w:val="none" w:sz="0" w:space="0" w:color="auto"/>
        <w:left w:val="none" w:sz="0" w:space="0" w:color="auto"/>
        <w:bottom w:val="none" w:sz="0" w:space="0" w:color="auto"/>
        <w:right w:val="none" w:sz="0" w:space="0" w:color="auto"/>
      </w:divBdr>
    </w:div>
    <w:div w:id="874074950">
      <w:bodyDiv w:val="1"/>
      <w:marLeft w:val="0"/>
      <w:marRight w:val="0"/>
      <w:marTop w:val="0"/>
      <w:marBottom w:val="0"/>
      <w:divBdr>
        <w:top w:val="none" w:sz="0" w:space="0" w:color="auto"/>
        <w:left w:val="none" w:sz="0" w:space="0" w:color="auto"/>
        <w:bottom w:val="none" w:sz="0" w:space="0" w:color="auto"/>
        <w:right w:val="none" w:sz="0" w:space="0" w:color="auto"/>
      </w:divBdr>
    </w:div>
    <w:div w:id="884752997">
      <w:bodyDiv w:val="1"/>
      <w:marLeft w:val="0"/>
      <w:marRight w:val="0"/>
      <w:marTop w:val="0"/>
      <w:marBottom w:val="0"/>
      <w:divBdr>
        <w:top w:val="none" w:sz="0" w:space="0" w:color="auto"/>
        <w:left w:val="none" w:sz="0" w:space="0" w:color="auto"/>
        <w:bottom w:val="none" w:sz="0" w:space="0" w:color="auto"/>
        <w:right w:val="none" w:sz="0" w:space="0" w:color="auto"/>
      </w:divBdr>
    </w:div>
    <w:div w:id="899900641">
      <w:bodyDiv w:val="1"/>
      <w:marLeft w:val="0"/>
      <w:marRight w:val="0"/>
      <w:marTop w:val="0"/>
      <w:marBottom w:val="0"/>
      <w:divBdr>
        <w:top w:val="none" w:sz="0" w:space="0" w:color="auto"/>
        <w:left w:val="none" w:sz="0" w:space="0" w:color="auto"/>
        <w:bottom w:val="none" w:sz="0" w:space="0" w:color="auto"/>
        <w:right w:val="none" w:sz="0" w:space="0" w:color="auto"/>
      </w:divBdr>
    </w:div>
    <w:div w:id="902063485">
      <w:bodyDiv w:val="1"/>
      <w:marLeft w:val="0"/>
      <w:marRight w:val="0"/>
      <w:marTop w:val="0"/>
      <w:marBottom w:val="0"/>
      <w:divBdr>
        <w:top w:val="none" w:sz="0" w:space="0" w:color="auto"/>
        <w:left w:val="none" w:sz="0" w:space="0" w:color="auto"/>
        <w:bottom w:val="none" w:sz="0" w:space="0" w:color="auto"/>
        <w:right w:val="none" w:sz="0" w:space="0" w:color="auto"/>
      </w:divBdr>
    </w:div>
    <w:div w:id="904098859">
      <w:bodyDiv w:val="1"/>
      <w:marLeft w:val="0"/>
      <w:marRight w:val="0"/>
      <w:marTop w:val="0"/>
      <w:marBottom w:val="0"/>
      <w:divBdr>
        <w:top w:val="none" w:sz="0" w:space="0" w:color="auto"/>
        <w:left w:val="none" w:sz="0" w:space="0" w:color="auto"/>
        <w:bottom w:val="none" w:sz="0" w:space="0" w:color="auto"/>
        <w:right w:val="none" w:sz="0" w:space="0" w:color="auto"/>
      </w:divBdr>
      <w:divsChild>
        <w:div w:id="729159109">
          <w:marLeft w:val="0"/>
          <w:marRight w:val="0"/>
          <w:marTop w:val="0"/>
          <w:marBottom w:val="0"/>
          <w:divBdr>
            <w:top w:val="none" w:sz="0" w:space="0" w:color="auto"/>
            <w:left w:val="none" w:sz="0" w:space="0" w:color="auto"/>
            <w:bottom w:val="none" w:sz="0" w:space="0" w:color="auto"/>
            <w:right w:val="none" w:sz="0" w:space="0" w:color="auto"/>
          </w:divBdr>
          <w:divsChild>
            <w:div w:id="1702703712">
              <w:marLeft w:val="0"/>
              <w:marRight w:val="0"/>
              <w:marTop w:val="0"/>
              <w:marBottom w:val="0"/>
              <w:divBdr>
                <w:top w:val="none" w:sz="0" w:space="0" w:color="auto"/>
                <w:left w:val="none" w:sz="0" w:space="0" w:color="auto"/>
                <w:bottom w:val="none" w:sz="0" w:space="0" w:color="auto"/>
                <w:right w:val="none" w:sz="0" w:space="0" w:color="auto"/>
              </w:divBdr>
              <w:divsChild>
                <w:div w:id="72144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305994">
      <w:bodyDiv w:val="1"/>
      <w:marLeft w:val="0"/>
      <w:marRight w:val="0"/>
      <w:marTop w:val="0"/>
      <w:marBottom w:val="0"/>
      <w:divBdr>
        <w:top w:val="none" w:sz="0" w:space="0" w:color="auto"/>
        <w:left w:val="none" w:sz="0" w:space="0" w:color="auto"/>
        <w:bottom w:val="none" w:sz="0" w:space="0" w:color="auto"/>
        <w:right w:val="none" w:sz="0" w:space="0" w:color="auto"/>
      </w:divBdr>
    </w:div>
    <w:div w:id="909536092">
      <w:bodyDiv w:val="1"/>
      <w:marLeft w:val="0"/>
      <w:marRight w:val="0"/>
      <w:marTop w:val="0"/>
      <w:marBottom w:val="0"/>
      <w:divBdr>
        <w:top w:val="none" w:sz="0" w:space="0" w:color="auto"/>
        <w:left w:val="none" w:sz="0" w:space="0" w:color="auto"/>
        <w:bottom w:val="none" w:sz="0" w:space="0" w:color="auto"/>
        <w:right w:val="none" w:sz="0" w:space="0" w:color="auto"/>
      </w:divBdr>
    </w:div>
    <w:div w:id="909920818">
      <w:bodyDiv w:val="1"/>
      <w:marLeft w:val="0"/>
      <w:marRight w:val="0"/>
      <w:marTop w:val="0"/>
      <w:marBottom w:val="0"/>
      <w:divBdr>
        <w:top w:val="none" w:sz="0" w:space="0" w:color="auto"/>
        <w:left w:val="none" w:sz="0" w:space="0" w:color="auto"/>
        <w:bottom w:val="none" w:sz="0" w:space="0" w:color="auto"/>
        <w:right w:val="none" w:sz="0" w:space="0" w:color="auto"/>
      </w:divBdr>
    </w:div>
    <w:div w:id="923302824">
      <w:bodyDiv w:val="1"/>
      <w:marLeft w:val="0"/>
      <w:marRight w:val="0"/>
      <w:marTop w:val="0"/>
      <w:marBottom w:val="0"/>
      <w:divBdr>
        <w:top w:val="none" w:sz="0" w:space="0" w:color="auto"/>
        <w:left w:val="none" w:sz="0" w:space="0" w:color="auto"/>
        <w:bottom w:val="none" w:sz="0" w:space="0" w:color="auto"/>
        <w:right w:val="none" w:sz="0" w:space="0" w:color="auto"/>
      </w:divBdr>
    </w:div>
    <w:div w:id="924151147">
      <w:bodyDiv w:val="1"/>
      <w:marLeft w:val="0"/>
      <w:marRight w:val="0"/>
      <w:marTop w:val="0"/>
      <w:marBottom w:val="0"/>
      <w:divBdr>
        <w:top w:val="none" w:sz="0" w:space="0" w:color="auto"/>
        <w:left w:val="none" w:sz="0" w:space="0" w:color="auto"/>
        <w:bottom w:val="none" w:sz="0" w:space="0" w:color="auto"/>
        <w:right w:val="none" w:sz="0" w:space="0" w:color="auto"/>
      </w:divBdr>
    </w:div>
    <w:div w:id="928199190">
      <w:bodyDiv w:val="1"/>
      <w:marLeft w:val="0"/>
      <w:marRight w:val="0"/>
      <w:marTop w:val="0"/>
      <w:marBottom w:val="0"/>
      <w:divBdr>
        <w:top w:val="none" w:sz="0" w:space="0" w:color="auto"/>
        <w:left w:val="none" w:sz="0" w:space="0" w:color="auto"/>
        <w:bottom w:val="none" w:sz="0" w:space="0" w:color="auto"/>
        <w:right w:val="none" w:sz="0" w:space="0" w:color="auto"/>
      </w:divBdr>
    </w:div>
    <w:div w:id="937564518">
      <w:bodyDiv w:val="1"/>
      <w:marLeft w:val="0"/>
      <w:marRight w:val="0"/>
      <w:marTop w:val="0"/>
      <w:marBottom w:val="0"/>
      <w:divBdr>
        <w:top w:val="none" w:sz="0" w:space="0" w:color="auto"/>
        <w:left w:val="none" w:sz="0" w:space="0" w:color="auto"/>
        <w:bottom w:val="none" w:sz="0" w:space="0" w:color="auto"/>
        <w:right w:val="none" w:sz="0" w:space="0" w:color="auto"/>
      </w:divBdr>
      <w:divsChild>
        <w:div w:id="287663222">
          <w:marLeft w:val="288"/>
          <w:marRight w:val="0"/>
          <w:marTop w:val="134"/>
          <w:marBottom w:val="0"/>
          <w:divBdr>
            <w:top w:val="none" w:sz="0" w:space="0" w:color="auto"/>
            <w:left w:val="none" w:sz="0" w:space="0" w:color="auto"/>
            <w:bottom w:val="none" w:sz="0" w:space="0" w:color="auto"/>
            <w:right w:val="none" w:sz="0" w:space="0" w:color="auto"/>
          </w:divBdr>
        </w:div>
      </w:divsChild>
    </w:div>
    <w:div w:id="939724738">
      <w:bodyDiv w:val="1"/>
      <w:marLeft w:val="0"/>
      <w:marRight w:val="0"/>
      <w:marTop w:val="0"/>
      <w:marBottom w:val="0"/>
      <w:divBdr>
        <w:top w:val="none" w:sz="0" w:space="0" w:color="auto"/>
        <w:left w:val="none" w:sz="0" w:space="0" w:color="auto"/>
        <w:bottom w:val="none" w:sz="0" w:space="0" w:color="auto"/>
        <w:right w:val="none" w:sz="0" w:space="0" w:color="auto"/>
      </w:divBdr>
    </w:div>
    <w:div w:id="942759808">
      <w:bodyDiv w:val="1"/>
      <w:marLeft w:val="0"/>
      <w:marRight w:val="0"/>
      <w:marTop w:val="0"/>
      <w:marBottom w:val="0"/>
      <w:divBdr>
        <w:top w:val="none" w:sz="0" w:space="0" w:color="auto"/>
        <w:left w:val="none" w:sz="0" w:space="0" w:color="auto"/>
        <w:bottom w:val="none" w:sz="0" w:space="0" w:color="auto"/>
        <w:right w:val="none" w:sz="0" w:space="0" w:color="auto"/>
      </w:divBdr>
    </w:div>
    <w:div w:id="956958057">
      <w:bodyDiv w:val="1"/>
      <w:marLeft w:val="0"/>
      <w:marRight w:val="0"/>
      <w:marTop w:val="0"/>
      <w:marBottom w:val="0"/>
      <w:divBdr>
        <w:top w:val="none" w:sz="0" w:space="0" w:color="auto"/>
        <w:left w:val="none" w:sz="0" w:space="0" w:color="auto"/>
        <w:bottom w:val="none" w:sz="0" w:space="0" w:color="auto"/>
        <w:right w:val="none" w:sz="0" w:space="0" w:color="auto"/>
      </w:divBdr>
    </w:div>
    <w:div w:id="961227062">
      <w:bodyDiv w:val="1"/>
      <w:marLeft w:val="0"/>
      <w:marRight w:val="0"/>
      <w:marTop w:val="0"/>
      <w:marBottom w:val="0"/>
      <w:divBdr>
        <w:top w:val="none" w:sz="0" w:space="0" w:color="auto"/>
        <w:left w:val="none" w:sz="0" w:space="0" w:color="auto"/>
        <w:bottom w:val="none" w:sz="0" w:space="0" w:color="auto"/>
        <w:right w:val="none" w:sz="0" w:space="0" w:color="auto"/>
      </w:divBdr>
    </w:div>
    <w:div w:id="969163943">
      <w:bodyDiv w:val="1"/>
      <w:marLeft w:val="0"/>
      <w:marRight w:val="0"/>
      <w:marTop w:val="0"/>
      <w:marBottom w:val="0"/>
      <w:divBdr>
        <w:top w:val="none" w:sz="0" w:space="0" w:color="auto"/>
        <w:left w:val="none" w:sz="0" w:space="0" w:color="auto"/>
        <w:bottom w:val="none" w:sz="0" w:space="0" w:color="auto"/>
        <w:right w:val="none" w:sz="0" w:space="0" w:color="auto"/>
      </w:divBdr>
    </w:div>
    <w:div w:id="973755622">
      <w:bodyDiv w:val="1"/>
      <w:marLeft w:val="0"/>
      <w:marRight w:val="0"/>
      <w:marTop w:val="0"/>
      <w:marBottom w:val="0"/>
      <w:divBdr>
        <w:top w:val="none" w:sz="0" w:space="0" w:color="auto"/>
        <w:left w:val="none" w:sz="0" w:space="0" w:color="auto"/>
        <w:bottom w:val="none" w:sz="0" w:space="0" w:color="auto"/>
        <w:right w:val="none" w:sz="0" w:space="0" w:color="auto"/>
      </w:divBdr>
    </w:div>
    <w:div w:id="978340212">
      <w:bodyDiv w:val="1"/>
      <w:marLeft w:val="0"/>
      <w:marRight w:val="0"/>
      <w:marTop w:val="0"/>
      <w:marBottom w:val="0"/>
      <w:divBdr>
        <w:top w:val="none" w:sz="0" w:space="0" w:color="auto"/>
        <w:left w:val="none" w:sz="0" w:space="0" w:color="auto"/>
        <w:bottom w:val="none" w:sz="0" w:space="0" w:color="auto"/>
        <w:right w:val="none" w:sz="0" w:space="0" w:color="auto"/>
      </w:divBdr>
    </w:div>
    <w:div w:id="999579303">
      <w:bodyDiv w:val="1"/>
      <w:marLeft w:val="0"/>
      <w:marRight w:val="0"/>
      <w:marTop w:val="0"/>
      <w:marBottom w:val="0"/>
      <w:divBdr>
        <w:top w:val="none" w:sz="0" w:space="0" w:color="auto"/>
        <w:left w:val="none" w:sz="0" w:space="0" w:color="auto"/>
        <w:bottom w:val="none" w:sz="0" w:space="0" w:color="auto"/>
        <w:right w:val="none" w:sz="0" w:space="0" w:color="auto"/>
      </w:divBdr>
    </w:div>
    <w:div w:id="1000693022">
      <w:bodyDiv w:val="1"/>
      <w:marLeft w:val="0"/>
      <w:marRight w:val="0"/>
      <w:marTop w:val="0"/>
      <w:marBottom w:val="0"/>
      <w:divBdr>
        <w:top w:val="none" w:sz="0" w:space="0" w:color="auto"/>
        <w:left w:val="none" w:sz="0" w:space="0" w:color="auto"/>
        <w:bottom w:val="none" w:sz="0" w:space="0" w:color="auto"/>
        <w:right w:val="none" w:sz="0" w:space="0" w:color="auto"/>
      </w:divBdr>
    </w:div>
    <w:div w:id="1011763801">
      <w:bodyDiv w:val="1"/>
      <w:marLeft w:val="0"/>
      <w:marRight w:val="0"/>
      <w:marTop w:val="0"/>
      <w:marBottom w:val="0"/>
      <w:divBdr>
        <w:top w:val="none" w:sz="0" w:space="0" w:color="auto"/>
        <w:left w:val="none" w:sz="0" w:space="0" w:color="auto"/>
        <w:bottom w:val="none" w:sz="0" w:space="0" w:color="auto"/>
        <w:right w:val="none" w:sz="0" w:space="0" w:color="auto"/>
      </w:divBdr>
    </w:div>
    <w:div w:id="1019937498">
      <w:bodyDiv w:val="1"/>
      <w:marLeft w:val="0"/>
      <w:marRight w:val="0"/>
      <w:marTop w:val="0"/>
      <w:marBottom w:val="0"/>
      <w:divBdr>
        <w:top w:val="none" w:sz="0" w:space="0" w:color="auto"/>
        <w:left w:val="none" w:sz="0" w:space="0" w:color="auto"/>
        <w:bottom w:val="none" w:sz="0" w:space="0" w:color="auto"/>
        <w:right w:val="none" w:sz="0" w:space="0" w:color="auto"/>
      </w:divBdr>
    </w:div>
    <w:div w:id="1023480563">
      <w:bodyDiv w:val="1"/>
      <w:marLeft w:val="0"/>
      <w:marRight w:val="0"/>
      <w:marTop w:val="0"/>
      <w:marBottom w:val="0"/>
      <w:divBdr>
        <w:top w:val="none" w:sz="0" w:space="0" w:color="auto"/>
        <w:left w:val="none" w:sz="0" w:space="0" w:color="auto"/>
        <w:bottom w:val="none" w:sz="0" w:space="0" w:color="auto"/>
        <w:right w:val="none" w:sz="0" w:space="0" w:color="auto"/>
      </w:divBdr>
    </w:div>
    <w:div w:id="1035501403">
      <w:bodyDiv w:val="1"/>
      <w:marLeft w:val="0"/>
      <w:marRight w:val="0"/>
      <w:marTop w:val="0"/>
      <w:marBottom w:val="0"/>
      <w:divBdr>
        <w:top w:val="none" w:sz="0" w:space="0" w:color="auto"/>
        <w:left w:val="none" w:sz="0" w:space="0" w:color="auto"/>
        <w:bottom w:val="none" w:sz="0" w:space="0" w:color="auto"/>
        <w:right w:val="none" w:sz="0" w:space="0" w:color="auto"/>
      </w:divBdr>
    </w:div>
    <w:div w:id="1043021733">
      <w:bodyDiv w:val="1"/>
      <w:marLeft w:val="0"/>
      <w:marRight w:val="0"/>
      <w:marTop w:val="0"/>
      <w:marBottom w:val="0"/>
      <w:divBdr>
        <w:top w:val="none" w:sz="0" w:space="0" w:color="auto"/>
        <w:left w:val="none" w:sz="0" w:space="0" w:color="auto"/>
        <w:bottom w:val="none" w:sz="0" w:space="0" w:color="auto"/>
        <w:right w:val="none" w:sz="0" w:space="0" w:color="auto"/>
      </w:divBdr>
    </w:div>
    <w:div w:id="1050762905">
      <w:bodyDiv w:val="1"/>
      <w:marLeft w:val="0"/>
      <w:marRight w:val="0"/>
      <w:marTop w:val="0"/>
      <w:marBottom w:val="0"/>
      <w:divBdr>
        <w:top w:val="none" w:sz="0" w:space="0" w:color="auto"/>
        <w:left w:val="none" w:sz="0" w:space="0" w:color="auto"/>
        <w:bottom w:val="none" w:sz="0" w:space="0" w:color="auto"/>
        <w:right w:val="none" w:sz="0" w:space="0" w:color="auto"/>
      </w:divBdr>
    </w:div>
    <w:div w:id="1058013530">
      <w:bodyDiv w:val="1"/>
      <w:marLeft w:val="0"/>
      <w:marRight w:val="0"/>
      <w:marTop w:val="0"/>
      <w:marBottom w:val="0"/>
      <w:divBdr>
        <w:top w:val="none" w:sz="0" w:space="0" w:color="auto"/>
        <w:left w:val="none" w:sz="0" w:space="0" w:color="auto"/>
        <w:bottom w:val="none" w:sz="0" w:space="0" w:color="auto"/>
        <w:right w:val="none" w:sz="0" w:space="0" w:color="auto"/>
      </w:divBdr>
    </w:div>
    <w:div w:id="1063988634">
      <w:bodyDiv w:val="1"/>
      <w:marLeft w:val="0"/>
      <w:marRight w:val="0"/>
      <w:marTop w:val="0"/>
      <w:marBottom w:val="0"/>
      <w:divBdr>
        <w:top w:val="none" w:sz="0" w:space="0" w:color="auto"/>
        <w:left w:val="none" w:sz="0" w:space="0" w:color="auto"/>
        <w:bottom w:val="none" w:sz="0" w:space="0" w:color="auto"/>
        <w:right w:val="none" w:sz="0" w:space="0" w:color="auto"/>
      </w:divBdr>
    </w:div>
    <w:div w:id="1067265294">
      <w:bodyDiv w:val="1"/>
      <w:marLeft w:val="0"/>
      <w:marRight w:val="0"/>
      <w:marTop w:val="0"/>
      <w:marBottom w:val="0"/>
      <w:divBdr>
        <w:top w:val="none" w:sz="0" w:space="0" w:color="auto"/>
        <w:left w:val="none" w:sz="0" w:space="0" w:color="auto"/>
        <w:bottom w:val="none" w:sz="0" w:space="0" w:color="auto"/>
        <w:right w:val="none" w:sz="0" w:space="0" w:color="auto"/>
      </w:divBdr>
    </w:div>
    <w:div w:id="1075931748">
      <w:bodyDiv w:val="1"/>
      <w:marLeft w:val="0"/>
      <w:marRight w:val="0"/>
      <w:marTop w:val="0"/>
      <w:marBottom w:val="0"/>
      <w:divBdr>
        <w:top w:val="none" w:sz="0" w:space="0" w:color="auto"/>
        <w:left w:val="none" w:sz="0" w:space="0" w:color="auto"/>
        <w:bottom w:val="none" w:sz="0" w:space="0" w:color="auto"/>
        <w:right w:val="none" w:sz="0" w:space="0" w:color="auto"/>
      </w:divBdr>
    </w:div>
    <w:div w:id="1087844923">
      <w:bodyDiv w:val="1"/>
      <w:marLeft w:val="0"/>
      <w:marRight w:val="0"/>
      <w:marTop w:val="0"/>
      <w:marBottom w:val="0"/>
      <w:divBdr>
        <w:top w:val="none" w:sz="0" w:space="0" w:color="auto"/>
        <w:left w:val="none" w:sz="0" w:space="0" w:color="auto"/>
        <w:bottom w:val="none" w:sz="0" w:space="0" w:color="auto"/>
        <w:right w:val="none" w:sz="0" w:space="0" w:color="auto"/>
      </w:divBdr>
    </w:div>
    <w:div w:id="1089698729">
      <w:bodyDiv w:val="1"/>
      <w:marLeft w:val="0"/>
      <w:marRight w:val="0"/>
      <w:marTop w:val="0"/>
      <w:marBottom w:val="0"/>
      <w:divBdr>
        <w:top w:val="none" w:sz="0" w:space="0" w:color="auto"/>
        <w:left w:val="none" w:sz="0" w:space="0" w:color="auto"/>
        <w:bottom w:val="none" w:sz="0" w:space="0" w:color="auto"/>
        <w:right w:val="none" w:sz="0" w:space="0" w:color="auto"/>
      </w:divBdr>
    </w:div>
    <w:div w:id="1091464154">
      <w:bodyDiv w:val="1"/>
      <w:marLeft w:val="0"/>
      <w:marRight w:val="0"/>
      <w:marTop w:val="0"/>
      <w:marBottom w:val="0"/>
      <w:divBdr>
        <w:top w:val="none" w:sz="0" w:space="0" w:color="auto"/>
        <w:left w:val="none" w:sz="0" w:space="0" w:color="auto"/>
        <w:bottom w:val="none" w:sz="0" w:space="0" w:color="auto"/>
        <w:right w:val="none" w:sz="0" w:space="0" w:color="auto"/>
      </w:divBdr>
    </w:div>
    <w:div w:id="1093627059">
      <w:bodyDiv w:val="1"/>
      <w:marLeft w:val="0"/>
      <w:marRight w:val="0"/>
      <w:marTop w:val="0"/>
      <w:marBottom w:val="0"/>
      <w:divBdr>
        <w:top w:val="none" w:sz="0" w:space="0" w:color="auto"/>
        <w:left w:val="none" w:sz="0" w:space="0" w:color="auto"/>
        <w:bottom w:val="none" w:sz="0" w:space="0" w:color="auto"/>
        <w:right w:val="none" w:sz="0" w:space="0" w:color="auto"/>
      </w:divBdr>
    </w:div>
    <w:div w:id="1095320266">
      <w:bodyDiv w:val="1"/>
      <w:marLeft w:val="0"/>
      <w:marRight w:val="0"/>
      <w:marTop w:val="0"/>
      <w:marBottom w:val="0"/>
      <w:divBdr>
        <w:top w:val="none" w:sz="0" w:space="0" w:color="auto"/>
        <w:left w:val="none" w:sz="0" w:space="0" w:color="auto"/>
        <w:bottom w:val="none" w:sz="0" w:space="0" w:color="auto"/>
        <w:right w:val="none" w:sz="0" w:space="0" w:color="auto"/>
      </w:divBdr>
    </w:div>
    <w:div w:id="1103113339">
      <w:bodyDiv w:val="1"/>
      <w:marLeft w:val="0"/>
      <w:marRight w:val="0"/>
      <w:marTop w:val="0"/>
      <w:marBottom w:val="0"/>
      <w:divBdr>
        <w:top w:val="none" w:sz="0" w:space="0" w:color="auto"/>
        <w:left w:val="none" w:sz="0" w:space="0" w:color="auto"/>
        <w:bottom w:val="none" w:sz="0" w:space="0" w:color="auto"/>
        <w:right w:val="none" w:sz="0" w:space="0" w:color="auto"/>
      </w:divBdr>
    </w:div>
    <w:div w:id="1111048880">
      <w:bodyDiv w:val="1"/>
      <w:marLeft w:val="0"/>
      <w:marRight w:val="0"/>
      <w:marTop w:val="0"/>
      <w:marBottom w:val="0"/>
      <w:divBdr>
        <w:top w:val="none" w:sz="0" w:space="0" w:color="auto"/>
        <w:left w:val="none" w:sz="0" w:space="0" w:color="auto"/>
        <w:bottom w:val="none" w:sz="0" w:space="0" w:color="auto"/>
        <w:right w:val="none" w:sz="0" w:space="0" w:color="auto"/>
      </w:divBdr>
      <w:divsChild>
        <w:div w:id="1117675605">
          <w:marLeft w:val="0"/>
          <w:marRight w:val="0"/>
          <w:marTop w:val="0"/>
          <w:marBottom w:val="0"/>
          <w:divBdr>
            <w:top w:val="none" w:sz="0" w:space="0" w:color="auto"/>
            <w:left w:val="none" w:sz="0" w:space="0" w:color="auto"/>
            <w:bottom w:val="none" w:sz="0" w:space="0" w:color="auto"/>
            <w:right w:val="none" w:sz="0" w:space="0" w:color="auto"/>
          </w:divBdr>
          <w:divsChild>
            <w:div w:id="1549027325">
              <w:marLeft w:val="0"/>
              <w:marRight w:val="0"/>
              <w:marTop w:val="0"/>
              <w:marBottom w:val="0"/>
              <w:divBdr>
                <w:top w:val="none" w:sz="0" w:space="0" w:color="auto"/>
                <w:left w:val="none" w:sz="0" w:space="0" w:color="auto"/>
                <w:bottom w:val="none" w:sz="0" w:space="0" w:color="auto"/>
                <w:right w:val="none" w:sz="0" w:space="0" w:color="auto"/>
              </w:divBdr>
              <w:divsChild>
                <w:div w:id="123439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7722">
      <w:bodyDiv w:val="1"/>
      <w:marLeft w:val="0"/>
      <w:marRight w:val="0"/>
      <w:marTop w:val="0"/>
      <w:marBottom w:val="0"/>
      <w:divBdr>
        <w:top w:val="none" w:sz="0" w:space="0" w:color="auto"/>
        <w:left w:val="none" w:sz="0" w:space="0" w:color="auto"/>
        <w:bottom w:val="none" w:sz="0" w:space="0" w:color="auto"/>
        <w:right w:val="none" w:sz="0" w:space="0" w:color="auto"/>
      </w:divBdr>
    </w:div>
    <w:div w:id="1121220803">
      <w:bodyDiv w:val="1"/>
      <w:marLeft w:val="0"/>
      <w:marRight w:val="0"/>
      <w:marTop w:val="0"/>
      <w:marBottom w:val="0"/>
      <w:divBdr>
        <w:top w:val="none" w:sz="0" w:space="0" w:color="auto"/>
        <w:left w:val="none" w:sz="0" w:space="0" w:color="auto"/>
        <w:bottom w:val="none" w:sz="0" w:space="0" w:color="auto"/>
        <w:right w:val="none" w:sz="0" w:space="0" w:color="auto"/>
      </w:divBdr>
    </w:div>
    <w:div w:id="1128472679">
      <w:bodyDiv w:val="1"/>
      <w:marLeft w:val="0"/>
      <w:marRight w:val="0"/>
      <w:marTop w:val="0"/>
      <w:marBottom w:val="0"/>
      <w:divBdr>
        <w:top w:val="none" w:sz="0" w:space="0" w:color="auto"/>
        <w:left w:val="none" w:sz="0" w:space="0" w:color="auto"/>
        <w:bottom w:val="none" w:sz="0" w:space="0" w:color="auto"/>
        <w:right w:val="none" w:sz="0" w:space="0" w:color="auto"/>
      </w:divBdr>
    </w:div>
    <w:div w:id="1130365871">
      <w:bodyDiv w:val="1"/>
      <w:marLeft w:val="0"/>
      <w:marRight w:val="0"/>
      <w:marTop w:val="0"/>
      <w:marBottom w:val="0"/>
      <w:divBdr>
        <w:top w:val="none" w:sz="0" w:space="0" w:color="auto"/>
        <w:left w:val="none" w:sz="0" w:space="0" w:color="auto"/>
        <w:bottom w:val="none" w:sz="0" w:space="0" w:color="auto"/>
        <w:right w:val="none" w:sz="0" w:space="0" w:color="auto"/>
      </w:divBdr>
    </w:div>
    <w:div w:id="1142693141">
      <w:bodyDiv w:val="1"/>
      <w:marLeft w:val="0"/>
      <w:marRight w:val="0"/>
      <w:marTop w:val="0"/>
      <w:marBottom w:val="0"/>
      <w:divBdr>
        <w:top w:val="none" w:sz="0" w:space="0" w:color="auto"/>
        <w:left w:val="none" w:sz="0" w:space="0" w:color="auto"/>
        <w:bottom w:val="none" w:sz="0" w:space="0" w:color="auto"/>
        <w:right w:val="none" w:sz="0" w:space="0" w:color="auto"/>
      </w:divBdr>
    </w:div>
    <w:div w:id="1143815979">
      <w:bodyDiv w:val="1"/>
      <w:marLeft w:val="0"/>
      <w:marRight w:val="0"/>
      <w:marTop w:val="0"/>
      <w:marBottom w:val="0"/>
      <w:divBdr>
        <w:top w:val="none" w:sz="0" w:space="0" w:color="auto"/>
        <w:left w:val="none" w:sz="0" w:space="0" w:color="auto"/>
        <w:bottom w:val="none" w:sz="0" w:space="0" w:color="auto"/>
        <w:right w:val="none" w:sz="0" w:space="0" w:color="auto"/>
      </w:divBdr>
    </w:div>
    <w:div w:id="1145468543">
      <w:bodyDiv w:val="1"/>
      <w:marLeft w:val="0"/>
      <w:marRight w:val="0"/>
      <w:marTop w:val="0"/>
      <w:marBottom w:val="0"/>
      <w:divBdr>
        <w:top w:val="none" w:sz="0" w:space="0" w:color="auto"/>
        <w:left w:val="none" w:sz="0" w:space="0" w:color="auto"/>
        <w:bottom w:val="none" w:sz="0" w:space="0" w:color="auto"/>
        <w:right w:val="none" w:sz="0" w:space="0" w:color="auto"/>
      </w:divBdr>
    </w:div>
    <w:div w:id="1150904109">
      <w:bodyDiv w:val="1"/>
      <w:marLeft w:val="0"/>
      <w:marRight w:val="0"/>
      <w:marTop w:val="0"/>
      <w:marBottom w:val="0"/>
      <w:divBdr>
        <w:top w:val="none" w:sz="0" w:space="0" w:color="auto"/>
        <w:left w:val="none" w:sz="0" w:space="0" w:color="auto"/>
        <w:bottom w:val="none" w:sz="0" w:space="0" w:color="auto"/>
        <w:right w:val="none" w:sz="0" w:space="0" w:color="auto"/>
      </w:divBdr>
    </w:div>
    <w:div w:id="1154223683">
      <w:bodyDiv w:val="1"/>
      <w:marLeft w:val="0"/>
      <w:marRight w:val="0"/>
      <w:marTop w:val="0"/>
      <w:marBottom w:val="0"/>
      <w:divBdr>
        <w:top w:val="none" w:sz="0" w:space="0" w:color="auto"/>
        <w:left w:val="none" w:sz="0" w:space="0" w:color="auto"/>
        <w:bottom w:val="none" w:sz="0" w:space="0" w:color="auto"/>
        <w:right w:val="none" w:sz="0" w:space="0" w:color="auto"/>
      </w:divBdr>
    </w:div>
    <w:div w:id="1162741827">
      <w:bodyDiv w:val="1"/>
      <w:marLeft w:val="0"/>
      <w:marRight w:val="0"/>
      <w:marTop w:val="0"/>
      <w:marBottom w:val="0"/>
      <w:divBdr>
        <w:top w:val="none" w:sz="0" w:space="0" w:color="auto"/>
        <w:left w:val="none" w:sz="0" w:space="0" w:color="auto"/>
        <w:bottom w:val="none" w:sz="0" w:space="0" w:color="auto"/>
        <w:right w:val="none" w:sz="0" w:space="0" w:color="auto"/>
      </w:divBdr>
    </w:div>
    <w:div w:id="1164860662">
      <w:bodyDiv w:val="1"/>
      <w:marLeft w:val="0"/>
      <w:marRight w:val="0"/>
      <w:marTop w:val="0"/>
      <w:marBottom w:val="0"/>
      <w:divBdr>
        <w:top w:val="none" w:sz="0" w:space="0" w:color="auto"/>
        <w:left w:val="none" w:sz="0" w:space="0" w:color="auto"/>
        <w:bottom w:val="none" w:sz="0" w:space="0" w:color="auto"/>
        <w:right w:val="none" w:sz="0" w:space="0" w:color="auto"/>
      </w:divBdr>
    </w:div>
    <w:div w:id="1180848478">
      <w:bodyDiv w:val="1"/>
      <w:marLeft w:val="0"/>
      <w:marRight w:val="0"/>
      <w:marTop w:val="0"/>
      <w:marBottom w:val="0"/>
      <w:divBdr>
        <w:top w:val="none" w:sz="0" w:space="0" w:color="auto"/>
        <w:left w:val="none" w:sz="0" w:space="0" w:color="auto"/>
        <w:bottom w:val="none" w:sz="0" w:space="0" w:color="auto"/>
        <w:right w:val="none" w:sz="0" w:space="0" w:color="auto"/>
      </w:divBdr>
    </w:div>
    <w:div w:id="1182742528">
      <w:bodyDiv w:val="1"/>
      <w:marLeft w:val="0"/>
      <w:marRight w:val="0"/>
      <w:marTop w:val="0"/>
      <w:marBottom w:val="0"/>
      <w:divBdr>
        <w:top w:val="none" w:sz="0" w:space="0" w:color="auto"/>
        <w:left w:val="none" w:sz="0" w:space="0" w:color="auto"/>
        <w:bottom w:val="none" w:sz="0" w:space="0" w:color="auto"/>
        <w:right w:val="none" w:sz="0" w:space="0" w:color="auto"/>
      </w:divBdr>
    </w:div>
    <w:div w:id="1185367714">
      <w:bodyDiv w:val="1"/>
      <w:marLeft w:val="0"/>
      <w:marRight w:val="0"/>
      <w:marTop w:val="0"/>
      <w:marBottom w:val="0"/>
      <w:divBdr>
        <w:top w:val="none" w:sz="0" w:space="0" w:color="auto"/>
        <w:left w:val="none" w:sz="0" w:space="0" w:color="auto"/>
        <w:bottom w:val="none" w:sz="0" w:space="0" w:color="auto"/>
        <w:right w:val="none" w:sz="0" w:space="0" w:color="auto"/>
      </w:divBdr>
    </w:div>
    <w:div w:id="1185945983">
      <w:bodyDiv w:val="1"/>
      <w:marLeft w:val="0"/>
      <w:marRight w:val="0"/>
      <w:marTop w:val="0"/>
      <w:marBottom w:val="0"/>
      <w:divBdr>
        <w:top w:val="none" w:sz="0" w:space="0" w:color="auto"/>
        <w:left w:val="none" w:sz="0" w:space="0" w:color="auto"/>
        <w:bottom w:val="none" w:sz="0" w:space="0" w:color="auto"/>
        <w:right w:val="none" w:sz="0" w:space="0" w:color="auto"/>
      </w:divBdr>
    </w:div>
    <w:div w:id="1196119752">
      <w:bodyDiv w:val="1"/>
      <w:marLeft w:val="0"/>
      <w:marRight w:val="0"/>
      <w:marTop w:val="0"/>
      <w:marBottom w:val="0"/>
      <w:divBdr>
        <w:top w:val="none" w:sz="0" w:space="0" w:color="auto"/>
        <w:left w:val="none" w:sz="0" w:space="0" w:color="auto"/>
        <w:bottom w:val="none" w:sz="0" w:space="0" w:color="auto"/>
        <w:right w:val="none" w:sz="0" w:space="0" w:color="auto"/>
      </w:divBdr>
    </w:div>
    <w:div w:id="1198470293">
      <w:bodyDiv w:val="1"/>
      <w:marLeft w:val="0"/>
      <w:marRight w:val="0"/>
      <w:marTop w:val="0"/>
      <w:marBottom w:val="0"/>
      <w:divBdr>
        <w:top w:val="none" w:sz="0" w:space="0" w:color="auto"/>
        <w:left w:val="none" w:sz="0" w:space="0" w:color="auto"/>
        <w:bottom w:val="none" w:sz="0" w:space="0" w:color="auto"/>
        <w:right w:val="none" w:sz="0" w:space="0" w:color="auto"/>
      </w:divBdr>
    </w:div>
    <w:div w:id="1205407493">
      <w:bodyDiv w:val="1"/>
      <w:marLeft w:val="0"/>
      <w:marRight w:val="0"/>
      <w:marTop w:val="0"/>
      <w:marBottom w:val="0"/>
      <w:divBdr>
        <w:top w:val="none" w:sz="0" w:space="0" w:color="auto"/>
        <w:left w:val="none" w:sz="0" w:space="0" w:color="auto"/>
        <w:bottom w:val="none" w:sz="0" w:space="0" w:color="auto"/>
        <w:right w:val="none" w:sz="0" w:space="0" w:color="auto"/>
      </w:divBdr>
    </w:div>
    <w:div w:id="1211645861">
      <w:bodyDiv w:val="1"/>
      <w:marLeft w:val="0"/>
      <w:marRight w:val="0"/>
      <w:marTop w:val="0"/>
      <w:marBottom w:val="0"/>
      <w:divBdr>
        <w:top w:val="none" w:sz="0" w:space="0" w:color="auto"/>
        <w:left w:val="none" w:sz="0" w:space="0" w:color="auto"/>
        <w:bottom w:val="none" w:sz="0" w:space="0" w:color="auto"/>
        <w:right w:val="none" w:sz="0" w:space="0" w:color="auto"/>
      </w:divBdr>
    </w:div>
    <w:div w:id="1211654316">
      <w:bodyDiv w:val="1"/>
      <w:marLeft w:val="0"/>
      <w:marRight w:val="0"/>
      <w:marTop w:val="0"/>
      <w:marBottom w:val="0"/>
      <w:divBdr>
        <w:top w:val="none" w:sz="0" w:space="0" w:color="auto"/>
        <w:left w:val="none" w:sz="0" w:space="0" w:color="auto"/>
        <w:bottom w:val="none" w:sz="0" w:space="0" w:color="auto"/>
        <w:right w:val="none" w:sz="0" w:space="0" w:color="auto"/>
      </w:divBdr>
    </w:div>
    <w:div w:id="1215580747">
      <w:bodyDiv w:val="1"/>
      <w:marLeft w:val="0"/>
      <w:marRight w:val="0"/>
      <w:marTop w:val="0"/>
      <w:marBottom w:val="0"/>
      <w:divBdr>
        <w:top w:val="none" w:sz="0" w:space="0" w:color="auto"/>
        <w:left w:val="none" w:sz="0" w:space="0" w:color="auto"/>
        <w:bottom w:val="none" w:sz="0" w:space="0" w:color="auto"/>
        <w:right w:val="none" w:sz="0" w:space="0" w:color="auto"/>
      </w:divBdr>
    </w:div>
    <w:div w:id="1218200232">
      <w:bodyDiv w:val="1"/>
      <w:marLeft w:val="0"/>
      <w:marRight w:val="0"/>
      <w:marTop w:val="0"/>
      <w:marBottom w:val="0"/>
      <w:divBdr>
        <w:top w:val="none" w:sz="0" w:space="0" w:color="auto"/>
        <w:left w:val="none" w:sz="0" w:space="0" w:color="auto"/>
        <w:bottom w:val="none" w:sz="0" w:space="0" w:color="auto"/>
        <w:right w:val="none" w:sz="0" w:space="0" w:color="auto"/>
      </w:divBdr>
    </w:div>
    <w:div w:id="1241139698">
      <w:bodyDiv w:val="1"/>
      <w:marLeft w:val="0"/>
      <w:marRight w:val="0"/>
      <w:marTop w:val="0"/>
      <w:marBottom w:val="0"/>
      <w:divBdr>
        <w:top w:val="none" w:sz="0" w:space="0" w:color="auto"/>
        <w:left w:val="none" w:sz="0" w:space="0" w:color="auto"/>
        <w:bottom w:val="none" w:sz="0" w:space="0" w:color="auto"/>
        <w:right w:val="none" w:sz="0" w:space="0" w:color="auto"/>
      </w:divBdr>
    </w:div>
    <w:div w:id="1246958959">
      <w:bodyDiv w:val="1"/>
      <w:marLeft w:val="0"/>
      <w:marRight w:val="0"/>
      <w:marTop w:val="0"/>
      <w:marBottom w:val="0"/>
      <w:divBdr>
        <w:top w:val="none" w:sz="0" w:space="0" w:color="auto"/>
        <w:left w:val="none" w:sz="0" w:space="0" w:color="auto"/>
        <w:bottom w:val="none" w:sz="0" w:space="0" w:color="auto"/>
        <w:right w:val="none" w:sz="0" w:space="0" w:color="auto"/>
      </w:divBdr>
    </w:div>
    <w:div w:id="1252006389">
      <w:bodyDiv w:val="1"/>
      <w:marLeft w:val="0"/>
      <w:marRight w:val="0"/>
      <w:marTop w:val="0"/>
      <w:marBottom w:val="0"/>
      <w:divBdr>
        <w:top w:val="none" w:sz="0" w:space="0" w:color="auto"/>
        <w:left w:val="none" w:sz="0" w:space="0" w:color="auto"/>
        <w:bottom w:val="none" w:sz="0" w:space="0" w:color="auto"/>
        <w:right w:val="none" w:sz="0" w:space="0" w:color="auto"/>
      </w:divBdr>
    </w:div>
    <w:div w:id="1266353472">
      <w:bodyDiv w:val="1"/>
      <w:marLeft w:val="0"/>
      <w:marRight w:val="0"/>
      <w:marTop w:val="0"/>
      <w:marBottom w:val="0"/>
      <w:divBdr>
        <w:top w:val="none" w:sz="0" w:space="0" w:color="auto"/>
        <w:left w:val="none" w:sz="0" w:space="0" w:color="auto"/>
        <w:bottom w:val="none" w:sz="0" w:space="0" w:color="auto"/>
        <w:right w:val="none" w:sz="0" w:space="0" w:color="auto"/>
      </w:divBdr>
    </w:div>
    <w:div w:id="1268267360">
      <w:bodyDiv w:val="1"/>
      <w:marLeft w:val="0"/>
      <w:marRight w:val="0"/>
      <w:marTop w:val="0"/>
      <w:marBottom w:val="0"/>
      <w:divBdr>
        <w:top w:val="none" w:sz="0" w:space="0" w:color="auto"/>
        <w:left w:val="none" w:sz="0" w:space="0" w:color="auto"/>
        <w:bottom w:val="none" w:sz="0" w:space="0" w:color="auto"/>
        <w:right w:val="none" w:sz="0" w:space="0" w:color="auto"/>
      </w:divBdr>
    </w:div>
    <w:div w:id="1274821705">
      <w:bodyDiv w:val="1"/>
      <w:marLeft w:val="0"/>
      <w:marRight w:val="0"/>
      <w:marTop w:val="0"/>
      <w:marBottom w:val="0"/>
      <w:divBdr>
        <w:top w:val="none" w:sz="0" w:space="0" w:color="auto"/>
        <w:left w:val="none" w:sz="0" w:space="0" w:color="auto"/>
        <w:bottom w:val="none" w:sz="0" w:space="0" w:color="auto"/>
        <w:right w:val="none" w:sz="0" w:space="0" w:color="auto"/>
      </w:divBdr>
    </w:div>
    <w:div w:id="1283615416">
      <w:bodyDiv w:val="1"/>
      <w:marLeft w:val="0"/>
      <w:marRight w:val="0"/>
      <w:marTop w:val="0"/>
      <w:marBottom w:val="0"/>
      <w:divBdr>
        <w:top w:val="none" w:sz="0" w:space="0" w:color="auto"/>
        <w:left w:val="none" w:sz="0" w:space="0" w:color="auto"/>
        <w:bottom w:val="none" w:sz="0" w:space="0" w:color="auto"/>
        <w:right w:val="none" w:sz="0" w:space="0" w:color="auto"/>
      </w:divBdr>
    </w:div>
    <w:div w:id="1287001724">
      <w:bodyDiv w:val="1"/>
      <w:marLeft w:val="0"/>
      <w:marRight w:val="0"/>
      <w:marTop w:val="0"/>
      <w:marBottom w:val="0"/>
      <w:divBdr>
        <w:top w:val="none" w:sz="0" w:space="0" w:color="auto"/>
        <w:left w:val="none" w:sz="0" w:space="0" w:color="auto"/>
        <w:bottom w:val="none" w:sz="0" w:space="0" w:color="auto"/>
        <w:right w:val="none" w:sz="0" w:space="0" w:color="auto"/>
      </w:divBdr>
    </w:div>
    <w:div w:id="1298102304">
      <w:bodyDiv w:val="1"/>
      <w:marLeft w:val="0"/>
      <w:marRight w:val="0"/>
      <w:marTop w:val="0"/>
      <w:marBottom w:val="0"/>
      <w:divBdr>
        <w:top w:val="none" w:sz="0" w:space="0" w:color="auto"/>
        <w:left w:val="none" w:sz="0" w:space="0" w:color="auto"/>
        <w:bottom w:val="none" w:sz="0" w:space="0" w:color="auto"/>
        <w:right w:val="none" w:sz="0" w:space="0" w:color="auto"/>
      </w:divBdr>
    </w:div>
    <w:div w:id="1303654589">
      <w:bodyDiv w:val="1"/>
      <w:marLeft w:val="0"/>
      <w:marRight w:val="0"/>
      <w:marTop w:val="0"/>
      <w:marBottom w:val="0"/>
      <w:divBdr>
        <w:top w:val="none" w:sz="0" w:space="0" w:color="auto"/>
        <w:left w:val="none" w:sz="0" w:space="0" w:color="auto"/>
        <w:bottom w:val="none" w:sz="0" w:space="0" w:color="auto"/>
        <w:right w:val="none" w:sz="0" w:space="0" w:color="auto"/>
      </w:divBdr>
    </w:div>
    <w:div w:id="1307592658">
      <w:bodyDiv w:val="1"/>
      <w:marLeft w:val="0"/>
      <w:marRight w:val="0"/>
      <w:marTop w:val="0"/>
      <w:marBottom w:val="0"/>
      <w:divBdr>
        <w:top w:val="none" w:sz="0" w:space="0" w:color="auto"/>
        <w:left w:val="none" w:sz="0" w:space="0" w:color="auto"/>
        <w:bottom w:val="none" w:sz="0" w:space="0" w:color="auto"/>
        <w:right w:val="none" w:sz="0" w:space="0" w:color="auto"/>
      </w:divBdr>
    </w:div>
    <w:div w:id="1312170539">
      <w:bodyDiv w:val="1"/>
      <w:marLeft w:val="0"/>
      <w:marRight w:val="0"/>
      <w:marTop w:val="0"/>
      <w:marBottom w:val="0"/>
      <w:divBdr>
        <w:top w:val="none" w:sz="0" w:space="0" w:color="auto"/>
        <w:left w:val="none" w:sz="0" w:space="0" w:color="auto"/>
        <w:bottom w:val="none" w:sz="0" w:space="0" w:color="auto"/>
        <w:right w:val="none" w:sz="0" w:space="0" w:color="auto"/>
      </w:divBdr>
    </w:div>
    <w:div w:id="1315528477">
      <w:bodyDiv w:val="1"/>
      <w:marLeft w:val="0"/>
      <w:marRight w:val="0"/>
      <w:marTop w:val="0"/>
      <w:marBottom w:val="0"/>
      <w:divBdr>
        <w:top w:val="none" w:sz="0" w:space="0" w:color="auto"/>
        <w:left w:val="none" w:sz="0" w:space="0" w:color="auto"/>
        <w:bottom w:val="none" w:sz="0" w:space="0" w:color="auto"/>
        <w:right w:val="none" w:sz="0" w:space="0" w:color="auto"/>
      </w:divBdr>
    </w:div>
    <w:div w:id="1317417287">
      <w:bodyDiv w:val="1"/>
      <w:marLeft w:val="0"/>
      <w:marRight w:val="0"/>
      <w:marTop w:val="0"/>
      <w:marBottom w:val="0"/>
      <w:divBdr>
        <w:top w:val="none" w:sz="0" w:space="0" w:color="auto"/>
        <w:left w:val="none" w:sz="0" w:space="0" w:color="auto"/>
        <w:bottom w:val="none" w:sz="0" w:space="0" w:color="auto"/>
        <w:right w:val="none" w:sz="0" w:space="0" w:color="auto"/>
      </w:divBdr>
    </w:div>
    <w:div w:id="1318069334">
      <w:bodyDiv w:val="1"/>
      <w:marLeft w:val="0"/>
      <w:marRight w:val="0"/>
      <w:marTop w:val="0"/>
      <w:marBottom w:val="0"/>
      <w:divBdr>
        <w:top w:val="none" w:sz="0" w:space="0" w:color="auto"/>
        <w:left w:val="none" w:sz="0" w:space="0" w:color="auto"/>
        <w:bottom w:val="none" w:sz="0" w:space="0" w:color="auto"/>
        <w:right w:val="none" w:sz="0" w:space="0" w:color="auto"/>
      </w:divBdr>
    </w:div>
    <w:div w:id="1337802261">
      <w:bodyDiv w:val="1"/>
      <w:marLeft w:val="0"/>
      <w:marRight w:val="0"/>
      <w:marTop w:val="0"/>
      <w:marBottom w:val="0"/>
      <w:divBdr>
        <w:top w:val="none" w:sz="0" w:space="0" w:color="auto"/>
        <w:left w:val="none" w:sz="0" w:space="0" w:color="auto"/>
        <w:bottom w:val="none" w:sz="0" w:space="0" w:color="auto"/>
        <w:right w:val="none" w:sz="0" w:space="0" w:color="auto"/>
      </w:divBdr>
    </w:div>
    <w:div w:id="1345015868">
      <w:bodyDiv w:val="1"/>
      <w:marLeft w:val="0"/>
      <w:marRight w:val="0"/>
      <w:marTop w:val="0"/>
      <w:marBottom w:val="0"/>
      <w:divBdr>
        <w:top w:val="none" w:sz="0" w:space="0" w:color="auto"/>
        <w:left w:val="none" w:sz="0" w:space="0" w:color="auto"/>
        <w:bottom w:val="none" w:sz="0" w:space="0" w:color="auto"/>
        <w:right w:val="none" w:sz="0" w:space="0" w:color="auto"/>
      </w:divBdr>
    </w:div>
    <w:div w:id="1346441312">
      <w:bodyDiv w:val="1"/>
      <w:marLeft w:val="0"/>
      <w:marRight w:val="0"/>
      <w:marTop w:val="0"/>
      <w:marBottom w:val="0"/>
      <w:divBdr>
        <w:top w:val="none" w:sz="0" w:space="0" w:color="auto"/>
        <w:left w:val="none" w:sz="0" w:space="0" w:color="auto"/>
        <w:bottom w:val="none" w:sz="0" w:space="0" w:color="auto"/>
        <w:right w:val="none" w:sz="0" w:space="0" w:color="auto"/>
      </w:divBdr>
    </w:div>
    <w:div w:id="1347056083">
      <w:bodyDiv w:val="1"/>
      <w:marLeft w:val="0"/>
      <w:marRight w:val="0"/>
      <w:marTop w:val="0"/>
      <w:marBottom w:val="0"/>
      <w:divBdr>
        <w:top w:val="none" w:sz="0" w:space="0" w:color="auto"/>
        <w:left w:val="none" w:sz="0" w:space="0" w:color="auto"/>
        <w:bottom w:val="none" w:sz="0" w:space="0" w:color="auto"/>
        <w:right w:val="none" w:sz="0" w:space="0" w:color="auto"/>
      </w:divBdr>
    </w:div>
    <w:div w:id="1347631411">
      <w:bodyDiv w:val="1"/>
      <w:marLeft w:val="0"/>
      <w:marRight w:val="0"/>
      <w:marTop w:val="0"/>
      <w:marBottom w:val="0"/>
      <w:divBdr>
        <w:top w:val="none" w:sz="0" w:space="0" w:color="auto"/>
        <w:left w:val="none" w:sz="0" w:space="0" w:color="auto"/>
        <w:bottom w:val="none" w:sz="0" w:space="0" w:color="auto"/>
        <w:right w:val="none" w:sz="0" w:space="0" w:color="auto"/>
      </w:divBdr>
    </w:div>
    <w:div w:id="1352145232">
      <w:bodyDiv w:val="1"/>
      <w:marLeft w:val="0"/>
      <w:marRight w:val="0"/>
      <w:marTop w:val="0"/>
      <w:marBottom w:val="0"/>
      <w:divBdr>
        <w:top w:val="none" w:sz="0" w:space="0" w:color="auto"/>
        <w:left w:val="none" w:sz="0" w:space="0" w:color="auto"/>
        <w:bottom w:val="none" w:sz="0" w:space="0" w:color="auto"/>
        <w:right w:val="none" w:sz="0" w:space="0" w:color="auto"/>
      </w:divBdr>
    </w:div>
    <w:div w:id="1356469146">
      <w:bodyDiv w:val="1"/>
      <w:marLeft w:val="0"/>
      <w:marRight w:val="0"/>
      <w:marTop w:val="0"/>
      <w:marBottom w:val="0"/>
      <w:divBdr>
        <w:top w:val="none" w:sz="0" w:space="0" w:color="auto"/>
        <w:left w:val="none" w:sz="0" w:space="0" w:color="auto"/>
        <w:bottom w:val="none" w:sz="0" w:space="0" w:color="auto"/>
        <w:right w:val="none" w:sz="0" w:space="0" w:color="auto"/>
      </w:divBdr>
    </w:div>
    <w:div w:id="1357002088">
      <w:bodyDiv w:val="1"/>
      <w:marLeft w:val="0"/>
      <w:marRight w:val="0"/>
      <w:marTop w:val="0"/>
      <w:marBottom w:val="0"/>
      <w:divBdr>
        <w:top w:val="none" w:sz="0" w:space="0" w:color="auto"/>
        <w:left w:val="none" w:sz="0" w:space="0" w:color="auto"/>
        <w:bottom w:val="none" w:sz="0" w:space="0" w:color="auto"/>
        <w:right w:val="none" w:sz="0" w:space="0" w:color="auto"/>
      </w:divBdr>
    </w:div>
    <w:div w:id="1365786184">
      <w:bodyDiv w:val="1"/>
      <w:marLeft w:val="0"/>
      <w:marRight w:val="0"/>
      <w:marTop w:val="0"/>
      <w:marBottom w:val="0"/>
      <w:divBdr>
        <w:top w:val="none" w:sz="0" w:space="0" w:color="auto"/>
        <w:left w:val="none" w:sz="0" w:space="0" w:color="auto"/>
        <w:bottom w:val="none" w:sz="0" w:space="0" w:color="auto"/>
        <w:right w:val="none" w:sz="0" w:space="0" w:color="auto"/>
      </w:divBdr>
    </w:div>
    <w:div w:id="1368485721">
      <w:bodyDiv w:val="1"/>
      <w:marLeft w:val="0"/>
      <w:marRight w:val="0"/>
      <w:marTop w:val="0"/>
      <w:marBottom w:val="0"/>
      <w:divBdr>
        <w:top w:val="none" w:sz="0" w:space="0" w:color="auto"/>
        <w:left w:val="none" w:sz="0" w:space="0" w:color="auto"/>
        <w:bottom w:val="none" w:sz="0" w:space="0" w:color="auto"/>
        <w:right w:val="none" w:sz="0" w:space="0" w:color="auto"/>
      </w:divBdr>
    </w:div>
    <w:div w:id="1370495053">
      <w:bodyDiv w:val="1"/>
      <w:marLeft w:val="0"/>
      <w:marRight w:val="0"/>
      <w:marTop w:val="0"/>
      <w:marBottom w:val="0"/>
      <w:divBdr>
        <w:top w:val="none" w:sz="0" w:space="0" w:color="auto"/>
        <w:left w:val="none" w:sz="0" w:space="0" w:color="auto"/>
        <w:bottom w:val="none" w:sz="0" w:space="0" w:color="auto"/>
        <w:right w:val="none" w:sz="0" w:space="0" w:color="auto"/>
      </w:divBdr>
    </w:div>
    <w:div w:id="1372194227">
      <w:bodyDiv w:val="1"/>
      <w:marLeft w:val="0"/>
      <w:marRight w:val="0"/>
      <w:marTop w:val="0"/>
      <w:marBottom w:val="0"/>
      <w:divBdr>
        <w:top w:val="none" w:sz="0" w:space="0" w:color="auto"/>
        <w:left w:val="none" w:sz="0" w:space="0" w:color="auto"/>
        <w:bottom w:val="none" w:sz="0" w:space="0" w:color="auto"/>
        <w:right w:val="none" w:sz="0" w:space="0" w:color="auto"/>
      </w:divBdr>
    </w:div>
    <w:div w:id="1374037773">
      <w:bodyDiv w:val="1"/>
      <w:marLeft w:val="0"/>
      <w:marRight w:val="0"/>
      <w:marTop w:val="0"/>
      <w:marBottom w:val="0"/>
      <w:divBdr>
        <w:top w:val="none" w:sz="0" w:space="0" w:color="auto"/>
        <w:left w:val="none" w:sz="0" w:space="0" w:color="auto"/>
        <w:bottom w:val="none" w:sz="0" w:space="0" w:color="auto"/>
        <w:right w:val="none" w:sz="0" w:space="0" w:color="auto"/>
      </w:divBdr>
    </w:div>
    <w:div w:id="1374190372">
      <w:bodyDiv w:val="1"/>
      <w:marLeft w:val="0"/>
      <w:marRight w:val="0"/>
      <w:marTop w:val="0"/>
      <w:marBottom w:val="0"/>
      <w:divBdr>
        <w:top w:val="none" w:sz="0" w:space="0" w:color="auto"/>
        <w:left w:val="none" w:sz="0" w:space="0" w:color="auto"/>
        <w:bottom w:val="none" w:sz="0" w:space="0" w:color="auto"/>
        <w:right w:val="none" w:sz="0" w:space="0" w:color="auto"/>
      </w:divBdr>
    </w:div>
    <w:div w:id="1380470606">
      <w:bodyDiv w:val="1"/>
      <w:marLeft w:val="0"/>
      <w:marRight w:val="0"/>
      <w:marTop w:val="0"/>
      <w:marBottom w:val="0"/>
      <w:divBdr>
        <w:top w:val="none" w:sz="0" w:space="0" w:color="auto"/>
        <w:left w:val="none" w:sz="0" w:space="0" w:color="auto"/>
        <w:bottom w:val="none" w:sz="0" w:space="0" w:color="auto"/>
        <w:right w:val="none" w:sz="0" w:space="0" w:color="auto"/>
      </w:divBdr>
    </w:div>
    <w:div w:id="1394156060">
      <w:bodyDiv w:val="1"/>
      <w:marLeft w:val="0"/>
      <w:marRight w:val="0"/>
      <w:marTop w:val="0"/>
      <w:marBottom w:val="0"/>
      <w:divBdr>
        <w:top w:val="none" w:sz="0" w:space="0" w:color="auto"/>
        <w:left w:val="none" w:sz="0" w:space="0" w:color="auto"/>
        <w:bottom w:val="none" w:sz="0" w:space="0" w:color="auto"/>
        <w:right w:val="none" w:sz="0" w:space="0" w:color="auto"/>
      </w:divBdr>
    </w:div>
    <w:div w:id="1429931251">
      <w:bodyDiv w:val="1"/>
      <w:marLeft w:val="0"/>
      <w:marRight w:val="0"/>
      <w:marTop w:val="0"/>
      <w:marBottom w:val="0"/>
      <w:divBdr>
        <w:top w:val="none" w:sz="0" w:space="0" w:color="auto"/>
        <w:left w:val="none" w:sz="0" w:space="0" w:color="auto"/>
        <w:bottom w:val="none" w:sz="0" w:space="0" w:color="auto"/>
        <w:right w:val="none" w:sz="0" w:space="0" w:color="auto"/>
      </w:divBdr>
    </w:div>
    <w:div w:id="1432238733">
      <w:bodyDiv w:val="1"/>
      <w:marLeft w:val="0"/>
      <w:marRight w:val="0"/>
      <w:marTop w:val="0"/>
      <w:marBottom w:val="0"/>
      <w:divBdr>
        <w:top w:val="none" w:sz="0" w:space="0" w:color="auto"/>
        <w:left w:val="none" w:sz="0" w:space="0" w:color="auto"/>
        <w:bottom w:val="none" w:sz="0" w:space="0" w:color="auto"/>
        <w:right w:val="none" w:sz="0" w:space="0" w:color="auto"/>
      </w:divBdr>
    </w:div>
    <w:div w:id="1440031837">
      <w:bodyDiv w:val="1"/>
      <w:marLeft w:val="0"/>
      <w:marRight w:val="0"/>
      <w:marTop w:val="0"/>
      <w:marBottom w:val="0"/>
      <w:divBdr>
        <w:top w:val="none" w:sz="0" w:space="0" w:color="auto"/>
        <w:left w:val="none" w:sz="0" w:space="0" w:color="auto"/>
        <w:bottom w:val="none" w:sz="0" w:space="0" w:color="auto"/>
        <w:right w:val="none" w:sz="0" w:space="0" w:color="auto"/>
      </w:divBdr>
    </w:div>
    <w:div w:id="1441871623">
      <w:bodyDiv w:val="1"/>
      <w:marLeft w:val="0"/>
      <w:marRight w:val="0"/>
      <w:marTop w:val="0"/>
      <w:marBottom w:val="0"/>
      <w:divBdr>
        <w:top w:val="none" w:sz="0" w:space="0" w:color="auto"/>
        <w:left w:val="none" w:sz="0" w:space="0" w:color="auto"/>
        <w:bottom w:val="none" w:sz="0" w:space="0" w:color="auto"/>
        <w:right w:val="none" w:sz="0" w:space="0" w:color="auto"/>
      </w:divBdr>
    </w:div>
    <w:div w:id="1445883765">
      <w:bodyDiv w:val="1"/>
      <w:marLeft w:val="0"/>
      <w:marRight w:val="0"/>
      <w:marTop w:val="0"/>
      <w:marBottom w:val="0"/>
      <w:divBdr>
        <w:top w:val="none" w:sz="0" w:space="0" w:color="auto"/>
        <w:left w:val="none" w:sz="0" w:space="0" w:color="auto"/>
        <w:bottom w:val="none" w:sz="0" w:space="0" w:color="auto"/>
        <w:right w:val="none" w:sz="0" w:space="0" w:color="auto"/>
      </w:divBdr>
    </w:div>
    <w:div w:id="1450971359">
      <w:bodyDiv w:val="1"/>
      <w:marLeft w:val="0"/>
      <w:marRight w:val="0"/>
      <w:marTop w:val="0"/>
      <w:marBottom w:val="0"/>
      <w:divBdr>
        <w:top w:val="none" w:sz="0" w:space="0" w:color="auto"/>
        <w:left w:val="none" w:sz="0" w:space="0" w:color="auto"/>
        <w:bottom w:val="none" w:sz="0" w:space="0" w:color="auto"/>
        <w:right w:val="none" w:sz="0" w:space="0" w:color="auto"/>
      </w:divBdr>
    </w:div>
    <w:div w:id="1455951536">
      <w:bodyDiv w:val="1"/>
      <w:marLeft w:val="0"/>
      <w:marRight w:val="0"/>
      <w:marTop w:val="0"/>
      <w:marBottom w:val="0"/>
      <w:divBdr>
        <w:top w:val="none" w:sz="0" w:space="0" w:color="auto"/>
        <w:left w:val="none" w:sz="0" w:space="0" w:color="auto"/>
        <w:bottom w:val="none" w:sz="0" w:space="0" w:color="auto"/>
        <w:right w:val="none" w:sz="0" w:space="0" w:color="auto"/>
      </w:divBdr>
    </w:div>
    <w:div w:id="1460682056">
      <w:bodyDiv w:val="1"/>
      <w:marLeft w:val="0"/>
      <w:marRight w:val="0"/>
      <w:marTop w:val="0"/>
      <w:marBottom w:val="0"/>
      <w:divBdr>
        <w:top w:val="none" w:sz="0" w:space="0" w:color="auto"/>
        <w:left w:val="none" w:sz="0" w:space="0" w:color="auto"/>
        <w:bottom w:val="none" w:sz="0" w:space="0" w:color="auto"/>
        <w:right w:val="none" w:sz="0" w:space="0" w:color="auto"/>
      </w:divBdr>
    </w:div>
    <w:div w:id="1466242640">
      <w:bodyDiv w:val="1"/>
      <w:marLeft w:val="0"/>
      <w:marRight w:val="0"/>
      <w:marTop w:val="0"/>
      <w:marBottom w:val="0"/>
      <w:divBdr>
        <w:top w:val="none" w:sz="0" w:space="0" w:color="auto"/>
        <w:left w:val="none" w:sz="0" w:space="0" w:color="auto"/>
        <w:bottom w:val="none" w:sz="0" w:space="0" w:color="auto"/>
        <w:right w:val="none" w:sz="0" w:space="0" w:color="auto"/>
      </w:divBdr>
    </w:div>
    <w:div w:id="1469132870">
      <w:bodyDiv w:val="1"/>
      <w:marLeft w:val="0"/>
      <w:marRight w:val="0"/>
      <w:marTop w:val="0"/>
      <w:marBottom w:val="0"/>
      <w:divBdr>
        <w:top w:val="none" w:sz="0" w:space="0" w:color="auto"/>
        <w:left w:val="none" w:sz="0" w:space="0" w:color="auto"/>
        <w:bottom w:val="none" w:sz="0" w:space="0" w:color="auto"/>
        <w:right w:val="none" w:sz="0" w:space="0" w:color="auto"/>
      </w:divBdr>
    </w:div>
    <w:div w:id="1470629088">
      <w:bodyDiv w:val="1"/>
      <w:marLeft w:val="0"/>
      <w:marRight w:val="0"/>
      <w:marTop w:val="0"/>
      <w:marBottom w:val="0"/>
      <w:divBdr>
        <w:top w:val="none" w:sz="0" w:space="0" w:color="auto"/>
        <w:left w:val="none" w:sz="0" w:space="0" w:color="auto"/>
        <w:bottom w:val="none" w:sz="0" w:space="0" w:color="auto"/>
        <w:right w:val="none" w:sz="0" w:space="0" w:color="auto"/>
      </w:divBdr>
    </w:div>
    <w:div w:id="1473324240">
      <w:bodyDiv w:val="1"/>
      <w:marLeft w:val="0"/>
      <w:marRight w:val="0"/>
      <w:marTop w:val="0"/>
      <w:marBottom w:val="0"/>
      <w:divBdr>
        <w:top w:val="none" w:sz="0" w:space="0" w:color="auto"/>
        <w:left w:val="none" w:sz="0" w:space="0" w:color="auto"/>
        <w:bottom w:val="none" w:sz="0" w:space="0" w:color="auto"/>
        <w:right w:val="none" w:sz="0" w:space="0" w:color="auto"/>
      </w:divBdr>
    </w:div>
    <w:div w:id="1486626008">
      <w:bodyDiv w:val="1"/>
      <w:marLeft w:val="0"/>
      <w:marRight w:val="0"/>
      <w:marTop w:val="0"/>
      <w:marBottom w:val="0"/>
      <w:divBdr>
        <w:top w:val="none" w:sz="0" w:space="0" w:color="auto"/>
        <w:left w:val="none" w:sz="0" w:space="0" w:color="auto"/>
        <w:bottom w:val="none" w:sz="0" w:space="0" w:color="auto"/>
        <w:right w:val="none" w:sz="0" w:space="0" w:color="auto"/>
      </w:divBdr>
    </w:div>
    <w:div w:id="1500119843">
      <w:bodyDiv w:val="1"/>
      <w:marLeft w:val="0"/>
      <w:marRight w:val="0"/>
      <w:marTop w:val="0"/>
      <w:marBottom w:val="0"/>
      <w:divBdr>
        <w:top w:val="none" w:sz="0" w:space="0" w:color="auto"/>
        <w:left w:val="none" w:sz="0" w:space="0" w:color="auto"/>
        <w:bottom w:val="none" w:sz="0" w:space="0" w:color="auto"/>
        <w:right w:val="none" w:sz="0" w:space="0" w:color="auto"/>
      </w:divBdr>
    </w:div>
    <w:div w:id="1501430670">
      <w:bodyDiv w:val="1"/>
      <w:marLeft w:val="0"/>
      <w:marRight w:val="0"/>
      <w:marTop w:val="0"/>
      <w:marBottom w:val="0"/>
      <w:divBdr>
        <w:top w:val="none" w:sz="0" w:space="0" w:color="auto"/>
        <w:left w:val="none" w:sz="0" w:space="0" w:color="auto"/>
        <w:bottom w:val="none" w:sz="0" w:space="0" w:color="auto"/>
        <w:right w:val="none" w:sz="0" w:space="0" w:color="auto"/>
      </w:divBdr>
    </w:div>
    <w:div w:id="1518427395">
      <w:bodyDiv w:val="1"/>
      <w:marLeft w:val="0"/>
      <w:marRight w:val="0"/>
      <w:marTop w:val="0"/>
      <w:marBottom w:val="0"/>
      <w:divBdr>
        <w:top w:val="none" w:sz="0" w:space="0" w:color="auto"/>
        <w:left w:val="none" w:sz="0" w:space="0" w:color="auto"/>
        <w:bottom w:val="none" w:sz="0" w:space="0" w:color="auto"/>
        <w:right w:val="none" w:sz="0" w:space="0" w:color="auto"/>
      </w:divBdr>
    </w:div>
    <w:div w:id="1522741516">
      <w:bodyDiv w:val="1"/>
      <w:marLeft w:val="0"/>
      <w:marRight w:val="0"/>
      <w:marTop w:val="0"/>
      <w:marBottom w:val="0"/>
      <w:divBdr>
        <w:top w:val="none" w:sz="0" w:space="0" w:color="auto"/>
        <w:left w:val="none" w:sz="0" w:space="0" w:color="auto"/>
        <w:bottom w:val="none" w:sz="0" w:space="0" w:color="auto"/>
        <w:right w:val="none" w:sz="0" w:space="0" w:color="auto"/>
      </w:divBdr>
    </w:div>
    <w:div w:id="1523741822">
      <w:bodyDiv w:val="1"/>
      <w:marLeft w:val="0"/>
      <w:marRight w:val="0"/>
      <w:marTop w:val="0"/>
      <w:marBottom w:val="0"/>
      <w:divBdr>
        <w:top w:val="none" w:sz="0" w:space="0" w:color="auto"/>
        <w:left w:val="none" w:sz="0" w:space="0" w:color="auto"/>
        <w:bottom w:val="none" w:sz="0" w:space="0" w:color="auto"/>
        <w:right w:val="none" w:sz="0" w:space="0" w:color="auto"/>
      </w:divBdr>
    </w:div>
    <w:div w:id="1526938377">
      <w:bodyDiv w:val="1"/>
      <w:marLeft w:val="0"/>
      <w:marRight w:val="0"/>
      <w:marTop w:val="0"/>
      <w:marBottom w:val="0"/>
      <w:divBdr>
        <w:top w:val="none" w:sz="0" w:space="0" w:color="auto"/>
        <w:left w:val="none" w:sz="0" w:space="0" w:color="auto"/>
        <w:bottom w:val="none" w:sz="0" w:space="0" w:color="auto"/>
        <w:right w:val="none" w:sz="0" w:space="0" w:color="auto"/>
      </w:divBdr>
    </w:div>
    <w:div w:id="1532571275">
      <w:bodyDiv w:val="1"/>
      <w:marLeft w:val="0"/>
      <w:marRight w:val="0"/>
      <w:marTop w:val="0"/>
      <w:marBottom w:val="0"/>
      <w:divBdr>
        <w:top w:val="none" w:sz="0" w:space="0" w:color="auto"/>
        <w:left w:val="none" w:sz="0" w:space="0" w:color="auto"/>
        <w:bottom w:val="none" w:sz="0" w:space="0" w:color="auto"/>
        <w:right w:val="none" w:sz="0" w:space="0" w:color="auto"/>
      </w:divBdr>
    </w:div>
    <w:div w:id="1534221691">
      <w:bodyDiv w:val="1"/>
      <w:marLeft w:val="0"/>
      <w:marRight w:val="0"/>
      <w:marTop w:val="0"/>
      <w:marBottom w:val="0"/>
      <w:divBdr>
        <w:top w:val="none" w:sz="0" w:space="0" w:color="auto"/>
        <w:left w:val="none" w:sz="0" w:space="0" w:color="auto"/>
        <w:bottom w:val="none" w:sz="0" w:space="0" w:color="auto"/>
        <w:right w:val="none" w:sz="0" w:space="0" w:color="auto"/>
      </w:divBdr>
    </w:div>
    <w:div w:id="1534616404">
      <w:bodyDiv w:val="1"/>
      <w:marLeft w:val="0"/>
      <w:marRight w:val="0"/>
      <w:marTop w:val="0"/>
      <w:marBottom w:val="0"/>
      <w:divBdr>
        <w:top w:val="none" w:sz="0" w:space="0" w:color="auto"/>
        <w:left w:val="none" w:sz="0" w:space="0" w:color="auto"/>
        <w:bottom w:val="none" w:sz="0" w:space="0" w:color="auto"/>
        <w:right w:val="none" w:sz="0" w:space="0" w:color="auto"/>
      </w:divBdr>
    </w:div>
    <w:div w:id="1537540663">
      <w:bodyDiv w:val="1"/>
      <w:marLeft w:val="0"/>
      <w:marRight w:val="0"/>
      <w:marTop w:val="0"/>
      <w:marBottom w:val="0"/>
      <w:divBdr>
        <w:top w:val="none" w:sz="0" w:space="0" w:color="auto"/>
        <w:left w:val="none" w:sz="0" w:space="0" w:color="auto"/>
        <w:bottom w:val="none" w:sz="0" w:space="0" w:color="auto"/>
        <w:right w:val="none" w:sz="0" w:space="0" w:color="auto"/>
      </w:divBdr>
    </w:div>
    <w:div w:id="1554660701">
      <w:bodyDiv w:val="1"/>
      <w:marLeft w:val="0"/>
      <w:marRight w:val="0"/>
      <w:marTop w:val="0"/>
      <w:marBottom w:val="0"/>
      <w:divBdr>
        <w:top w:val="none" w:sz="0" w:space="0" w:color="auto"/>
        <w:left w:val="none" w:sz="0" w:space="0" w:color="auto"/>
        <w:bottom w:val="none" w:sz="0" w:space="0" w:color="auto"/>
        <w:right w:val="none" w:sz="0" w:space="0" w:color="auto"/>
      </w:divBdr>
    </w:div>
    <w:div w:id="1561014398">
      <w:bodyDiv w:val="1"/>
      <w:marLeft w:val="0"/>
      <w:marRight w:val="0"/>
      <w:marTop w:val="0"/>
      <w:marBottom w:val="0"/>
      <w:divBdr>
        <w:top w:val="none" w:sz="0" w:space="0" w:color="auto"/>
        <w:left w:val="none" w:sz="0" w:space="0" w:color="auto"/>
        <w:bottom w:val="none" w:sz="0" w:space="0" w:color="auto"/>
        <w:right w:val="none" w:sz="0" w:space="0" w:color="auto"/>
      </w:divBdr>
    </w:div>
    <w:div w:id="1568224161">
      <w:bodyDiv w:val="1"/>
      <w:marLeft w:val="0"/>
      <w:marRight w:val="0"/>
      <w:marTop w:val="0"/>
      <w:marBottom w:val="0"/>
      <w:divBdr>
        <w:top w:val="none" w:sz="0" w:space="0" w:color="auto"/>
        <w:left w:val="none" w:sz="0" w:space="0" w:color="auto"/>
        <w:bottom w:val="none" w:sz="0" w:space="0" w:color="auto"/>
        <w:right w:val="none" w:sz="0" w:space="0" w:color="auto"/>
      </w:divBdr>
    </w:div>
    <w:div w:id="1571186410">
      <w:bodyDiv w:val="1"/>
      <w:marLeft w:val="0"/>
      <w:marRight w:val="0"/>
      <w:marTop w:val="0"/>
      <w:marBottom w:val="0"/>
      <w:divBdr>
        <w:top w:val="none" w:sz="0" w:space="0" w:color="auto"/>
        <w:left w:val="none" w:sz="0" w:space="0" w:color="auto"/>
        <w:bottom w:val="none" w:sz="0" w:space="0" w:color="auto"/>
        <w:right w:val="none" w:sz="0" w:space="0" w:color="auto"/>
      </w:divBdr>
    </w:div>
    <w:div w:id="1578249235">
      <w:bodyDiv w:val="1"/>
      <w:marLeft w:val="0"/>
      <w:marRight w:val="0"/>
      <w:marTop w:val="0"/>
      <w:marBottom w:val="0"/>
      <w:divBdr>
        <w:top w:val="none" w:sz="0" w:space="0" w:color="auto"/>
        <w:left w:val="none" w:sz="0" w:space="0" w:color="auto"/>
        <w:bottom w:val="none" w:sz="0" w:space="0" w:color="auto"/>
        <w:right w:val="none" w:sz="0" w:space="0" w:color="auto"/>
      </w:divBdr>
    </w:div>
    <w:div w:id="1594582866">
      <w:bodyDiv w:val="1"/>
      <w:marLeft w:val="0"/>
      <w:marRight w:val="0"/>
      <w:marTop w:val="0"/>
      <w:marBottom w:val="0"/>
      <w:divBdr>
        <w:top w:val="none" w:sz="0" w:space="0" w:color="auto"/>
        <w:left w:val="none" w:sz="0" w:space="0" w:color="auto"/>
        <w:bottom w:val="none" w:sz="0" w:space="0" w:color="auto"/>
        <w:right w:val="none" w:sz="0" w:space="0" w:color="auto"/>
      </w:divBdr>
    </w:div>
    <w:div w:id="1600674900">
      <w:bodyDiv w:val="1"/>
      <w:marLeft w:val="0"/>
      <w:marRight w:val="0"/>
      <w:marTop w:val="0"/>
      <w:marBottom w:val="0"/>
      <w:divBdr>
        <w:top w:val="none" w:sz="0" w:space="0" w:color="auto"/>
        <w:left w:val="none" w:sz="0" w:space="0" w:color="auto"/>
        <w:bottom w:val="none" w:sz="0" w:space="0" w:color="auto"/>
        <w:right w:val="none" w:sz="0" w:space="0" w:color="auto"/>
      </w:divBdr>
    </w:div>
    <w:div w:id="1615477505">
      <w:bodyDiv w:val="1"/>
      <w:marLeft w:val="0"/>
      <w:marRight w:val="0"/>
      <w:marTop w:val="0"/>
      <w:marBottom w:val="0"/>
      <w:divBdr>
        <w:top w:val="none" w:sz="0" w:space="0" w:color="auto"/>
        <w:left w:val="none" w:sz="0" w:space="0" w:color="auto"/>
        <w:bottom w:val="none" w:sz="0" w:space="0" w:color="auto"/>
        <w:right w:val="none" w:sz="0" w:space="0" w:color="auto"/>
      </w:divBdr>
    </w:div>
    <w:div w:id="1616449159">
      <w:bodyDiv w:val="1"/>
      <w:marLeft w:val="0"/>
      <w:marRight w:val="0"/>
      <w:marTop w:val="0"/>
      <w:marBottom w:val="0"/>
      <w:divBdr>
        <w:top w:val="none" w:sz="0" w:space="0" w:color="auto"/>
        <w:left w:val="none" w:sz="0" w:space="0" w:color="auto"/>
        <w:bottom w:val="none" w:sz="0" w:space="0" w:color="auto"/>
        <w:right w:val="none" w:sz="0" w:space="0" w:color="auto"/>
      </w:divBdr>
    </w:div>
    <w:div w:id="1632127722">
      <w:bodyDiv w:val="1"/>
      <w:marLeft w:val="0"/>
      <w:marRight w:val="0"/>
      <w:marTop w:val="0"/>
      <w:marBottom w:val="0"/>
      <w:divBdr>
        <w:top w:val="none" w:sz="0" w:space="0" w:color="auto"/>
        <w:left w:val="none" w:sz="0" w:space="0" w:color="auto"/>
        <w:bottom w:val="none" w:sz="0" w:space="0" w:color="auto"/>
        <w:right w:val="none" w:sz="0" w:space="0" w:color="auto"/>
      </w:divBdr>
    </w:div>
    <w:div w:id="1633555952">
      <w:bodyDiv w:val="1"/>
      <w:marLeft w:val="0"/>
      <w:marRight w:val="0"/>
      <w:marTop w:val="0"/>
      <w:marBottom w:val="0"/>
      <w:divBdr>
        <w:top w:val="none" w:sz="0" w:space="0" w:color="auto"/>
        <w:left w:val="none" w:sz="0" w:space="0" w:color="auto"/>
        <w:bottom w:val="none" w:sz="0" w:space="0" w:color="auto"/>
        <w:right w:val="none" w:sz="0" w:space="0" w:color="auto"/>
      </w:divBdr>
    </w:div>
    <w:div w:id="1635478845">
      <w:bodyDiv w:val="1"/>
      <w:marLeft w:val="0"/>
      <w:marRight w:val="0"/>
      <w:marTop w:val="0"/>
      <w:marBottom w:val="0"/>
      <w:divBdr>
        <w:top w:val="none" w:sz="0" w:space="0" w:color="auto"/>
        <w:left w:val="none" w:sz="0" w:space="0" w:color="auto"/>
        <w:bottom w:val="none" w:sz="0" w:space="0" w:color="auto"/>
        <w:right w:val="none" w:sz="0" w:space="0" w:color="auto"/>
      </w:divBdr>
    </w:div>
    <w:div w:id="1642073973">
      <w:bodyDiv w:val="1"/>
      <w:marLeft w:val="0"/>
      <w:marRight w:val="0"/>
      <w:marTop w:val="0"/>
      <w:marBottom w:val="0"/>
      <w:divBdr>
        <w:top w:val="none" w:sz="0" w:space="0" w:color="auto"/>
        <w:left w:val="none" w:sz="0" w:space="0" w:color="auto"/>
        <w:bottom w:val="none" w:sz="0" w:space="0" w:color="auto"/>
        <w:right w:val="none" w:sz="0" w:space="0" w:color="auto"/>
      </w:divBdr>
    </w:div>
    <w:div w:id="1643463471">
      <w:bodyDiv w:val="1"/>
      <w:marLeft w:val="0"/>
      <w:marRight w:val="0"/>
      <w:marTop w:val="0"/>
      <w:marBottom w:val="0"/>
      <w:divBdr>
        <w:top w:val="none" w:sz="0" w:space="0" w:color="auto"/>
        <w:left w:val="none" w:sz="0" w:space="0" w:color="auto"/>
        <w:bottom w:val="none" w:sz="0" w:space="0" w:color="auto"/>
        <w:right w:val="none" w:sz="0" w:space="0" w:color="auto"/>
      </w:divBdr>
    </w:div>
    <w:div w:id="1643852615">
      <w:bodyDiv w:val="1"/>
      <w:marLeft w:val="0"/>
      <w:marRight w:val="0"/>
      <w:marTop w:val="0"/>
      <w:marBottom w:val="0"/>
      <w:divBdr>
        <w:top w:val="none" w:sz="0" w:space="0" w:color="auto"/>
        <w:left w:val="none" w:sz="0" w:space="0" w:color="auto"/>
        <w:bottom w:val="none" w:sz="0" w:space="0" w:color="auto"/>
        <w:right w:val="none" w:sz="0" w:space="0" w:color="auto"/>
      </w:divBdr>
    </w:div>
    <w:div w:id="1644698265">
      <w:bodyDiv w:val="1"/>
      <w:marLeft w:val="0"/>
      <w:marRight w:val="0"/>
      <w:marTop w:val="0"/>
      <w:marBottom w:val="0"/>
      <w:divBdr>
        <w:top w:val="none" w:sz="0" w:space="0" w:color="auto"/>
        <w:left w:val="none" w:sz="0" w:space="0" w:color="auto"/>
        <w:bottom w:val="none" w:sz="0" w:space="0" w:color="auto"/>
        <w:right w:val="none" w:sz="0" w:space="0" w:color="auto"/>
      </w:divBdr>
    </w:div>
    <w:div w:id="1654333557">
      <w:bodyDiv w:val="1"/>
      <w:marLeft w:val="0"/>
      <w:marRight w:val="0"/>
      <w:marTop w:val="0"/>
      <w:marBottom w:val="0"/>
      <w:divBdr>
        <w:top w:val="none" w:sz="0" w:space="0" w:color="auto"/>
        <w:left w:val="none" w:sz="0" w:space="0" w:color="auto"/>
        <w:bottom w:val="none" w:sz="0" w:space="0" w:color="auto"/>
        <w:right w:val="none" w:sz="0" w:space="0" w:color="auto"/>
      </w:divBdr>
    </w:div>
    <w:div w:id="1656761649">
      <w:bodyDiv w:val="1"/>
      <w:marLeft w:val="0"/>
      <w:marRight w:val="0"/>
      <w:marTop w:val="0"/>
      <w:marBottom w:val="0"/>
      <w:divBdr>
        <w:top w:val="none" w:sz="0" w:space="0" w:color="auto"/>
        <w:left w:val="none" w:sz="0" w:space="0" w:color="auto"/>
        <w:bottom w:val="none" w:sz="0" w:space="0" w:color="auto"/>
        <w:right w:val="none" w:sz="0" w:space="0" w:color="auto"/>
      </w:divBdr>
    </w:div>
    <w:div w:id="1658997965">
      <w:bodyDiv w:val="1"/>
      <w:marLeft w:val="0"/>
      <w:marRight w:val="0"/>
      <w:marTop w:val="0"/>
      <w:marBottom w:val="0"/>
      <w:divBdr>
        <w:top w:val="none" w:sz="0" w:space="0" w:color="auto"/>
        <w:left w:val="none" w:sz="0" w:space="0" w:color="auto"/>
        <w:bottom w:val="none" w:sz="0" w:space="0" w:color="auto"/>
        <w:right w:val="none" w:sz="0" w:space="0" w:color="auto"/>
      </w:divBdr>
    </w:div>
    <w:div w:id="1661931797">
      <w:bodyDiv w:val="1"/>
      <w:marLeft w:val="0"/>
      <w:marRight w:val="0"/>
      <w:marTop w:val="0"/>
      <w:marBottom w:val="0"/>
      <w:divBdr>
        <w:top w:val="none" w:sz="0" w:space="0" w:color="auto"/>
        <w:left w:val="none" w:sz="0" w:space="0" w:color="auto"/>
        <w:bottom w:val="none" w:sz="0" w:space="0" w:color="auto"/>
        <w:right w:val="none" w:sz="0" w:space="0" w:color="auto"/>
      </w:divBdr>
      <w:divsChild>
        <w:div w:id="2007004721">
          <w:marLeft w:val="0"/>
          <w:marRight w:val="0"/>
          <w:marTop w:val="0"/>
          <w:marBottom w:val="0"/>
          <w:divBdr>
            <w:top w:val="none" w:sz="0" w:space="0" w:color="auto"/>
            <w:left w:val="none" w:sz="0" w:space="0" w:color="auto"/>
            <w:bottom w:val="none" w:sz="0" w:space="0" w:color="auto"/>
            <w:right w:val="none" w:sz="0" w:space="0" w:color="auto"/>
          </w:divBdr>
          <w:divsChild>
            <w:div w:id="760832517">
              <w:marLeft w:val="0"/>
              <w:marRight w:val="0"/>
              <w:marTop w:val="0"/>
              <w:marBottom w:val="0"/>
              <w:divBdr>
                <w:top w:val="none" w:sz="0" w:space="0" w:color="auto"/>
                <w:left w:val="none" w:sz="0" w:space="0" w:color="auto"/>
                <w:bottom w:val="none" w:sz="0" w:space="0" w:color="auto"/>
                <w:right w:val="none" w:sz="0" w:space="0" w:color="auto"/>
              </w:divBdr>
              <w:divsChild>
                <w:div w:id="1407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788749">
      <w:bodyDiv w:val="1"/>
      <w:marLeft w:val="0"/>
      <w:marRight w:val="0"/>
      <w:marTop w:val="0"/>
      <w:marBottom w:val="0"/>
      <w:divBdr>
        <w:top w:val="none" w:sz="0" w:space="0" w:color="auto"/>
        <w:left w:val="none" w:sz="0" w:space="0" w:color="auto"/>
        <w:bottom w:val="none" w:sz="0" w:space="0" w:color="auto"/>
        <w:right w:val="none" w:sz="0" w:space="0" w:color="auto"/>
      </w:divBdr>
    </w:div>
    <w:div w:id="1675953835">
      <w:bodyDiv w:val="1"/>
      <w:marLeft w:val="0"/>
      <w:marRight w:val="0"/>
      <w:marTop w:val="0"/>
      <w:marBottom w:val="0"/>
      <w:divBdr>
        <w:top w:val="none" w:sz="0" w:space="0" w:color="auto"/>
        <w:left w:val="none" w:sz="0" w:space="0" w:color="auto"/>
        <w:bottom w:val="none" w:sz="0" w:space="0" w:color="auto"/>
        <w:right w:val="none" w:sz="0" w:space="0" w:color="auto"/>
      </w:divBdr>
    </w:div>
    <w:div w:id="1676961158">
      <w:bodyDiv w:val="1"/>
      <w:marLeft w:val="0"/>
      <w:marRight w:val="0"/>
      <w:marTop w:val="0"/>
      <w:marBottom w:val="0"/>
      <w:divBdr>
        <w:top w:val="none" w:sz="0" w:space="0" w:color="auto"/>
        <w:left w:val="none" w:sz="0" w:space="0" w:color="auto"/>
        <w:bottom w:val="none" w:sz="0" w:space="0" w:color="auto"/>
        <w:right w:val="none" w:sz="0" w:space="0" w:color="auto"/>
      </w:divBdr>
    </w:div>
    <w:div w:id="1677076433">
      <w:bodyDiv w:val="1"/>
      <w:marLeft w:val="0"/>
      <w:marRight w:val="0"/>
      <w:marTop w:val="0"/>
      <w:marBottom w:val="0"/>
      <w:divBdr>
        <w:top w:val="none" w:sz="0" w:space="0" w:color="auto"/>
        <w:left w:val="none" w:sz="0" w:space="0" w:color="auto"/>
        <w:bottom w:val="none" w:sz="0" w:space="0" w:color="auto"/>
        <w:right w:val="none" w:sz="0" w:space="0" w:color="auto"/>
      </w:divBdr>
    </w:div>
    <w:div w:id="1679193280">
      <w:bodyDiv w:val="1"/>
      <w:marLeft w:val="0"/>
      <w:marRight w:val="0"/>
      <w:marTop w:val="0"/>
      <w:marBottom w:val="0"/>
      <w:divBdr>
        <w:top w:val="none" w:sz="0" w:space="0" w:color="auto"/>
        <w:left w:val="none" w:sz="0" w:space="0" w:color="auto"/>
        <w:bottom w:val="none" w:sz="0" w:space="0" w:color="auto"/>
        <w:right w:val="none" w:sz="0" w:space="0" w:color="auto"/>
      </w:divBdr>
    </w:div>
    <w:div w:id="1683781237">
      <w:bodyDiv w:val="1"/>
      <w:marLeft w:val="0"/>
      <w:marRight w:val="0"/>
      <w:marTop w:val="0"/>
      <w:marBottom w:val="0"/>
      <w:divBdr>
        <w:top w:val="none" w:sz="0" w:space="0" w:color="auto"/>
        <w:left w:val="none" w:sz="0" w:space="0" w:color="auto"/>
        <w:bottom w:val="none" w:sz="0" w:space="0" w:color="auto"/>
        <w:right w:val="none" w:sz="0" w:space="0" w:color="auto"/>
      </w:divBdr>
    </w:div>
    <w:div w:id="1686325266">
      <w:bodyDiv w:val="1"/>
      <w:marLeft w:val="0"/>
      <w:marRight w:val="0"/>
      <w:marTop w:val="0"/>
      <w:marBottom w:val="0"/>
      <w:divBdr>
        <w:top w:val="none" w:sz="0" w:space="0" w:color="auto"/>
        <w:left w:val="none" w:sz="0" w:space="0" w:color="auto"/>
        <w:bottom w:val="none" w:sz="0" w:space="0" w:color="auto"/>
        <w:right w:val="none" w:sz="0" w:space="0" w:color="auto"/>
      </w:divBdr>
    </w:div>
    <w:div w:id="1688478470">
      <w:bodyDiv w:val="1"/>
      <w:marLeft w:val="0"/>
      <w:marRight w:val="0"/>
      <w:marTop w:val="0"/>
      <w:marBottom w:val="0"/>
      <w:divBdr>
        <w:top w:val="none" w:sz="0" w:space="0" w:color="auto"/>
        <w:left w:val="none" w:sz="0" w:space="0" w:color="auto"/>
        <w:bottom w:val="none" w:sz="0" w:space="0" w:color="auto"/>
        <w:right w:val="none" w:sz="0" w:space="0" w:color="auto"/>
      </w:divBdr>
    </w:div>
    <w:div w:id="1688829545">
      <w:bodyDiv w:val="1"/>
      <w:marLeft w:val="0"/>
      <w:marRight w:val="0"/>
      <w:marTop w:val="0"/>
      <w:marBottom w:val="0"/>
      <w:divBdr>
        <w:top w:val="none" w:sz="0" w:space="0" w:color="auto"/>
        <w:left w:val="none" w:sz="0" w:space="0" w:color="auto"/>
        <w:bottom w:val="none" w:sz="0" w:space="0" w:color="auto"/>
        <w:right w:val="none" w:sz="0" w:space="0" w:color="auto"/>
      </w:divBdr>
    </w:div>
    <w:div w:id="1690139335">
      <w:bodyDiv w:val="1"/>
      <w:marLeft w:val="0"/>
      <w:marRight w:val="0"/>
      <w:marTop w:val="0"/>
      <w:marBottom w:val="0"/>
      <w:divBdr>
        <w:top w:val="none" w:sz="0" w:space="0" w:color="auto"/>
        <w:left w:val="none" w:sz="0" w:space="0" w:color="auto"/>
        <w:bottom w:val="none" w:sz="0" w:space="0" w:color="auto"/>
        <w:right w:val="none" w:sz="0" w:space="0" w:color="auto"/>
      </w:divBdr>
    </w:div>
    <w:div w:id="1702123660">
      <w:bodyDiv w:val="1"/>
      <w:marLeft w:val="0"/>
      <w:marRight w:val="0"/>
      <w:marTop w:val="0"/>
      <w:marBottom w:val="0"/>
      <w:divBdr>
        <w:top w:val="none" w:sz="0" w:space="0" w:color="auto"/>
        <w:left w:val="none" w:sz="0" w:space="0" w:color="auto"/>
        <w:bottom w:val="none" w:sz="0" w:space="0" w:color="auto"/>
        <w:right w:val="none" w:sz="0" w:space="0" w:color="auto"/>
      </w:divBdr>
    </w:div>
    <w:div w:id="1702828003">
      <w:bodyDiv w:val="1"/>
      <w:marLeft w:val="0"/>
      <w:marRight w:val="0"/>
      <w:marTop w:val="0"/>
      <w:marBottom w:val="0"/>
      <w:divBdr>
        <w:top w:val="none" w:sz="0" w:space="0" w:color="auto"/>
        <w:left w:val="none" w:sz="0" w:space="0" w:color="auto"/>
        <w:bottom w:val="none" w:sz="0" w:space="0" w:color="auto"/>
        <w:right w:val="none" w:sz="0" w:space="0" w:color="auto"/>
      </w:divBdr>
    </w:div>
    <w:div w:id="1706172936">
      <w:bodyDiv w:val="1"/>
      <w:marLeft w:val="0"/>
      <w:marRight w:val="0"/>
      <w:marTop w:val="0"/>
      <w:marBottom w:val="0"/>
      <w:divBdr>
        <w:top w:val="none" w:sz="0" w:space="0" w:color="auto"/>
        <w:left w:val="none" w:sz="0" w:space="0" w:color="auto"/>
        <w:bottom w:val="none" w:sz="0" w:space="0" w:color="auto"/>
        <w:right w:val="none" w:sz="0" w:space="0" w:color="auto"/>
      </w:divBdr>
    </w:div>
    <w:div w:id="1707409638">
      <w:bodyDiv w:val="1"/>
      <w:marLeft w:val="0"/>
      <w:marRight w:val="0"/>
      <w:marTop w:val="0"/>
      <w:marBottom w:val="0"/>
      <w:divBdr>
        <w:top w:val="none" w:sz="0" w:space="0" w:color="auto"/>
        <w:left w:val="none" w:sz="0" w:space="0" w:color="auto"/>
        <w:bottom w:val="none" w:sz="0" w:space="0" w:color="auto"/>
        <w:right w:val="none" w:sz="0" w:space="0" w:color="auto"/>
      </w:divBdr>
    </w:div>
    <w:div w:id="1709530235">
      <w:bodyDiv w:val="1"/>
      <w:marLeft w:val="0"/>
      <w:marRight w:val="0"/>
      <w:marTop w:val="0"/>
      <w:marBottom w:val="0"/>
      <w:divBdr>
        <w:top w:val="none" w:sz="0" w:space="0" w:color="auto"/>
        <w:left w:val="none" w:sz="0" w:space="0" w:color="auto"/>
        <w:bottom w:val="none" w:sz="0" w:space="0" w:color="auto"/>
        <w:right w:val="none" w:sz="0" w:space="0" w:color="auto"/>
      </w:divBdr>
    </w:div>
    <w:div w:id="1718511012">
      <w:bodyDiv w:val="1"/>
      <w:marLeft w:val="0"/>
      <w:marRight w:val="0"/>
      <w:marTop w:val="0"/>
      <w:marBottom w:val="0"/>
      <w:divBdr>
        <w:top w:val="none" w:sz="0" w:space="0" w:color="auto"/>
        <w:left w:val="none" w:sz="0" w:space="0" w:color="auto"/>
        <w:bottom w:val="none" w:sz="0" w:space="0" w:color="auto"/>
        <w:right w:val="none" w:sz="0" w:space="0" w:color="auto"/>
      </w:divBdr>
    </w:div>
    <w:div w:id="1728796243">
      <w:bodyDiv w:val="1"/>
      <w:marLeft w:val="0"/>
      <w:marRight w:val="0"/>
      <w:marTop w:val="0"/>
      <w:marBottom w:val="0"/>
      <w:divBdr>
        <w:top w:val="none" w:sz="0" w:space="0" w:color="auto"/>
        <w:left w:val="none" w:sz="0" w:space="0" w:color="auto"/>
        <w:bottom w:val="none" w:sz="0" w:space="0" w:color="auto"/>
        <w:right w:val="none" w:sz="0" w:space="0" w:color="auto"/>
      </w:divBdr>
    </w:div>
    <w:div w:id="1731952421">
      <w:bodyDiv w:val="1"/>
      <w:marLeft w:val="0"/>
      <w:marRight w:val="0"/>
      <w:marTop w:val="0"/>
      <w:marBottom w:val="0"/>
      <w:divBdr>
        <w:top w:val="none" w:sz="0" w:space="0" w:color="auto"/>
        <w:left w:val="none" w:sz="0" w:space="0" w:color="auto"/>
        <w:bottom w:val="none" w:sz="0" w:space="0" w:color="auto"/>
        <w:right w:val="none" w:sz="0" w:space="0" w:color="auto"/>
      </w:divBdr>
    </w:div>
    <w:div w:id="1743214922">
      <w:bodyDiv w:val="1"/>
      <w:marLeft w:val="0"/>
      <w:marRight w:val="0"/>
      <w:marTop w:val="0"/>
      <w:marBottom w:val="0"/>
      <w:divBdr>
        <w:top w:val="none" w:sz="0" w:space="0" w:color="auto"/>
        <w:left w:val="none" w:sz="0" w:space="0" w:color="auto"/>
        <w:bottom w:val="none" w:sz="0" w:space="0" w:color="auto"/>
        <w:right w:val="none" w:sz="0" w:space="0" w:color="auto"/>
      </w:divBdr>
    </w:div>
    <w:div w:id="1744064689">
      <w:bodyDiv w:val="1"/>
      <w:marLeft w:val="0"/>
      <w:marRight w:val="0"/>
      <w:marTop w:val="0"/>
      <w:marBottom w:val="0"/>
      <w:divBdr>
        <w:top w:val="none" w:sz="0" w:space="0" w:color="auto"/>
        <w:left w:val="none" w:sz="0" w:space="0" w:color="auto"/>
        <w:bottom w:val="none" w:sz="0" w:space="0" w:color="auto"/>
        <w:right w:val="none" w:sz="0" w:space="0" w:color="auto"/>
      </w:divBdr>
    </w:div>
    <w:div w:id="1744913967">
      <w:bodyDiv w:val="1"/>
      <w:marLeft w:val="0"/>
      <w:marRight w:val="0"/>
      <w:marTop w:val="0"/>
      <w:marBottom w:val="0"/>
      <w:divBdr>
        <w:top w:val="none" w:sz="0" w:space="0" w:color="auto"/>
        <w:left w:val="none" w:sz="0" w:space="0" w:color="auto"/>
        <w:bottom w:val="none" w:sz="0" w:space="0" w:color="auto"/>
        <w:right w:val="none" w:sz="0" w:space="0" w:color="auto"/>
      </w:divBdr>
    </w:div>
    <w:div w:id="1746343477">
      <w:bodyDiv w:val="1"/>
      <w:marLeft w:val="0"/>
      <w:marRight w:val="0"/>
      <w:marTop w:val="0"/>
      <w:marBottom w:val="0"/>
      <w:divBdr>
        <w:top w:val="none" w:sz="0" w:space="0" w:color="auto"/>
        <w:left w:val="none" w:sz="0" w:space="0" w:color="auto"/>
        <w:bottom w:val="none" w:sz="0" w:space="0" w:color="auto"/>
        <w:right w:val="none" w:sz="0" w:space="0" w:color="auto"/>
      </w:divBdr>
    </w:div>
    <w:div w:id="1747606749">
      <w:bodyDiv w:val="1"/>
      <w:marLeft w:val="0"/>
      <w:marRight w:val="0"/>
      <w:marTop w:val="0"/>
      <w:marBottom w:val="0"/>
      <w:divBdr>
        <w:top w:val="none" w:sz="0" w:space="0" w:color="auto"/>
        <w:left w:val="none" w:sz="0" w:space="0" w:color="auto"/>
        <w:bottom w:val="none" w:sz="0" w:space="0" w:color="auto"/>
        <w:right w:val="none" w:sz="0" w:space="0" w:color="auto"/>
      </w:divBdr>
    </w:div>
    <w:div w:id="1756852305">
      <w:bodyDiv w:val="1"/>
      <w:marLeft w:val="0"/>
      <w:marRight w:val="0"/>
      <w:marTop w:val="0"/>
      <w:marBottom w:val="0"/>
      <w:divBdr>
        <w:top w:val="none" w:sz="0" w:space="0" w:color="auto"/>
        <w:left w:val="none" w:sz="0" w:space="0" w:color="auto"/>
        <w:bottom w:val="none" w:sz="0" w:space="0" w:color="auto"/>
        <w:right w:val="none" w:sz="0" w:space="0" w:color="auto"/>
      </w:divBdr>
    </w:div>
    <w:div w:id="1760901950">
      <w:bodyDiv w:val="1"/>
      <w:marLeft w:val="0"/>
      <w:marRight w:val="0"/>
      <w:marTop w:val="0"/>
      <w:marBottom w:val="0"/>
      <w:divBdr>
        <w:top w:val="none" w:sz="0" w:space="0" w:color="auto"/>
        <w:left w:val="none" w:sz="0" w:space="0" w:color="auto"/>
        <w:bottom w:val="none" w:sz="0" w:space="0" w:color="auto"/>
        <w:right w:val="none" w:sz="0" w:space="0" w:color="auto"/>
      </w:divBdr>
    </w:div>
    <w:div w:id="1761294121">
      <w:bodyDiv w:val="1"/>
      <w:marLeft w:val="0"/>
      <w:marRight w:val="0"/>
      <w:marTop w:val="0"/>
      <w:marBottom w:val="0"/>
      <w:divBdr>
        <w:top w:val="none" w:sz="0" w:space="0" w:color="auto"/>
        <w:left w:val="none" w:sz="0" w:space="0" w:color="auto"/>
        <w:bottom w:val="none" w:sz="0" w:space="0" w:color="auto"/>
        <w:right w:val="none" w:sz="0" w:space="0" w:color="auto"/>
      </w:divBdr>
      <w:divsChild>
        <w:div w:id="1163163409">
          <w:marLeft w:val="0"/>
          <w:marRight w:val="0"/>
          <w:marTop w:val="0"/>
          <w:marBottom w:val="0"/>
          <w:divBdr>
            <w:top w:val="none" w:sz="0" w:space="0" w:color="auto"/>
            <w:left w:val="none" w:sz="0" w:space="0" w:color="auto"/>
            <w:bottom w:val="none" w:sz="0" w:space="0" w:color="auto"/>
            <w:right w:val="none" w:sz="0" w:space="0" w:color="auto"/>
          </w:divBdr>
          <w:divsChild>
            <w:div w:id="1500733729">
              <w:marLeft w:val="0"/>
              <w:marRight w:val="0"/>
              <w:marTop w:val="0"/>
              <w:marBottom w:val="0"/>
              <w:divBdr>
                <w:top w:val="none" w:sz="0" w:space="0" w:color="auto"/>
                <w:left w:val="none" w:sz="0" w:space="0" w:color="auto"/>
                <w:bottom w:val="none" w:sz="0" w:space="0" w:color="auto"/>
                <w:right w:val="none" w:sz="0" w:space="0" w:color="auto"/>
              </w:divBdr>
              <w:divsChild>
                <w:div w:id="13000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390683">
      <w:bodyDiv w:val="1"/>
      <w:marLeft w:val="0"/>
      <w:marRight w:val="0"/>
      <w:marTop w:val="0"/>
      <w:marBottom w:val="0"/>
      <w:divBdr>
        <w:top w:val="none" w:sz="0" w:space="0" w:color="auto"/>
        <w:left w:val="none" w:sz="0" w:space="0" w:color="auto"/>
        <w:bottom w:val="none" w:sz="0" w:space="0" w:color="auto"/>
        <w:right w:val="none" w:sz="0" w:space="0" w:color="auto"/>
      </w:divBdr>
    </w:div>
    <w:div w:id="1783958919">
      <w:bodyDiv w:val="1"/>
      <w:marLeft w:val="0"/>
      <w:marRight w:val="0"/>
      <w:marTop w:val="0"/>
      <w:marBottom w:val="0"/>
      <w:divBdr>
        <w:top w:val="none" w:sz="0" w:space="0" w:color="auto"/>
        <w:left w:val="none" w:sz="0" w:space="0" w:color="auto"/>
        <w:bottom w:val="none" w:sz="0" w:space="0" w:color="auto"/>
        <w:right w:val="none" w:sz="0" w:space="0" w:color="auto"/>
      </w:divBdr>
    </w:div>
    <w:div w:id="1790198041">
      <w:bodyDiv w:val="1"/>
      <w:marLeft w:val="0"/>
      <w:marRight w:val="0"/>
      <w:marTop w:val="0"/>
      <w:marBottom w:val="0"/>
      <w:divBdr>
        <w:top w:val="none" w:sz="0" w:space="0" w:color="auto"/>
        <w:left w:val="none" w:sz="0" w:space="0" w:color="auto"/>
        <w:bottom w:val="none" w:sz="0" w:space="0" w:color="auto"/>
        <w:right w:val="none" w:sz="0" w:space="0" w:color="auto"/>
      </w:divBdr>
    </w:div>
    <w:div w:id="1817604338">
      <w:bodyDiv w:val="1"/>
      <w:marLeft w:val="0"/>
      <w:marRight w:val="0"/>
      <w:marTop w:val="0"/>
      <w:marBottom w:val="0"/>
      <w:divBdr>
        <w:top w:val="none" w:sz="0" w:space="0" w:color="auto"/>
        <w:left w:val="none" w:sz="0" w:space="0" w:color="auto"/>
        <w:bottom w:val="none" w:sz="0" w:space="0" w:color="auto"/>
        <w:right w:val="none" w:sz="0" w:space="0" w:color="auto"/>
      </w:divBdr>
    </w:div>
    <w:div w:id="1818186900">
      <w:bodyDiv w:val="1"/>
      <w:marLeft w:val="0"/>
      <w:marRight w:val="0"/>
      <w:marTop w:val="0"/>
      <w:marBottom w:val="0"/>
      <w:divBdr>
        <w:top w:val="none" w:sz="0" w:space="0" w:color="auto"/>
        <w:left w:val="none" w:sz="0" w:space="0" w:color="auto"/>
        <w:bottom w:val="none" w:sz="0" w:space="0" w:color="auto"/>
        <w:right w:val="none" w:sz="0" w:space="0" w:color="auto"/>
      </w:divBdr>
    </w:div>
    <w:div w:id="1821650544">
      <w:bodyDiv w:val="1"/>
      <w:marLeft w:val="0"/>
      <w:marRight w:val="0"/>
      <w:marTop w:val="0"/>
      <w:marBottom w:val="0"/>
      <w:divBdr>
        <w:top w:val="none" w:sz="0" w:space="0" w:color="auto"/>
        <w:left w:val="none" w:sz="0" w:space="0" w:color="auto"/>
        <w:bottom w:val="none" w:sz="0" w:space="0" w:color="auto"/>
        <w:right w:val="none" w:sz="0" w:space="0" w:color="auto"/>
      </w:divBdr>
    </w:div>
    <w:div w:id="1842887384">
      <w:bodyDiv w:val="1"/>
      <w:marLeft w:val="0"/>
      <w:marRight w:val="0"/>
      <w:marTop w:val="0"/>
      <w:marBottom w:val="0"/>
      <w:divBdr>
        <w:top w:val="none" w:sz="0" w:space="0" w:color="auto"/>
        <w:left w:val="none" w:sz="0" w:space="0" w:color="auto"/>
        <w:bottom w:val="none" w:sz="0" w:space="0" w:color="auto"/>
        <w:right w:val="none" w:sz="0" w:space="0" w:color="auto"/>
      </w:divBdr>
    </w:div>
    <w:div w:id="1846556781">
      <w:bodyDiv w:val="1"/>
      <w:marLeft w:val="0"/>
      <w:marRight w:val="0"/>
      <w:marTop w:val="0"/>
      <w:marBottom w:val="0"/>
      <w:divBdr>
        <w:top w:val="none" w:sz="0" w:space="0" w:color="auto"/>
        <w:left w:val="none" w:sz="0" w:space="0" w:color="auto"/>
        <w:bottom w:val="none" w:sz="0" w:space="0" w:color="auto"/>
        <w:right w:val="none" w:sz="0" w:space="0" w:color="auto"/>
      </w:divBdr>
    </w:div>
    <w:div w:id="1859270986">
      <w:bodyDiv w:val="1"/>
      <w:marLeft w:val="0"/>
      <w:marRight w:val="0"/>
      <w:marTop w:val="0"/>
      <w:marBottom w:val="0"/>
      <w:divBdr>
        <w:top w:val="none" w:sz="0" w:space="0" w:color="auto"/>
        <w:left w:val="none" w:sz="0" w:space="0" w:color="auto"/>
        <w:bottom w:val="none" w:sz="0" w:space="0" w:color="auto"/>
        <w:right w:val="none" w:sz="0" w:space="0" w:color="auto"/>
      </w:divBdr>
    </w:div>
    <w:div w:id="1861623789">
      <w:bodyDiv w:val="1"/>
      <w:marLeft w:val="0"/>
      <w:marRight w:val="0"/>
      <w:marTop w:val="0"/>
      <w:marBottom w:val="0"/>
      <w:divBdr>
        <w:top w:val="none" w:sz="0" w:space="0" w:color="auto"/>
        <w:left w:val="none" w:sz="0" w:space="0" w:color="auto"/>
        <w:bottom w:val="none" w:sz="0" w:space="0" w:color="auto"/>
        <w:right w:val="none" w:sz="0" w:space="0" w:color="auto"/>
      </w:divBdr>
    </w:div>
    <w:div w:id="1867601235">
      <w:bodyDiv w:val="1"/>
      <w:marLeft w:val="0"/>
      <w:marRight w:val="0"/>
      <w:marTop w:val="0"/>
      <w:marBottom w:val="0"/>
      <w:divBdr>
        <w:top w:val="none" w:sz="0" w:space="0" w:color="auto"/>
        <w:left w:val="none" w:sz="0" w:space="0" w:color="auto"/>
        <w:bottom w:val="none" w:sz="0" w:space="0" w:color="auto"/>
        <w:right w:val="none" w:sz="0" w:space="0" w:color="auto"/>
      </w:divBdr>
    </w:div>
    <w:div w:id="1881090945">
      <w:bodyDiv w:val="1"/>
      <w:marLeft w:val="0"/>
      <w:marRight w:val="0"/>
      <w:marTop w:val="0"/>
      <w:marBottom w:val="0"/>
      <w:divBdr>
        <w:top w:val="none" w:sz="0" w:space="0" w:color="auto"/>
        <w:left w:val="none" w:sz="0" w:space="0" w:color="auto"/>
        <w:bottom w:val="none" w:sz="0" w:space="0" w:color="auto"/>
        <w:right w:val="none" w:sz="0" w:space="0" w:color="auto"/>
      </w:divBdr>
    </w:div>
    <w:div w:id="1885174528">
      <w:bodyDiv w:val="1"/>
      <w:marLeft w:val="0"/>
      <w:marRight w:val="0"/>
      <w:marTop w:val="0"/>
      <w:marBottom w:val="0"/>
      <w:divBdr>
        <w:top w:val="none" w:sz="0" w:space="0" w:color="auto"/>
        <w:left w:val="none" w:sz="0" w:space="0" w:color="auto"/>
        <w:bottom w:val="none" w:sz="0" w:space="0" w:color="auto"/>
        <w:right w:val="none" w:sz="0" w:space="0" w:color="auto"/>
      </w:divBdr>
    </w:div>
    <w:div w:id="1886789709">
      <w:bodyDiv w:val="1"/>
      <w:marLeft w:val="0"/>
      <w:marRight w:val="0"/>
      <w:marTop w:val="0"/>
      <w:marBottom w:val="0"/>
      <w:divBdr>
        <w:top w:val="none" w:sz="0" w:space="0" w:color="auto"/>
        <w:left w:val="none" w:sz="0" w:space="0" w:color="auto"/>
        <w:bottom w:val="none" w:sz="0" w:space="0" w:color="auto"/>
        <w:right w:val="none" w:sz="0" w:space="0" w:color="auto"/>
      </w:divBdr>
    </w:div>
    <w:div w:id="1891959111">
      <w:bodyDiv w:val="1"/>
      <w:marLeft w:val="0"/>
      <w:marRight w:val="0"/>
      <w:marTop w:val="0"/>
      <w:marBottom w:val="0"/>
      <w:divBdr>
        <w:top w:val="none" w:sz="0" w:space="0" w:color="auto"/>
        <w:left w:val="none" w:sz="0" w:space="0" w:color="auto"/>
        <w:bottom w:val="none" w:sz="0" w:space="0" w:color="auto"/>
        <w:right w:val="none" w:sz="0" w:space="0" w:color="auto"/>
      </w:divBdr>
    </w:div>
    <w:div w:id="1892577491">
      <w:bodyDiv w:val="1"/>
      <w:marLeft w:val="0"/>
      <w:marRight w:val="0"/>
      <w:marTop w:val="0"/>
      <w:marBottom w:val="0"/>
      <w:divBdr>
        <w:top w:val="none" w:sz="0" w:space="0" w:color="auto"/>
        <w:left w:val="none" w:sz="0" w:space="0" w:color="auto"/>
        <w:bottom w:val="none" w:sz="0" w:space="0" w:color="auto"/>
        <w:right w:val="none" w:sz="0" w:space="0" w:color="auto"/>
      </w:divBdr>
    </w:div>
    <w:div w:id="1900508764">
      <w:bodyDiv w:val="1"/>
      <w:marLeft w:val="0"/>
      <w:marRight w:val="0"/>
      <w:marTop w:val="0"/>
      <w:marBottom w:val="0"/>
      <w:divBdr>
        <w:top w:val="none" w:sz="0" w:space="0" w:color="auto"/>
        <w:left w:val="none" w:sz="0" w:space="0" w:color="auto"/>
        <w:bottom w:val="none" w:sz="0" w:space="0" w:color="auto"/>
        <w:right w:val="none" w:sz="0" w:space="0" w:color="auto"/>
      </w:divBdr>
    </w:div>
    <w:div w:id="1902986386">
      <w:bodyDiv w:val="1"/>
      <w:marLeft w:val="0"/>
      <w:marRight w:val="0"/>
      <w:marTop w:val="0"/>
      <w:marBottom w:val="0"/>
      <w:divBdr>
        <w:top w:val="none" w:sz="0" w:space="0" w:color="auto"/>
        <w:left w:val="none" w:sz="0" w:space="0" w:color="auto"/>
        <w:bottom w:val="none" w:sz="0" w:space="0" w:color="auto"/>
        <w:right w:val="none" w:sz="0" w:space="0" w:color="auto"/>
      </w:divBdr>
    </w:div>
    <w:div w:id="1905948476">
      <w:bodyDiv w:val="1"/>
      <w:marLeft w:val="0"/>
      <w:marRight w:val="0"/>
      <w:marTop w:val="0"/>
      <w:marBottom w:val="0"/>
      <w:divBdr>
        <w:top w:val="none" w:sz="0" w:space="0" w:color="auto"/>
        <w:left w:val="none" w:sz="0" w:space="0" w:color="auto"/>
        <w:bottom w:val="none" w:sz="0" w:space="0" w:color="auto"/>
        <w:right w:val="none" w:sz="0" w:space="0" w:color="auto"/>
      </w:divBdr>
    </w:div>
    <w:div w:id="1913663580">
      <w:bodyDiv w:val="1"/>
      <w:marLeft w:val="0"/>
      <w:marRight w:val="0"/>
      <w:marTop w:val="0"/>
      <w:marBottom w:val="0"/>
      <w:divBdr>
        <w:top w:val="none" w:sz="0" w:space="0" w:color="auto"/>
        <w:left w:val="none" w:sz="0" w:space="0" w:color="auto"/>
        <w:bottom w:val="none" w:sz="0" w:space="0" w:color="auto"/>
        <w:right w:val="none" w:sz="0" w:space="0" w:color="auto"/>
      </w:divBdr>
    </w:div>
    <w:div w:id="1929843306">
      <w:bodyDiv w:val="1"/>
      <w:marLeft w:val="0"/>
      <w:marRight w:val="0"/>
      <w:marTop w:val="0"/>
      <w:marBottom w:val="0"/>
      <w:divBdr>
        <w:top w:val="none" w:sz="0" w:space="0" w:color="auto"/>
        <w:left w:val="none" w:sz="0" w:space="0" w:color="auto"/>
        <w:bottom w:val="none" w:sz="0" w:space="0" w:color="auto"/>
        <w:right w:val="none" w:sz="0" w:space="0" w:color="auto"/>
      </w:divBdr>
    </w:div>
    <w:div w:id="1934705929">
      <w:bodyDiv w:val="1"/>
      <w:marLeft w:val="0"/>
      <w:marRight w:val="0"/>
      <w:marTop w:val="0"/>
      <w:marBottom w:val="0"/>
      <w:divBdr>
        <w:top w:val="none" w:sz="0" w:space="0" w:color="auto"/>
        <w:left w:val="none" w:sz="0" w:space="0" w:color="auto"/>
        <w:bottom w:val="none" w:sz="0" w:space="0" w:color="auto"/>
        <w:right w:val="none" w:sz="0" w:space="0" w:color="auto"/>
      </w:divBdr>
    </w:div>
    <w:div w:id="1940219102">
      <w:bodyDiv w:val="1"/>
      <w:marLeft w:val="0"/>
      <w:marRight w:val="0"/>
      <w:marTop w:val="0"/>
      <w:marBottom w:val="0"/>
      <w:divBdr>
        <w:top w:val="none" w:sz="0" w:space="0" w:color="auto"/>
        <w:left w:val="none" w:sz="0" w:space="0" w:color="auto"/>
        <w:bottom w:val="none" w:sz="0" w:space="0" w:color="auto"/>
        <w:right w:val="none" w:sz="0" w:space="0" w:color="auto"/>
      </w:divBdr>
    </w:div>
    <w:div w:id="1948661470">
      <w:bodyDiv w:val="1"/>
      <w:marLeft w:val="0"/>
      <w:marRight w:val="0"/>
      <w:marTop w:val="0"/>
      <w:marBottom w:val="0"/>
      <w:divBdr>
        <w:top w:val="none" w:sz="0" w:space="0" w:color="auto"/>
        <w:left w:val="none" w:sz="0" w:space="0" w:color="auto"/>
        <w:bottom w:val="none" w:sz="0" w:space="0" w:color="auto"/>
        <w:right w:val="none" w:sz="0" w:space="0" w:color="auto"/>
      </w:divBdr>
    </w:div>
    <w:div w:id="1968661232">
      <w:bodyDiv w:val="1"/>
      <w:marLeft w:val="0"/>
      <w:marRight w:val="0"/>
      <w:marTop w:val="0"/>
      <w:marBottom w:val="0"/>
      <w:divBdr>
        <w:top w:val="none" w:sz="0" w:space="0" w:color="auto"/>
        <w:left w:val="none" w:sz="0" w:space="0" w:color="auto"/>
        <w:bottom w:val="none" w:sz="0" w:space="0" w:color="auto"/>
        <w:right w:val="none" w:sz="0" w:space="0" w:color="auto"/>
      </w:divBdr>
    </w:div>
    <w:div w:id="1974632267">
      <w:bodyDiv w:val="1"/>
      <w:marLeft w:val="0"/>
      <w:marRight w:val="0"/>
      <w:marTop w:val="0"/>
      <w:marBottom w:val="0"/>
      <w:divBdr>
        <w:top w:val="none" w:sz="0" w:space="0" w:color="auto"/>
        <w:left w:val="none" w:sz="0" w:space="0" w:color="auto"/>
        <w:bottom w:val="none" w:sz="0" w:space="0" w:color="auto"/>
        <w:right w:val="none" w:sz="0" w:space="0" w:color="auto"/>
      </w:divBdr>
    </w:div>
    <w:div w:id="1977104234">
      <w:bodyDiv w:val="1"/>
      <w:marLeft w:val="0"/>
      <w:marRight w:val="0"/>
      <w:marTop w:val="0"/>
      <w:marBottom w:val="0"/>
      <w:divBdr>
        <w:top w:val="none" w:sz="0" w:space="0" w:color="auto"/>
        <w:left w:val="none" w:sz="0" w:space="0" w:color="auto"/>
        <w:bottom w:val="none" w:sz="0" w:space="0" w:color="auto"/>
        <w:right w:val="none" w:sz="0" w:space="0" w:color="auto"/>
      </w:divBdr>
    </w:div>
    <w:div w:id="1979795593">
      <w:bodyDiv w:val="1"/>
      <w:marLeft w:val="0"/>
      <w:marRight w:val="0"/>
      <w:marTop w:val="0"/>
      <w:marBottom w:val="0"/>
      <w:divBdr>
        <w:top w:val="none" w:sz="0" w:space="0" w:color="auto"/>
        <w:left w:val="none" w:sz="0" w:space="0" w:color="auto"/>
        <w:bottom w:val="none" w:sz="0" w:space="0" w:color="auto"/>
        <w:right w:val="none" w:sz="0" w:space="0" w:color="auto"/>
      </w:divBdr>
    </w:div>
    <w:div w:id="1983924945">
      <w:bodyDiv w:val="1"/>
      <w:marLeft w:val="0"/>
      <w:marRight w:val="0"/>
      <w:marTop w:val="0"/>
      <w:marBottom w:val="0"/>
      <w:divBdr>
        <w:top w:val="none" w:sz="0" w:space="0" w:color="auto"/>
        <w:left w:val="none" w:sz="0" w:space="0" w:color="auto"/>
        <w:bottom w:val="none" w:sz="0" w:space="0" w:color="auto"/>
        <w:right w:val="none" w:sz="0" w:space="0" w:color="auto"/>
      </w:divBdr>
    </w:div>
    <w:div w:id="1992447254">
      <w:bodyDiv w:val="1"/>
      <w:marLeft w:val="0"/>
      <w:marRight w:val="0"/>
      <w:marTop w:val="0"/>
      <w:marBottom w:val="0"/>
      <w:divBdr>
        <w:top w:val="none" w:sz="0" w:space="0" w:color="auto"/>
        <w:left w:val="none" w:sz="0" w:space="0" w:color="auto"/>
        <w:bottom w:val="none" w:sz="0" w:space="0" w:color="auto"/>
        <w:right w:val="none" w:sz="0" w:space="0" w:color="auto"/>
      </w:divBdr>
    </w:div>
    <w:div w:id="2001883349">
      <w:bodyDiv w:val="1"/>
      <w:marLeft w:val="0"/>
      <w:marRight w:val="0"/>
      <w:marTop w:val="0"/>
      <w:marBottom w:val="0"/>
      <w:divBdr>
        <w:top w:val="none" w:sz="0" w:space="0" w:color="auto"/>
        <w:left w:val="none" w:sz="0" w:space="0" w:color="auto"/>
        <w:bottom w:val="none" w:sz="0" w:space="0" w:color="auto"/>
        <w:right w:val="none" w:sz="0" w:space="0" w:color="auto"/>
      </w:divBdr>
    </w:div>
    <w:div w:id="2011985143">
      <w:bodyDiv w:val="1"/>
      <w:marLeft w:val="0"/>
      <w:marRight w:val="0"/>
      <w:marTop w:val="0"/>
      <w:marBottom w:val="0"/>
      <w:divBdr>
        <w:top w:val="none" w:sz="0" w:space="0" w:color="auto"/>
        <w:left w:val="none" w:sz="0" w:space="0" w:color="auto"/>
        <w:bottom w:val="none" w:sz="0" w:space="0" w:color="auto"/>
        <w:right w:val="none" w:sz="0" w:space="0" w:color="auto"/>
      </w:divBdr>
    </w:div>
    <w:div w:id="2018269729">
      <w:bodyDiv w:val="1"/>
      <w:marLeft w:val="0"/>
      <w:marRight w:val="0"/>
      <w:marTop w:val="0"/>
      <w:marBottom w:val="0"/>
      <w:divBdr>
        <w:top w:val="none" w:sz="0" w:space="0" w:color="auto"/>
        <w:left w:val="none" w:sz="0" w:space="0" w:color="auto"/>
        <w:bottom w:val="none" w:sz="0" w:space="0" w:color="auto"/>
        <w:right w:val="none" w:sz="0" w:space="0" w:color="auto"/>
      </w:divBdr>
    </w:div>
    <w:div w:id="2019382514">
      <w:bodyDiv w:val="1"/>
      <w:marLeft w:val="0"/>
      <w:marRight w:val="0"/>
      <w:marTop w:val="0"/>
      <w:marBottom w:val="0"/>
      <w:divBdr>
        <w:top w:val="none" w:sz="0" w:space="0" w:color="auto"/>
        <w:left w:val="none" w:sz="0" w:space="0" w:color="auto"/>
        <w:bottom w:val="none" w:sz="0" w:space="0" w:color="auto"/>
        <w:right w:val="none" w:sz="0" w:space="0" w:color="auto"/>
      </w:divBdr>
    </w:div>
    <w:div w:id="2021613501">
      <w:bodyDiv w:val="1"/>
      <w:marLeft w:val="0"/>
      <w:marRight w:val="0"/>
      <w:marTop w:val="0"/>
      <w:marBottom w:val="0"/>
      <w:divBdr>
        <w:top w:val="none" w:sz="0" w:space="0" w:color="auto"/>
        <w:left w:val="none" w:sz="0" w:space="0" w:color="auto"/>
        <w:bottom w:val="none" w:sz="0" w:space="0" w:color="auto"/>
        <w:right w:val="none" w:sz="0" w:space="0" w:color="auto"/>
      </w:divBdr>
    </w:div>
    <w:div w:id="2021933832">
      <w:bodyDiv w:val="1"/>
      <w:marLeft w:val="0"/>
      <w:marRight w:val="0"/>
      <w:marTop w:val="0"/>
      <w:marBottom w:val="0"/>
      <w:divBdr>
        <w:top w:val="none" w:sz="0" w:space="0" w:color="auto"/>
        <w:left w:val="none" w:sz="0" w:space="0" w:color="auto"/>
        <w:bottom w:val="none" w:sz="0" w:space="0" w:color="auto"/>
        <w:right w:val="none" w:sz="0" w:space="0" w:color="auto"/>
      </w:divBdr>
    </w:div>
    <w:div w:id="2022394790">
      <w:bodyDiv w:val="1"/>
      <w:marLeft w:val="0"/>
      <w:marRight w:val="0"/>
      <w:marTop w:val="0"/>
      <w:marBottom w:val="0"/>
      <w:divBdr>
        <w:top w:val="none" w:sz="0" w:space="0" w:color="auto"/>
        <w:left w:val="none" w:sz="0" w:space="0" w:color="auto"/>
        <w:bottom w:val="none" w:sz="0" w:space="0" w:color="auto"/>
        <w:right w:val="none" w:sz="0" w:space="0" w:color="auto"/>
      </w:divBdr>
    </w:div>
    <w:div w:id="2038696103">
      <w:bodyDiv w:val="1"/>
      <w:marLeft w:val="0"/>
      <w:marRight w:val="0"/>
      <w:marTop w:val="0"/>
      <w:marBottom w:val="0"/>
      <w:divBdr>
        <w:top w:val="none" w:sz="0" w:space="0" w:color="auto"/>
        <w:left w:val="none" w:sz="0" w:space="0" w:color="auto"/>
        <w:bottom w:val="none" w:sz="0" w:space="0" w:color="auto"/>
        <w:right w:val="none" w:sz="0" w:space="0" w:color="auto"/>
      </w:divBdr>
    </w:div>
    <w:div w:id="2046900658">
      <w:bodyDiv w:val="1"/>
      <w:marLeft w:val="0"/>
      <w:marRight w:val="0"/>
      <w:marTop w:val="0"/>
      <w:marBottom w:val="0"/>
      <w:divBdr>
        <w:top w:val="none" w:sz="0" w:space="0" w:color="auto"/>
        <w:left w:val="none" w:sz="0" w:space="0" w:color="auto"/>
        <w:bottom w:val="none" w:sz="0" w:space="0" w:color="auto"/>
        <w:right w:val="none" w:sz="0" w:space="0" w:color="auto"/>
      </w:divBdr>
    </w:div>
    <w:div w:id="2056198621">
      <w:bodyDiv w:val="1"/>
      <w:marLeft w:val="0"/>
      <w:marRight w:val="0"/>
      <w:marTop w:val="0"/>
      <w:marBottom w:val="0"/>
      <w:divBdr>
        <w:top w:val="none" w:sz="0" w:space="0" w:color="auto"/>
        <w:left w:val="none" w:sz="0" w:space="0" w:color="auto"/>
        <w:bottom w:val="none" w:sz="0" w:space="0" w:color="auto"/>
        <w:right w:val="none" w:sz="0" w:space="0" w:color="auto"/>
      </w:divBdr>
    </w:div>
    <w:div w:id="2058237073">
      <w:bodyDiv w:val="1"/>
      <w:marLeft w:val="0"/>
      <w:marRight w:val="0"/>
      <w:marTop w:val="0"/>
      <w:marBottom w:val="0"/>
      <w:divBdr>
        <w:top w:val="none" w:sz="0" w:space="0" w:color="auto"/>
        <w:left w:val="none" w:sz="0" w:space="0" w:color="auto"/>
        <w:bottom w:val="none" w:sz="0" w:space="0" w:color="auto"/>
        <w:right w:val="none" w:sz="0" w:space="0" w:color="auto"/>
      </w:divBdr>
    </w:div>
    <w:div w:id="2068454381">
      <w:bodyDiv w:val="1"/>
      <w:marLeft w:val="0"/>
      <w:marRight w:val="0"/>
      <w:marTop w:val="0"/>
      <w:marBottom w:val="0"/>
      <w:divBdr>
        <w:top w:val="none" w:sz="0" w:space="0" w:color="auto"/>
        <w:left w:val="none" w:sz="0" w:space="0" w:color="auto"/>
        <w:bottom w:val="none" w:sz="0" w:space="0" w:color="auto"/>
        <w:right w:val="none" w:sz="0" w:space="0" w:color="auto"/>
      </w:divBdr>
    </w:div>
    <w:div w:id="2070421093">
      <w:bodyDiv w:val="1"/>
      <w:marLeft w:val="0"/>
      <w:marRight w:val="0"/>
      <w:marTop w:val="0"/>
      <w:marBottom w:val="0"/>
      <w:divBdr>
        <w:top w:val="none" w:sz="0" w:space="0" w:color="auto"/>
        <w:left w:val="none" w:sz="0" w:space="0" w:color="auto"/>
        <w:bottom w:val="none" w:sz="0" w:space="0" w:color="auto"/>
        <w:right w:val="none" w:sz="0" w:space="0" w:color="auto"/>
      </w:divBdr>
    </w:div>
    <w:div w:id="2079400615">
      <w:bodyDiv w:val="1"/>
      <w:marLeft w:val="0"/>
      <w:marRight w:val="0"/>
      <w:marTop w:val="0"/>
      <w:marBottom w:val="0"/>
      <w:divBdr>
        <w:top w:val="none" w:sz="0" w:space="0" w:color="auto"/>
        <w:left w:val="none" w:sz="0" w:space="0" w:color="auto"/>
        <w:bottom w:val="none" w:sz="0" w:space="0" w:color="auto"/>
        <w:right w:val="none" w:sz="0" w:space="0" w:color="auto"/>
      </w:divBdr>
    </w:div>
    <w:div w:id="2079478656">
      <w:bodyDiv w:val="1"/>
      <w:marLeft w:val="0"/>
      <w:marRight w:val="0"/>
      <w:marTop w:val="0"/>
      <w:marBottom w:val="0"/>
      <w:divBdr>
        <w:top w:val="none" w:sz="0" w:space="0" w:color="auto"/>
        <w:left w:val="none" w:sz="0" w:space="0" w:color="auto"/>
        <w:bottom w:val="none" w:sz="0" w:space="0" w:color="auto"/>
        <w:right w:val="none" w:sz="0" w:space="0" w:color="auto"/>
      </w:divBdr>
    </w:div>
    <w:div w:id="2094233924">
      <w:bodyDiv w:val="1"/>
      <w:marLeft w:val="0"/>
      <w:marRight w:val="0"/>
      <w:marTop w:val="0"/>
      <w:marBottom w:val="0"/>
      <w:divBdr>
        <w:top w:val="none" w:sz="0" w:space="0" w:color="auto"/>
        <w:left w:val="none" w:sz="0" w:space="0" w:color="auto"/>
        <w:bottom w:val="none" w:sz="0" w:space="0" w:color="auto"/>
        <w:right w:val="none" w:sz="0" w:space="0" w:color="auto"/>
      </w:divBdr>
    </w:div>
    <w:div w:id="2113351146">
      <w:bodyDiv w:val="1"/>
      <w:marLeft w:val="0"/>
      <w:marRight w:val="0"/>
      <w:marTop w:val="0"/>
      <w:marBottom w:val="0"/>
      <w:divBdr>
        <w:top w:val="none" w:sz="0" w:space="0" w:color="auto"/>
        <w:left w:val="none" w:sz="0" w:space="0" w:color="auto"/>
        <w:bottom w:val="none" w:sz="0" w:space="0" w:color="auto"/>
        <w:right w:val="none" w:sz="0" w:space="0" w:color="auto"/>
      </w:divBdr>
    </w:div>
    <w:div w:id="2122340977">
      <w:bodyDiv w:val="1"/>
      <w:marLeft w:val="0"/>
      <w:marRight w:val="0"/>
      <w:marTop w:val="0"/>
      <w:marBottom w:val="0"/>
      <w:divBdr>
        <w:top w:val="none" w:sz="0" w:space="0" w:color="auto"/>
        <w:left w:val="none" w:sz="0" w:space="0" w:color="auto"/>
        <w:bottom w:val="none" w:sz="0" w:space="0" w:color="auto"/>
        <w:right w:val="none" w:sz="0" w:space="0" w:color="auto"/>
      </w:divBdr>
      <w:divsChild>
        <w:div w:id="265432137">
          <w:marLeft w:val="0"/>
          <w:marRight w:val="0"/>
          <w:marTop w:val="0"/>
          <w:marBottom w:val="0"/>
          <w:divBdr>
            <w:top w:val="none" w:sz="0" w:space="0" w:color="auto"/>
            <w:left w:val="none" w:sz="0" w:space="0" w:color="auto"/>
            <w:bottom w:val="none" w:sz="0" w:space="0" w:color="auto"/>
            <w:right w:val="none" w:sz="0" w:space="0" w:color="auto"/>
          </w:divBdr>
          <w:divsChild>
            <w:div w:id="1081179959">
              <w:marLeft w:val="0"/>
              <w:marRight w:val="0"/>
              <w:marTop w:val="0"/>
              <w:marBottom w:val="0"/>
              <w:divBdr>
                <w:top w:val="none" w:sz="0" w:space="0" w:color="auto"/>
                <w:left w:val="none" w:sz="0" w:space="0" w:color="auto"/>
                <w:bottom w:val="none" w:sz="0" w:space="0" w:color="auto"/>
                <w:right w:val="none" w:sz="0" w:space="0" w:color="auto"/>
              </w:divBdr>
              <w:divsChild>
                <w:div w:id="213786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62876">
      <w:bodyDiv w:val="1"/>
      <w:marLeft w:val="0"/>
      <w:marRight w:val="0"/>
      <w:marTop w:val="0"/>
      <w:marBottom w:val="0"/>
      <w:divBdr>
        <w:top w:val="none" w:sz="0" w:space="0" w:color="auto"/>
        <w:left w:val="none" w:sz="0" w:space="0" w:color="auto"/>
        <w:bottom w:val="none" w:sz="0" w:space="0" w:color="auto"/>
        <w:right w:val="none" w:sz="0" w:space="0" w:color="auto"/>
      </w:divBdr>
    </w:div>
    <w:div w:id="2139257388">
      <w:bodyDiv w:val="1"/>
      <w:marLeft w:val="0"/>
      <w:marRight w:val="0"/>
      <w:marTop w:val="0"/>
      <w:marBottom w:val="0"/>
      <w:divBdr>
        <w:top w:val="none" w:sz="0" w:space="0" w:color="auto"/>
        <w:left w:val="none" w:sz="0" w:space="0" w:color="auto"/>
        <w:bottom w:val="none" w:sz="0" w:space="0" w:color="auto"/>
        <w:right w:val="none" w:sz="0" w:space="0" w:color="auto"/>
      </w:divBdr>
    </w:div>
    <w:div w:id="2144345215">
      <w:bodyDiv w:val="1"/>
      <w:marLeft w:val="0"/>
      <w:marRight w:val="0"/>
      <w:marTop w:val="0"/>
      <w:marBottom w:val="0"/>
      <w:divBdr>
        <w:top w:val="none" w:sz="0" w:space="0" w:color="auto"/>
        <w:left w:val="none" w:sz="0" w:space="0" w:color="auto"/>
        <w:bottom w:val="none" w:sz="0" w:space="0" w:color="auto"/>
        <w:right w:val="none" w:sz="0" w:space="0" w:color="auto"/>
      </w:divBdr>
    </w:div>
    <w:div w:id="2145389731">
      <w:bodyDiv w:val="1"/>
      <w:marLeft w:val="0"/>
      <w:marRight w:val="0"/>
      <w:marTop w:val="0"/>
      <w:marBottom w:val="0"/>
      <w:divBdr>
        <w:top w:val="none" w:sz="0" w:space="0" w:color="auto"/>
        <w:left w:val="none" w:sz="0" w:space="0" w:color="auto"/>
        <w:bottom w:val="none" w:sz="0" w:space="0" w:color="auto"/>
        <w:right w:val="none" w:sz="0" w:space="0" w:color="auto"/>
      </w:divBdr>
    </w:div>
    <w:div w:id="214696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07/relationships/hdphoto" Target="media/hdphoto3.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gi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jpeg"/><Relationship Id="rId4" Type="http://schemas.openxmlformats.org/officeDocument/2006/relationships/settings" Target="settings.xml"/><Relationship Id="rId9" Type="http://schemas.microsoft.com/office/2007/relationships/hdphoto" Target="media/hdphoto1.wdp"/><Relationship Id="rId14" Type="http://schemas.microsoft.com/office/2007/relationships/hdphoto" Target="media/hdphoto2.wdp"/><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8.jpeg"/><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Whi11</b:Tag>
    <b:SourceType>Book</b:SourceType>
    <b:Guid>{4552875E-D87E-4CF1-951A-28641ED6D541}</b:Guid>
    <b:Title>Principles of Information Security</b:Title>
    <b:Year>2011</b:Year>
    <b:City>Boston</b:City>
    <b:Publisher>Cengage Learning</b:Publisher>
    <b:Author>
      <b:Author>
        <b:NameList>
          <b:Person>
            <b:Last>Whitman</b:Last>
            <b:Middle>E.</b:Middle>
            <b:First>Michael</b:First>
          </b:Person>
          <b:Person>
            <b:Last>Mattord</b:Last>
            <b:Middle>J.</b:Middle>
            <b:First>Herbert</b:First>
          </b:Person>
        </b:NameList>
      </b:Author>
    </b:Author>
    <b:StateProvince>MA</b:StateProvince>
    <b:StandardNumber>9781111138219</b:StandardNumber>
    <b:Pages>617</b:Pages>
    <b:Edition>4ª</b:Edition>
    <b:CountryRegion>USA</b:CountryRegion>
    <b:RefOrder>22</b:RefOrder>
  </b:Source>
  <b:Source>
    <b:Tag>Sta03</b:Tag>
    <b:SourceType>Book</b:SourceType>
    <b:Guid>{AAE588E9-9702-4127-AFDE-EB8731B4B0C3}</b:Guid>
    <b:Title>Microsoft .Net: Jumpstart for Systems Administrators and Developers</b:Title>
    <b:Year>2003</b:Year>
    <b:City>Boston</b:City>
    <b:Publisher>Digital Press</b:Publisher>
    <b:Author>
      <b:Author>
        <b:NameList>
          <b:Person>
            <b:Last>Stanley</b:Last>
            <b:First>Nigel</b:First>
          </b:Person>
        </b:NameList>
      </b:Author>
    </b:Author>
    <b:StateProvince>MA</b:StateProvince>
    <b:CountryRegion>USA</b:CountryRegion>
    <b:StandardNumber>9781555582852</b:StandardNumber>
    <b:Pages>206</b:Pages>
    <b:Edition>1ª</b:Edition>
    <b:RefOrder>9</b:RefOrder>
  </b:Source>
  <b:Source>
    <b:Tag>Seu02</b:Tag>
    <b:SourceType>Book</b:SourceType>
    <b:Guid>{F73EC062-637A-4558-BB76-DC611833D89B}</b:Guid>
    <b:Title>Cost Management in Supply Chains</b:Title>
    <b:Pages>435</b:Pages>
    <b:Year>2002</b:Year>
    <b:City>Heidelberg</b:City>
    <b:Publisher>Springer</b:Publisher>
    <b:StandardNumber>9783790815009</b:StandardNumber>
    <b:CountryRegion>Germany</b:CountryRegion>
    <b:Edition>1ª</b:Edition>
    <b:Author>
      <b:Author>
        <b:NameList>
          <b:Person>
            <b:Last>Seuring</b:Last>
            <b:First>Sefan</b:First>
          </b:Person>
          <b:Person>
            <b:Last>Goldbach</b:Last>
            <b:First>Maria</b:First>
          </b:Person>
        </b:NameList>
      </b:Author>
    </b:Author>
    <b:RefOrder>27</b:RefOrder>
  </b:Source>
  <b:Source>
    <b:Tag>Sch02</b:Tag>
    <b:SourceType>Book</b:SourceType>
    <b:Guid>{B1EEDF49-9CDA-4929-AD91-4CE1DF078DE5}</b:Guid>
    <b:Title>E-Commerce Operations Management</b:Title>
    <b:Year>2002</b:Year>
    <b:City>Singapore</b:City>
    <b:Publisher>World Scientific Publishing Company</b:Publisher>
    <b:Author>
      <b:Author>
        <b:NameList>
          <b:Person>
            <b:Last>Schniederjans</b:Last>
            <b:Middle>J.</b:Middle>
            <b:First>Marc</b:First>
          </b:Person>
          <b:Person>
            <b:Last>Cao</b:Last>
            <b:First>Qing</b:First>
          </b:Person>
        </b:NameList>
      </b:Author>
    </b:Author>
    <b:StandardNumber>9789812380166</b:StandardNumber>
    <b:Pages>288</b:Pages>
    <b:Edition>1ª</b:Edition>
    <b:RefOrder>6</b:RefOrder>
  </b:Source>
  <b:Source>
    <b:Tag>Sab06</b:Tag>
    <b:SourceType>Book</b:SourceType>
    <b:Guid>{4FCDD04E-FD29-4809-9226-2E0D89E35B05}</b:Guid>
    <b:Title>Purchase Order Management Best Practices Process, Technology, and Change Management</b:Title>
    <b:Year>2006</b:Year>
    <b:City>Lauderdale</b:City>
    <b:Publisher>J. Ross Publishing</b:Publisher>
    <b:Author>
      <b:Author>
        <b:NameList>
          <b:Person>
            <b:Last>Sabri</b:Last>
            <b:Middle>H.</b:Middle>
            <b:First>Ehap</b:First>
          </b:Person>
          <b:Person>
            <b:Last>Gupta</b:Last>
            <b:Middle>P.</b:Middle>
            <b:First>Arun</b:First>
          </b:Person>
          <b:Person>
            <b:Last>Beitler</b:Last>
            <b:Middle>A.</b:Middle>
            <b:First>Michael </b:First>
          </b:Person>
        </b:NameList>
      </b:Author>
    </b:Author>
    <b:StateProvince>FL</b:StateProvince>
    <b:CountryRegion>USA</b:CountryRegion>
    <b:StandardNumber>9781932159639</b:StandardNumber>
    <b:Pages>219</b:Pages>
    <b:Edition>1ª</b:Edition>
    <b:RefOrder>10</b:RefOrder>
  </b:Source>
  <b:Source>
    <b:Tag>Rob94</b:Tag>
    <b:SourceType>Book</b:SourceType>
    <b:Guid>{29A0741A-AEDA-4C01-AA57-329A7A39A702}</b:Guid>
    <b:Title>Logistics Handbook</b:Title>
    <b:Year>1994</b:Year>
    <b:City>New York</b:City>
    <b:Publisher>Simon and Schuster</b:Publisher>
    <b:Author>
      <b:Author>
        <b:NameList>
          <b:Person>
            <b:Last>Robeson</b:Last>
            <b:Middle>F.</b:Middle>
            <b:First>James</b:First>
          </b:Person>
          <b:Person>
            <b:Last>Copacino</b:Last>
            <b:Middle>C.</b:Middle>
            <b:First>William</b:First>
          </b:Person>
        </b:NameList>
      </b:Author>
    </b:Author>
    <b:StandardNumber>9780029265956</b:StandardNumber>
    <b:Pages>954</b:Pages>
    <b:Edition>1ª</b:Edition>
    <b:CountryRegion>USA</b:CountryRegion>
    <b:RefOrder>5</b:RefOrder>
  </b:Source>
  <b:Source>
    <b:Tag>Rac96</b:Tag>
    <b:SourceType>InternetSite</b:SourceType>
    <b:Guid>{CC56238B-75F3-4B01-B733-DC99912346DE}</b:Guid>
    <b:Title>Electronic Data Interchange (EDI): Automating Inter-Company Transactions</b:Title>
    <b:InternetSiteTitle>Nova Southeastern University</b:InternetSiteTitle>
    <b:Year>1996</b:Year>
    <b:Month>Janeiro</b:Month>
    <b:YearAccessed>2012</b:YearAccessed>
    <b:MonthAccessed>Agosto</b:MonthAccessed>
    <b:DayAccessed>5</b:DayAccessed>
    <b:URL>http://scis.nova.edu/~raciti/edi_1.html</b:URL>
    <b:Author>
      <b:Author>
        <b:NameList>
          <b:Person>
            <b:Last>Raciti</b:Last>
            <b:Middle>C.</b:Middle>
            <b:First>Robert</b:First>
          </b:Person>
        </b:NameList>
      </b:Author>
    </b:Author>
    <b:RefOrder>23</b:RefOrder>
  </b:Source>
  <b:Source>
    <b:Tag>Pet02</b:Tag>
    <b:SourceType>InternetSite</b:SourceType>
    <b:Guid>{01D690CD-A775-4E86-A352-B23779719BF9}</b:Guid>
    <b:Title>The Traditional Definition of EDI</b:Title>
    <b:InternetSiteTitle>Bradley University</b:InternetSiteTitle>
    <b:Year>2002</b:Year>
    <b:Month>Maio</b:Month>
    <b:Day>3</b:Day>
    <b:YearAccessed>2012</b:YearAccessed>
    <b:MonthAccessed>Agosto</b:MonthAccessed>
    <b:DayAccessed>4</b:DayAccessed>
    <b:URL>http://hilltop.bradley.edu/~simonp/atg383/edip01.html</b:URL>
    <b:Author>
      <b:Author>
        <b:NameList>
          <b:Person>
            <b:Last>Petravick</b:Last>
            <b:First>Simon</b:First>
          </b:Person>
        </b:NameList>
      </b:Author>
    </b:Author>
    <b:RefOrder>25</b:RefOrder>
  </b:Source>
  <b:Source>
    <b:Tag>Pet021</b:Tag>
    <b:SourceType>InternetSite</b:SourceType>
    <b:Guid>{6E68B5AC-8D43-4D10-B8EF-FDD0A6EFE0E9}</b:Guid>
    <b:Title>How EDI Works</b:Title>
    <b:InternetSiteTitle>Bradley University</b:InternetSiteTitle>
    <b:Year>2002</b:Year>
    <b:Month>Maio</b:Month>
    <b:Day>3</b:Day>
    <b:YearAccessed>2012</b:YearAccessed>
    <b:MonthAccessed>Agosto</b:MonthAccessed>
    <b:DayAccessed>4</b:DayAccessed>
    <b:URL>http://hilltop.bradley.edu/~simonp/atg383/edip04.html</b:URL>
    <b:Author>
      <b:Author>
        <b:NameList>
          <b:Person>
            <b:Last>Petravick</b:Last>
            <b:First>Simon</b:First>
          </b:Person>
        </b:NameList>
      </b:Author>
    </b:Author>
    <b:RefOrder>15</b:RefOrder>
  </b:Source>
  <b:Source>
    <b:Tag>Hal10</b:Tag>
    <b:SourceType>Book</b:SourceType>
    <b:Guid>{8A4E9C63-2191-499F-9D0C-22464E9D7152}</b:Guid>
    <b:Title>Information Technology Auditing and Assurance</b:Title>
    <b:Year>2010</b:Year>
    <b:City>Mason</b:City>
    <b:Publisher>Cengage Learning</b:Publisher>
    <b:Author>
      <b:Author>
        <b:NameList>
          <b:Person>
            <b:Last>Hall</b:Last>
            <b:Middle>A.</b:Middle>
            <b:First>James</b:First>
          </b:Person>
        </b:NameList>
      </b:Author>
    </b:Author>
    <b:StateProvince>OH</b:StateProvince>
    <b:CountryRegion>USA</b:CountryRegion>
    <b:StandardNumber>9781439079119</b:StandardNumber>
    <b:Pages>672</b:Pages>
    <b:Edition>3ª</b:Edition>
    <b:RefOrder>3</b:RefOrder>
  </b:Source>
  <b:Source>
    <b:Tag>Gup11</b:Tag>
    <b:SourceType>Book</b:SourceType>
    <b:Guid>{1E86A7E5-0DA6-4FA2-B8D3-3E8FB20BB81E}</b:Guid>
    <b:Title>Management Information System (an Insight)</b:Title>
    <b:Year>2011</b:Year>
    <b:City>New Delhi</b:City>
    <b:Publisher>International Book House PVT. LTD.</b:Publisher>
    <b:Author>
      <b:Author>
        <b:NameList>
          <b:Person>
            <b:Last>Gupta</b:Last>
            <b:First>Hitesh</b:First>
          </b:Person>
        </b:NameList>
      </b:Author>
    </b:Author>
    <b:CountryRegion>India</b:CountryRegion>
    <b:StandardNumber>9789381335055</b:StandardNumber>
    <b:Pages>367</b:Pages>
    <b:Edition>1ª</b:Edition>
    <b:RefOrder>24</b:RefOrder>
  </b:Source>
  <b:Source>
    <b:Tag>Gro09</b:Tag>
    <b:SourceType>Book</b:SourceType>
    <b:Guid>{0EF50571-4723-4FC2-9FD3-FC7E35CF0B5E}</b:Guid>
    <b:Title>The Portable MBA in Finance and Accounting</b:Title>
    <b:Year>2009</b:Year>
    <b:City>Hoboken</b:City>
    <b:Publisher>John Wiley &amp; Sons</b:Publisher>
    <b:Author>
      <b:Author>
        <b:NameList>
          <b:Person>
            <b:Last>Grossman</b:Last>
            <b:First>Theodore</b:First>
          </b:Person>
          <b:Person>
            <b:Last>Livingstone</b:Last>
            <b:Middle>Leslie</b:Middle>
            <b:First>John</b:First>
          </b:Person>
        </b:NameList>
      </b:Author>
    </b:Author>
    <b:StateProvince>New Jersey</b:StateProvince>
    <b:CountryRegion>USA</b:CountryRegion>
    <b:StandardNumber>9780470481301</b:StandardNumber>
    <b:Pages>624</b:Pages>
    <b:Edition>4ª</b:Edition>
    <b:RefOrder>20</b:RefOrder>
  </b:Source>
  <b:Source>
    <b:Tag>Gar96</b:Tag>
    <b:SourceType>Book</b:SourceType>
    <b:Guid>{480D52B3-F87C-4359-8D69-0CC3B0631ECE}</b:Guid>
    <b:Title>Guidelines for the Evaluation of Electronic Data Interchange Products</b:Title>
    <b:Year>1996</b:Year>
    <b:Publisher>DIANE Publishing</b:Publisher>
    <b:Author>
      <b:Author>
        <b:NameList>
          <b:Person>
            <b:Last>Garguilo</b:Last>
            <b:Middle>J.</b:Middle>
            <b:First>John</b:First>
          </b:Person>
          <b:Person>
            <b:Last>Markovitz</b:Last>
            <b:First>Paul</b:First>
          </b:Person>
        </b:NameList>
      </b:Author>
    </b:Author>
    <b:StandardNumber>9780788143410</b:StandardNumber>
    <b:Pages>52</b:Pages>
    <b:Edition>1ª</b:Edition>
    <b:RefOrder>11</b:RefOrder>
  </b:Source>
  <b:Source>
    <b:Tag>Doy01</b:Tag>
    <b:SourceType>Book</b:SourceType>
    <b:Guid>{39CED7EB-D901-406D-8117-08A724405E24}</b:Guid>
    <b:Title>Information Systems for You</b:Title>
    <b:Year>2001</b:Year>
    <b:City>Cheltenham</b:City>
    <b:Publisher>Nelson Thornes</b:Publisher>
    <b:Author>
      <b:Author>
        <b:NameList>
          <b:Person>
            <b:Last>Doyle</b:Last>
            <b:First>Stephen</b:First>
          </b:Person>
        </b:NameList>
      </b:Author>
    </b:Author>
    <b:CountryRegion>UK</b:CountryRegion>
    <b:StandardNumber>9780748763672</b:StandardNumber>
    <b:Pages>320</b:Pages>
    <b:Edition>3ª</b:Edition>
    <b:RefOrder>14</b:RefOrder>
  </b:Source>
  <b:Source>
    <b:Tag>Bec07</b:Tag>
    <b:SourceType>Book</b:SourceType>
    <b:Guid>{F9D04740-0B2C-4931-8E81-993E00C96529}</b:Guid>
    <b:Title>Pro EDI in BizTalk Server 2006 R2: Electronic Document Interchange Solutions</b:Title>
    <b:Year>2007</b:Year>
    <b:City>Berkley</b:City>
    <b:Publisher>Apress</b:Publisher>
    <b:StateProvince>CA</b:StateProvince>
    <b:StandardNumber>9781590599358</b:StandardNumber>
    <b:Pages>185</b:Pages>
    <b:Edition>1ª</b:Edition>
    <b:Author>
      <b:Author>
        <b:NameList>
          <b:Person>
            <b:Last>Beckner</b:Last>
            <b:First>Mark</b:First>
          </b:Person>
        </b:NameList>
      </b:Author>
    </b:Author>
    <b:CountryRegion>USA</b:CountryRegion>
    <b:RefOrder>21</b:RefOrder>
  </b:Source>
  <b:Source>
    <b:Tag>Baj05</b:Tag>
    <b:SourceType>Book</b:SourceType>
    <b:Guid>{F4AFA390-9C42-4DB7-8B8D-FAF88180E36C}</b:Guid>
    <b:Author>
      <b:Author>
        <b:NameList>
          <b:Person>
            <b:Last>Bajaj</b:Last>
            <b:First>Kamlesh</b:First>
            <b:Middle>K.</b:Middle>
          </b:Person>
          <b:Person>
            <b:Last>Nag</b:Last>
            <b:First>Debjani</b:First>
          </b:Person>
        </b:NameList>
      </b:Author>
    </b:Author>
    <b:Title>E-commerce: The Cutting Edge oof Business</b:Title>
    <b:Year>2005</b:Year>
    <b:City>New Delhi</b:City>
    <b:Publisher>Tata McGraw-Hill Education</b:Publisher>
    <b:StandardNumber>9780070585560</b:StandardNumber>
    <b:Pages>597</b:Pages>
    <b:Edition>2ª</b:Edition>
    <b:CountryRegion>India</b:CountryRegion>
    <b:RefOrder>19</b:RefOrder>
  </b:Source>
  <b:Source>
    <b:Tag>ACS00</b:Tag>
    <b:SourceType>InternetSite</b:SourceType>
    <b:Guid>{265662BA-E72B-42C0-AE82-DC18EFA9CFEB}</b:Guid>
    <b:Title>Introduction to Electronic Data Interchange</b:Title>
    <b:InternetSiteTitle>Ginnie Mae</b:InternetSiteTitle>
    <b:Year>2000</b:Year>
    <b:Month>Junho</b:Month>
    <b:YearAccessed>2012</b:YearAccessed>
    <b:MonthAccessed>Agosto</b:MonthAccessed>
    <b:DayAccessed>5</b:DayAccessed>
    <b:URL>http://ginniemae.gov/training/edi101/sld004.htm</b:URL>
    <b:Author>
      <b:Author>
        <b:Corporate>ACS GSG</b:Corporate>
      </b:Author>
    </b:Author>
    <b:RefOrder>8</b:RefOrder>
  </b:Source>
  <b:Source>
    <b:Tag>Sou11</b:Tag>
    <b:SourceType>InternetSite</b:SourceType>
    <b:Guid>{461C91BA-D269-412A-8F9B-30C39E94E939}</b:Guid>
    <b:Title>História</b:Title>
    <b:Year>2011</b:Year>
    <b:Author>
      <b:Author>
        <b:Corporate>Sousacamp SGPS</b:Corporate>
      </b:Author>
    </b:Author>
    <b:InternetSiteTitle>Sousacamp</b:InternetSiteTitle>
    <b:YearAccessed>2012</b:YearAccessed>
    <b:MonthAccessed>Julho</b:MonthAccessed>
    <b:DayAccessed>10</b:DayAccessed>
    <b:URL>http://sousacamp.com/PT/historia.html</b:URL>
    <b:RefOrder>35</b:RefOrder>
  </b:Source>
  <b:Source>
    <b:Tag>Mic11</b:Tag>
    <b:SourceType>InternetSite</b:SourceType>
    <b:Guid>{A4D7D1B0-9AE8-4C69-97DE-EC2AFA38D46E}</b:Guid>
    <b:Author>
      <b:Author>
        <b:Corporate>Microsoft Corporation</b:Corporate>
      </b:Author>
    </b:Author>
    <b:Title>Active Directory Collection</b:Title>
    <b:InternetSiteTitle>Technet Microsoft</b:InternetSiteTitle>
    <b:Year>2011</b:Year>
    <b:Month>Maio</b:Month>
    <b:Day>1</b:Day>
    <b:YearAccessed>2012</b:YearAccessed>
    <b:MonthAccessed>Agosto</b:MonthAccessed>
    <b:DayAccessed>4</b:DayAccessed>
    <b:URL>http://technet.microsoft.com/en-us/library/cc780036(v=ws.10).aspx</b:URL>
    <b:RefOrder>36</b:RefOrder>
  </b:Source>
  <b:Source>
    <b:Tag>Nat93</b:Tag>
    <b:SourceType>ArticleInAPeriodical</b:SourceType>
    <b:Guid>{B33FFF90-9539-4438-AA82-DA54D375529B}</b:Guid>
    <b:Title>ELECTRONIC DATA INTERCHANGE (EDI)</b:Title>
    <b:Year>1996</b:Year>
    <b:Month>Abril</b:Month>
    <b:Day>19</b:Day>
    <b:PeriodicalTitle>Federal Information Processing Standards Publication</b:PeriodicalTitle>
    <b:Author>
      <b:Author>
        <b:NameList>
          <b:Person>
            <b:Last>NIST</b:Last>
          </b:Person>
        </b:NameList>
      </b:Author>
    </b:Author>
    <b:Edition>2</b:Edition>
    <b:Volume>161</b:Volume>
    <b:Publisher>National Institute of Standards and Technology</b:Publisher>
    <b:RefOrder>4</b:RefOrder>
  </b:Source>
  <b:Source>
    <b:Tag>BNS01</b:Tag>
    <b:SourceType>Misc</b:SourceType>
    <b:Guid>{E23BB0AF-1D8B-4B0B-8C06-F475DA726800}</b:Guid>
    <b:Title>Edifact-Grundlagen</b:Title>
    <b:Year>2001</b:Year>
    <b:Author>
      <b:Author>
        <b:Corporate>B&amp;N Software AG</b:Corporate>
      </b:Author>
    </b:Author>
    <b:CountryRegion>Alemanha</b:CountryRegion>
    <b:Publisher>B&amp;N Software AG</b:Publisher>
    <b:RefOrder>12</b:RefOrder>
  </b:Source>
  <b:Source>
    <b:Tag>Cia12</b:Tag>
    <b:SourceType>Book</b:SourceType>
    <b:Guid>{726A2CF0-6C17-4CCB-B4CE-90F98522D19F}</b:Guid>
    <b:Title>Introduction to Healthcare Information Technology</b:Title>
    <b:Year>2012</b:Year>
    <b:CountryRegion>USA</b:CountryRegion>
    <b:Publisher>Course Technology</b:Publisher>
    <b:StandardNumber>9781133787785</b:StandardNumber>
    <b:Pages>324</b:Pages>
    <b:Edition>1ª</b:Edition>
    <b:Author>
      <b:Author>
        <b:NameList>
          <b:Person>
            <b:Last>Ciampa</b:Last>
            <b:First>Mark</b:First>
          </b:Person>
          <b:Person>
            <b:Last>Revels</b:Last>
            <b:First>Mark</b:First>
          </b:Person>
        </b:NameList>
      </b:Author>
    </b:Author>
    <b:RefOrder>7</b:RefOrder>
  </b:Source>
  <b:Source>
    <b:Tag>Bid11</b:Tag>
    <b:SourceType>Book</b:SourceType>
    <b:Guid>{377BD491-76C0-42CD-AFE3-1D1AB55CF697}</b:Guid>
    <b:Title>Mis2</b:Title>
    <b:Year>2011</b:Year>
    <b:City>Stamford</b:City>
    <b:Publisher>Cengage Learning</b:Publisher>
    <b:Author>
      <b:Author>
        <b:NameList>
          <b:Person>
            <b:Last>Bidgoli</b:Last>
            <b:First>Hossein</b:First>
          </b:Person>
        </b:NameList>
      </b:Author>
    </b:Author>
    <b:CountryRegion>USA</b:CountryRegion>
    <b:StandardNumber>9781111533960</b:StandardNumber>
    <b:Pages>320</b:Pages>
    <b:Edition>2ª</b:Edition>
    <b:RefOrder>18</b:RefOrder>
  </b:Source>
  <b:Source>
    <b:Tag>Ber97</b:Tag>
    <b:SourceType>ArticleInAPeriodical</b:SourceType>
    <b:Guid>{25934C11-1403-4B94-B5E8-07EB85E6C170}</b:Guid>
    <b:Title>Managing EDI for corporate advantage</b:Title>
    <b:Year>1997</b:Year>
    <b:PeriodicalTitle>Information and Management</b:PeriodicalTitle>
    <b:Month>Janeiro</b:Month>
    <b:Day>15</b:Day>
    <b:Pages>319-333</b:Pages>
    <b:ConferenceName>Management</b:ConferenceName>
    <b:Edition>6</b:Edition>
    <b:Volume>31</b:Volume>
    <b:Author>
      <b:Author>
        <b:NameList>
          <b:Person>
            <b:Last>Bergeron</b:Last>
            <b:First>F.</b:First>
          </b:Person>
          <b:Person>
            <b:Last>Raymond</b:Last>
            <b:First>L.</b:First>
          </b:Person>
        </b:NameList>
      </b:Author>
    </b:Author>
    <b:RefOrder>26</b:RefOrder>
  </b:Source>
  <b:Source>
    <b:Tag>Agi05</b:Tag>
    <b:SourceType>ArticleInAPeriodical</b:SourceType>
    <b:Guid>{BAB3ED61-2031-452C-85FE-41B146ADDC64}</b:Guid>
    <b:Title>‘‘100% EDI-connected suppliers’’ projects: An empirical investigation of success factors</b:Title>
    <b:PeriodicalTitle>Journal of Purchasing &amp; Supply Management</b:PeriodicalTitle>
    <b:Year>2005</b:Year>
    <b:Pages>107-115</b:Pages>
    <b:Author>
      <b:Author>
        <b:NameList>
          <b:Person>
            <b:Last>Agi</b:Last>
            <b:First>Maher</b:First>
          </b:Person>
          <b:Person>
            <b:Last>Ballot</b:Last>
            <b:First>Eric</b:First>
          </b:Person>
          <b:Person>
            <b:Last>Molet</b:Last>
            <b:First>Hugues</b:First>
          </b:Person>
        </b:NameList>
      </b:Author>
    </b:Author>
    <b:Volume>11</b:Volume>
    <b:RefOrder>2</b:RefOrder>
  </b:Source>
  <b:Source>
    <b:Tag>Dri03</b:Tag>
    <b:SourceType>ArticleInAPeriodical</b:SourceType>
    <b:Guid>{4AE41EBB-9D3C-436F-AAA5-BDD26D38BB12}</b:Guid>
    <b:Title>Long live EDI! Think it's time to abandon your investment in EDI? Think again. The granddaddy of e-commerce protocols has survived XML and the Internet.</b:Title>
    <b:PeriodicalTitle>Industry Week</b:PeriodicalTitle>
    <b:Year>2003</b:Year>
    <b:Month>Abril</b:Month>
    <b:Pages>31(5)</b:Pages>
    <b:Volume>252(4)</b:Volume>
    <b:Author>
      <b:Author>
        <b:NameList>
          <b:Person>
            <b:Last>Drickhamer</b:Last>
            <b:First>David</b:First>
          </b:Person>
        </b:NameList>
      </b:Author>
    </b:Author>
    <b:RefOrder>13</b:RefOrder>
  </b:Source>
  <b:Source>
    <b:Tag>Kor03</b:Tag>
    <b:SourceType>ArticleInAPeriodical</b:SourceType>
    <b:Guid>{6A6CA654-7B30-41BD-B1D9-E1869E9A9079}</b:Guid>
    <b:Title>Visualization of EDI messages: Facing the problems in the use of XML</b:Title>
    <b:Year>2003</b:Year>
    <b:Author>
      <b:Author>
        <b:NameList>
          <b:Person>
            <b:Last>Korhonen</b:Last>
            <b:First>Reija</b:First>
          </b:Person>
          <b:Person>
            <b:Last>Salminen</b:Last>
            <b:First>Airi</b:First>
          </b:Person>
        </b:NameList>
      </b:Author>
    </b:Author>
    <b:City>Pittsburgh, PA</b:City>
    <b:Publisher>ACM</b:Publisher>
    <b:RefOrder>16</b:RefOrder>
  </b:Source>
  <b:Source>
    <b:Tag>Nur08</b:Tag>
    <b:SourceType>ArticleInAPeriodical</b:SourceType>
    <b:Guid>{4578C5D2-3401-4ECA-BC43-3BE08D297512}</b:Guid>
    <b:Title>EDI, XML and e-business frameworks: A survey</b:Title>
    <b:PeriodicalTitle>Computers in Industry</b:PeriodicalTitle>
    <b:Year>2008</b:Year>
    <b:Pages>370-379</b:Pages>
    <b:Author>
      <b:Author>
        <b:NameList>
          <b:Person>
            <b:Last>Nurmilaakso</b:Last>
            <b:First>Juha-Miikka</b:First>
          </b:Person>
        </b:NameList>
      </b:Author>
    </b:Author>
    <b:Volume>59</b:Volume>
    <b:RefOrder>17</b:RefOrder>
  </b:Source>
  <b:Source>
    <b:Tag>Dim01</b:Tag>
    <b:SourceType>Book</b:SourceType>
    <b:Guid>{44DB2872-BB64-463C-BD0F-6D91747C1694}</b:Guid>
    <b:Author>
      <b:Author>
        <b:NameList>
          <b:Person>
            <b:Last>Chorafas</b:Last>
            <b:First>Dimitris</b:First>
            <b:Middle>N.</b:Middle>
          </b:Person>
        </b:NameList>
      </b:Author>
    </b:Author>
    <b:Title>Integrating ERP, CRM, Supply Chain Management, and Smart Materials</b:Title>
    <b:Year>2001</b:Year>
    <b:Publisher>Auerbach</b:Publisher>
    <b:RefOrder>28</b:RefOrder>
  </b:Source>
  <b:Source>
    <b:Tag>Cha09</b:Tag>
    <b:SourceType>Report</b:SourceType>
    <b:Guid>{D018AE1F-852A-4EE5-BA30-66B40785A996}</b:Guid>
    <b:Author>
      <b:Author>
        <b:NameList>
          <b:Person>
            <b:Last>Chappell</b:Last>
            <b:First>David</b:First>
          </b:Person>
        </b:NameList>
      </b:Author>
    </b:Author>
    <b:Title>Creating Business value through Integration</b:Title>
    <b:Year>2009</b:Year>
    <b:RefOrder>29</b:RefOrder>
  </b:Source>
  <b:Source>
    <b:Tag>IEE91</b:Tag>
    <b:SourceType>BookSection</b:SourceType>
    <b:Guid>{90CAC2FD-B900-4EF8-8F7F-7B8E2CC8D940}</b:Guid>
    <b:Author>
      <b:Author>
        <b:NameList>
          <b:Person>
            <b:Last>IEEE</b:Last>
          </b:Person>
        </b:NameList>
      </b:Author>
    </b:Author>
    <b:Title>IEEE Standard Computing Dictionary</b:Title>
    <b:Year>1991</b:Year>
    <b:BookTitle>A compilation of IEEE standard computer glossaries</b:BookTitle>
    <b:RefOrder>30</b:RefOrder>
  </b:Source>
  <b:Source>
    <b:Tag>Rog09</b:Tag>
    <b:SourceType>ConferenceProceedings</b:SourceType>
    <b:Guid>{3822E530-CA92-4FF1-AE56-B6E735C18B32}</b:Guid>
    <b:Author>
      <b:Author>
        <b:NameList>
          <b:Person>
            <b:Last>Rognerud</b:Last>
            <b:First>Heidi</b:First>
            <b:Middle>J.</b:Middle>
          </b:Person>
          <b:Person>
            <b:Last>Hannay</b:Last>
            <b:First>Jo</b:First>
            <b:Middle>E.</b:Middle>
          </b:Person>
        </b:NameList>
      </b:Author>
    </b:Author>
    <b:Title>Challenges in Enterprise Software Integration: An Industrial Study using Repertory Grids</b:Title>
    <b:Year>2009</b:Year>
    <b:Publisher>Third International Symposium on Empirical Software Engineering and Measurement</b:Publisher>
    <b:RefOrder>31</b:RefOrder>
  </b:Source>
  <b:Source>
    <b:Tag>Sch08</b:Tag>
    <b:SourceType>ArticleInAPeriodical</b:SourceType>
    <b:Guid>{2E1F9A78-914E-4065-B4AA-D9E68B196B4E}</b:Guid>
    <b:Author>
      <b:Author>
        <b:NameList>
          <b:Person>
            <b:Last>Schaefer</b:Last>
            <b:First>Robert</b:First>
          </b:Person>
        </b:NameList>
      </b:Author>
    </b:Author>
    <b:Title>A Systems Analysis of Systems Integration</b:Title>
    <b:Year>2008</b:Year>
    <b:Edition>ACM SIGSOFT</b:Edition>
    <b:Volume>33</b:Volume>
    <b:RefOrder>32</b:RefOrder>
  </b:Source>
  <b:Source>
    <b:Tag>Sha05</b:Tag>
    <b:SourceType>ArticleInAPeriodical</b:SourceType>
    <b:Guid>{7C4229AD-15D5-4C6C-96C8-B9D8A2E8E8FC}</b:Guid>
    <b:Author>
      <b:Author>
        <b:NameList>
          <b:Person>
            <b:Last>Shankar</b:Last>
            <b:First>Shrinath</b:First>
          </b:Person>
          <b:Person>
            <b:Last>Kini</b:Last>
            <b:First>Ameet</b:First>
          </b:Person>
          <b:Person>
            <b:Last>DeWitt</b:Last>
            <b:First>David</b:First>
            <b:Middle>J.</b:Middle>
          </b:Person>
          <b:Person>
            <b:Last>Naughton</b:Last>
            <b:First>Jeffrey</b:First>
          </b:Person>
        </b:NameList>
      </b:Author>
    </b:Author>
    <b:Title>Integration database and workflow systems</b:Title>
    <b:Year>2005</b:Year>
    <b:Edition>3</b:Edition>
    <b:Volume>34</b:Volume>
    <b:RefOrder>33</b:RefOrder>
  </b:Source>
  <b:Source>
    <b:Tag>Law99</b:Tag>
    <b:SourceType>ConferenceProceedings</b:SourceType>
    <b:Guid>{CEDA606B-71FB-462E-B305-B66E0054870B}</b:Guid>
    <b:Author>
      <b:Author>
        <b:NameList>
          <b:Person>
            <b:Last>Lawrence</b:Last>
            <b:First>Ramon</b:First>
          </b:Person>
        </b:NameList>
      </b:Author>
    </b:Author>
    <b:Title>Schema Integration Methodologies for Multidatabases and the Relational Integration Model</b:Title>
    <b:Year>1999</b:Year>
    <b:RefOrder>34</b:RefOrder>
  </b:Source>
  <b:Source>
    <b:Tag>Sin07</b:Tag>
    <b:SourceType>ArticleInAPeriodical</b:SourceType>
    <b:Guid>{A2FB2C1B-7B05-43F4-8A0F-C09AF99FEDAA}</b:Guid>
    <b:Title>Intra-organizational perspectives on IT-enabled supply chains</b:Title>
    <b:PeriodicalTitle>Communications of the ACM - The patent holder's dilemma: buy, sell, or troll?</b:PeriodicalTitle>
    <b:Year>2007</b:Year>
    <b:Month>Janeiro</b:Month>
    <b:Pages>59-65</b:Pages>
    <b:Author>
      <b:Author>
        <b:NameList>
          <b:Person>
            <b:Last>Singh</b:Last>
            <b:First>Nitin</b:First>
          </b:Person>
          <b:Person>
            <b:Last>Lai</b:Last>
            <b:First>Kee-hung</b:First>
          </b:Person>
          <b:Person>
            <b:Last>Cheng</b:Last>
            <b:First>T.C.E.</b:First>
          </b:Person>
        </b:NameList>
      </b:Author>
    </b:Author>
    <b:City>NY, USA</b:City>
    <b:Edition>1</b:Edition>
    <b:Volume>50</b:Volume>
    <b:RefOrder>1</b:RefOrder>
  </b:Source>
</b:Sources>
</file>

<file path=customXml/itemProps1.xml><?xml version="1.0" encoding="utf-8"?>
<ds:datastoreItem xmlns:ds="http://schemas.openxmlformats.org/officeDocument/2006/customXml" ds:itemID="{A6AE70F2-7446-4117-87FB-68E9592A0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74011</TotalTime>
  <Pages>62</Pages>
  <Words>16050</Words>
  <Characters>86673</Characters>
  <Application>Microsoft Office Word</Application>
  <DocSecurity>0</DocSecurity>
  <Lines>722</Lines>
  <Paragraphs>205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Sousacamp</Company>
  <LinksUpToDate>false</LinksUpToDate>
  <CharactersWithSpaces>102518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pj</dc:creator>
  <cp:keywords/>
  <dc:description/>
  <cp:lastModifiedBy>PAULINO JONAS</cp:lastModifiedBy>
  <cp:revision>476</cp:revision>
  <cp:lastPrinted>2024-04-14T22:25:00Z</cp:lastPrinted>
  <dcterms:created xsi:type="dcterms:W3CDTF">2020-01-12T23:31:00Z</dcterms:created>
  <dcterms:modified xsi:type="dcterms:W3CDTF">2024-04-14T22:32:00Z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0b1302bd-c07f-39e9-bdf0-5aa5f024fd85</vt:lpwstr>
  </property>
  <property fmtid="{D5CDD505-2E9C-101B-9397-08002B2CF9AE}" pid="25" name="ZOTERO_PREF_1">
    <vt:lpwstr>&lt;data data-version="3" zotero-version="6.0.36"&gt;&lt;session id="dB2C1bd0"/&gt;&lt;style id="http://www.zotero.org/styles/ieee" locale="pt-PT" hasBibliography="1" bibliographyStyleHasBeenSet="1"/&gt;&lt;prefs&gt;&lt;pref name="fieldType" value="Field"/&gt;&lt;/prefs&gt;&lt;/data&gt;</vt:lpwstr>
  </property>
  <property fmtid="{D5CDD505-2E9C-101B-9397-08002B2CF9AE}" pid="26" name="ZOTERO_BREF_3GMgOnCqcuK7_1">
    <vt:lpwstr>ZOTERO_ITEM CSL_CITATION {"citationID":"w3NYRmDb","properties":{"formattedCitation":"(Cruz, 2013)","plainCitation":"(Cruz, 2013)","noteIndex":0},"citationItems":[{"id":8,"uris":["http://zotero.org/users/13351452/items/LXLE7LCL"],"itemData":{"id":8,"type":</vt:lpwstr>
  </property>
  <property fmtid="{D5CDD505-2E9C-101B-9397-08002B2CF9AE}" pid="27" name="ZOTERO_BREF_3GMgOnCqcuK7_2">
    <vt:lpwstr>"book","publisher":"Brasport","source":"Google Scholar","title":"Scrum e PMBOK unidos no Gerenciamento de Projetos","URL":"https://books.google.com/books?hl=pt-PT&amp;lr=&amp;id=SJA37S2QGR0C&amp;oi=fnd&amp;pg=PA1&amp;dq=scrum&amp;ots=lyG-q9xOoA&amp;sig=oNvhMO9aomB4CREb0NnG3kn3IJ4","</vt:lpwstr>
  </property>
  <property fmtid="{D5CDD505-2E9C-101B-9397-08002B2CF9AE}" pid="28" name="ZOTERO_BREF_3GMgOnCqcuK7_3">
    <vt:lpwstr>author":[{"family":"Cruz","given":"Fábio"}],"accessed":{"date-parts":[["2024",1,11]]},"issued":{"date-parts":[["2013"]]}}}],"schema":"https://github.com/citation-style-language/schema/raw/master/csl-citation.json"}</vt:lpwstr>
  </property>
  <property fmtid="{D5CDD505-2E9C-101B-9397-08002B2CF9AE}" pid="29" name="ZOTERO_BREF_ICX5pzJiu78m_1">
    <vt:lpwstr>ZOTERO_ITEM CSL_CITATION {"citationID":"4809ENad","properties":{"formattedCitation":"(Cruz, 2013)","plainCitation":"(Cruz, 2013)","noteIndex":0},"citationItems":[{"id":8,"uris":["http://zotero.org/users/13351452/items/LXLE7LCL"],"itemData":{"id":8,"type":</vt:lpwstr>
  </property>
  <property fmtid="{D5CDD505-2E9C-101B-9397-08002B2CF9AE}" pid="30" name="ZOTERO_BREF_ICX5pzJiu78m_2">
    <vt:lpwstr>"book","publisher":"Brasport","source":"Google Scholar","title":"Scrum e PMBOK unidos no Gerenciamento de Projetos","URL":"https://books.google.com/books?hl=pt-PT&amp;lr=&amp;id=SJA37S2QGR0C&amp;oi=fnd&amp;pg=PA1&amp;dq=scrum&amp;ots=lyG-q9xOoA&amp;sig=oNvhMO9aomB4CREb0NnG3kn3IJ4","</vt:lpwstr>
  </property>
  <property fmtid="{D5CDD505-2E9C-101B-9397-08002B2CF9AE}" pid="31" name="ZOTERO_BREF_ICX5pzJiu78m_3">
    <vt:lpwstr>author":[{"family":"Cruz","given":"Fábio"}],"accessed":{"date-parts":[["2024",1,11]]},"issued":{"date-parts":[["2013"]]}}}],"schema":"https://github.com/citation-style-language/schema/raw/master/csl-citation.json"}</vt:lpwstr>
  </property>
</Properties>
</file>