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Fonts w:eastAsia="Tahoma" w:cs="Tahoma" w:ascii="Tahoma" w:hAnsi="Tahoma"/>
          <w:sz w:val="22"/>
          <w:szCs w:val="22"/>
        </w:rPr>
        <w:t>DURADA: 140 HORES</w:t>
      </w:r>
    </w:p>
    <w:p>
      <w:pPr>
        <w:pStyle w:val="Normal"/>
        <w:rPr>
          <w:rFonts w:ascii="Tahoma" w:hAnsi="Tahoma" w:eastAsia="Tahoma" w:cs="Tahoma"/>
          <w:sz w:val="22"/>
          <w:szCs w:val="22"/>
        </w:rPr>
      </w:pPr>
      <w:r>
        <w:rPr>
          <w:rFonts w:eastAsia="Tahoma" w:cs="Tahoma" w:ascii="Tahoma" w:hAnsi="Tahoma"/>
          <w:sz w:val="22"/>
          <w:szCs w:val="22"/>
        </w:rPr>
      </w:r>
    </w:p>
    <w:p>
      <w:pPr>
        <w:pStyle w:val="Normal"/>
        <w:rPr/>
      </w:pPr>
      <w:r>
        <w:rPr>
          <w:rFonts w:eastAsia="Tahoma" w:cs="Tahoma" w:ascii="Tahoma" w:hAnsi="Tahoma"/>
          <w:sz w:val="22"/>
          <w:szCs w:val="22"/>
        </w:rPr>
        <w:t>PROFESSOR TITULAR:</w:t>
        <w:tab/>
        <w:t>Paulino Posada Dau</w:t>
        <w:tab/>
        <w:tab/>
        <w:tab/>
        <w:tab/>
        <w:tab/>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t xml:space="preserve">PROFESSOR DE SUPORT: </w:t>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t xml:space="preserve">PROFESSORS DE RECOLZAMENT: </w:t>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numPr>
          <w:ilvl w:val="0"/>
          <w:numId w:val="10"/>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CONTEXTUALITZACIÓ</w:t>
      </w:r>
    </w:p>
    <w:p>
      <w:pPr>
        <w:pStyle w:val="Normal"/>
        <w:spacing w:lineRule="auto" w:line="276"/>
        <w:ind w:left="720" w:right="0" w:hanging="0"/>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 xml:space="preserve">Marc normatiu acadèmic: </w:t>
      </w:r>
    </w:p>
    <w:p>
      <w:pPr>
        <w:pStyle w:val="Normal"/>
        <w:spacing w:lineRule="auto" w:line="276"/>
        <w:jc w:val="both"/>
        <w:rPr/>
      </w:pPr>
      <w:r>
        <w:rPr>
          <w:rFonts w:eastAsia="Tahoma" w:cs="Tahoma" w:ascii="Tahoma" w:hAnsi="Tahoma"/>
          <w:color w:val="000000"/>
          <w:sz w:val="22"/>
          <w:szCs w:val="22"/>
        </w:rPr>
        <w:t xml:space="preserve">Títols: </w:t>
      </w:r>
      <w:r>
        <w:rPr>
          <w:rFonts w:eastAsia="Tahoma" w:cs="Tahoma" w:ascii="Tahoma" w:hAnsi="Tahoma"/>
          <w:color w:val="000000"/>
          <w:sz w:val="22"/>
          <w:szCs w:val="22"/>
          <w:lang w:val="es-ES"/>
        </w:rPr>
        <w:t>Real Decreto 1075/2012, de 13 de julio, por el que se establece el título de Técnico Superior en Organización del Mantenimiento de maquinaria de Buques y Embarcaciones y se fijan sus enseñanzas mínimas.</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pPr>
      <w:r>
        <w:rPr>
          <w:rFonts w:eastAsia="Tahoma" w:cs="Tahoma" w:ascii="Tahoma" w:hAnsi="Tahoma"/>
          <w:sz w:val="22"/>
          <w:szCs w:val="22"/>
        </w:rPr>
        <w:t xml:space="preserve">Currículum: </w:t>
      </w:r>
      <w:r>
        <w:rPr>
          <w:rFonts w:eastAsia="Tahoma" w:cs="Tahoma" w:ascii="Tahoma" w:hAnsi="Tahoma"/>
          <w:sz w:val="22"/>
          <w:szCs w:val="22"/>
          <w:lang w:val="es-ES"/>
        </w:rPr>
        <w:t>Orden ECD/1543/2015, de 21 de julio, por la que se establece el currículo del ciclo formativo de grado superior correspondiente al título de Técnico Superior en Organización del Mantenimiento de Maquinaria de Buques y Embarcaciones.</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0"/>
          <w:numId w:val="10"/>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COMPETÈNCIES</w:t>
      </w:r>
    </w:p>
    <w:p>
      <w:pPr>
        <w:pStyle w:val="Normal"/>
        <w:spacing w:lineRule="auto" w:line="276"/>
        <w:ind w:left="360" w:right="0" w:hanging="0"/>
        <w:jc w:val="both"/>
        <w:rPr>
          <w:rFonts w:ascii="Tahoma" w:hAnsi="Tahoma" w:eastAsia="Tahoma" w:cs="Tahoma"/>
          <w:b/>
          <w:b/>
          <w:sz w:val="22"/>
          <w:szCs w:val="22"/>
        </w:rPr>
      </w:pPr>
      <w:r>
        <w:rPr>
          <w:rFonts w:eastAsia="Tahoma" w:cs="Tahoma" w:ascii="Tahoma" w:hAnsi="Tahoma"/>
          <w:b/>
          <w:sz w:val="22"/>
          <w:szCs w:val="22"/>
        </w:rPr>
      </w:r>
    </w:p>
    <w:p>
      <w:pPr>
        <w:pStyle w:val="Normal"/>
        <w:numPr>
          <w:ilvl w:val="1"/>
          <w:numId w:val="10"/>
        </w:numPr>
        <w:spacing w:lineRule="auto" w:line="276"/>
        <w:ind w:left="426" w:right="0" w:hanging="426"/>
        <w:jc w:val="both"/>
        <w:rPr>
          <w:rFonts w:ascii="Tahoma" w:hAnsi="Tahoma" w:eastAsia="Tahoma" w:cs="Tahoma"/>
          <w:sz w:val="22"/>
          <w:szCs w:val="22"/>
        </w:rPr>
      </w:pPr>
      <w:bookmarkStart w:id="0" w:name="_gjdgxs"/>
      <w:bookmarkEnd w:id="0"/>
      <w:r>
        <w:rPr>
          <w:rFonts w:eastAsia="Tahoma" w:cs="Tahoma" w:ascii="Tahoma" w:hAnsi="Tahoma"/>
          <w:sz w:val="22"/>
          <w:szCs w:val="22"/>
        </w:rPr>
        <w:t xml:space="preserve">General: </w:t>
      </w:r>
    </w:p>
    <w:p>
      <w:pPr>
        <w:pStyle w:val="Normal"/>
        <w:spacing w:lineRule="auto" w:line="276"/>
        <w:jc w:val="both"/>
        <w:rPr>
          <w:rFonts w:ascii="Tahoma" w:hAnsi="Tahoma" w:cs="Tahoma"/>
          <w:sz w:val="22"/>
          <w:szCs w:val="22"/>
        </w:rPr>
      </w:pPr>
      <w:r>
        <w:rPr>
          <w:rFonts w:cs="Tahoma" w:ascii="Tahoma" w:hAnsi="Tahoma"/>
          <w:sz w:val="22"/>
          <w:szCs w:val="22"/>
        </w:rPr>
      </w:r>
    </w:p>
    <w:p>
      <w:pPr>
        <w:pStyle w:val="Normal"/>
        <w:spacing w:lineRule="auto" w:line="276"/>
        <w:ind w:left="0" w:right="0" w:hanging="0"/>
        <w:jc w:val="both"/>
        <w:rPr>
          <w:rFonts w:ascii="Tahoma" w:hAnsi="Tahoma" w:cs="Tahoma"/>
          <w:sz w:val="22"/>
          <w:szCs w:val="22"/>
          <w:lang w:val="es-ES"/>
        </w:rPr>
      </w:pPr>
      <w:r>
        <w:rPr>
          <w:rFonts w:cs="Tahoma" w:ascii="Tahoma" w:hAnsi="Tahoma"/>
          <w:sz w:val="22"/>
          <w:szCs w:val="22"/>
          <w:lang w:val="es-ES"/>
        </w:rPr>
        <w:t>UC1961_3: Controlar el funcionamiento y supervisar el mantenimiento de las instalaciones eléctricas y electrónicas del buque.</w:t>
      </w:r>
    </w:p>
    <w:p>
      <w:pPr>
        <w:pStyle w:val="Normal"/>
        <w:spacing w:lineRule="auto" w:line="276"/>
        <w:ind w:left="862" w:right="0" w:hanging="0"/>
        <w:jc w:val="both"/>
        <w:rPr>
          <w:rFonts w:ascii="Tahoma" w:hAnsi="Tahoma" w:eastAsia="Tahoma" w:cs="Tahoma"/>
          <w:color w:val="000000"/>
          <w:sz w:val="22"/>
          <w:szCs w:val="22"/>
          <w:lang w:val="es-ES"/>
        </w:rPr>
      </w:pPr>
      <w:r>
        <w:rPr>
          <w:rFonts w:eastAsia="Tahoma" w:cs="Tahoma" w:ascii="Tahoma" w:hAnsi="Tahoma"/>
          <w:color w:val="000000"/>
          <w:sz w:val="22"/>
          <w:szCs w:val="22"/>
          <w:lang w:val="es-ES"/>
        </w:rPr>
        <w:t>UC1997_3: Organizar y supervisar el mantenimiento de los sistemas y equipos de generación, acumulación y consumo de energía eléctrica de embarcaciones deportivas y de recreo.</w:t>
      </w:r>
    </w:p>
    <w:p>
      <w:pPr>
        <w:pStyle w:val="Normal"/>
        <w:spacing w:lineRule="auto" w:line="276"/>
        <w:ind w:left="0" w:right="0" w:hanging="0"/>
        <w:jc w:val="both"/>
        <w:rPr>
          <w:rFonts w:ascii="Tahoma" w:hAnsi="Tahoma" w:eastAsia="Tahoma" w:cs="Tahoma"/>
          <w:color w:val="000000"/>
          <w:sz w:val="22"/>
          <w:szCs w:val="22"/>
          <w:lang w:val="es-ES"/>
        </w:rPr>
      </w:pPr>
      <w:r>
        <w:rPr>
          <w:rFonts w:eastAsia="Tahoma" w:cs="Tahoma" w:ascii="Tahoma" w:hAnsi="Tahoma"/>
          <w:color w:val="000000"/>
          <w:sz w:val="22"/>
          <w:szCs w:val="22"/>
          <w:lang w:val="es-ES"/>
        </w:rPr>
        <w:t>UC1998_3: Organizar y supervisar el mantenimiento e instalación de los sistemas electrónicos de embarcaciones deportivas y de recreo.</w:t>
      </w:r>
    </w:p>
    <w:p>
      <w:pPr>
        <w:pStyle w:val="Normal"/>
        <w:spacing w:lineRule="auto" w:line="276"/>
        <w:ind w:left="0" w:right="0" w:hanging="0"/>
        <w:jc w:val="both"/>
        <w:rPr>
          <w:rFonts w:ascii="Tahoma" w:hAnsi="Tahoma" w:eastAsia="Tahoma" w:cs="Tahoma"/>
          <w:color w:val="000000"/>
          <w:sz w:val="22"/>
          <w:szCs w:val="22"/>
        </w:rPr>
      </w:pPr>
      <w:r>
        <w:rPr>
          <w:rFonts w:eastAsia="Tahoma" w:cs="Tahoma" w:ascii="Tahoma" w:hAnsi="Tahoma"/>
          <w:color w:val="000000"/>
          <w:sz w:val="22"/>
          <w:szCs w:val="22"/>
        </w:rPr>
      </w:r>
      <w:r>
        <w:br w:type="page"/>
      </w:r>
    </w:p>
    <w:p>
      <w:pPr>
        <w:pStyle w:val="Normal"/>
        <w:spacing w:lineRule="auto" w:line="276"/>
        <w:ind w:left="0" w:right="0" w:hanging="0"/>
        <w:jc w:val="both"/>
        <w:rPr>
          <w:rFonts w:ascii="Tahoma" w:hAnsi="Tahoma" w:eastAsia="Tahoma" w:cs="Tahoma"/>
          <w:color w:val="000000"/>
          <w:sz w:val="22"/>
          <w:szCs w:val="22"/>
        </w:rPr>
      </w:pPr>
      <w:r>
        <w:rPr>
          <w:rFonts w:eastAsia="Tahoma" w:cs="Tahoma" w:ascii="Tahoma" w:hAnsi="Tahoma"/>
          <w:color w:val="000000"/>
          <w:sz w:val="22"/>
          <w:szCs w:val="22"/>
        </w:rPr>
      </w:r>
    </w:p>
    <w:p>
      <w:pPr>
        <w:pStyle w:val="Normal"/>
        <w:numPr>
          <w:ilvl w:val="1"/>
          <w:numId w:val="10"/>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 xml:space="preserve">Professionals: </w:t>
      </w:r>
    </w:p>
    <w:p>
      <w:pPr>
        <w:pStyle w:val="Normal"/>
        <w:spacing w:lineRule="auto" w:line="276"/>
        <w:ind w:left="792" w:right="0" w:hanging="0"/>
        <w:jc w:val="both"/>
        <w:rPr>
          <w:rFonts w:ascii="Tahoma" w:hAnsi="Tahoma" w:cs="Tahoma"/>
          <w:sz w:val="22"/>
          <w:lang w:val="es-ES"/>
        </w:rPr>
      </w:pPr>
      <w:r>
        <w:rPr>
          <w:rFonts w:cs="Tahoma" w:ascii="Tahoma" w:hAnsi="Tahoma"/>
          <w:sz w:val="22"/>
          <w:lang w:val="es-ES"/>
        </w:rPr>
        <w:t>a) Organizar y dirigir la preparación de las instalaciones de máquinas del buque para efectuar la travesía con seguridad, definiendo el aprovisionamiento de consumos y respetos para la travesía y los procedimientos de puesta en marcha de los equipos e instalaciones.</w:t>
      </w:r>
    </w:p>
    <w:p>
      <w:pPr>
        <w:pStyle w:val="Normal"/>
        <w:spacing w:lineRule="auto" w:line="276"/>
        <w:ind w:left="792" w:right="0" w:hanging="0"/>
        <w:jc w:val="both"/>
        <w:rPr>
          <w:rFonts w:ascii="Tahoma" w:hAnsi="Tahoma" w:cs="Tahoma"/>
          <w:sz w:val="22"/>
          <w:lang w:val="es-ES"/>
        </w:rPr>
      </w:pPr>
      <w:r>
        <w:rPr>
          <w:rFonts w:cs="Tahoma" w:ascii="Tahoma" w:hAnsi="Tahoma"/>
          <w:sz w:val="22"/>
          <w:lang w:val="es-ES"/>
        </w:rPr>
        <w:t>c) Organizar los espacios de almacenamiento, taller y atención al cliente de las actividades de mantenimiento de embarcaciones para garantizar la calidad del servicio, aplicando técnicas de gestión de almacén y negociación con proveedores, y garantizando el mantenimiento de las instalaciones y los materiales.</w:t>
      </w:r>
    </w:p>
    <w:p>
      <w:pPr>
        <w:pStyle w:val="Normal"/>
        <w:spacing w:lineRule="auto" w:line="276"/>
        <w:ind w:left="792" w:right="0" w:hanging="0"/>
        <w:jc w:val="both"/>
        <w:rPr>
          <w:rFonts w:ascii="Tahoma" w:hAnsi="Tahoma" w:cs="Tahoma"/>
          <w:sz w:val="22"/>
          <w:lang w:val="es-ES"/>
        </w:rPr>
      </w:pPr>
      <w:r>
        <w:rPr>
          <w:rFonts w:cs="Tahoma" w:ascii="Tahoma" w:hAnsi="Tahoma"/>
          <w:sz w:val="22"/>
          <w:lang w:val="es-ES"/>
        </w:rPr>
        <w:t>h) Supervisar y realizar el control y mantenimiento de las instalaciones y los sistemas eléctricos y electrónicos, valorando sus características, definiendo y controlando las necesidades energéticas y aplicando las técnicas específicas, a fin de garantizar su operatividad.</w:t>
      </w:r>
    </w:p>
    <w:p>
      <w:pPr>
        <w:pStyle w:val="Normal"/>
        <w:spacing w:lineRule="auto" w:line="276"/>
        <w:ind w:left="792" w:right="0" w:hanging="0"/>
        <w:jc w:val="both"/>
        <w:rPr>
          <w:rFonts w:ascii="Tahoma" w:hAnsi="Tahoma" w:eastAsia="Tahoma" w:cs="Tahoma"/>
          <w:sz w:val="22"/>
          <w:szCs w:val="22"/>
          <w:lang w:val="es-ES"/>
        </w:rPr>
      </w:pPr>
      <w:r>
        <w:rPr>
          <w:rFonts w:eastAsia="Tahoma" w:cs="Tahoma" w:ascii="Tahoma" w:hAnsi="Tahoma"/>
          <w:sz w:val="22"/>
          <w:szCs w:val="22"/>
          <w:lang w:val="es-ES"/>
        </w:rPr>
        <w:t>k) Supervisar y efectuar la instalación de los equipos e instalaciones de embarcaciones, aplicando los procedimientos previstos y elaborando la documentación técnica y de servicio establecida.</w:t>
      </w:r>
    </w:p>
    <w:p>
      <w:pPr>
        <w:pStyle w:val="Normal"/>
        <w:spacing w:lineRule="auto" w:line="276"/>
        <w:ind w:left="792" w:right="0" w:hanging="0"/>
        <w:jc w:val="both"/>
        <w:rPr>
          <w:rFonts w:ascii="Tahoma" w:hAnsi="Tahoma" w:cs="Tahoma"/>
          <w:sz w:val="22"/>
          <w:lang w:val="es-ES"/>
        </w:rPr>
      </w:pPr>
      <w:r>
        <w:rPr>
          <w:rFonts w:cs="Tahoma" w:ascii="Tahoma" w:hAnsi="Tahoma"/>
          <w:sz w:val="22"/>
          <w:lang w:val="es-ES"/>
        </w:rPr>
        <w:t>ñ) 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pPr>
        <w:pStyle w:val="Normal"/>
        <w:spacing w:lineRule="auto" w:line="276"/>
        <w:ind w:left="792" w:right="0" w:hanging="0"/>
        <w:jc w:val="both"/>
        <w:rPr>
          <w:rFonts w:ascii="Tahoma" w:hAnsi="Tahoma" w:cs="Tahoma"/>
          <w:sz w:val="22"/>
          <w:lang w:val="es-ES"/>
        </w:rPr>
      </w:pPr>
      <w:r>
        <w:rPr>
          <w:rFonts w:cs="Tahoma" w:ascii="Tahoma" w:hAnsi="Tahoma"/>
          <w:sz w:val="22"/>
          <w:lang w:val="es-ES"/>
        </w:rPr>
        <w:t>o) Resolver situaciones, problemas o contingencias con iniciativa y autonomía en el ámbito de su competencia, con creatividad, innovación y espíritu de mejora en el trabajo personal y en el de los miembros del equipo.</w:t>
      </w:r>
    </w:p>
    <w:p>
      <w:pPr>
        <w:pStyle w:val="Normal"/>
        <w:spacing w:lineRule="auto" w:line="276"/>
        <w:ind w:left="792" w:right="0" w:hanging="0"/>
        <w:jc w:val="both"/>
        <w:rPr>
          <w:rFonts w:ascii="Tahoma" w:hAnsi="Tahoma" w:cs="Tahoma"/>
          <w:sz w:val="22"/>
          <w:lang w:val="es-ES"/>
        </w:rPr>
      </w:pPr>
      <w:r>
        <w:rPr>
          <w:rFonts w:cs="Tahoma" w:ascii="Tahoma" w:hAnsi="Tahoma"/>
          <w:sz w:val="22"/>
          <w:lang w:val="es-ES"/>
        </w:rPr>
        <w:t>p) Organizar y coordinar equipos de trabajo con responsabilidad, supervisando el desarrollo del mismo, manteniendo relaciones fluidas y asumiendo el liderazgo, así como aportando soluciones a los conflictos grupales que se presenten.</w:t>
      </w:r>
    </w:p>
    <w:p>
      <w:pPr>
        <w:pStyle w:val="Normal"/>
        <w:spacing w:lineRule="auto" w:line="276"/>
        <w:ind w:left="792" w:right="0" w:hanging="0"/>
        <w:jc w:val="both"/>
        <w:rPr>
          <w:rFonts w:ascii="Tahoma" w:hAnsi="Tahoma" w:eastAsia="Tahoma" w:cs="Tahoma"/>
          <w:sz w:val="22"/>
          <w:szCs w:val="22"/>
          <w:lang w:val="es-ES"/>
        </w:rPr>
      </w:pPr>
      <w:r>
        <w:rPr>
          <w:rFonts w:eastAsia="Tahoma" w:cs="Tahoma" w:ascii="Tahoma" w:hAnsi="Tahoma"/>
          <w:sz w:val="22"/>
          <w:szCs w:val="22"/>
          <w:lang w:val="es-ES"/>
        </w:rPr>
        <w:t>r) Generar entornos seguros en el desarrollo de su trabajo y el de su equipo, supervisando y aplicando los procedimientos de prevención de riesgos laborales y ambientales, de acuerdo con lo establecido por la normativa y los objetivos de la empresa.</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r>
        <w:br w:type="page"/>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0"/>
          <w:numId w:val="10"/>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OBJECTIUS:</w:t>
      </w:r>
    </w:p>
    <w:p>
      <w:pPr>
        <w:pStyle w:val="Normal"/>
        <w:spacing w:lineRule="auto" w:line="276"/>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numPr>
          <w:ilvl w:val="1"/>
          <w:numId w:val="10"/>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Generals:</w:t>
      </w:r>
    </w:p>
    <w:p>
      <w:pPr>
        <w:pStyle w:val="Normal"/>
        <w:pageBreakBefore w:val="false"/>
        <w:spacing w:lineRule="auto" w:line="276"/>
        <w:ind w:left="792" w:right="0" w:hanging="0"/>
        <w:jc w:val="both"/>
        <w:rPr>
          <w:rFonts w:ascii="Tahoma" w:hAnsi="Tahoma" w:cs="Tahoma"/>
          <w:sz w:val="22"/>
          <w:szCs w:val="22"/>
          <w:lang w:val="es-ES"/>
        </w:rPr>
      </w:pPr>
      <w:r>
        <w:rPr>
          <w:rFonts w:cs="Tahoma" w:ascii="Tahoma" w:hAnsi="Tahoma"/>
          <w:sz w:val="22"/>
          <w:szCs w:val="22"/>
          <w:lang w:val="es-ES"/>
        </w:rPr>
        <w:t>a) Establecer los procedimientos de puesta en marcha y mantenimiento de la maquinaria de buques y embarcaciones, a partir del análisis de los históricos y registros de mantenimiento, determinando recursos humanos y materiales y elaborando la documentación técnica.</w:t>
      </w:r>
    </w:p>
    <w:p>
      <w:pPr>
        <w:pStyle w:val="Normal"/>
        <w:spacing w:lineRule="auto" w:line="276"/>
        <w:ind w:left="792" w:right="0" w:hanging="0"/>
        <w:jc w:val="both"/>
        <w:rPr>
          <w:rFonts w:ascii="Tahoma" w:hAnsi="Tahoma" w:cs="Tahoma"/>
          <w:sz w:val="22"/>
          <w:szCs w:val="22"/>
          <w:lang w:val="es-ES"/>
        </w:rPr>
      </w:pPr>
      <w:r>
        <w:rPr>
          <w:rFonts w:cs="Tahoma" w:ascii="Tahoma" w:hAnsi="Tahoma"/>
          <w:sz w:val="22"/>
          <w:szCs w:val="22"/>
          <w:lang w:val="es-ES"/>
        </w:rPr>
        <w:t>b) Establecer los procedimientos de montaje de elementos de máquinas en embarcaciones, determinando recursos humanos y materiales y elaborando la documentación técnica.</w:t>
      </w:r>
    </w:p>
    <w:p>
      <w:pPr>
        <w:pStyle w:val="Normal"/>
        <w:spacing w:lineRule="auto" w:line="276"/>
        <w:ind w:left="792" w:right="0" w:hanging="0"/>
        <w:jc w:val="both"/>
        <w:rPr>
          <w:rFonts w:ascii="Tahoma" w:hAnsi="Tahoma" w:cs="Tahoma"/>
          <w:sz w:val="22"/>
          <w:szCs w:val="22"/>
          <w:lang w:val="es-ES"/>
        </w:rPr>
      </w:pPr>
      <w:r>
        <w:rPr>
          <w:rFonts w:cs="Tahoma" w:ascii="Tahoma" w:hAnsi="Tahoma"/>
          <w:sz w:val="22"/>
          <w:szCs w:val="22"/>
          <w:lang w:val="es-ES"/>
        </w:rPr>
        <w:t>e) Diagnosticar averías electromecánicas de la maquinaria, instalaciones y servicios de buques y embarcaciones, utilizando los medios y las técnicas requeridos para garantizar su funcionamiento en condiciones de seguridad.</w:t>
      </w:r>
    </w:p>
    <w:p>
      <w:pPr>
        <w:pStyle w:val="Normal"/>
        <w:spacing w:lineRule="auto" w:line="276"/>
        <w:ind w:left="792" w:right="0" w:hanging="0"/>
        <w:jc w:val="both"/>
        <w:rPr>
          <w:rFonts w:ascii="Tahoma" w:hAnsi="Tahoma" w:cs="Tahoma"/>
          <w:sz w:val="22"/>
          <w:szCs w:val="22"/>
          <w:lang w:val="es-ES"/>
        </w:rPr>
      </w:pPr>
      <w:r>
        <w:rPr>
          <w:rFonts w:cs="Tahoma" w:ascii="Tahoma" w:hAnsi="Tahoma"/>
          <w:sz w:val="22"/>
          <w:szCs w:val="22"/>
          <w:lang w:val="es-ES"/>
        </w:rPr>
        <w:t>k) Supervisar y realizar operaciones de mantenimiento en las instalaciones y los sistemas eléctricos y electrónicos de buques y embarcaciones para asegurar la distribución de energía a bordo.</w:t>
      </w:r>
    </w:p>
    <w:p>
      <w:pPr>
        <w:pStyle w:val="Normal"/>
        <w:spacing w:lineRule="auto" w:line="276"/>
        <w:ind w:left="792" w:right="0" w:hanging="0"/>
        <w:jc w:val="both"/>
        <w:rPr>
          <w:rFonts w:ascii="Tahoma" w:hAnsi="Tahoma" w:cs="Tahoma"/>
          <w:sz w:val="22"/>
          <w:szCs w:val="22"/>
          <w:lang w:val="es-ES"/>
        </w:rPr>
      </w:pPr>
      <w:r>
        <w:rPr>
          <w:rFonts w:cs="Tahoma" w:ascii="Tahoma" w:hAnsi="Tahoma"/>
          <w:sz w:val="22"/>
          <w:szCs w:val="22"/>
          <w:lang w:val="es-ES"/>
        </w:rPr>
        <w:t>q) Analizar y utilizar los recursos y oportunidades de aprendizaje relacionados con la evolución científica, tecnológica y organizativa del sector y las tecnologías de la información y la comunicación, para mantener el espíritu de actualización y adaptarse a nuevas situaciones laborales y personales.</w:t>
      </w:r>
    </w:p>
    <w:p>
      <w:pPr>
        <w:pStyle w:val="Normal"/>
        <w:keepNext w:val="false"/>
        <w:keepLines w:val="false"/>
        <w:widowControl/>
        <w:spacing w:lineRule="auto" w:line="276" w:before="0" w:after="0"/>
        <w:ind w:left="792"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r) Desarrollar la creatividad y el espíritu de innovación para responder a los retos que se presentan en los procesos y en la organización del trabajo y de la vida personal.</w:t>
      </w:r>
    </w:p>
    <w:p>
      <w:pPr>
        <w:pStyle w:val="Normal"/>
        <w:spacing w:lineRule="auto" w:line="276"/>
        <w:ind w:left="792" w:right="0" w:hanging="0"/>
        <w:jc w:val="both"/>
        <w:rPr>
          <w:rFonts w:ascii="Tahoma" w:hAnsi="Tahoma" w:cs="Tahoma"/>
          <w:sz w:val="22"/>
          <w:szCs w:val="22"/>
          <w:lang w:val="es-ES"/>
        </w:rPr>
      </w:pPr>
      <w:r>
        <w:rPr>
          <w:rFonts w:cs="Tahoma" w:ascii="Tahoma" w:hAnsi="Tahoma"/>
          <w:sz w:val="22"/>
          <w:szCs w:val="22"/>
          <w:lang w:val="es-ES"/>
        </w:rPr>
        <w:t>s) Tomar decisiones de forma fundamentada, analizando las variables implicadas, integrando saberes de distinto ámbito y aceptando los riesgos y la posibilidad de equivocación en las mismas, para afrontar y resolver distintas situaciones, problemas o contingencias.</w:t>
      </w:r>
    </w:p>
    <w:p>
      <w:pPr>
        <w:pStyle w:val="Normal"/>
        <w:spacing w:lineRule="auto" w:line="276"/>
        <w:ind w:left="792" w:right="0" w:hanging="0"/>
        <w:jc w:val="both"/>
        <w:rPr>
          <w:rFonts w:ascii="Tahoma" w:hAnsi="Tahoma" w:cs="Tahoma"/>
          <w:sz w:val="22"/>
          <w:szCs w:val="22"/>
          <w:lang w:val="es-ES"/>
        </w:rPr>
      </w:pPr>
      <w:r>
        <w:rPr>
          <w:rFonts w:cs="Tahoma" w:ascii="Tahoma" w:hAnsi="Tahoma"/>
          <w:sz w:val="22"/>
          <w:szCs w:val="22"/>
          <w:lang w:val="es-ES"/>
        </w:rPr>
        <w:t>t) Desarrollar técnicas de liderazgo, motivación, supervisión y comunicación en contextos de trabajo en grupo, para facilitar la organización y coordinación de equipos de trabajo.</w:t>
      </w:r>
    </w:p>
    <w:p>
      <w:pPr>
        <w:pStyle w:val="Normal"/>
        <w:widowControl/>
        <w:spacing w:lineRule="auto" w:line="276" w:before="0" w:after="0"/>
        <w:ind w:left="792"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v) Evaluar situaciones de prevención de riesgos laborales y de protección ambiental, proponiendo y aplicando medidas de prevención personales y colectivas, de acuerdo con la normativa aplicable en los procesos de trabajo, para garantizar entornos seguros.</w:t>
      </w:r>
    </w:p>
    <w:p>
      <w:pPr>
        <w:pStyle w:val="Normal"/>
        <w:keepNext w:val="false"/>
        <w:keepLines w:val="false"/>
        <w:pageBreakBefore w:val="false"/>
        <w:widowControl/>
        <w:spacing w:lineRule="auto" w:line="240" w:before="0" w:after="0"/>
        <w:ind w:left="0" w:right="0" w:hanging="0"/>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spacing w:lineRule="auto" w:line="240" w:before="0" w:after="0"/>
        <w:ind w:left="0" w:right="0" w:hanging="0"/>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spacing w:lineRule="auto" w:line="240" w:before="0" w:after="0"/>
        <w:ind w:left="0" w:right="0" w:hanging="0"/>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spacing w:lineRule="auto" w:line="240" w:before="0" w:after="0"/>
        <w:ind w:left="0" w:right="0" w:hanging="0"/>
        <w:jc w:val="both"/>
        <w:rPr>
          <w:rFonts w:ascii="Tahoma" w:hAnsi="Tahoma" w:eastAsia="Tahoma" w:cs="Tahoma"/>
          <w:sz w:val="22"/>
          <w:szCs w:val="22"/>
        </w:rPr>
      </w:pPr>
      <w:r>
        <w:rPr>
          <w:rFonts w:eastAsia="Tahoma" w:cs="Tahoma" w:ascii="Tahoma" w:hAnsi="Tahoma"/>
          <w:sz w:val="22"/>
          <w:szCs w:val="22"/>
        </w:rPr>
      </w:r>
      <w:r>
        <w:br w:type="page"/>
      </w:r>
    </w:p>
    <w:p>
      <w:pPr>
        <w:pStyle w:val="Normal"/>
        <w:widowControl/>
        <w:spacing w:lineRule="auto" w:line="240" w:before="0" w:after="0"/>
        <w:ind w:left="0" w:right="0" w:hanging="0"/>
        <w:jc w:val="both"/>
        <w:rPr>
          <w:rFonts w:ascii="Tahoma" w:hAnsi="Tahoma" w:eastAsia="Tahoma" w:cs="Tahoma"/>
          <w:sz w:val="22"/>
          <w:szCs w:val="22"/>
        </w:rPr>
      </w:pPr>
      <w:r>
        <w:rPr>
          <w:rFonts w:eastAsia="Tahoma" w:cs="Tahoma" w:ascii="Tahoma" w:hAnsi="Tahoma"/>
          <w:sz w:val="22"/>
          <w:szCs w:val="22"/>
        </w:rPr>
      </w:r>
    </w:p>
    <w:p>
      <w:pPr>
        <w:pStyle w:val="Normal"/>
        <w:numPr>
          <w:ilvl w:val="0"/>
          <w:numId w:val="10"/>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 xml:space="preserve">CONTINGUTS </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Els continguts bàsics del currículum han de quedar descrits de forma integrada en termes de procediments, conceptes i actituds, i s’han d’agrupar en blocs relacionats directament amb els resultats d’aprenentatge. Per tant, a cada resultat d'aprenentatge li correspon un bloc de continguts que integra els continguts conceptuals (saber), els procedimentals (saber fer) i els actitudinals (saber ser i saber estar).</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p>
      <w:pPr>
        <w:pStyle w:val="Normal"/>
        <w:numPr>
          <w:ilvl w:val="1"/>
          <w:numId w:val="10"/>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Continguts del títol (bàsics):</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tbl>
      <w:tblPr>
        <w:tblW w:w="15025"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2"/>
        <w:gridCol w:w="2585"/>
        <w:gridCol w:w="12048"/>
      </w:tblGrid>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Bloc de continguts</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Valoración, regulación y medida del suministro eléctrico</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Regulación del alternador trifásico.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Regulación del alternador sin escobillas.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Sistemas para la regulación de velocidad (frecuencia) de los alternadores.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Sistemas de protección de alternadores.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Regulación del relé de sobrecarga.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 acoplamiento de alternadores.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 la desconexión de alternadores y conexión de la toma de corriente exterior.</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Cuadro de emergencia y conexión del generador de emergencia.</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Control del cuadro principal y consumidores</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Sistemas de medida eléctrica de los cuadros eléctricos.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Protecciones del cuadro principal.</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Puesta en marcha y control de transformadores monofásicos.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Puesta en marcha y control de transformacores trifásicos.</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Medidas de temperatura y vibración de máquinas giratorias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 motores trifásicos de corriente alterna.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Arranque en los motores de corriente alterna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del motor monofásico de jaula de ardilla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 los grupos convertidores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Procedimientos de rectificación</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del inversor de tres niveles</w:t>
            </w:r>
          </w:p>
          <w:p>
            <w:pPr>
              <w:pStyle w:val="Normal"/>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Control de la unidad de refrigeración</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Supervisión y realización del montaje de sistemas eléctricos de arranque y control de motores.</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Elaboración del esquema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Montaje de sistemas de arranque</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Regulación de los elementos de protección de fuerza y de maniobra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Regulación de los elementos de maniobra</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Medidas de tensión, intensidad y continuidad</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4</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Programación del mantenimiento preventivo, predictivo y correctivo de las instalaciones eléctricas del buque</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Elaboración del programa de mantenimiento.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Técnicas de mantenimiento predictivo.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Medición de aislamiento eléctrico.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Medición de intensidad de corriente y temperatura en máquinas eléctricas.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Control del funcionamiento de los rodamientos y del acoplamiento.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Definición de parámetros de regulación del cuadro principal.</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Documentos de registro de inspecciones.</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Supervisión y mantenimiento del cuadro principal de distribución y de los generadores, transformadores, motores y grupos convertidores</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Protecciones de los cuadros y equipos eléctricos antes de una actuación.</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Servicios alternativos o de emergencia.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Reparación de averías en maquinaria eléctrica.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Localización y reparación de averías en el cuadro principal.</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Registro de averías.</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6</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Mantenimiento de las instalaciones y los equipos de corriente continua</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Mantenimiento y reparación del generador de carga de baterías.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Ajuste y comprobación de los reguladores de tensión de alternadores para carga de baterías.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Mantenimiento de paneles fotovoltaicos y aerogeneradores.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Mantenimiento del motor de arranque eléctrico.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Alimentación de corriente continua a los aparatos de puente.</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Mantenimiento de los sistemas de luces de emergencia.</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Mantenimiento de los sistemas de alarma.</w:t>
            </w:r>
          </w:p>
        </w:tc>
      </w:tr>
      <w:tr>
        <w:trPr/>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7</w:t>
            </w:r>
          </w:p>
        </w:tc>
        <w:tc>
          <w:tcPr>
            <w:tcW w:w="2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Evaluación y prevención de riesgos laborales</w:t>
            </w:r>
          </w:p>
        </w:tc>
        <w:tc>
          <w:tcPr>
            <w:tcW w:w="120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Identificación de peligros y evaluación de riesgos en las instalaciones de máquinas.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Medidas de prevención y respuesta a contingencias.</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Normativa actual.</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Medidas de precaución en trabajos de operación y mantenimiento.</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Medidas de protección individual y colectiva.</w:t>
            </w:r>
          </w:p>
          <w:p>
            <w:pPr>
              <w:pStyle w:val="Normal"/>
              <w:spacing w:lineRule="auto" w:line="276"/>
              <w:ind w:left="2124" w:right="0" w:hanging="0"/>
              <w:jc w:val="both"/>
              <w:rPr/>
            </w:pPr>
            <w:r>
              <w:rPr>
                <w:rFonts w:eastAsia="Tahoma" w:cs="Tahoma" w:ascii="Tahoma" w:hAnsi="Tahoma"/>
                <w:sz w:val="22"/>
                <w:szCs w:val="22"/>
                <w:lang w:val="es-ES"/>
              </w:rPr>
              <w:t xml:space="preserve">– </w:t>
            </w:r>
            <w:r>
              <w:rPr>
                <w:rFonts w:cs="Tahoma" w:ascii="Tahoma" w:hAnsi="Tahoma"/>
                <w:sz w:val="22"/>
                <w:szCs w:val="22"/>
                <w:lang w:val="es-ES"/>
              </w:rPr>
              <w:t>Higiene en el trabajo.</w:t>
            </w:r>
          </w:p>
          <w:p>
            <w:pPr>
              <w:pStyle w:val="Normal"/>
              <w:keepNext w:val="false"/>
              <w:keepLines w:val="false"/>
              <w:widowControl/>
              <w:spacing w:lineRule="auto" w:line="276" w:before="0" w:after="0"/>
              <w:ind w:left="2124"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 xml:space="preserve">–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Manipulación de residuos y productos peligrosos.</w:t>
            </w:r>
          </w:p>
        </w:tc>
      </w:tr>
    </w:tbl>
    <w:p>
      <w:pPr>
        <w:pStyle w:val="Normal"/>
        <w:spacing w:lineRule="auto" w:line="276"/>
        <w:ind w:left="360" w:right="0" w:hanging="0"/>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ind w:left="360" w:right="0" w:hanging="0"/>
        <w:jc w:val="both"/>
        <w:rPr>
          <w:rFonts w:ascii="Tahoma" w:hAnsi="Tahoma" w:eastAsia="Tahoma" w:cs="Tahoma"/>
          <w:b/>
          <w:b/>
          <w:i/>
          <w:i/>
          <w:color w:val="FF0000"/>
          <w:sz w:val="22"/>
          <w:szCs w:val="22"/>
        </w:rPr>
      </w:pPr>
      <w:r>
        <w:rPr>
          <w:rFonts w:eastAsia="Tahoma" w:cs="Tahoma" w:ascii="Tahoma" w:hAnsi="Tahoma"/>
          <w:b/>
          <w:i/>
          <w:color w:val="FF0000"/>
          <w:sz w:val="22"/>
          <w:szCs w:val="22"/>
        </w:rPr>
      </w:r>
    </w:p>
    <w:p>
      <w:pPr>
        <w:pStyle w:val="Normal"/>
        <w:numPr>
          <w:ilvl w:val="0"/>
          <w:numId w:val="10"/>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METODOLOGIA</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p>
      <w:pPr>
        <w:pStyle w:val="Normal"/>
        <w:numPr>
          <w:ilvl w:val="1"/>
          <w:numId w:val="10"/>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 xml:space="preserve">Principis pedagògics: </w:t>
      </w:r>
    </w:p>
    <w:p>
      <w:pPr>
        <w:pStyle w:val="Normal"/>
        <w:spacing w:lineRule="auto" w:line="276"/>
        <w:jc w:val="both"/>
        <w:rPr>
          <w:rFonts w:ascii="Tahoma" w:hAnsi="Tahoma" w:cs="Tahoma"/>
          <w:sz w:val="22"/>
          <w:szCs w:val="22"/>
        </w:rPr>
      </w:pPr>
      <w:r>
        <w:rPr>
          <w:rFonts w:cs="Tahoma" w:ascii="Tahoma" w:hAnsi="Tahoma"/>
          <w:sz w:val="22"/>
          <w:szCs w:val="22"/>
        </w:rPr>
        <w:t>És important que l'aprenentatge de l'alumnat no es limiti al coneixement teòric dels diferents elements i circuits, sinó que aquest sigui complementat amb exemples pràctics de la seva utilització en el sector, així com amb la realització d'una sèrie de pràctiques i exercicis on l'alumnat pugui comprovar la veracitat i l'aplicació pràctica dels principis teòrics.</w:t>
      </w:r>
    </w:p>
    <w:p>
      <w:pPr>
        <w:pStyle w:val="Normal"/>
        <w:spacing w:lineRule="auto" w:line="276"/>
        <w:jc w:val="both"/>
        <w:rPr>
          <w:rFonts w:ascii="Tahoma" w:hAnsi="Tahoma" w:cs="Tahoma"/>
          <w:sz w:val="22"/>
          <w:szCs w:val="22"/>
        </w:rPr>
      </w:pPr>
      <w:r>
        <w:rPr>
          <w:rFonts w:cs="Tahoma" w:ascii="Tahoma" w:hAnsi="Tahoma"/>
          <w:sz w:val="22"/>
          <w:szCs w:val="22"/>
        </w:rPr>
        <w:t>És convenient que a través d'aquestes pràctiques l'alumnat efectuï múltiples muntatges de circuits, així com que es realitzin diversos mesuraments en aquests, utilitzant aparells de mesurament. Per a això, s'utilitzaran mòduls didàctics o programes informàtics de muntatge i simulació de circuits elèctrics. Així mateix, aquestes pràctiques es plantejaran amb un criteri de dificultat creixent, per a facilitar a l'alumnat el procés d'aprenentatge.</w:t>
      </w:r>
    </w:p>
    <w:p>
      <w:pPr>
        <w:pStyle w:val="Normal"/>
        <w:spacing w:lineRule="auto" w:line="276"/>
        <w:jc w:val="both"/>
        <w:rPr>
          <w:rFonts w:ascii="Tahoma" w:hAnsi="Tahoma" w:cs="Tahoma"/>
          <w:sz w:val="22"/>
          <w:szCs w:val="22"/>
        </w:rPr>
      </w:pPr>
      <w:r>
        <w:rPr>
          <w:rFonts w:cs="Tahoma" w:ascii="Tahoma" w:hAnsi="Tahoma"/>
          <w:sz w:val="22"/>
          <w:szCs w:val="22"/>
        </w:rPr>
        <w:t>A l'hora d'impartir els continguts, es realitzaran propostes que abordin, primerament, l'estudi funcional d'un circuit, a continuació, el manteniment i, finalment, la localització d'avaries proposades pels professors sobre aquest.</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1"/>
          <w:numId w:val="10"/>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Aplicació:</w:t>
      </w:r>
    </w:p>
    <w:p>
      <w:pPr>
        <w:pStyle w:val="Normal"/>
        <w:spacing w:lineRule="auto" w:line="276"/>
        <w:jc w:val="both"/>
        <w:rPr>
          <w:rFonts w:ascii="Tahoma" w:hAnsi="Tahoma" w:cs="Tahoma"/>
          <w:sz w:val="22"/>
          <w:szCs w:val="22"/>
        </w:rPr>
      </w:pPr>
      <w:r>
        <w:rPr>
          <w:rFonts w:cs="Tahoma" w:ascii="Tahoma" w:hAnsi="Tahoma"/>
          <w:sz w:val="22"/>
          <w:szCs w:val="22"/>
        </w:rPr>
        <w:t>La major part de les activitats de caràcter pràctic es desenvoluparan en grups el més reduïts possibles, procurant, al llarg del curs, proposar activitats de manera individualitzada, que permetin valorar de manera objectiva el resultat dels aprenentatges individuals.</w:t>
      </w:r>
    </w:p>
    <w:p>
      <w:pPr>
        <w:pStyle w:val="Normal"/>
        <w:spacing w:lineRule="auto" w:line="276"/>
        <w:jc w:val="both"/>
        <w:rPr>
          <w:rFonts w:ascii="Tahoma" w:hAnsi="Tahoma" w:cs="Tahoma"/>
          <w:sz w:val="22"/>
          <w:szCs w:val="22"/>
        </w:rPr>
      </w:pPr>
      <w:r>
        <w:rPr>
          <w:rFonts w:cs="Tahoma" w:ascii="Tahoma" w:hAnsi="Tahoma"/>
          <w:sz w:val="22"/>
          <w:szCs w:val="22"/>
        </w:rPr>
        <w:t>També s'intentarà que les activitats de prevenció de riscos laborals, així com els continguts relatius a la protecció mediambiental, siguin presents en totes les unitats didàctiques.</w:t>
      </w:r>
    </w:p>
    <w:p>
      <w:pPr>
        <w:pStyle w:val="Normal"/>
        <w:spacing w:lineRule="auto" w:line="276"/>
        <w:jc w:val="both"/>
        <w:rPr>
          <w:rFonts w:ascii="Tahoma" w:hAnsi="Tahoma" w:cs="Tahoma"/>
          <w:sz w:val="22"/>
          <w:szCs w:val="22"/>
        </w:rPr>
      </w:pPr>
      <w:r>
        <w:rPr>
          <w:rFonts w:cs="Tahoma" w:ascii="Tahoma" w:hAnsi="Tahoma"/>
          <w:sz w:val="22"/>
          <w:szCs w:val="22"/>
        </w:rPr>
        <w:t>Per a la organització i desenvolupament del procés d’ensenyament i aprenentatge d’aquest mòdul es seguiran les següents pràctiques metodològiques:</w:t>
      </w:r>
    </w:p>
    <w:p>
      <w:pPr>
        <w:pStyle w:val="Normal"/>
        <w:spacing w:lineRule="auto" w:line="276"/>
        <w:ind w:left="360" w:right="0" w:hanging="0"/>
        <w:jc w:val="both"/>
        <w:rPr>
          <w:rFonts w:ascii="Tahoma" w:hAnsi="Tahoma" w:cs="Tahoma"/>
          <w:sz w:val="22"/>
          <w:szCs w:val="22"/>
        </w:rPr>
      </w:pPr>
      <w:r>
        <w:rPr>
          <w:rFonts w:cs="Tahoma" w:ascii="Tahoma" w:hAnsi="Tahoma"/>
          <w:sz w:val="22"/>
          <w:szCs w:val="22"/>
        </w:rPr>
        <w:t>Ensenyament teòric: la programació de les unitats didàctiques està dissenyada de tal manera que l’alumant assimili correctament i seqüencialment:</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Els principis i les lleis fonamentals de l’electricitat.</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 seguretat i prevenció de riscos laborals</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 tipologia de les instal·lacions en corrent continu.</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 tipologia de les instal·lacions en corrent altern.</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Els sistemes trifàsics</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Els dispositius elèctrics de protecció i automatització més comuns.</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Els diferents tipus de maquinària elèctrica</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Les instal·lacions típiques en bucs i el seu manteniment.</w:t>
      </w:r>
    </w:p>
    <w:p>
      <w:pPr>
        <w:pStyle w:val="Normal"/>
        <w:spacing w:lineRule="auto" w:line="276"/>
        <w:ind w:left="1416" w:right="0" w:hanging="0"/>
        <w:jc w:val="both"/>
        <w:rPr>
          <w:rFonts w:ascii="Tahoma" w:hAnsi="Tahoma" w:cs="Tahoma"/>
          <w:sz w:val="22"/>
          <w:szCs w:val="22"/>
        </w:rPr>
      </w:pPr>
      <w:r>
        <w:rPr>
          <w:rFonts w:cs="Tahoma" w:ascii="Tahoma" w:hAnsi="Tahoma"/>
          <w:sz w:val="22"/>
          <w:szCs w:val="22"/>
        </w:rPr>
      </w:r>
    </w:p>
    <w:p>
      <w:pPr>
        <w:pStyle w:val="Normal"/>
        <w:spacing w:lineRule="auto" w:line="276"/>
        <w:ind w:left="360" w:right="0" w:hanging="0"/>
        <w:jc w:val="both"/>
        <w:rPr>
          <w:rFonts w:ascii="Tahoma" w:hAnsi="Tahoma" w:cs="Tahoma"/>
          <w:sz w:val="22"/>
          <w:szCs w:val="22"/>
        </w:rPr>
      </w:pPr>
      <w:r>
        <w:rPr>
          <w:rFonts w:cs="Tahoma" w:ascii="Tahoma" w:hAnsi="Tahoma"/>
          <w:sz w:val="22"/>
          <w:szCs w:val="22"/>
        </w:rPr>
        <w:t>Ensenyament pràctic: les línies d’actuació en el procés d’ensenyament/aprenentatge que permeten arribar als objectius del mòdul versaran sobre:</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L’aplicació de coneixements dels principis elèctrics bàsics</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 interpretació d’esquemes elèctrics</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 realització d’esquemes i el muntatge de cirucits elèctrics.</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 interpretació de documentació tècnica.</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El maneig d’aparells i les tècniques de mesura.</w:t>
      </w:r>
    </w:p>
    <w:p>
      <w:pPr>
        <w:pStyle w:val="Normal"/>
        <w:spacing w:lineRule="auto" w:line="276"/>
        <w:ind w:left="1416" w:right="0" w:hanging="0"/>
        <w:jc w:val="both"/>
        <w:rPr>
          <w:rFonts w:ascii="Tahoma" w:hAnsi="Tahoma" w:cs="Tahoma"/>
          <w:sz w:val="22"/>
          <w:szCs w:val="22"/>
        </w:rPr>
      </w:pPr>
      <w:r>
        <w:rPr>
          <w:rFonts w:cs="Tahoma" w:ascii="Tahoma" w:hAnsi="Tahoma"/>
          <w:sz w:val="22"/>
          <w:szCs w:val="22"/>
        </w:rPr>
        <w:t>- L’aprenentatge de les tècniques de muntatge i desmuntatge, usant l’eina adecuada.</w:t>
      </w:r>
    </w:p>
    <w:p>
      <w:pPr>
        <w:pStyle w:val="Normal"/>
        <w:spacing w:lineRule="auto" w:line="276"/>
        <w:ind w:left="1416" w:right="0" w:hanging="0"/>
        <w:jc w:val="both"/>
        <w:rPr>
          <w:rFonts w:ascii="Tahoma" w:hAnsi="Tahoma" w:eastAsia="Tahoma" w:cs="Tahoma"/>
          <w:sz w:val="22"/>
          <w:szCs w:val="22"/>
        </w:rPr>
      </w:pPr>
      <w:r>
        <w:rPr>
          <w:rFonts w:eastAsia="Tahoma" w:cs="Tahoma" w:ascii="Tahoma" w:hAnsi="Tahoma"/>
          <w:sz w:val="22"/>
          <w:szCs w:val="22"/>
        </w:rPr>
        <w:t>- La sensibilització respecte el compliment de les mesures de prevenció de riscos laborals i mediambientals.</w:t>
      </w:r>
    </w:p>
    <w:p>
      <w:pPr>
        <w:pStyle w:val="Normal"/>
        <w:spacing w:lineRule="auto" w:line="276"/>
        <w:ind w:left="426" w:right="0" w:hanging="0"/>
        <w:jc w:val="both"/>
        <w:rPr>
          <w:rFonts w:ascii="Tahoma" w:hAnsi="Tahoma" w:eastAsia="Tahoma" w:cs="Tahoma"/>
          <w:sz w:val="22"/>
          <w:szCs w:val="22"/>
        </w:rPr>
      </w:pPr>
      <w:r>
        <w:rPr>
          <w:rFonts w:eastAsia="Tahoma" w:cs="Tahoma" w:ascii="Tahoma" w:hAnsi="Tahoma"/>
          <w:sz w:val="22"/>
          <w:szCs w:val="22"/>
        </w:rPr>
      </w:r>
    </w:p>
    <w:p>
      <w:pPr>
        <w:pStyle w:val="Normal"/>
        <w:spacing w:lineRule="auto" w:line="276"/>
        <w:ind w:left="426" w:right="0" w:hanging="0"/>
        <w:jc w:val="both"/>
        <w:rPr>
          <w:rFonts w:ascii="Tahoma" w:hAnsi="Tahoma" w:eastAsia="Tahoma" w:cs="Tahoma"/>
          <w:sz w:val="22"/>
          <w:szCs w:val="22"/>
        </w:rPr>
      </w:pPr>
      <w:r>
        <w:rPr>
          <w:rFonts w:eastAsia="Tahoma" w:cs="Tahoma" w:ascii="Tahoma" w:hAnsi="Tahoma"/>
          <w:sz w:val="22"/>
          <w:szCs w:val="22"/>
        </w:rPr>
      </w:r>
    </w:p>
    <w:p>
      <w:pPr>
        <w:pStyle w:val="Normal"/>
        <w:numPr>
          <w:ilvl w:val="1"/>
          <w:numId w:val="10"/>
        </w:numPr>
        <w:spacing w:lineRule="auto" w:line="276"/>
        <w:ind w:left="426" w:right="0" w:hanging="426"/>
        <w:jc w:val="both"/>
        <w:rPr/>
      </w:pPr>
      <w:r>
        <w:rPr>
          <w:rFonts w:eastAsia="Tahoma" w:cs="Tahoma" w:ascii="Tahoma" w:hAnsi="Tahoma"/>
          <w:sz w:val="22"/>
          <w:szCs w:val="22"/>
        </w:rPr>
        <w:t>Distribució horària setmanal: 2</w:t>
      </w:r>
      <w:r>
        <w:rPr>
          <w:rFonts w:eastAsia="Tahoma" w:cs="Tahoma" w:ascii="Tahoma" w:hAnsi="Tahoma"/>
          <w:color w:val="FF0000"/>
          <w:sz w:val="22"/>
          <w:szCs w:val="22"/>
        </w:rPr>
        <w:t xml:space="preserve"> </w:t>
      </w:r>
      <w:r>
        <w:rPr>
          <w:rFonts w:eastAsia="Tahoma" w:cs="Tahoma" w:ascii="Tahoma" w:hAnsi="Tahoma"/>
          <w:color w:val="000000"/>
          <w:sz w:val="22"/>
          <w:szCs w:val="22"/>
        </w:rPr>
        <w:t>jornades de 2 hores i 1 de 1 hora</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spacing w:lineRule="auto" w:line="276" w:before="0" w:after="0"/>
        <w:ind w:left="709" w:right="0" w:hanging="0"/>
        <w:jc w:val="both"/>
        <w:rPr>
          <w:rFonts w:ascii="Tahoma" w:hAnsi="Tahoma" w:eastAsia="Tahoma" w:cs="Tahoma"/>
          <w:b w:val="false"/>
          <w:b w:val="false"/>
          <w:i w:val="false"/>
          <w:i w:val="false"/>
          <w:caps w:val="false"/>
          <w:smallCaps w:val="false"/>
          <w:strike w:val="false"/>
          <w:dstrike w:val="false"/>
          <w:color w:val="000000"/>
          <w:position w:val="0"/>
          <w:sz w:val="22"/>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r>
    </w:p>
    <w:p>
      <w:pPr>
        <w:pStyle w:val="Normal"/>
        <w:numPr>
          <w:ilvl w:val="1"/>
          <w:numId w:val="10"/>
        </w:numPr>
        <w:spacing w:lineRule="auto" w:line="276"/>
        <w:ind w:left="426" w:right="0" w:hanging="426"/>
        <w:jc w:val="both"/>
        <w:rPr/>
      </w:pPr>
      <w:r>
        <w:rPr>
          <w:rFonts w:eastAsia="Tahoma" w:cs="Tahoma" w:ascii="Tahoma" w:hAnsi="Tahoma"/>
          <w:sz w:val="22"/>
          <w:szCs w:val="22"/>
        </w:rPr>
        <w:t xml:space="preserve">Pràctiques: </w:t>
      </w:r>
      <w:r>
        <w:rPr>
          <w:rFonts w:eastAsia="Tahoma" w:cs="Tahoma" w:ascii="Tahoma" w:hAnsi="Tahoma"/>
          <w:color w:val="000000"/>
          <w:sz w:val="22"/>
          <w:szCs w:val="22"/>
        </w:rPr>
        <w:t>Les pràctiques es faran al taller d’electricitat.</w:t>
      </w:r>
    </w:p>
    <w:p>
      <w:pPr>
        <w:pStyle w:val="Normal"/>
        <w:spacing w:lineRule="auto" w:line="276"/>
        <w:ind w:left="426" w:right="0" w:hanging="0"/>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1"/>
          <w:numId w:val="10"/>
        </w:numPr>
        <w:spacing w:lineRule="auto" w:line="276"/>
        <w:ind w:left="426" w:right="0" w:hanging="426"/>
        <w:jc w:val="both"/>
        <w:rPr/>
      </w:pPr>
      <w:r>
        <w:rPr>
          <w:rFonts w:eastAsia="Tahoma" w:cs="Tahoma" w:ascii="Tahoma" w:hAnsi="Tahoma"/>
          <w:sz w:val="22"/>
          <w:szCs w:val="22"/>
        </w:rPr>
        <w:t xml:space="preserve">Projectes cooperatius: </w:t>
      </w:r>
      <w:r>
        <w:rPr>
          <w:rFonts w:eastAsia="Tahoma" w:cs="Tahoma" w:ascii="Tahoma" w:hAnsi="Tahoma"/>
          <w:color w:val="000000"/>
          <w:sz w:val="22"/>
          <w:szCs w:val="22"/>
        </w:rPr>
        <w:t>No es preveu fer projectes cooperatius.</w:t>
      </w:r>
    </w:p>
    <w:p>
      <w:pPr>
        <w:pStyle w:val="Normal"/>
        <w:spacing w:lineRule="auto" w:line="276"/>
        <w:ind w:left="426" w:right="0" w:hanging="0"/>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1"/>
          <w:numId w:val="10"/>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 xml:space="preserve">Títols professionals i certificats d’especialitat de la Marina Mercant: </w:t>
      </w:r>
    </w:p>
    <w:p>
      <w:pPr>
        <w:pStyle w:val="Normal"/>
        <w:spacing w:lineRule="auto" w:line="276"/>
        <w:ind w:left="862" w:right="0" w:hanging="0"/>
        <w:jc w:val="both"/>
        <w:rPr>
          <w:rFonts w:ascii="Tahoma" w:hAnsi="Tahoma" w:eastAsia="Tahoma" w:cs="Tahoma"/>
          <w:b/>
          <w:b/>
          <w:i/>
          <w:i/>
          <w:caps w:val="false"/>
          <w:smallCaps w:val="false"/>
          <w:strike w:val="false"/>
          <w:dstrike w:val="false"/>
          <w:color w:val="FF0000"/>
          <w:position w:val="0"/>
          <w:sz w:val="22"/>
          <w:sz w:val="22"/>
          <w:szCs w:val="22"/>
          <w:u w:val="none"/>
          <w:vertAlign w:val="baseline"/>
        </w:rPr>
      </w:pPr>
      <w:r>
        <w:rPr>
          <w:rFonts w:eastAsia="Tahoma" w:cs="Tahoma" w:ascii="Tahoma" w:hAnsi="Tahoma"/>
          <w:b/>
          <w:i/>
          <w:caps w:val="false"/>
          <w:smallCaps w:val="false"/>
          <w:strike w:val="false"/>
          <w:dstrike w:val="false"/>
          <w:color w:val="FF0000"/>
          <w:position w:val="0"/>
          <w:sz w:val="22"/>
          <w:sz w:val="22"/>
          <w:szCs w:val="22"/>
          <w:u w:val="none"/>
          <w:vertAlign w:val="baseline"/>
        </w:rPr>
      </w:r>
    </w:p>
    <w:p>
      <w:pPr>
        <w:pStyle w:val="Normal"/>
        <w:numPr>
          <w:ilvl w:val="1"/>
          <w:numId w:val="10"/>
        </w:numPr>
        <w:spacing w:lineRule="auto" w:line="276"/>
        <w:ind w:left="426" w:right="0" w:hanging="426"/>
        <w:jc w:val="both"/>
        <w:rPr>
          <w:rFonts w:ascii="Tahoma" w:hAnsi="Tahoma" w:eastAsia="Tahoma" w:cs="Tahoma"/>
          <w:sz w:val="22"/>
          <w:szCs w:val="22"/>
        </w:rPr>
      </w:pPr>
      <w:r>
        <w:rPr>
          <w:rFonts w:eastAsia="Tahoma" w:cs="Tahoma" w:ascii="Tahoma" w:hAnsi="Tahoma"/>
          <w:sz w:val="22"/>
          <w:szCs w:val="22"/>
        </w:rPr>
        <w:t>Mesures d’atenció a la diversitat</w:t>
      </w:r>
    </w:p>
    <w:p>
      <w:pPr>
        <w:pStyle w:val="Normal"/>
        <w:spacing w:lineRule="auto" w:line="276"/>
        <w:ind w:left="0" w:right="0" w:hanging="0"/>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El Decret 39/2011, de 29 d'abril, pel qual es regula l'atenció a la diversitat i l'orientació educativa als centres educatius no universitaris continguts amb fons públics, estableix a l'article 9, que als ensenyaments reglats post obligatoris i als de règim especial s’han de preveure les adaptacions d’accés i les adaptacions curriculars no significatives per a tots els alumnes, a fi que puguin obtenir la titulació corresponent.</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És a dir, que al tractar-se de formació professional, les adaptacions que facem han de ser no significatives, és a dir, només podrem fer modificacions dels elements del currículum que no afectin el grau de consecució dels objectius generals ni de les competències professionals, personals i socials. A més, a l'article 12, diu que en l’àmbit de la formació professional, l’ensenyament i l’avaluació dels alumnes amb necessitats específiques de suport educatiu s’han de fer amb metodologies inclusives i adaptades a les característiques d’aquests alumnes. Així, les adaptacions que facem només poden afectar a la metodologia o a l'organització, mai als continguts o als resultats d'aprenentatge.</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Els alumnes amb Necessitats Específiques de Suport Educatiu (NESE) es divideixen en:</w:t>
      </w:r>
    </w:p>
    <w:p>
      <w:pPr>
        <w:pStyle w:val="Normal"/>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Alumnes d'Altes Capacitats intel·lectuals (AC)</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Alumnes amb Necessitats Educatives Especials (NEE)</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Alumnes amb Dificultats Específiques d'Aprenentatge (DEA)</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Alumnes d'Incorporació Tardana (IT)</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Alumnes amb Condicions Personals de desavantatge o Història Escolar (CP/HE)</w:t>
      </w:r>
    </w:p>
    <w:p>
      <w:pPr>
        <w:pStyle w:val="Normal"/>
        <w:keepNext w:val="false"/>
        <w:keepLines w:val="false"/>
        <w:pageBreakBefore w:val="false"/>
        <w:widowControl/>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2"/>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A la formació professional el tipus que més trobam és el d'alumnes amb dificultats específiques d'aprenentatge (DEA). Aquests a la vegada es poden subdividir en:</w:t>
      </w:r>
    </w:p>
    <w:p>
      <w:pPr>
        <w:pStyle w:val="Normal"/>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Trastorn Greu del Llenguatge (TGL)</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Trastorn d'Aprenentatge (TA): lectura, escriptura...</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Trastorn del Dèficit d'Atenció amb o sense hiperactivitat (TDA o TDA-H)</w:t>
      </w:r>
    </w:p>
    <w:p>
      <w:pPr>
        <w:pStyle w:val="Normal"/>
        <w:keepNext w:val="false"/>
        <w:keepLines w:val="false"/>
        <w:pageBreakBefore w:val="false"/>
        <w:widowControl/>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2"/>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Les mesures d'atenció a la diversitat que s'apliquin s'ajustaran al Pla d'Atenció a la Diversitat del centre. A més, a partir d’una programació d’aula flexible, es podrà donar resposta a una gran part de les necessitats de l’alumnat.   Les mesures concretes que es prenguin, ja siguin mesures ordinàries, que són les que es poden aplicar a qualsevol alumne de l'aula, o bé mesures específiques, que són les que s'apliquen als alumnes NESE, dependran òbviament de les característiques de l'alumnat que les necessiti. Algunes podrien ser les següents:</w:t>
      </w:r>
    </w:p>
    <w:p>
      <w:pPr>
        <w:pStyle w:val="Normal"/>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Seure un alumne a les primeres files del aula</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Agrupaments cooperatius i heterogenis d'alumnes</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Activitats multinivell: graduar la dificultat de les tasques de manera que es vagi incrementant gradualment la complexitat</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 xml:space="preserve">Donar més temps per a fer un examen </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Fer-li un examen tipus test enlloc d'un examen a desenvolupar</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Fer-li un examen oral</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Destacar les paraules clau en els enunciats dels problemes o del exàmens</w:t>
      </w:r>
    </w:p>
    <w:p>
      <w:pPr>
        <w:pStyle w:val="Normal"/>
        <w:keepNext w:val="false"/>
        <w:keepLines w:val="false"/>
        <w:pageBreakBefore w:val="false"/>
        <w:widowControl/>
        <w:numPr>
          <w:ilvl w:val="0"/>
          <w:numId w:val="8"/>
        </w:numPr>
        <w:spacing w:lineRule="auto" w:line="276" w:before="0" w:after="0"/>
        <w:ind w:left="720" w:right="0" w:hanging="36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Separar les preguntes a respondre de la resta del enunciat del examen</w:t>
      </w:r>
    </w:p>
    <w:p>
      <w:pPr>
        <w:pStyle w:val="Normal"/>
        <w:rPr>
          <w:rFonts w:ascii="Tahoma" w:hAnsi="Tahoma" w:eastAsia="Tahoma" w:cs="Tahoma"/>
          <w:color w:val="FF0000"/>
        </w:rPr>
      </w:pPr>
      <w:r>
        <w:rPr>
          <w:rFonts w:eastAsia="Tahoma" w:cs="Tahoma" w:ascii="Tahoma" w:hAnsi="Tahoma"/>
          <w:color w:val="FF0000"/>
        </w:rPr>
      </w:r>
    </w:p>
    <w:p>
      <w:pPr>
        <w:pStyle w:val="Normal"/>
        <w:rPr>
          <w:rFonts w:ascii="Tahoma" w:hAnsi="Tahoma" w:eastAsia="Tahoma" w:cs="Tahoma"/>
          <w:color w:val="FF0000"/>
        </w:rPr>
      </w:pPr>
      <w:r>
        <w:rPr>
          <w:rFonts w:eastAsia="Tahoma" w:cs="Tahoma" w:ascii="Tahoma" w:hAnsi="Tahoma"/>
          <w:color w:val="FF0000"/>
        </w:rPr>
      </w:r>
      <w:r>
        <w:br w:type="page"/>
      </w:r>
    </w:p>
    <w:p>
      <w:pPr>
        <w:pStyle w:val="Normal"/>
        <w:rPr>
          <w:rFonts w:ascii="Tahoma" w:hAnsi="Tahoma" w:eastAsia="Tahoma" w:cs="Tahoma"/>
          <w:color w:val="FF0000"/>
        </w:rPr>
      </w:pPr>
      <w:r>
        <w:rPr>
          <w:rFonts w:eastAsia="Tahoma" w:cs="Tahoma" w:ascii="Tahoma" w:hAnsi="Tahoma"/>
          <w:color w:val="FF0000"/>
        </w:rPr>
      </w:r>
    </w:p>
    <w:p>
      <w:pPr>
        <w:pStyle w:val="Normal"/>
        <w:numPr>
          <w:ilvl w:val="0"/>
          <w:numId w:val="10"/>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RECURSOS DIDÀCTICS</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jc w:val="both"/>
        <w:rPr/>
      </w:pPr>
      <w:r>
        <w:rPr>
          <w:rFonts w:eastAsia="Tahoma" w:cs="Tahoma" w:ascii="Tahoma" w:hAnsi="Tahoma"/>
          <w:sz w:val="22"/>
          <w:szCs w:val="22"/>
        </w:rPr>
        <w:t>6.1.</w:t>
        <w:tab/>
        <w:t xml:space="preserve">Recursos humans del centre d’especial interès per aquest mòdul: </w:t>
      </w:r>
    </w:p>
    <w:p>
      <w:pPr>
        <w:pStyle w:val="Normal"/>
        <w:spacing w:lineRule="auto" w:line="276"/>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6.2.</w:t>
        <w:tab/>
        <w:t>Recursos materials, disponibles en el aula:</w:t>
      </w:r>
    </w:p>
    <w:p>
      <w:pPr>
        <w:pStyle w:val="Normal"/>
        <w:spacing w:lineRule="auto" w:line="276"/>
        <w:jc w:val="both"/>
        <w:rPr>
          <w:rFonts w:ascii="Tahoma" w:hAnsi="Tahoma" w:eastAsia="Tahoma" w:cs="Tahoma"/>
          <w:color w:val="000000"/>
          <w:sz w:val="22"/>
          <w:szCs w:val="22"/>
        </w:rPr>
      </w:pPr>
      <w:r>
        <w:rPr>
          <w:rFonts w:eastAsia="Tahoma" w:cs="Tahoma" w:ascii="Tahoma" w:hAnsi="Tahoma"/>
          <w:color w:val="000000"/>
          <w:sz w:val="22"/>
          <w:szCs w:val="22"/>
        </w:rPr>
        <w:tab/>
        <w:t>Ordinador personal, projector.</w:t>
      </w:r>
    </w:p>
    <w:p>
      <w:pPr>
        <w:pStyle w:val="Normal"/>
        <w:spacing w:lineRule="auto" w:line="276"/>
        <w:ind w:left="792" w:right="0" w:hanging="432"/>
        <w:jc w:val="both"/>
        <w:rPr>
          <w:rFonts w:ascii="Tahoma" w:hAnsi="Tahoma" w:eastAsia="Tahoma" w:cs="Tahoma"/>
          <w:color w:val="000000"/>
          <w:sz w:val="22"/>
          <w:szCs w:val="22"/>
        </w:rPr>
      </w:pPr>
      <w:r>
        <w:rPr>
          <w:rFonts w:eastAsia="Tahoma" w:cs="Tahoma" w:ascii="Tahoma" w:hAnsi="Tahoma"/>
          <w:color w:val="000000"/>
          <w:sz w:val="22"/>
          <w:szCs w:val="22"/>
        </w:rPr>
        <w:tab/>
        <w:t>Apunts per les classes teòriques, llistat de problemes i càlculs: proporcionats per el professor i necessaris per al seguiment del mòdul que els alumnes obtindran en format electrònic, imprès o fotocopiat.</w:t>
      </w:r>
    </w:p>
    <w:p>
      <w:pPr>
        <w:pStyle w:val="Normal"/>
        <w:spacing w:lineRule="auto" w:line="276"/>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spacing w:lineRule="auto" w:line="276"/>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6.3.</w:t>
        <w:tab/>
        <w:t>Altres recursos materials disponibles en el centre:</w:t>
      </w:r>
    </w:p>
    <w:p>
      <w:pPr>
        <w:pStyle w:val="Normal"/>
        <w:spacing w:lineRule="auto" w:line="276"/>
        <w:ind w:left="0" w:right="0" w:hanging="0"/>
        <w:jc w:val="both"/>
        <w:rPr>
          <w:rFonts w:ascii="Tahoma" w:hAnsi="Tahoma" w:eastAsia="Tahoma" w:cs="Tahoma"/>
          <w:sz w:val="22"/>
          <w:szCs w:val="22"/>
        </w:rPr>
      </w:pPr>
      <w:r>
        <w:rPr>
          <w:rFonts w:eastAsia="Tahoma" w:cs="Tahoma" w:ascii="Tahoma" w:hAnsi="Tahoma"/>
          <w:sz w:val="22"/>
          <w:szCs w:val="22"/>
        </w:rPr>
        <w:tab/>
        <w:t>Aula Taller d’electricitat, on s’hi troba:</w:t>
      </w:r>
    </w:p>
    <w:p>
      <w:pPr>
        <w:pStyle w:val="Normal"/>
        <w:numPr>
          <w:ilvl w:val="3"/>
          <w:numId w:val="16"/>
        </w:numPr>
        <w:spacing w:lineRule="auto" w:line="276"/>
        <w:jc w:val="both"/>
        <w:rPr/>
      </w:pPr>
      <w:r>
        <w:rPr>
          <w:rFonts w:eastAsia="Tahoma" w:cs="Tahoma" w:ascii="Tahoma" w:hAnsi="Tahoma"/>
          <w:sz w:val="22"/>
          <w:szCs w:val="22"/>
        </w:rPr>
        <w:t>Parts i components de recanvi dels sistemes elèctrics per al seu estudi i ús en els simuladors.</w:t>
      </w:r>
    </w:p>
    <w:p>
      <w:pPr>
        <w:pStyle w:val="Normal"/>
        <w:numPr>
          <w:ilvl w:val="3"/>
          <w:numId w:val="16"/>
        </w:numPr>
        <w:spacing w:lineRule="auto" w:line="276"/>
        <w:jc w:val="both"/>
        <w:rPr>
          <w:rFonts w:ascii="Tahoma" w:hAnsi="Tahoma" w:eastAsia="Tahoma" w:cs="Tahoma"/>
          <w:sz w:val="22"/>
          <w:szCs w:val="22"/>
        </w:rPr>
      </w:pPr>
      <w:r>
        <w:rPr>
          <w:rFonts w:eastAsia="Tahoma" w:cs="Tahoma" w:ascii="Tahoma" w:hAnsi="Tahoma"/>
          <w:sz w:val="22"/>
          <w:szCs w:val="22"/>
        </w:rPr>
        <w:t>Material per muntar el circuits de control i força</w:t>
      </w:r>
    </w:p>
    <w:p>
      <w:pPr>
        <w:pStyle w:val="Normal"/>
        <w:numPr>
          <w:ilvl w:val="3"/>
          <w:numId w:val="16"/>
        </w:numPr>
        <w:spacing w:lineRule="auto" w:line="276"/>
        <w:jc w:val="both"/>
        <w:rPr>
          <w:rFonts w:ascii="Tahoma" w:hAnsi="Tahoma" w:eastAsia="Tahoma" w:cs="Tahoma"/>
          <w:color w:val="000000"/>
          <w:sz w:val="22"/>
          <w:szCs w:val="22"/>
        </w:rPr>
      </w:pPr>
      <w:r>
        <w:rPr>
          <w:rFonts w:eastAsia="Tahoma" w:cs="Tahoma" w:ascii="Tahoma" w:hAnsi="Tahoma"/>
          <w:color w:val="000000"/>
          <w:sz w:val="22"/>
          <w:szCs w:val="22"/>
        </w:rPr>
        <w:t>Taules, eines i armaris per a treballar degudament amb tot el material anomenat.</w:t>
      </w:r>
    </w:p>
    <w:p>
      <w:pPr>
        <w:pStyle w:val="Normal"/>
        <w:spacing w:lineRule="auto" w:line="276"/>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spacing w:lineRule="auto" w:line="276"/>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t>6.4.</w:t>
        <w:tab/>
        <w:t>Recursos disponibles defora del centre:</w:t>
      </w:r>
    </w:p>
    <w:p>
      <w:pPr>
        <w:pStyle w:val="Normal"/>
        <w:spacing w:lineRule="auto" w:line="276"/>
        <w:jc w:val="both"/>
        <w:rPr>
          <w:rFonts w:ascii="Tahoma" w:hAnsi="Tahoma" w:eastAsia="Tahoma" w:cs="Tahoma"/>
          <w:color w:val="000000"/>
          <w:sz w:val="22"/>
          <w:szCs w:val="22"/>
        </w:rPr>
      </w:pPr>
      <w:r>
        <w:rPr>
          <w:rFonts w:eastAsia="Tahoma" w:cs="Tahoma" w:ascii="Tahoma" w:hAnsi="Tahoma"/>
          <w:color w:val="000000"/>
          <w:sz w:val="22"/>
          <w:szCs w:val="22"/>
        </w:rPr>
        <w:tab/>
        <w:t>No n’hi ha.</w:t>
      </w:r>
    </w:p>
    <w:p>
      <w:pPr>
        <w:pStyle w:val="Normal"/>
        <w:rPr>
          <w:rFonts w:ascii="Tahoma" w:hAnsi="Tahoma" w:eastAsia="Tahoma" w:cs="Tahoma"/>
          <w:color w:val="FF0000"/>
        </w:rPr>
      </w:pPr>
      <w:r>
        <w:rPr>
          <w:rFonts w:eastAsia="Tahoma" w:cs="Tahoma" w:ascii="Tahoma" w:hAnsi="Tahoma"/>
          <w:color w:val="FF0000"/>
        </w:rPr>
      </w:r>
    </w:p>
    <w:p>
      <w:pPr>
        <w:pStyle w:val="Normal"/>
        <w:rPr>
          <w:rFonts w:ascii="Tahoma" w:hAnsi="Tahoma" w:eastAsia="Tahoma" w:cs="Tahoma"/>
          <w:color w:val="FF0000"/>
        </w:rPr>
      </w:pPr>
      <w:r>
        <w:rPr>
          <w:rFonts w:eastAsia="Tahoma" w:cs="Tahoma" w:ascii="Tahoma" w:hAnsi="Tahoma"/>
          <w:color w:val="FF0000"/>
        </w:rPr>
      </w:r>
    </w:p>
    <w:p>
      <w:pPr>
        <w:pStyle w:val="Normal"/>
        <w:rPr>
          <w:rFonts w:ascii="Tahoma" w:hAnsi="Tahoma" w:eastAsia="Tahoma" w:cs="Tahoma"/>
          <w:color w:val="FF0000"/>
        </w:rPr>
      </w:pPr>
      <w:r>
        <w:rPr>
          <w:rFonts w:eastAsia="Tahoma" w:cs="Tahoma" w:ascii="Tahoma" w:hAnsi="Tahoma"/>
          <w:color w:val="FF0000"/>
        </w:rPr>
      </w:r>
    </w:p>
    <w:p>
      <w:pPr>
        <w:pStyle w:val="Normal"/>
        <w:rPr>
          <w:rFonts w:ascii="Tahoma" w:hAnsi="Tahoma" w:eastAsia="Tahoma" w:cs="Tahoma"/>
          <w:color w:val="FF0000"/>
        </w:rPr>
      </w:pPr>
      <w:r>
        <w:rPr>
          <w:rFonts w:eastAsia="Tahoma" w:cs="Tahoma" w:ascii="Tahoma" w:hAnsi="Tahoma"/>
          <w:color w:val="FF0000"/>
        </w:rPr>
      </w:r>
    </w:p>
    <w:p>
      <w:pPr>
        <w:pStyle w:val="Normal"/>
        <w:rPr>
          <w:rFonts w:ascii="Tahoma" w:hAnsi="Tahoma" w:eastAsia="Tahoma" w:cs="Tahoma"/>
          <w:color w:val="FF0000"/>
        </w:rPr>
      </w:pPr>
      <w:r>
        <w:rPr>
          <w:rFonts w:eastAsia="Tahoma" w:cs="Tahoma" w:ascii="Tahoma" w:hAnsi="Tahoma"/>
          <w:color w:val="FF0000"/>
        </w:rPr>
      </w:r>
      <w:r>
        <w:br w:type="page"/>
      </w:r>
    </w:p>
    <w:p>
      <w:pPr>
        <w:pStyle w:val="Normal"/>
        <w:rPr>
          <w:rFonts w:ascii="Tahoma" w:hAnsi="Tahoma" w:eastAsia="Tahoma" w:cs="Tahoma"/>
          <w:color w:val="FF0000"/>
        </w:rPr>
      </w:pPr>
      <w:r>
        <w:rPr>
          <w:rFonts w:eastAsia="Tahoma" w:cs="Tahoma" w:ascii="Tahoma" w:hAnsi="Tahoma"/>
          <w:color w:val="FF0000"/>
        </w:rPr>
      </w:r>
    </w:p>
    <w:p>
      <w:pPr>
        <w:pStyle w:val="Normal"/>
        <w:numPr>
          <w:ilvl w:val="0"/>
          <w:numId w:val="10"/>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ORGANITZACIÓ DIDÀCTICA</w:t>
      </w:r>
    </w:p>
    <w:p>
      <w:pPr>
        <w:pStyle w:val="Normal"/>
        <w:rPr>
          <w:rFonts w:ascii="Tahoma" w:hAnsi="Tahoma" w:eastAsia="Tahoma" w:cs="Tahoma"/>
          <w:color w:val="FF0000"/>
        </w:rPr>
      </w:pPr>
      <w:r>
        <w:rPr>
          <w:rFonts w:eastAsia="Tahoma" w:cs="Tahoma" w:ascii="Tahoma" w:hAnsi="Tahoma"/>
          <w:color w:val="FF0000"/>
        </w:rPr>
      </w:r>
    </w:p>
    <w:p>
      <w:pPr>
        <w:pStyle w:val="Normal"/>
        <w:numPr>
          <w:ilvl w:val="1"/>
          <w:numId w:val="10"/>
        </w:numPr>
        <w:spacing w:lineRule="auto" w:line="276"/>
        <w:ind w:left="862" w:right="0" w:hanging="720"/>
        <w:jc w:val="both"/>
        <w:rPr>
          <w:rFonts w:ascii="Tahoma" w:hAnsi="Tahoma" w:eastAsia="Tahoma" w:cs="Tahoma"/>
          <w:b/>
          <w:b/>
          <w:sz w:val="22"/>
          <w:szCs w:val="22"/>
        </w:rPr>
      </w:pPr>
      <w:r>
        <w:rPr>
          <w:rFonts w:eastAsia="Tahoma" w:cs="Tahoma" w:ascii="Tahoma" w:hAnsi="Tahoma"/>
          <w:b/>
          <w:sz w:val="22"/>
          <w:szCs w:val="22"/>
        </w:rPr>
        <w:t>RESULTATS D'APRENENTATGE I CRITERIS D'AVALUACIÓ</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tbl>
      <w:tblPr>
        <w:tblW w:w="14916"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95"/>
        <w:gridCol w:w="3108"/>
        <w:gridCol w:w="11213"/>
      </w:tblGrid>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Resultats d'aprenentatge</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Criteris d'avaluació</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1</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sz w:val="22"/>
                <w:szCs w:val="22"/>
                <w:lang w:val="es-ES"/>
              </w:rPr>
            </w:pPr>
            <w:r>
              <w:rPr>
                <w:rFonts w:eastAsia="Tahoma" w:cs="Tahoma" w:ascii="Tahoma" w:hAnsi="Tahoma"/>
                <w:sz w:val="22"/>
                <w:szCs w:val="22"/>
                <w:lang w:val="es-ES"/>
              </w:rPr>
              <w:t>Valora las condiciones del suministro eléctrico requerido por la instalación, analizando las necesidades energéticas y aplicando procedimientos de acoplamiento y distribución de carga de los generadores eléctricos del cuadro principal del buque.</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XT"/>
              <w:numPr>
                <w:ilvl w:val="0"/>
                <w:numId w:val="11"/>
              </w:numPr>
              <w:ind w:left="0" w:right="0" w:hanging="0"/>
              <w:rPr>
                <w:rFonts w:ascii="Tahoma" w:hAnsi="Tahoma" w:cs="Tahoma"/>
                <w:sz w:val="22"/>
              </w:rPr>
            </w:pPr>
            <w:r>
              <w:rPr>
                <w:rFonts w:cs="Tahoma" w:ascii="Tahoma" w:hAnsi="Tahoma"/>
                <w:sz w:val="22"/>
              </w:rPr>
              <w:t>Se han identificado los elementos mecánicos y eléctricos de los generadores trifásicos, relacionándolos con su función y obteniendo información de su placa característica.</w:t>
            </w:r>
          </w:p>
          <w:p>
            <w:pPr>
              <w:pStyle w:val="TXT"/>
              <w:numPr>
                <w:ilvl w:val="0"/>
                <w:numId w:val="11"/>
              </w:numPr>
              <w:ind w:left="0" w:right="0" w:hanging="0"/>
              <w:rPr>
                <w:rFonts w:ascii="Tahoma" w:hAnsi="Tahoma" w:cs="Tahoma"/>
                <w:sz w:val="22"/>
              </w:rPr>
            </w:pPr>
            <w:r>
              <w:rPr>
                <w:rFonts w:cs="Tahoma" w:ascii="Tahoma" w:hAnsi="Tahoma"/>
                <w:sz w:val="22"/>
              </w:rPr>
              <w:t>Se ha verificado el funcionamiento de los generadores eléctricos, comprobando sus parámetros de acuerdo con la documentación técnica y ajustando el regulador de velocidad y el regulador de tensión.</w:t>
            </w:r>
          </w:p>
          <w:p>
            <w:pPr>
              <w:pStyle w:val="TXT"/>
              <w:numPr>
                <w:ilvl w:val="0"/>
                <w:numId w:val="11"/>
              </w:numPr>
              <w:ind w:left="0" w:right="0" w:hanging="0"/>
              <w:rPr>
                <w:rFonts w:ascii="Tahoma" w:hAnsi="Tahoma" w:cs="Tahoma"/>
                <w:sz w:val="22"/>
              </w:rPr>
            </w:pPr>
            <w:r>
              <w:rPr>
                <w:rFonts w:cs="Tahoma" w:ascii="Tahoma" w:hAnsi="Tahoma"/>
                <w:sz w:val="22"/>
              </w:rPr>
              <w:t>Se ha comprobado y regulado el funcionamiento de los sistemas de protección de los generadores frente a sobrecargas, potencia inversa y falta de sincronismo.</w:t>
            </w:r>
          </w:p>
          <w:p>
            <w:pPr>
              <w:pStyle w:val="TXT"/>
              <w:numPr>
                <w:ilvl w:val="0"/>
                <w:numId w:val="11"/>
              </w:numPr>
              <w:ind w:left="0" w:right="0" w:hanging="0"/>
              <w:rPr>
                <w:rFonts w:ascii="Tahoma" w:hAnsi="Tahoma" w:cs="Tahoma"/>
                <w:sz w:val="22"/>
              </w:rPr>
            </w:pPr>
            <w:r>
              <w:rPr>
                <w:rFonts w:cs="Tahoma" w:ascii="Tahoma" w:hAnsi="Tahoma"/>
                <w:sz w:val="22"/>
              </w:rPr>
              <w:t>Se han definido los procedimientos y la secuencia de los procesos de acoplamiento y desacoplamiento de generadores, en manual o en automático, según necesidades energéticas.</w:t>
            </w:r>
          </w:p>
          <w:p>
            <w:pPr>
              <w:pStyle w:val="TXT"/>
              <w:numPr>
                <w:ilvl w:val="0"/>
                <w:numId w:val="11"/>
              </w:numPr>
              <w:ind w:left="0" w:right="0" w:hanging="0"/>
              <w:rPr>
                <w:rFonts w:ascii="Tahoma" w:hAnsi="Tahoma" w:cs="Tahoma"/>
                <w:sz w:val="22"/>
              </w:rPr>
            </w:pPr>
            <w:r>
              <w:rPr>
                <w:rFonts w:cs="Tahoma" w:ascii="Tahoma" w:hAnsi="Tahoma"/>
                <w:sz w:val="22"/>
              </w:rPr>
              <w:t>Se ha verificado el acoplamiento de la toma de corriente exterior, comprobando las medidas de exclusión de generadores y la correcta sucesión de fases de la toma del muelle.</w:t>
            </w:r>
          </w:p>
          <w:p>
            <w:pPr>
              <w:pStyle w:val="TXT"/>
              <w:numPr>
                <w:ilvl w:val="0"/>
                <w:numId w:val="11"/>
              </w:numPr>
              <w:ind w:left="0" w:right="0" w:hanging="0"/>
              <w:rPr>
                <w:rFonts w:ascii="Tahoma" w:hAnsi="Tahoma" w:cs="Tahoma"/>
                <w:sz w:val="22"/>
              </w:rPr>
            </w:pPr>
            <w:r>
              <w:rPr>
                <w:rFonts w:cs="Tahoma" w:ascii="Tahoma" w:hAnsi="Tahoma"/>
                <w:sz w:val="22"/>
              </w:rPr>
              <w:t>Se ha verificado la secuencia de arranque y acople de los cuadros y generadores de emergencia ante una caída de planta.</w:t>
            </w:r>
          </w:p>
          <w:p>
            <w:pPr>
              <w:pStyle w:val="TXT"/>
              <w:numPr>
                <w:ilvl w:val="0"/>
                <w:numId w:val="11"/>
              </w:numPr>
              <w:ind w:left="0" w:right="0" w:hanging="0"/>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rPr>
              <w:t>Se ha supervisado el cumplimiento de las normas de prevención de riesgos laborales en los procedimientos y medios empleados durante las operaciones.</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2</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pPr>
            <w:r>
              <w:rPr>
                <w:rFonts w:eastAsia="Tahoma" w:cs="Tahoma" w:ascii="Tahoma" w:hAnsi="Tahoma"/>
                <w:sz w:val="22"/>
                <w:szCs w:val="22"/>
                <w:lang w:val="es-ES"/>
              </w:rPr>
              <w:t>Evalúa las condiciones de funcionamiento de los cuadros de distribución y de los consumidores, según documentación técnica, verificando los parámetros de funcionamiento y regulando las protecciones en los circuitos de fuerza y maniobra.</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2"/>
                <w:numId w:val="17"/>
              </w:numPr>
              <w:spacing w:lineRule="auto" w:line="276"/>
              <w:ind w:left="1440" w:right="0" w:hanging="0"/>
              <w:jc w:val="both"/>
              <w:rPr>
                <w:rFonts w:ascii="Tahoma" w:hAnsi="Tahoma" w:cs="Tahoma"/>
                <w:color w:val="000000"/>
                <w:sz w:val="22"/>
                <w:lang w:val="es-ES"/>
              </w:rPr>
            </w:pPr>
            <w:r>
              <w:rPr>
                <w:rFonts w:cs="Tahoma" w:ascii="Tahoma" w:hAnsi="Tahoma"/>
                <w:color w:val="000000"/>
                <w:sz w:val="22"/>
                <w:lang w:val="es-ES"/>
              </w:rPr>
              <w:t>Se han comprobado los parámetros de funcionamiento y regulado los elementos de protección del cuadro principal de los diferentes consumidores de los circuitos de fuerza y alumbrado, verificando que el disparo selectivo actúa según lo establecido.</w:t>
            </w:r>
          </w:p>
          <w:p>
            <w:pPr>
              <w:pStyle w:val="Normal"/>
              <w:numPr>
                <w:ilvl w:val="0"/>
                <w:numId w:val="17"/>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realizado pruebas y ensayos de funcionamiento de los transformadores monofásicos y trifásicos para verificar que se adecuan a los parámetros de funcionamiento definidos.</w:t>
            </w:r>
          </w:p>
          <w:p>
            <w:pPr>
              <w:pStyle w:val="Normal"/>
              <w:numPr>
                <w:ilvl w:val="0"/>
                <w:numId w:val="17"/>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definido los procedimientos de engrase, limpieza y alineación de las máquinas giratorias a partir de las condiciones de temperatura y vibración establecidas.</w:t>
            </w:r>
          </w:p>
          <w:p>
            <w:pPr>
              <w:pStyle w:val="Normal"/>
              <w:numPr>
                <w:ilvl w:val="0"/>
                <w:numId w:val="17"/>
              </w:numPr>
              <w:spacing w:lineRule="auto" w:line="276"/>
              <w:ind w:left="720" w:right="0" w:hanging="0"/>
              <w:jc w:val="both"/>
              <w:rPr/>
            </w:pPr>
            <w:r>
              <w:rPr>
                <w:rFonts w:cs="Tahoma" w:ascii="Tahoma" w:hAnsi="Tahoma"/>
                <w:color w:val="000000"/>
                <w:sz w:val="22"/>
                <w:lang w:val="es-ES"/>
              </w:rPr>
              <w:t>Se ha verificado el funcionamiento de los motores eléctricos monofásicos y trifásicos, comprobado sus parámetros de acuerdo con la documentación técnica y regulando las protecciones y los tiempos de arranque.</w:t>
            </w:r>
          </w:p>
          <w:p>
            <w:pPr>
              <w:pStyle w:val="Normal"/>
              <w:numPr>
                <w:ilvl w:val="0"/>
                <w:numId w:val="17"/>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verificado y regulado el funcionamiento de los sistemas de distribución de corriente eléctrica aplicados a instalaciones del buque (planta de frío y servotimón, entre otros), interpretando los esquemas asociados.</w:t>
            </w:r>
          </w:p>
          <w:p>
            <w:pPr>
              <w:pStyle w:val="Normal"/>
              <w:numPr>
                <w:ilvl w:val="0"/>
                <w:numId w:val="17"/>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verificado el funcionamiento del grupo convertidor de frecuencia, comprobando sus parámetros de acuerdo con la documentación técnica.</w:t>
            </w:r>
          </w:p>
          <w:p>
            <w:pPr>
              <w:pStyle w:val="Normal"/>
              <w:keepNext w:val="false"/>
              <w:keepLines w:val="false"/>
              <w:widowControl/>
              <w:numPr>
                <w:ilvl w:val="0"/>
                <w:numId w:val="17"/>
              </w:numPr>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 supervisado el cumplimiento de las normas de prevención de riesgos laborales en los rocedimientos y medios empleados durante las operaciones.</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3</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sz w:val="22"/>
                <w:szCs w:val="22"/>
                <w:lang w:val="es-ES"/>
              </w:rPr>
            </w:pPr>
            <w:r>
              <w:rPr>
                <w:rFonts w:eastAsia="Tahoma" w:cs="Tahoma" w:ascii="Tahoma" w:hAnsi="Tahoma"/>
                <w:sz w:val="22"/>
                <w:szCs w:val="22"/>
                <w:lang w:val="es-ES"/>
              </w:rPr>
              <w:t>Realiza el montaje de sistemas eléctricos de arranque y control de motores y equipos eléctricos y electrónicos, elaborando los esquemas asociados y efectuando la intervención según normativa y especificaciones técnicas.</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2"/>
                <w:numId w:val="18"/>
              </w:numPr>
              <w:spacing w:lineRule="auto" w:line="276"/>
              <w:ind w:left="1440" w:right="0" w:hanging="0"/>
              <w:jc w:val="both"/>
              <w:rPr>
                <w:rFonts w:ascii="Tahoma" w:hAnsi="Tahoma" w:cs="Tahoma"/>
                <w:color w:val="000000"/>
                <w:sz w:val="22"/>
                <w:lang w:val="es-ES"/>
              </w:rPr>
            </w:pPr>
            <w:r>
              <w:rPr>
                <w:rFonts w:cs="Tahoma" w:ascii="Tahoma" w:hAnsi="Tahoma"/>
                <w:color w:val="000000"/>
                <w:sz w:val="22"/>
                <w:lang w:val="es-ES"/>
              </w:rPr>
              <w:t>Se ha elaborado el esquema del circuito de fuerza y maniobra de la instalación eléctrica, aplicando la simbología normalizada.</w:t>
            </w:r>
          </w:p>
          <w:p>
            <w:pPr>
              <w:pStyle w:val="Normal"/>
              <w:numPr>
                <w:ilvl w:val="0"/>
                <w:numId w:val="18"/>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comprobado el dimensionado del cableado y de los componentes de los circuitos para diferentes instalaciones de arranque (directo, inversor de giro, estrella/triángulo y secuencial), según especificaciones técnicas.</w:t>
            </w:r>
          </w:p>
          <w:p>
            <w:pPr>
              <w:pStyle w:val="Normal"/>
              <w:numPr>
                <w:ilvl w:val="0"/>
                <w:numId w:val="18"/>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supervisado los procedimientos de montaje, verificando que el conexionado de las instalaciones de fuerza y maniobra es conforme con el esquema de montaje y con la normativa.</w:t>
            </w:r>
          </w:p>
          <w:p>
            <w:pPr>
              <w:pStyle w:val="Normal"/>
              <w:numPr>
                <w:ilvl w:val="0"/>
                <w:numId w:val="18"/>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comprobado la operatividad del montaje eléctrico realizado, verificando los cálculos, midiendo los parámetros de funcionamiento y efectuando en su caso las modificaciones requeridas.</w:t>
            </w:r>
          </w:p>
          <w:p>
            <w:pPr>
              <w:pStyle w:val="Normal"/>
              <w:numPr>
                <w:ilvl w:val="0"/>
                <w:numId w:val="18"/>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realizado el replanteo de la instalación motivada por la modificación de los equipos, justificando documentalmente los cambios efectuados.</w:t>
            </w:r>
          </w:p>
          <w:p>
            <w:pPr>
              <w:pStyle w:val="Normal"/>
              <w:keepNext w:val="false"/>
              <w:keepLines w:val="false"/>
              <w:widowControl/>
              <w:numPr>
                <w:ilvl w:val="0"/>
                <w:numId w:val="18"/>
              </w:numPr>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han respetado las normas de seguridad y de trabajo en equipo establecidas.</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4</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pPr>
            <w:r>
              <w:rPr>
                <w:rFonts w:eastAsia="Tahoma" w:cs="Tahoma" w:ascii="Tahoma" w:hAnsi="Tahoma"/>
                <w:sz w:val="22"/>
                <w:szCs w:val="22"/>
                <w:lang w:val="es-ES"/>
              </w:rPr>
              <w:t>Programa y supervisa el mantenimiento preventivo, predictivo y correctivo de instalaciones eléctricas del buque, interpretando la documentación técnica y definiendo los procedimientos que se deben seguir.</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2"/>
                <w:numId w:val="19"/>
              </w:numPr>
              <w:spacing w:lineRule="auto" w:line="276"/>
              <w:ind w:left="1440" w:right="0" w:hanging="0"/>
              <w:jc w:val="both"/>
              <w:rPr>
                <w:rFonts w:ascii="Tahoma" w:hAnsi="Tahoma" w:cs="Tahoma"/>
                <w:color w:val="000000"/>
                <w:sz w:val="22"/>
                <w:lang w:val="es-ES"/>
              </w:rPr>
            </w:pPr>
            <w:r>
              <w:rPr>
                <w:rFonts w:cs="Tahoma" w:ascii="Tahoma" w:hAnsi="Tahoma"/>
                <w:color w:val="000000"/>
                <w:sz w:val="22"/>
                <w:lang w:val="es-ES"/>
              </w:rPr>
              <w:t>Se han establecido protocolos de mantenimiento de máquinas eléctricas, cuadros, equipos de corriente continua y grupos convertidores de frecuencia, a partir de información técnica y datos de mantenimiento predictivo.</w:t>
            </w:r>
          </w:p>
          <w:p>
            <w:pPr>
              <w:pStyle w:val="Normal"/>
              <w:numPr>
                <w:ilvl w:val="0"/>
                <w:numId w:val="19"/>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determinado los procedimientos de diagnóstico de averías a partir del tratamiento de la información y de registro de reparación de averías.</w:t>
            </w:r>
          </w:p>
          <w:p>
            <w:pPr>
              <w:pStyle w:val="Normal"/>
              <w:numPr>
                <w:ilvl w:val="0"/>
                <w:numId w:val="19"/>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seleccionado los medios humanos y materiales necesarios para llevar a cabo el mantenimiento, teniendo en cuenta los criterios de prioridad y carga de trabajo.</w:t>
            </w:r>
          </w:p>
          <w:p>
            <w:pPr>
              <w:pStyle w:val="Normal"/>
              <w:numPr>
                <w:ilvl w:val="0"/>
                <w:numId w:val="19"/>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elaborado la distribución temporal de los trabajos de mantenimiento según condiciones de la travesía u organización del taller.</w:t>
            </w:r>
          </w:p>
          <w:p>
            <w:pPr>
              <w:pStyle w:val="Normal"/>
              <w:numPr>
                <w:ilvl w:val="0"/>
                <w:numId w:val="19"/>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valorado la utilización de recursos externos en las operaciones de mantenimiento y reparación, teniendo en cuenta criterios técnicos y medios disponibles.</w:t>
            </w:r>
          </w:p>
          <w:p>
            <w:pPr>
              <w:pStyle w:val="Normal"/>
              <w:numPr>
                <w:ilvl w:val="0"/>
                <w:numId w:val="19"/>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previsto modificaciones en el plan de mantenimiento y los protocolos de actuación en función de las averías y de la información obtenida.</w:t>
            </w:r>
          </w:p>
          <w:p>
            <w:pPr>
              <w:pStyle w:val="Normal"/>
              <w:keepNext w:val="false"/>
              <w:keepLines w:val="false"/>
              <w:widowControl/>
              <w:numPr>
                <w:ilvl w:val="0"/>
                <w:numId w:val="19"/>
              </w:numPr>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han definido los medios de tratamiento y registro de la información de mantenimiento eléctrico según normativa y modelos definidos.</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5</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sz w:val="22"/>
                <w:szCs w:val="22"/>
                <w:lang w:val="es-ES"/>
              </w:rPr>
            </w:pPr>
            <w:r>
              <w:rPr>
                <w:rFonts w:eastAsia="Tahoma" w:cs="Tahoma" w:ascii="Tahoma" w:hAnsi="Tahoma"/>
                <w:sz w:val="22"/>
                <w:szCs w:val="22"/>
                <w:lang w:val="es-ES"/>
              </w:rPr>
              <w:t>Realiza el mantenimiento correctivo de generadores, transformadores, motores, grupos convertidores y cuadros de distribución principal, analizando información técnica y efectuando mediciones.</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2"/>
                <w:numId w:val="20"/>
              </w:numPr>
              <w:spacing w:lineRule="auto" w:line="276"/>
              <w:ind w:left="1440" w:right="0" w:hanging="0"/>
              <w:jc w:val="both"/>
              <w:rPr>
                <w:rFonts w:ascii="Tahoma" w:hAnsi="Tahoma" w:cs="Tahoma"/>
                <w:color w:val="000000"/>
                <w:sz w:val="22"/>
                <w:lang w:val="es-ES"/>
              </w:rPr>
            </w:pPr>
            <w:r>
              <w:rPr>
                <w:rFonts w:cs="Tahoma" w:ascii="Tahoma" w:hAnsi="Tahoma"/>
                <w:color w:val="000000"/>
                <w:sz w:val="22"/>
                <w:lang w:val="es-ES"/>
              </w:rPr>
              <w:t>Se ha aislado el equipo o elemento averiado previamente a la intervención, verificando su desconexión con equipos de medida y adoptando las medidas para realizar el trabajo de un modo seguro.</w:t>
            </w:r>
          </w:p>
          <w:p>
            <w:pPr>
              <w:pStyle w:val="Normal"/>
              <w:numPr>
                <w:ilvl w:val="0"/>
                <w:numId w:val="20"/>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delimitado y acondicionado la zona de trabajo destinada a alojar los elementos desmontados, las herramientas y el utillaje.</w:t>
            </w:r>
          </w:p>
          <w:p>
            <w:pPr>
              <w:pStyle w:val="Normal"/>
              <w:numPr>
                <w:ilvl w:val="0"/>
                <w:numId w:val="20"/>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han establecido las alimentaciones alternativas o de emergencia que permitan mantener la alimentación de los equipos afectados por la reparación.</w:t>
            </w:r>
          </w:p>
          <w:p>
            <w:pPr>
              <w:pStyle w:val="Normal"/>
              <w:keepNext w:val="false"/>
              <w:keepLines w:val="false"/>
              <w:widowControl/>
              <w:numPr>
                <w:ilvl w:val="0"/>
                <w:numId w:val="20"/>
              </w:numPr>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 efectuado el desmontaje y montaje del equipo o elemento eléctrico de acuerdo con la secuencia establecida en la documentación técnica.</w:t>
            </w:r>
          </w:p>
          <w:p>
            <w:pPr>
              <w:pStyle w:val="Normal"/>
              <w:numPr>
                <w:ilvl w:val="0"/>
                <w:numId w:val="20"/>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realizado la reparación o sustitución de los elementos averiados del equipo, verificando el restablecimiento de su funcionamiento y registrando la intervención.</w:t>
            </w:r>
          </w:p>
          <w:p>
            <w:pPr>
              <w:pStyle w:val="Normal"/>
              <w:numPr>
                <w:ilvl w:val="0"/>
                <w:numId w:val="20"/>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valorado el cumplimiento de los protocolos de mantenimiento y de las medidas de prevención de riesgos laborales y medioambientales.</w:t>
            </w:r>
          </w:p>
          <w:p>
            <w:pPr>
              <w:pStyle w:val="Normal"/>
              <w:numPr>
                <w:ilvl w:val="0"/>
                <w:numId w:val="20"/>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controlado la elaboración de los medios de registro y recogida de información de las intervenciones efectuadas.</w:t>
            </w:r>
          </w:p>
          <w:p>
            <w:pPr>
              <w:pStyle w:val="Normal"/>
              <w:widowControl/>
              <w:numPr>
                <w:ilvl w:val="0"/>
                <w:numId w:val="20"/>
              </w:numPr>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 valorado la eventual actualización de los programas de mantenimiento de equipos y elementos eléctricos en función del histórico de reparaciones.</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6</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pPr>
            <w:r>
              <w:rPr>
                <w:rFonts w:eastAsia="Tahoma" w:cs="Tahoma" w:ascii="Tahoma" w:hAnsi="Tahoma"/>
                <w:sz w:val="22"/>
                <w:szCs w:val="22"/>
                <w:lang w:val="es-ES"/>
              </w:rPr>
              <w:t>Realiza el mantenimiento de servicios y circuitos de corriente continua, interpretando esquemas y efectuando las operaciones programadas o requeridas, valorando la operatividad obtenida.</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2"/>
                <w:numId w:val="21"/>
              </w:numPr>
              <w:spacing w:lineRule="auto" w:line="276"/>
              <w:ind w:left="1440" w:right="0" w:hanging="0"/>
              <w:jc w:val="both"/>
              <w:rPr>
                <w:rFonts w:ascii="Tahoma" w:hAnsi="Tahoma" w:cs="Tahoma"/>
                <w:color w:val="000000"/>
                <w:sz w:val="22"/>
                <w:lang w:val="es-ES"/>
              </w:rPr>
            </w:pPr>
            <w:r>
              <w:rPr>
                <w:rFonts w:cs="Tahoma" w:ascii="Tahoma" w:hAnsi="Tahoma"/>
                <w:color w:val="000000"/>
                <w:sz w:val="22"/>
                <w:lang w:val="es-ES"/>
              </w:rPr>
              <w:t>Se han supervisado o realizado las operaciones de mantenimiento de los equipos de carga, generación (eólica, solar o mecánica) y acumulación de energía eléctrica y de los motores de corriente continua del buque y de las embarcaciones, según el plan establecido.</w:t>
            </w:r>
          </w:p>
          <w:p>
            <w:pPr>
              <w:pStyle w:val="Normal"/>
              <w:numPr>
                <w:ilvl w:val="0"/>
                <w:numId w:val="21"/>
              </w:numPr>
              <w:spacing w:lineRule="auto" w:line="276"/>
              <w:ind w:left="720" w:right="0" w:hanging="0"/>
              <w:jc w:val="both"/>
              <w:rPr/>
            </w:pPr>
            <w:r>
              <w:rPr>
                <w:rFonts w:cs="Tahoma" w:ascii="Tahoma" w:hAnsi="Tahoma"/>
                <w:color w:val="000000"/>
                <w:sz w:val="22"/>
                <w:lang w:val="es-ES"/>
              </w:rPr>
              <w:t>Se ha diagnosticado y valorado la avería en los equipos de carga, generación y acumulación de energía eléctrica y de los motores de corriente continua a partir de los parámetros medidos y de la documentación técnica.</w:t>
            </w:r>
          </w:p>
          <w:p>
            <w:pPr>
              <w:pStyle w:val="Normal"/>
              <w:numPr>
                <w:ilvl w:val="0"/>
                <w:numId w:val="21"/>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reparado el equipo, aplicando la secuencia de intervención, teniendo en cuenta la documentación técnica, verificando su funcionamiento y registrando la intervención.</w:t>
            </w:r>
          </w:p>
          <w:p>
            <w:pPr>
              <w:pStyle w:val="Normal"/>
              <w:numPr>
                <w:ilvl w:val="0"/>
                <w:numId w:val="21"/>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supervisado y realizado el mantenimiento de los sistemas de alimentación de los equipos eléctrico-electrónicos, de los equipos de gobierno, de las alarmas, del alumbrado de emergencia y de la señalización de corriente continua, utilizando los instrumentos definidos y la documentación técnica.</w:t>
            </w:r>
          </w:p>
          <w:p>
            <w:pPr>
              <w:pStyle w:val="Normal"/>
              <w:numPr>
                <w:ilvl w:val="0"/>
                <w:numId w:val="21"/>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diagnosticado y evaluado la avería en los sistemas de alimentación de los equipos eléctrico-electrónicos, en los sistemas de gobierno, en las alarmas, en el alumbrado de emergencia y en la señalización de corriente continua, interpretando los esquemas y valorando los parámetros medidos.</w:t>
            </w:r>
          </w:p>
          <w:p>
            <w:pPr>
              <w:pStyle w:val="Normal"/>
              <w:numPr>
                <w:ilvl w:val="0"/>
                <w:numId w:val="21"/>
              </w:numPr>
              <w:spacing w:lineRule="auto" w:line="276"/>
              <w:ind w:left="720" w:right="0" w:hanging="0"/>
              <w:jc w:val="both"/>
              <w:rPr>
                <w:rFonts w:ascii="Tahoma" w:hAnsi="Tahoma" w:cs="Tahoma"/>
                <w:color w:val="000000"/>
                <w:sz w:val="22"/>
                <w:lang w:val="es-ES"/>
              </w:rPr>
            </w:pPr>
            <w:r>
              <w:rPr>
                <w:rFonts w:cs="Tahoma" w:ascii="Tahoma" w:hAnsi="Tahoma"/>
                <w:color w:val="000000"/>
                <w:sz w:val="22"/>
                <w:lang w:val="es-ES"/>
              </w:rPr>
              <w:t>Se ha reparado la avería y restituido la alimentación a los equipos eléctrico-electrónicos, a los equipos de gobierno, a las alarmas, al alumbrado de emergencia y a la señalización de corriente continua, comprobando su funcionamiento, registrando la intervención y haciendo las correcciones en los esquemas.</w:t>
            </w:r>
          </w:p>
          <w:p>
            <w:pPr>
              <w:pStyle w:val="Normal"/>
              <w:keepNext w:val="false"/>
              <w:keepLines w:val="false"/>
              <w:widowControl/>
              <w:numPr>
                <w:ilvl w:val="0"/>
                <w:numId w:val="21"/>
              </w:numPr>
              <w:spacing w:lineRule="auto" w:line="276" w:before="0" w:after="0"/>
              <w:ind w:left="72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 verificado el cumplimiento de las pautas de utilización de herramientas y equipos de trabajo y de las normas de prevención de riesgos laborales y medioambientales.</w:t>
            </w:r>
          </w:p>
        </w:tc>
      </w:tr>
      <w:tr>
        <w:trPr/>
        <w:tc>
          <w:tcPr>
            <w:tcW w:w="5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eastAsia="Tahoma" w:cs="Tahoma"/>
              </w:rPr>
            </w:pPr>
            <w:r>
              <w:rPr>
                <w:rFonts w:eastAsia="Tahoma" w:cs="Tahoma" w:ascii="Tahoma" w:hAnsi="Tahoma"/>
              </w:rPr>
              <w:t>7</w:t>
            </w:r>
          </w:p>
        </w:tc>
        <w:tc>
          <w:tcPr>
            <w:tcW w:w="3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pPr>
            <w:r>
              <w:rPr>
                <w:rFonts w:eastAsia="Tahoma" w:cs="Tahoma" w:ascii="Tahoma" w:hAnsi="Tahoma"/>
                <w:sz w:val="22"/>
                <w:szCs w:val="22"/>
                <w:lang w:val="es-ES"/>
              </w:rPr>
              <w:t>Evalúa y cumple las normas de prevención de riesgos laborales y medioambientales en tareas de supervisión y mantenimiento de los equipos eléctricos y electrónicos, evaluando los riesgos asociados y aplicando las medidas para prevenirlos conforme a la normativa vigente.</w:t>
            </w:r>
          </w:p>
        </w:tc>
        <w:tc>
          <w:tcPr>
            <w:tcW w:w="11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spacing w:lineRule="auto" w:line="276"/>
              <w:ind w:left="1582" w:right="0" w:hanging="0"/>
              <w:jc w:val="both"/>
              <w:rPr>
                <w:rFonts w:ascii="Tahoma" w:hAnsi="Tahoma" w:cs="Tahoma"/>
                <w:color w:val="000000"/>
                <w:sz w:val="22"/>
                <w:lang w:val="es-ES"/>
              </w:rPr>
            </w:pPr>
            <w:r>
              <w:rPr>
                <w:rFonts w:cs="Tahoma" w:ascii="Tahoma" w:hAnsi="Tahoma"/>
                <w:color w:val="000000"/>
                <w:sz w:val="22"/>
                <w:lang w:val="es-ES"/>
              </w:rPr>
              <w:t>Se han identificado los riesgos y la peligrosidad en la manipulación de los equipos, las herramientas y los útiles para la reparación y el mantenimiento de los equipos eléctricos y electrónicos.</w:t>
            </w:r>
          </w:p>
          <w:p>
            <w:pPr>
              <w:pStyle w:val="Normal"/>
              <w:numPr>
                <w:ilvl w:val="0"/>
                <w:numId w:val="7"/>
              </w:numPr>
              <w:spacing w:lineRule="auto" w:line="276"/>
              <w:ind w:left="1582" w:right="0" w:hanging="0"/>
              <w:jc w:val="both"/>
              <w:rPr>
                <w:rFonts w:ascii="Tahoma" w:hAnsi="Tahoma" w:cs="Tahoma"/>
                <w:color w:val="000000"/>
                <w:sz w:val="22"/>
                <w:lang w:val="es-ES"/>
              </w:rPr>
            </w:pPr>
            <w:r>
              <w:rPr>
                <w:rFonts w:cs="Tahoma" w:ascii="Tahoma" w:hAnsi="Tahoma"/>
                <w:color w:val="000000"/>
                <w:sz w:val="22"/>
                <w:lang w:val="es-ES"/>
              </w:rPr>
              <w:t>Se ha comprobado que los equipos eléctricos y electrónicos tienen las protecciones e indicaciones exigidas por la normativa antes de conectar a la red.</w:t>
            </w:r>
          </w:p>
          <w:p>
            <w:pPr>
              <w:pStyle w:val="Normal"/>
              <w:numPr>
                <w:ilvl w:val="0"/>
                <w:numId w:val="7"/>
              </w:numPr>
              <w:spacing w:lineRule="auto" w:line="276"/>
              <w:ind w:left="1582" w:right="0" w:hanging="0"/>
              <w:jc w:val="both"/>
              <w:rPr>
                <w:rFonts w:ascii="Tahoma" w:hAnsi="Tahoma" w:cs="Tahoma"/>
                <w:color w:val="000000"/>
                <w:sz w:val="22"/>
                <w:lang w:val="es-ES"/>
              </w:rPr>
            </w:pPr>
            <w:r>
              <w:rPr>
                <w:rFonts w:cs="Tahoma" w:ascii="Tahoma" w:hAnsi="Tahoma"/>
                <w:color w:val="000000"/>
                <w:sz w:val="22"/>
                <w:lang w:val="es-ES"/>
              </w:rPr>
              <w:t>Se han descrito las medidas de seguridad y protección personal que se deben adoptar en la preparación y ejecución de las operaciones de diagnóstico y puesta en servicio de los equipos.</w:t>
            </w:r>
          </w:p>
          <w:p>
            <w:pPr>
              <w:pStyle w:val="Normal"/>
              <w:numPr>
                <w:ilvl w:val="0"/>
                <w:numId w:val="7"/>
              </w:numPr>
              <w:spacing w:lineRule="auto" w:line="276"/>
              <w:ind w:left="1582" w:right="0" w:hanging="0"/>
              <w:jc w:val="both"/>
              <w:rPr>
                <w:rFonts w:ascii="Tahoma" w:hAnsi="Tahoma" w:cs="Tahoma"/>
                <w:color w:val="000000"/>
                <w:sz w:val="22"/>
                <w:lang w:val="es-ES"/>
              </w:rPr>
            </w:pPr>
            <w:r>
              <w:rPr>
                <w:rFonts w:cs="Tahoma" w:ascii="Tahoma" w:hAnsi="Tahoma"/>
                <w:color w:val="000000"/>
                <w:sz w:val="22"/>
                <w:lang w:val="es-ES"/>
              </w:rPr>
              <w:t>Se ha verificado la desconexión del equipo antes de realizar una reparación o sustitución, previendo cualquier posible realimentación y comprobando la ausencia de tensión.</w:t>
            </w:r>
          </w:p>
          <w:p>
            <w:pPr>
              <w:pStyle w:val="Normal"/>
              <w:numPr>
                <w:ilvl w:val="0"/>
                <w:numId w:val="7"/>
              </w:numPr>
              <w:spacing w:lineRule="auto" w:line="276"/>
              <w:ind w:left="1582" w:right="0" w:hanging="0"/>
              <w:jc w:val="both"/>
              <w:rPr/>
            </w:pPr>
            <w:r>
              <w:rPr>
                <w:rFonts w:cs="Tahoma" w:ascii="Tahoma" w:hAnsi="Tahoma"/>
                <w:color w:val="000000"/>
                <w:sz w:val="22"/>
                <w:lang w:val="es-ES"/>
              </w:rPr>
              <w:t>Se ha valorado el orden y la limpieza de las instalaciones y equipos eléctricos y electrónicos, como factor de prevención de riesgos.</w:t>
            </w:r>
          </w:p>
          <w:p>
            <w:pPr>
              <w:pStyle w:val="Normal"/>
              <w:numPr>
                <w:ilvl w:val="0"/>
                <w:numId w:val="7"/>
              </w:numPr>
              <w:spacing w:lineRule="auto" w:line="276"/>
              <w:ind w:left="1582" w:right="0" w:hanging="0"/>
              <w:jc w:val="both"/>
              <w:rPr>
                <w:rFonts w:ascii="Tahoma" w:hAnsi="Tahoma" w:cs="Tahoma"/>
                <w:color w:val="000000"/>
                <w:sz w:val="22"/>
                <w:lang w:val="es-ES"/>
              </w:rPr>
            </w:pPr>
            <w:r>
              <w:rPr>
                <w:rFonts w:cs="Tahoma" w:ascii="Tahoma" w:hAnsi="Tahoma"/>
                <w:color w:val="000000"/>
                <w:sz w:val="22"/>
                <w:lang w:val="es-ES"/>
              </w:rPr>
              <w:t>Se han tomado las precauciones para el almacenamiento, manejo y mantenimiento de los grupos de baterías, de acuerdo con la normativa.</w:t>
            </w:r>
          </w:p>
          <w:p>
            <w:pPr>
              <w:pStyle w:val="Normal"/>
              <w:numPr>
                <w:ilvl w:val="0"/>
                <w:numId w:val="7"/>
              </w:numPr>
              <w:spacing w:lineRule="auto" w:line="276"/>
              <w:ind w:left="1582" w:right="0" w:hanging="0"/>
              <w:jc w:val="both"/>
              <w:rPr>
                <w:rFonts w:ascii="Tahoma" w:hAnsi="Tahoma" w:cs="Tahoma"/>
                <w:color w:val="000000"/>
                <w:sz w:val="22"/>
                <w:lang w:val="es-ES"/>
              </w:rPr>
            </w:pPr>
            <w:r>
              <w:rPr>
                <w:rFonts w:cs="Tahoma" w:ascii="Tahoma" w:hAnsi="Tahoma"/>
                <w:color w:val="000000"/>
                <w:sz w:val="22"/>
                <w:lang w:val="es-ES"/>
              </w:rPr>
              <w:t>Se ha aplicado la normativa de gestión de los residuos generados en las operaciones de mantenimiento e instalación de los sistemas de distribución, generación y acumulación de energía eléctrica del buque y de las embarcaciones auxiliares.</w:t>
            </w:r>
          </w:p>
          <w:p>
            <w:pPr>
              <w:pStyle w:val="Normal"/>
              <w:keepNext w:val="false"/>
              <w:keepLines w:val="false"/>
              <w:widowControl/>
              <w:numPr>
                <w:ilvl w:val="0"/>
                <w:numId w:val="7"/>
              </w:numPr>
              <w:spacing w:lineRule="auto" w:line="276" w:before="0" w:after="0"/>
              <w:ind w:left="1582"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4"/>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4"/>
                <w:u w:val="none"/>
                <w:vertAlign w:val="baseline"/>
                <w:lang w:val="es-ES"/>
              </w:rPr>
              <w:t>Se ha respetado el sistema de recogida y eliminación selectiva de residuos, así como los procedimientos de almacenamiento y manipulación de productos peligrosos</w:t>
            </w:r>
          </w:p>
        </w:tc>
      </w:tr>
    </w:tbl>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b/>
          <w:b/>
          <w:i/>
          <w:i/>
          <w:color w:val="FF0000"/>
          <w:sz w:val="22"/>
          <w:szCs w:val="22"/>
        </w:rPr>
      </w:pPr>
      <w:r>
        <w:rPr>
          <w:rFonts w:eastAsia="Tahoma" w:cs="Tahoma" w:ascii="Tahoma" w:hAnsi="Tahoma"/>
          <w:b/>
          <w:i/>
          <w:color w:val="FF0000"/>
          <w:sz w:val="22"/>
          <w:szCs w:val="22"/>
        </w:rPr>
      </w:r>
      <w:r>
        <w:br w:type="page"/>
      </w:r>
    </w:p>
    <w:p>
      <w:pPr>
        <w:pStyle w:val="Normal"/>
        <w:spacing w:lineRule="auto" w:line="276"/>
        <w:jc w:val="both"/>
        <w:rPr>
          <w:rFonts w:ascii="Tahoma" w:hAnsi="Tahoma" w:eastAsia="Tahoma" w:cs="Tahoma"/>
          <w:b/>
          <w:b/>
          <w:i/>
          <w:i/>
          <w:color w:val="FF0000"/>
          <w:sz w:val="22"/>
          <w:szCs w:val="22"/>
        </w:rPr>
      </w:pPr>
      <w:r>
        <w:rPr>
          <w:rFonts w:eastAsia="Tahoma" w:cs="Tahoma" w:ascii="Tahoma" w:hAnsi="Tahoma"/>
          <w:b/>
          <w:i/>
          <w:color w:val="FF0000"/>
          <w:sz w:val="22"/>
          <w:szCs w:val="22"/>
        </w:rPr>
      </w:r>
    </w:p>
    <w:p>
      <w:pPr>
        <w:pStyle w:val="Normal"/>
        <w:numPr>
          <w:ilvl w:val="1"/>
          <w:numId w:val="10"/>
        </w:numPr>
        <w:spacing w:lineRule="auto" w:line="276"/>
        <w:ind w:left="426" w:right="0" w:hanging="426"/>
        <w:jc w:val="both"/>
        <w:rPr/>
      </w:pPr>
      <w:r>
        <w:rPr>
          <w:rFonts w:eastAsia="Tahoma" w:cs="Tahoma" w:ascii="Tahoma" w:hAnsi="Tahoma"/>
          <w:sz w:val="22"/>
          <w:szCs w:val="22"/>
        </w:rPr>
        <w:t>Definició dels blocs de continguts i de les unitats de treball:</w:t>
      </w:r>
      <w:r>
        <w:rPr>
          <w:rFonts w:eastAsia="Tahoma" w:cs="Tahoma" w:ascii="Tahoma" w:hAnsi="Tahoma"/>
          <w:color w:val="FF0000"/>
          <w:sz w:val="22"/>
          <w:szCs w:val="22"/>
        </w:rPr>
        <w:t xml:space="preserve"> </w:t>
      </w:r>
    </w:p>
    <w:p>
      <w:pPr>
        <w:pStyle w:val="Normal"/>
        <w:ind w:left="360" w:right="0" w:hanging="0"/>
        <w:jc w:val="both"/>
        <w:rPr>
          <w:rFonts w:ascii="Tahoma" w:hAnsi="Tahoma" w:eastAsia="Tahoma" w:cs="Tahoma"/>
          <w:sz w:val="22"/>
          <w:szCs w:val="22"/>
        </w:rPr>
      </w:pPr>
      <w:r>
        <w:rPr>
          <w:rFonts w:eastAsia="Tahoma" w:cs="Tahoma" w:ascii="Tahoma" w:hAnsi="Tahoma"/>
          <w:sz w:val="22"/>
          <w:szCs w:val="22"/>
        </w:rPr>
      </w:r>
    </w:p>
    <w:tbl>
      <w:tblPr>
        <w:tblW w:w="12474"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1"/>
        <w:gridCol w:w="4856"/>
        <w:gridCol w:w="568"/>
        <w:gridCol w:w="4963"/>
        <w:gridCol w:w="568"/>
        <w:gridCol w:w="566"/>
        <w:gridCol w:w="561"/>
      </w:tblGrid>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Bloc de continguts</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UT</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Unitat de treball</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RA</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w:t>
            </w:r>
          </w:p>
        </w:tc>
      </w:tr>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w:t>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 corrent elèctric</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eastAsia="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eastAsia="es-ES"/>
              </w:rPr>
              <w:t>Valora las condiciones del suministro eléctrico requerido por la instalación, analizando las necesidades energéticas y aplicando procedimientos de acoplamiento y distribución de carga de los generadores eléctricos del cuadro principal del buque.</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1, 2</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1ª</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w:t>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rFonts w:ascii="Tahoma" w:hAnsi="Tahoma" w:cs="Tahoma"/>
                <w:sz w:val="22"/>
                <w:szCs w:val="22"/>
                <w:lang w:val="ca-ES"/>
              </w:rPr>
            </w:pPr>
            <w:r>
              <w:rPr>
                <w:rFonts w:cs="Tahoma" w:ascii="Tahoma" w:hAnsi="Tahoma"/>
                <w:sz w:val="22"/>
                <w:szCs w:val="22"/>
                <w:lang w:val="ca-ES"/>
              </w:rPr>
              <w:t>Seguretat en les instal·lacions elèctriques</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Evalúa y cumple las normas de prevención de riesgos laborales y medioambientales en tareas de supervisión y mantenimiento de los equipos eléctricos y electrónicos, evaluando los riesgos asociados y aplicando las medidas para prevenirlos conforme a la normativa vigente.</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7</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1ª</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w:t>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 corrent continu</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Realiza el mantenimiento de servicios y circuitos de corriente continua, interpretando esquemas y efectuando las operaciones programadas o requeridas, valorando la operatividad obtenida.</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1, 2, 3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1ª</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w:t>
            </w:r>
          </w:p>
        </w:tc>
      </w:tr>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4</w:t>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Electromagnetisme</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4</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Realiza el mantenimiento correctivo de generadores, transformadores, motores, grupos convertidores y cuadros de distribución principal.</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1, 2, 3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1ª</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w:t>
            </w:r>
          </w:p>
        </w:tc>
      </w:tr>
    </w:tbl>
    <w:p>
      <w:pPr>
        <w:pStyle w:val="TextBody"/>
        <w:rPr/>
      </w:pPr>
      <w:r>
        <w:rPr/>
      </w:r>
      <w:r>
        <w:br w:type="page"/>
      </w:r>
    </w:p>
    <w:p>
      <w:pPr>
        <w:pStyle w:val="TextBody"/>
        <w:rPr/>
      </w:pPr>
      <w:r>
        <w:rPr/>
      </w:r>
    </w:p>
    <w:tbl>
      <w:tblPr>
        <w:tblW w:w="12474"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1"/>
        <w:gridCol w:w="4856"/>
        <w:gridCol w:w="568"/>
        <w:gridCol w:w="4963"/>
        <w:gridCol w:w="568"/>
        <w:gridCol w:w="566"/>
        <w:gridCol w:w="561"/>
      </w:tblGrid>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w:t>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 corrent altern</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eastAsia="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eastAsia="es-ES"/>
              </w:rPr>
              <w:t>Valora las condiciones del suministro eléctrico requerido por la instalación, analizando las necesidades energéticas y aplicando procedimientos de acoplamiento y distribución de carga de los generadores eléctricos del cuadro principal del buque.</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1, 2, 3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1ª/2ª</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pPr>
            <w:r>
              <w:rPr/>
              <w:t>5</w:t>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pPr>
            <w:r>
              <w:rPr/>
              <w:t>Reactància, impedància</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pPr>
            <w:r>
              <w:rPr/>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eastAsia="es-ES"/>
              </w:rPr>
              <w:t>Valora las condiciones del suministro eléctrico requerido por la instalación, analizando las necesidades energéticas y aplicando procedimientos de acoplamiento y distribución de carga de los generadores eléctricos del cuadro principal del buque.</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1, 2, 3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2ª</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3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6</w:t>
            </w:r>
          </w:p>
        </w:tc>
        <w:tc>
          <w:tcPr>
            <w:tcW w:w="4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Sistemes trifàsics</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6</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eastAsia="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eastAsia="es-ES"/>
              </w:rPr>
              <w:t>Valora las condiciones del suministro eléctrico requerido por la instalación, analizando las necesidades energéticas y aplicando procedimientos de acoplamiento y distribución de carga de los generadores eléctricos del cuadro principal del buque.</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1, 2, 3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2ª</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39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7</w:t>
            </w:r>
          </w:p>
        </w:tc>
        <w:tc>
          <w:tcPr>
            <w:tcW w:w="485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Protecció i automatització</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7</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cs="Tahoma"/>
                <w:sz w:val="22"/>
                <w:szCs w:val="22"/>
              </w:rPr>
            </w:pPr>
            <w:r>
              <w:rPr>
                <w:rFonts w:cs="Tahoma" w:ascii="Tahoma" w:hAnsi="Tahoma"/>
                <w:sz w:val="22"/>
                <w:szCs w:val="22"/>
              </w:rPr>
              <w:t>Realiza el montaje de sistemas eléctricos de arranque y control de motores y equipos eléctricos y electrónicos, elaborando los esquemas asociados y efectuando la intervención según normativa y especificaciones técnicas.</w:t>
            </w:r>
          </w:p>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2"/>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r>
          </w:p>
        </w:tc>
        <w:tc>
          <w:tcPr>
            <w:tcW w:w="56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1, 2, 3</w:t>
            </w:r>
          </w:p>
        </w:tc>
        <w:tc>
          <w:tcPr>
            <w:tcW w:w="56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2ª</w:t>
            </w:r>
          </w:p>
        </w:tc>
        <w:tc>
          <w:tcPr>
            <w:tcW w:w="56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20</w:t>
            </w:r>
          </w:p>
        </w:tc>
      </w:tr>
      <w:tr>
        <w:trPr/>
        <w:tc>
          <w:tcPr>
            <w:tcW w:w="39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5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8</w:t>
            </w:r>
          </w:p>
        </w:tc>
        <w:tc>
          <w:tcPr>
            <w:tcW w:w="49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Evalúa las condiciones de funcionamiento de los cuadros de distribución y de los consumidores, según documentación técnica, verificando los parámetros de funcionamiento y regulando las protecciones en los circuitos de fuerza y maniobra.</w:t>
            </w:r>
          </w:p>
        </w:tc>
        <w:tc>
          <w:tcPr>
            <w:tcW w:w="56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TextBody"/>
        <w:rPr/>
      </w:pPr>
      <w:r>
        <w:rPr/>
      </w:r>
      <w:r>
        <w:br w:type="page"/>
      </w:r>
    </w:p>
    <w:p>
      <w:pPr>
        <w:pStyle w:val="TextBody"/>
        <w:rPr/>
      </w:pPr>
      <w:r>
        <w:rPr/>
      </w:r>
    </w:p>
    <w:tbl>
      <w:tblPr>
        <w:tblW w:w="12474" w:type="dxa"/>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40"/>
        <w:gridCol w:w="4705"/>
        <w:gridCol w:w="566"/>
        <w:gridCol w:w="4962"/>
        <w:gridCol w:w="568"/>
        <w:gridCol w:w="566"/>
        <w:gridCol w:w="566"/>
      </w:tblGrid>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8</w:t>
            </w:r>
          </w:p>
        </w:tc>
        <w:tc>
          <w:tcPr>
            <w:tcW w:w="4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Màquines elèctriques</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9</w:t>
            </w:r>
          </w:p>
        </w:tc>
        <w:tc>
          <w:tcPr>
            <w:tcW w:w="4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cs="Tahoma"/>
                <w:sz w:val="22"/>
                <w:szCs w:val="22"/>
                <w:lang w:val="es-ES"/>
              </w:rPr>
            </w:pPr>
            <w:r>
              <w:rPr>
                <w:rFonts w:cs="Tahoma" w:ascii="Tahoma" w:hAnsi="Tahoma"/>
                <w:sz w:val="22"/>
                <w:szCs w:val="22"/>
                <w:lang w:val="es-ES"/>
              </w:rPr>
              <w:t>Realiza el mantenimiento correctivo de generadores, transformadores, motores, grupos convertidores y cuadros de distribución principal.</w:t>
            </w:r>
          </w:p>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2"/>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4, 5, 6</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3ª</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20</w:t>
            </w:r>
          </w:p>
        </w:tc>
      </w:tr>
      <w:tr>
        <w:trPr/>
        <w:tc>
          <w:tcPr>
            <w:tcW w:w="5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9</w:t>
            </w:r>
          </w:p>
        </w:tc>
        <w:tc>
          <w:tcPr>
            <w:tcW w:w="4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ca-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Instal·lacions i quadres elèctrics a bord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c>
          <w:tcPr>
            <w:tcW w:w="4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Programa y supervisa el mantenimiento preventivo, predictivo y correctivo de instalaciones eléctricas del buque, interpretando la documentación técnica y definiendo los procedimientos que se deben seguir.</w:t>
            </w:r>
          </w:p>
        </w:tc>
        <w:tc>
          <w:tcPr>
            <w:tcW w:w="5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4, 5, 6</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3ª</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54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c>
          <w:tcPr>
            <w:tcW w:w="470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rPr>
                <w:rFonts w:ascii="Tahoma" w:hAnsi="Tahoma" w:cs="Tahoma"/>
                <w:sz w:val="22"/>
                <w:szCs w:val="22"/>
                <w:lang w:val="ca-ES"/>
              </w:rPr>
            </w:pPr>
            <w:r>
              <w:rPr>
                <w:rFonts w:cs="Tahoma" w:ascii="Tahoma" w:hAnsi="Tahoma"/>
                <w:sz w:val="22"/>
                <w:szCs w:val="22"/>
                <w:lang w:val="ca-ES"/>
              </w:rPr>
              <w:t>Manteniment d’instal·lacions elèctriques</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w:t>
            </w:r>
          </w:p>
        </w:tc>
        <w:tc>
          <w:tcPr>
            <w:tcW w:w="4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cs="Tahoma"/>
                <w:sz w:val="22"/>
                <w:szCs w:val="22"/>
                <w:lang w:val="es-ES"/>
              </w:rPr>
            </w:pPr>
            <w:r>
              <w:rPr>
                <w:rFonts w:cs="Tahoma" w:ascii="Tahoma" w:hAnsi="Tahoma"/>
                <w:sz w:val="22"/>
                <w:szCs w:val="22"/>
                <w:lang w:val="es-ES"/>
              </w:rPr>
              <w:t>Programa y supervisa el mantenimiento preventivo, predictivo y correctivo de instalaciones eléctricas del buque, interpretando la documentación técnica y definiendo los procedimientos que se deben seguir.</w:t>
            </w:r>
          </w:p>
        </w:tc>
        <w:tc>
          <w:tcPr>
            <w:tcW w:w="56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4, 5, 6</w:t>
            </w:r>
          </w:p>
        </w:tc>
        <w:tc>
          <w:tcPr>
            <w:tcW w:w="56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3ª</w:t>
            </w:r>
          </w:p>
        </w:tc>
        <w:tc>
          <w:tcPr>
            <w:tcW w:w="56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54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70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12</w:t>
            </w:r>
          </w:p>
        </w:tc>
        <w:tc>
          <w:tcPr>
            <w:tcW w:w="4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lang w:val="es-ES"/>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Realiza el mantenimiento correctivo de generadores, transformadores, motores, grupos convertidores y cuadros de distribución principal.</w:t>
            </w:r>
          </w:p>
        </w:tc>
        <w:tc>
          <w:tcPr>
            <w:tcW w:w="56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jc w:val="both"/>
        <w:rPr>
          <w:rFonts w:ascii="Tahoma" w:hAnsi="Tahoma" w:eastAsia="Tahoma" w:cs="Tahoma"/>
          <w:sz w:val="22"/>
          <w:szCs w:val="22"/>
        </w:rPr>
      </w:pPr>
      <w:r>
        <w:rPr>
          <w:rFonts w:eastAsia="Tahoma" w:cs="Tahoma" w:ascii="Tahoma" w:hAnsi="Tahoma"/>
          <w:sz w:val="22"/>
          <w:szCs w:val="22"/>
        </w:rPr>
      </w:r>
    </w:p>
    <w:p>
      <w:pPr>
        <w:pStyle w:val="Normal"/>
        <w:jc w:val="both"/>
        <w:rPr>
          <w:rFonts w:ascii="Tahoma" w:hAnsi="Tahoma" w:eastAsia="Tahoma" w:cs="Tahoma"/>
          <w:sz w:val="22"/>
          <w:szCs w:val="22"/>
        </w:rPr>
      </w:pPr>
      <w:r>
        <w:rPr>
          <w:rFonts w:eastAsia="Tahoma" w:cs="Tahoma" w:ascii="Tahoma" w:hAnsi="Tahoma"/>
          <w:sz w:val="22"/>
          <w:szCs w:val="22"/>
        </w:rPr>
      </w:r>
    </w:p>
    <w:p>
      <w:pPr>
        <w:pStyle w:val="Normal"/>
        <w:jc w:val="both"/>
        <w:rPr>
          <w:rFonts w:ascii="Tahoma" w:hAnsi="Tahoma" w:eastAsia="Tahoma" w:cs="Tahoma"/>
          <w:sz w:val="22"/>
          <w:szCs w:val="22"/>
        </w:rPr>
      </w:pPr>
      <w:r>
        <w:rPr>
          <w:rFonts w:eastAsia="Tahoma" w:cs="Tahoma" w:ascii="Tahoma" w:hAnsi="Tahoma"/>
          <w:sz w:val="22"/>
          <w:szCs w:val="22"/>
        </w:rPr>
      </w:r>
      <w:r>
        <w:br w:type="page"/>
      </w:r>
    </w:p>
    <w:p>
      <w:pPr>
        <w:pStyle w:val="Normal"/>
        <w:jc w:val="both"/>
        <w:rPr>
          <w:rFonts w:ascii="Tahoma" w:hAnsi="Tahoma" w:eastAsia="Tahoma" w:cs="Tahoma"/>
          <w:sz w:val="22"/>
          <w:szCs w:val="22"/>
        </w:rPr>
      </w:pPr>
      <w:r>
        <w:rPr>
          <w:rFonts w:eastAsia="Tahoma" w:cs="Tahoma" w:ascii="Tahoma" w:hAnsi="Tahoma"/>
          <w:sz w:val="22"/>
          <w:szCs w:val="22"/>
        </w:rPr>
      </w:r>
    </w:p>
    <w:p>
      <w:pPr>
        <w:pStyle w:val="Normal"/>
        <w:numPr>
          <w:ilvl w:val="0"/>
          <w:numId w:val="10"/>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AVALUACIÓ</w:t>
      </w:r>
    </w:p>
    <w:p>
      <w:pPr>
        <w:pStyle w:val="Normal"/>
        <w:rPr/>
      </w:pPr>
      <w:r>
        <w:rPr/>
      </w:r>
    </w:p>
    <w:p>
      <w:pPr>
        <w:pStyle w:val="Normal"/>
        <w:numPr>
          <w:ilvl w:val="1"/>
          <w:numId w:val="10"/>
        </w:numPr>
        <w:spacing w:lineRule="auto" w:line="276"/>
        <w:ind w:left="426" w:right="0" w:hanging="426"/>
        <w:jc w:val="both"/>
        <w:rPr>
          <w:rFonts w:ascii="Tahoma" w:hAnsi="Tahoma" w:eastAsia="Tahoma" w:cs="Tahoma"/>
          <w:color w:val="000000"/>
          <w:sz w:val="22"/>
          <w:szCs w:val="22"/>
        </w:rPr>
      </w:pPr>
      <w:r>
        <w:rPr>
          <w:rFonts w:eastAsia="Tahoma" w:cs="Tahoma" w:ascii="Tahoma" w:hAnsi="Tahoma"/>
          <w:color w:val="000000"/>
          <w:sz w:val="22"/>
          <w:szCs w:val="22"/>
        </w:rPr>
        <w:t>Instruments d'avaluació:</w:t>
      </w:r>
    </w:p>
    <w:tbl>
      <w:tblPr>
        <w:tblW w:w="1539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5132"/>
        <w:gridCol w:w="5133"/>
        <w:gridCol w:w="5133"/>
      </w:tblGrid>
      <w:tr>
        <w:trPr/>
        <w:tc>
          <w:tcPr>
            <w:tcW w:w="5132" w:type="dxa"/>
            <w:tcBorders>
              <w:top w:val="single" w:sz="4" w:space="0" w:color="000000"/>
              <w:left w:val="single" w:sz="4" w:space="0" w:color="000000"/>
              <w:bottom w:val="single" w:sz="4" w:space="0" w:color="000000"/>
              <w:insideH w:val="single" w:sz="4" w:space="0" w:color="000000"/>
            </w:tcBorders>
            <w:shd w:fill="auto" w:val="clear"/>
          </w:tcPr>
          <w:p>
            <w:pPr>
              <w:pStyle w:val="Normal"/>
              <w:ind w:left="720" w:right="0" w:hanging="360"/>
              <w:jc w:val="both"/>
              <w:rPr/>
            </w:pPr>
            <w:r>
              <w:rPr>
                <w:rFonts w:eastAsia="Tahoma" w:cs="Tahoma" w:ascii="Tahoma" w:hAnsi="Tahoma"/>
                <w:color w:val="000000"/>
                <w:sz w:val="22"/>
                <w:szCs w:val="22"/>
              </w:rPr>
              <w:t>Primer trimestre:</w:t>
            </w:r>
          </w:p>
          <w:p>
            <w:pPr>
              <w:pStyle w:val="Normal"/>
              <w:ind w:left="1440" w:right="0" w:hanging="360"/>
              <w:jc w:val="both"/>
              <w:rPr/>
            </w:pPr>
            <w:r>
              <w:rPr>
                <w:rFonts w:eastAsia="Tahoma" w:cs="Tahoma" w:ascii="Tahoma" w:hAnsi="Tahoma"/>
                <w:color w:val="000000"/>
                <w:sz w:val="22"/>
                <w:szCs w:val="22"/>
              </w:rPr>
              <w:t>Examen 1: UT 1, 2, 3, 4, 5</w:t>
            </w:r>
          </w:p>
          <w:p>
            <w:pPr>
              <w:pStyle w:val="Normal"/>
              <w:ind w:left="1440" w:right="0" w:hanging="360"/>
              <w:jc w:val="both"/>
              <w:rPr/>
            </w:pPr>
            <w:r>
              <w:rPr>
                <w:rFonts w:eastAsia="Tahoma" w:cs="Tahoma" w:ascii="Tahoma" w:hAnsi="Tahoma"/>
                <w:color w:val="000000"/>
                <w:sz w:val="22"/>
                <w:szCs w:val="22"/>
              </w:rPr>
              <w:t>Examen 2: UT 6</w:t>
            </w:r>
          </w:p>
          <w:p>
            <w:pPr>
              <w:pStyle w:val="Normal"/>
              <w:ind w:left="1440" w:right="0" w:hanging="360"/>
              <w:jc w:val="both"/>
              <w:rPr/>
            </w:pPr>
            <w:r>
              <w:rPr>
                <w:rFonts w:eastAsia="Tahoma" w:cs="Tahoma" w:ascii="Tahoma" w:hAnsi="Tahoma"/>
                <w:color w:val="000000"/>
                <w:sz w:val="22"/>
                <w:szCs w:val="22"/>
              </w:rPr>
              <w:t>Pràctica 1</w:t>
            </w:r>
          </w:p>
          <w:p>
            <w:pPr>
              <w:pStyle w:val="Normal"/>
              <w:ind w:left="1440" w:right="0" w:hanging="360"/>
              <w:jc w:val="both"/>
              <w:rPr/>
            </w:pPr>
            <w:r>
              <w:rPr>
                <w:rFonts w:eastAsia="Tahoma" w:cs="Tahoma" w:ascii="Tahoma" w:hAnsi="Tahoma"/>
                <w:color w:val="000000"/>
                <w:sz w:val="22"/>
                <w:szCs w:val="22"/>
              </w:rPr>
              <w:t>Pràctica 2</w:t>
            </w:r>
          </w:p>
          <w:p>
            <w:pPr>
              <w:pStyle w:val="Normal"/>
              <w:ind w:left="1440" w:right="0" w:hanging="360"/>
              <w:jc w:val="both"/>
              <w:rPr/>
            </w:pPr>
            <w:r>
              <w:rPr>
                <w:rFonts w:eastAsia="Tahoma" w:cs="Tahoma" w:ascii="Tahoma" w:hAnsi="Tahoma"/>
                <w:color w:val="000000"/>
                <w:sz w:val="22"/>
                <w:szCs w:val="22"/>
              </w:rPr>
              <w:t>Pràctica 3</w:t>
            </w:r>
          </w:p>
          <w:p>
            <w:pPr>
              <w:pStyle w:val="Normal"/>
              <w:ind w:left="1440" w:right="0" w:hanging="360"/>
              <w:jc w:val="both"/>
              <w:rPr/>
            </w:pPr>
            <w:r>
              <w:rPr>
                <w:rFonts w:eastAsia="Tahoma" w:cs="Tahoma" w:ascii="Tahoma" w:hAnsi="Tahoma"/>
                <w:color w:val="000000"/>
                <w:sz w:val="22"/>
                <w:szCs w:val="22"/>
              </w:rPr>
              <w:t>Pràctica 4</w:t>
            </w:r>
          </w:p>
          <w:p>
            <w:pPr>
              <w:pStyle w:val="Normal"/>
              <w:ind w:left="1440" w:right="0" w:hanging="360"/>
              <w:jc w:val="both"/>
              <w:rPr/>
            </w:pPr>
            <w:r>
              <w:rPr>
                <w:rFonts w:eastAsia="Tahoma" w:cs="Tahoma" w:ascii="Tahoma" w:hAnsi="Tahoma"/>
                <w:color w:val="000000"/>
                <w:sz w:val="22"/>
                <w:szCs w:val="22"/>
              </w:rPr>
              <w:t>Treball 1</w:t>
            </w:r>
          </w:p>
          <w:p>
            <w:pPr>
              <w:pStyle w:val="Normal"/>
              <w:ind w:left="1440" w:right="0" w:hanging="36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ahoma" w:cs="Tahoma" w:ascii="Tahoma" w:hAnsi="Tahoma"/>
                <w:b w:val="false"/>
                <w:bCs w:val="false"/>
                <w:i w:val="false"/>
                <w:iCs w:val="false"/>
                <w:strike w:val="false"/>
                <w:dstrike w:val="false"/>
                <w:outline w:val="false"/>
                <w:shadow w:val="false"/>
                <w:color w:val="000000"/>
                <w:sz w:val="22"/>
                <w:szCs w:val="22"/>
                <w:u w:val="none"/>
              </w:rPr>
              <w:t>Treball 2</w:t>
            </w:r>
          </w:p>
        </w:tc>
        <w:tc>
          <w:tcPr>
            <w:tcW w:w="5133" w:type="dxa"/>
            <w:tcBorders>
              <w:top w:val="single" w:sz="4" w:space="0" w:color="000000"/>
              <w:left w:val="single" w:sz="4" w:space="0" w:color="000000"/>
              <w:bottom w:val="single" w:sz="4" w:space="0" w:color="000000"/>
              <w:insideH w:val="single" w:sz="4" w:space="0" w:color="000000"/>
            </w:tcBorders>
            <w:shd w:fill="auto" w:val="clear"/>
          </w:tcPr>
          <w:p>
            <w:pPr>
              <w:pStyle w:val="Normal"/>
              <w:ind w:left="720" w:right="0" w:hanging="360"/>
              <w:jc w:val="both"/>
              <w:rPr/>
            </w:pPr>
            <w:r>
              <w:rPr>
                <w:rFonts w:eastAsia="Tahoma" w:cs="Tahoma" w:ascii="Tahoma" w:hAnsi="Tahoma"/>
                <w:color w:val="000000"/>
                <w:sz w:val="22"/>
                <w:szCs w:val="22"/>
              </w:rPr>
              <w:t>Segon trimestre:</w:t>
            </w:r>
          </w:p>
          <w:p>
            <w:pPr>
              <w:pStyle w:val="Normal"/>
              <w:ind w:left="1440" w:right="0" w:hanging="360"/>
              <w:jc w:val="both"/>
              <w:rPr/>
            </w:pPr>
            <w:r>
              <w:rPr>
                <w:rFonts w:eastAsia="Tahoma" w:cs="Tahoma" w:ascii="Tahoma" w:hAnsi="Tahoma"/>
                <w:color w:val="000000"/>
                <w:sz w:val="22"/>
                <w:szCs w:val="22"/>
              </w:rPr>
              <w:t>Examen 3: UT 7, 8</w:t>
            </w:r>
          </w:p>
          <w:p>
            <w:pPr>
              <w:pStyle w:val="Normal"/>
              <w:ind w:left="1440" w:right="0" w:hanging="360"/>
              <w:jc w:val="both"/>
              <w:rPr/>
            </w:pPr>
            <w:r>
              <w:rPr>
                <w:rFonts w:eastAsia="Tahoma" w:cs="Tahoma" w:ascii="Tahoma" w:hAnsi="Tahoma"/>
                <w:color w:val="000000"/>
                <w:sz w:val="22"/>
                <w:szCs w:val="22"/>
              </w:rPr>
              <w:t xml:space="preserve">Examen 4: UT 9 </w:t>
            </w:r>
          </w:p>
          <w:p>
            <w:pPr>
              <w:pStyle w:val="Normal"/>
              <w:ind w:left="1440" w:right="0" w:hanging="360"/>
              <w:jc w:val="both"/>
              <w:rPr/>
            </w:pPr>
            <w:r>
              <w:rPr>
                <w:rFonts w:eastAsia="Tahoma" w:cs="Tahoma" w:ascii="Tahoma" w:hAnsi="Tahoma"/>
                <w:color w:val="000000"/>
                <w:sz w:val="22"/>
                <w:szCs w:val="22"/>
              </w:rPr>
              <w:t>Pràctica 5</w:t>
            </w:r>
          </w:p>
          <w:p>
            <w:pPr>
              <w:pStyle w:val="Normal"/>
              <w:ind w:left="1440" w:right="0" w:hanging="360"/>
              <w:jc w:val="both"/>
              <w:rPr/>
            </w:pPr>
            <w:r>
              <w:rPr>
                <w:rFonts w:eastAsia="Tahoma" w:cs="Tahoma" w:ascii="Tahoma" w:hAnsi="Tahoma"/>
                <w:color w:val="000000"/>
                <w:sz w:val="22"/>
                <w:szCs w:val="22"/>
              </w:rPr>
              <w:t>Pràctica 6</w:t>
            </w:r>
          </w:p>
          <w:p>
            <w:pPr>
              <w:pStyle w:val="Normal"/>
              <w:ind w:left="1440" w:right="0" w:hanging="360"/>
              <w:jc w:val="both"/>
              <w:rPr/>
            </w:pPr>
            <w:r>
              <w:rPr>
                <w:rFonts w:eastAsia="Tahoma" w:cs="Tahoma" w:ascii="Tahoma" w:hAnsi="Tahoma"/>
                <w:color w:val="000000"/>
                <w:sz w:val="22"/>
                <w:szCs w:val="22"/>
              </w:rPr>
              <w:t>Pràctica 7</w:t>
            </w:r>
          </w:p>
          <w:p>
            <w:pPr>
              <w:pStyle w:val="Normal"/>
              <w:ind w:left="1440" w:right="0" w:hanging="360"/>
              <w:jc w:val="both"/>
              <w:rPr/>
            </w:pPr>
            <w:r>
              <w:rPr>
                <w:rFonts w:eastAsia="Tahoma" w:cs="Tahoma" w:ascii="Tahoma" w:hAnsi="Tahoma"/>
                <w:color w:val="000000"/>
                <w:sz w:val="22"/>
                <w:szCs w:val="22"/>
              </w:rPr>
              <w:t>Pràctica 8</w:t>
            </w:r>
          </w:p>
          <w:p>
            <w:pPr>
              <w:pStyle w:val="Normal"/>
              <w:ind w:left="1440" w:right="0" w:hanging="360"/>
              <w:jc w:val="both"/>
              <w:rPr/>
            </w:pPr>
            <w:r>
              <w:rPr>
                <w:rFonts w:eastAsia="Tahoma" w:cs="Tahoma" w:ascii="Tahoma" w:hAnsi="Tahoma"/>
                <w:color w:val="000000"/>
                <w:sz w:val="22"/>
                <w:szCs w:val="22"/>
              </w:rPr>
              <w:t>Treball 3</w:t>
            </w:r>
          </w:p>
          <w:p>
            <w:pPr>
              <w:pStyle w:val="Normal"/>
              <w:ind w:left="1440" w:right="0" w:hanging="36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ahoma" w:cs="Tahoma" w:ascii="Tahoma" w:hAnsi="Tahoma"/>
                <w:b w:val="false"/>
                <w:bCs w:val="false"/>
                <w:i w:val="false"/>
                <w:iCs w:val="false"/>
                <w:strike w:val="false"/>
                <w:dstrike w:val="false"/>
                <w:outline w:val="false"/>
                <w:shadow w:val="false"/>
                <w:color w:val="000000"/>
                <w:sz w:val="22"/>
                <w:szCs w:val="22"/>
                <w:u w:val="none"/>
              </w:rPr>
              <w:t>Treball 4</w:t>
            </w:r>
          </w:p>
        </w:tc>
        <w:tc>
          <w:tcPr>
            <w:tcW w:w="5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720" w:right="0" w:hanging="360"/>
              <w:jc w:val="both"/>
              <w:rPr/>
            </w:pPr>
            <w:r>
              <w:rPr>
                <w:rFonts w:eastAsia="Tahoma" w:cs="Tahoma" w:ascii="Tahoma" w:hAnsi="Tahoma"/>
                <w:color w:val="000000"/>
                <w:sz w:val="22"/>
                <w:szCs w:val="22"/>
              </w:rPr>
              <w:t>Tercer trimestre:</w:t>
            </w:r>
          </w:p>
          <w:p>
            <w:pPr>
              <w:pStyle w:val="Normal"/>
              <w:ind w:left="1440" w:right="0" w:hanging="360"/>
              <w:jc w:val="both"/>
              <w:rPr/>
            </w:pPr>
            <w:r>
              <w:rPr>
                <w:rFonts w:eastAsia="Tahoma" w:cs="Tahoma" w:ascii="Tahoma" w:hAnsi="Tahoma"/>
                <w:color w:val="000000"/>
                <w:sz w:val="22"/>
                <w:szCs w:val="22"/>
              </w:rPr>
              <w:t>Examen 3: UT 10, 11</w:t>
            </w:r>
          </w:p>
          <w:p>
            <w:pPr>
              <w:pStyle w:val="Normal"/>
              <w:ind w:left="1440" w:right="0" w:hanging="360"/>
              <w:jc w:val="both"/>
              <w:rPr/>
            </w:pPr>
            <w:r>
              <w:rPr>
                <w:rFonts w:eastAsia="Tahoma" w:cs="Tahoma" w:ascii="Tahoma" w:hAnsi="Tahoma"/>
                <w:color w:val="000000"/>
                <w:sz w:val="22"/>
                <w:szCs w:val="22"/>
              </w:rPr>
              <w:t xml:space="preserve">Examen 4: UT 12 </w:t>
            </w:r>
          </w:p>
          <w:p>
            <w:pPr>
              <w:pStyle w:val="Normal"/>
              <w:ind w:left="1440" w:right="0" w:hanging="360"/>
              <w:jc w:val="both"/>
              <w:rPr/>
            </w:pPr>
            <w:r>
              <w:rPr>
                <w:rFonts w:eastAsia="Tahoma" w:cs="Tahoma" w:ascii="Tahoma" w:hAnsi="Tahoma"/>
                <w:color w:val="000000"/>
                <w:sz w:val="22"/>
                <w:szCs w:val="22"/>
              </w:rPr>
              <w:t>Pràctica 9</w:t>
            </w:r>
          </w:p>
          <w:p>
            <w:pPr>
              <w:pStyle w:val="Normal"/>
              <w:ind w:left="1440" w:right="0" w:hanging="360"/>
              <w:jc w:val="both"/>
              <w:rPr/>
            </w:pPr>
            <w:r>
              <w:rPr>
                <w:rFonts w:eastAsia="Tahoma" w:cs="Tahoma" w:ascii="Tahoma" w:hAnsi="Tahoma"/>
                <w:color w:val="000000"/>
                <w:sz w:val="22"/>
                <w:szCs w:val="22"/>
              </w:rPr>
              <w:t>Pràctica 10</w:t>
            </w:r>
          </w:p>
          <w:p>
            <w:pPr>
              <w:pStyle w:val="Normal"/>
              <w:ind w:left="1440" w:right="0" w:hanging="360"/>
              <w:jc w:val="both"/>
              <w:rPr/>
            </w:pPr>
            <w:r>
              <w:rPr>
                <w:rFonts w:eastAsia="Tahoma" w:cs="Tahoma" w:ascii="Tahoma" w:hAnsi="Tahoma"/>
                <w:color w:val="000000"/>
                <w:sz w:val="22"/>
                <w:szCs w:val="22"/>
              </w:rPr>
              <w:t>Pràctica 11</w:t>
            </w:r>
          </w:p>
          <w:p>
            <w:pPr>
              <w:pStyle w:val="Normal"/>
              <w:ind w:left="1440" w:right="0" w:hanging="360"/>
              <w:jc w:val="both"/>
              <w:rPr/>
            </w:pPr>
            <w:r>
              <w:rPr>
                <w:rFonts w:eastAsia="Tahoma" w:cs="Tahoma" w:ascii="Tahoma" w:hAnsi="Tahoma"/>
                <w:color w:val="000000"/>
                <w:sz w:val="22"/>
                <w:szCs w:val="22"/>
              </w:rPr>
              <w:t>Pràctica 12</w:t>
            </w:r>
          </w:p>
          <w:p>
            <w:pPr>
              <w:pStyle w:val="Normal"/>
              <w:ind w:left="1440" w:right="0" w:hanging="360"/>
              <w:jc w:val="both"/>
              <w:rPr/>
            </w:pPr>
            <w:r>
              <w:rPr>
                <w:rFonts w:eastAsia="Tahoma" w:cs="Tahoma" w:ascii="Tahoma" w:hAnsi="Tahoma"/>
                <w:color w:val="000000"/>
                <w:sz w:val="22"/>
                <w:szCs w:val="22"/>
              </w:rPr>
              <w:t>Treball 5</w:t>
            </w:r>
          </w:p>
          <w:p>
            <w:pPr>
              <w:pStyle w:val="Normal"/>
              <w:ind w:left="1440" w:right="0" w:hanging="360"/>
              <w:jc w:val="both"/>
              <w:rPr>
                <w:rFonts w:ascii="Tahoma" w:hAnsi="Tahoma" w:eastAsia="Tahoma" w:cs="Tahoma"/>
                <w:b w:val="false"/>
                <w:b w:val="false"/>
                <w:bCs w:val="false"/>
                <w:i w:val="false"/>
                <w:i w:val="false"/>
                <w:iCs w:val="false"/>
                <w:strike w:val="false"/>
                <w:dstrike w:val="false"/>
                <w:outline w:val="false"/>
                <w:shadow w:val="false"/>
                <w:color w:val="000000"/>
                <w:sz w:val="22"/>
                <w:szCs w:val="22"/>
                <w:u w:val="none"/>
              </w:rPr>
            </w:pPr>
            <w:r>
              <w:rPr>
                <w:rFonts w:eastAsia="Tahoma" w:cs="Tahoma" w:ascii="Tahoma" w:hAnsi="Tahoma"/>
                <w:b w:val="false"/>
                <w:bCs w:val="false"/>
                <w:i w:val="false"/>
                <w:iCs w:val="false"/>
                <w:strike w:val="false"/>
                <w:dstrike w:val="false"/>
                <w:outline w:val="false"/>
                <w:shadow w:val="false"/>
                <w:color w:val="000000"/>
                <w:sz w:val="22"/>
                <w:szCs w:val="22"/>
                <w:u w:val="none"/>
              </w:rPr>
              <w:t>Treball 6</w:t>
            </w:r>
          </w:p>
        </w:tc>
      </w:tr>
    </w:tbl>
    <w:p>
      <w:pPr>
        <w:pStyle w:val="Normal"/>
        <w:spacing w:lineRule="auto" w:line="276"/>
        <w:jc w:val="both"/>
        <w:rPr>
          <w:rFonts w:ascii="Tahoma" w:hAnsi="Tahoma" w:eastAsia="Tahoma" w:cs="Tahoma"/>
          <w:color w:val="000000"/>
          <w:sz w:val="22"/>
          <w:szCs w:val="22"/>
        </w:rPr>
      </w:pPr>
      <w:r>
        <w:rPr>
          <w:rFonts w:eastAsia="Tahoma" w:cs="Tahoma" w:ascii="Tahoma" w:hAnsi="Tahoma"/>
          <w:color w:val="000000"/>
          <w:sz w:val="22"/>
          <w:szCs w:val="22"/>
        </w:rPr>
      </w:r>
    </w:p>
    <w:p>
      <w:pPr>
        <w:pStyle w:val="Normal"/>
        <w:numPr>
          <w:ilvl w:val="0"/>
          <w:numId w:val="0"/>
        </w:numPr>
        <w:ind w:left="1080" w:right="0" w:hanging="0"/>
        <w:jc w:val="both"/>
        <w:rPr>
          <w:rFonts w:ascii="Tahoma" w:hAnsi="Tahoma" w:eastAsia="Tahoma" w:cs="Tahoma"/>
          <w:color w:val="000000"/>
          <w:sz w:val="22"/>
          <w:szCs w:val="22"/>
        </w:rPr>
      </w:pPr>
      <w:r>
        <w:rPr>
          <w:rFonts w:eastAsia="Tahoma" w:cs="Tahoma" w:ascii="Tahoma" w:hAnsi="Tahoma"/>
          <w:color w:val="000000"/>
          <w:sz w:val="22"/>
          <w:szCs w:val="22"/>
        </w:rPr>
      </w:r>
    </w:p>
    <w:p>
      <w:pPr>
        <w:pStyle w:val="Normal"/>
        <w:rPr/>
      </w:pPr>
      <w:r>
        <w:rPr/>
      </w:r>
    </w:p>
    <w:p>
      <w:pPr>
        <w:pStyle w:val="Normal"/>
        <w:rPr/>
      </w:pPr>
      <w:r>
        <w:rPr/>
      </w:r>
      <w:r>
        <w:br w:type="page"/>
      </w:r>
    </w:p>
    <w:p>
      <w:pPr>
        <w:pStyle w:val="Normal"/>
        <w:rPr/>
      </w:pPr>
      <w:r>
        <w:rPr/>
      </w:r>
    </w:p>
    <w:p>
      <w:pPr>
        <w:pStyle w:val="Normal"/>
        <w:numPr>
          <w:ilvl w:val="1"/>
          <w:numId w:val="10"/>
        </w:numPr>
        <w:spacing w:lineRule="auto" w:line="276"/>
        <w:ind w:left="426" w:right="0" w:hanging="426"/>
        <w:jc w:val="both"/>
        <w:rPr>
          <w:rFonts w:ascii="Tahoma" w:hAnsi="Tahoma" w:eastAsia="Tahoma" w:cs="Tahoma"/>
          <w:color w:val="000000"/>
          <w:sz w:val="22"/>
          <w:szCs w:val="22"/>
        </w:rPr>
      </w:pPr>
      <w:r>
        <w:rPr>
          <w:rFonts w:eastAsia="Tahoma" w:cs="Tahoma" w:ascii="Tahoma" w:hAnsi="Tahoma"/>
          <w:color w:val="000000"/>
          <w:sz w:val="22"/>
          <w:szCs w:val="22"/>
        </w:rPr>
        <w:t>Criteris de qualificació:</w:t>
      </w:r>
    </w:p>
    <w:p>
      <w:pPr>
        <w:pStyle w:val="Normal"/>
        <w:rPr/>
      </w:pPr>
      <w:r>
        <w:rPr/>
      </w:r>
    </w:p>
    <w:tbl>
      <w:tblPr>
        <w:tblW w:w="12786" w:type="dxa"/>
        <w:jc w:val="left"/>
        <w:tblInd w:w="7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0" w:type="dxa"/>
          <w:bottom w:w="0" w:type="dxa"/>
          <w:right w:w="100" w:type="dxa"/>
        </w:tblCellMar>
      </w:tblPr>
      <w:tblGrid>
        <w:gridCol w:w="1350"/>
        <w:gridCol w:w="1597"/>
        <w:gridCol w:w="1062"/>
        <w:gridCol w:w="1210"/>
        <w:gridCol w:w="1607"/>
        <w:gridCol w:w="5959"/>
      </w:tblGrid>
      <w:tr>
        <w:trPr>
          <w:trHeight w:val="240" w:hRule="atLeast"/>
        </w:trPr>
        <w:tc>
          <w:tcPr>
            <w:tcW w:w="13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b/>
                <w:b/>
                <w:color w:val="000000"/>
                <w:sz w:val="20"/>
                <w:szCs w:val="20"/>
              </w:rPr>
            </w:pPr>
            <w:r>
              <w:rPr>
                <w:rFonts w:eastAsia="Tahoma" w:cs="Tahoma" w:ascii="Tahoma" w:hAnsi="Tahoma"/>
                <w:b/>
                <w:color w:val="000000"/>
                <w:sz w:val="20"/>
                <w:szCs w:val="20"/>
              </w:rPr>
              <w:t>Avaluació</w:t>
            </w:r>
          </w:p>
        </w:tc>
        <w:tc>
          <w:tcPr>
            <w:tcW w:w="15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b/>
                <w:b/>
                <w:color w:val="000000"/>
                <w:sz w:val="20"/>
                <w:szCs w:val="20"/>
              </w:rPr>
            </w:pPr>
            <w:r>
              <w:rPr>
                <w:rFonts w:eastAsia="Tahoma" w:cs="Tahoma" w:ascii="Tahoma" w:hAnsi="Tahoma"/>
                <w:b/>
                <w:color w:val="000000"/>
                <w:sz w:val="20"/>
                <w:szCs w:val="20"/>
              </w:rPr>
              <w:t>Part conceptual</w:t>
            </w:r>
          </w:p>
        </w:tc>
        <w:tc>
          <w:tcPr>
            <w:tcW w:w="10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b/>
                <w:b/>
                <w:color w:val="000000"/>
                <w:sz w:val="20"/>
                <w:szCs w:val="20"/>
              </w:rPr>
            </w:pPr>
            <w:r>
              <w:rPr>
                <w:rFonts w:eastAsia="Tahoma" w:cs="Tahoma" w:ascii="Tahoma" w:hAnsi="Tahoma"/>
                <w:b/>
                <w:color w:val="000000"/>
                <w:sz w:val="20"/>
                <w:szCs w:val="20"/>
              </w:rPr>
              <w:t>Part procedimental</w:t>
            </w:r>
          </w:p>
        </w:tc>
        <w:tc>
          <w:tcPr>
            <w:tcW w:w="12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b/>
                <w:b/>
                <w:bCs/>
              </w:rPr>
            </w:pPr>
            <w:r>
              <w:rPr>
                <w:b/>
                <w:bCs/>
              </w:rPr>
              <w:t>Treball autònom</w:t>
            </w:r>
          </w:p>
        </w:tc>
        <w:tc>
          <w:tcPr>
            <w:tcW w:w="16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b/>
                <w:b/>
                <w:color w:val="000000"/>
                <w:sz w:val="20"/>
                <w:szCs w:val="20"/>
              </w:rPr>
            </w:pPr>
            <w:r>
              <w:rPr>
                <w:rFonts w:eastAsia="Tahoma" w:cs="Tahoma" w:ascii="Tahoma" w:hAnsi="Tahoma"/>
                <w:b/>
                <w:color w:val="000000"/>
                <w:sz w:val="20"/>
                <w:szCs w:val="20"/>
              </w:rPr>
              <w:t>Part actitudinal</w:t>
            </w:r>
          </w:p>
        </w:tc>
        <w:tc>
          <w:tcPr>
            <w:tcW w:w="59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b/>
                <w:b/>
                <w:color w:val="000000"/>
                <w:sz w:val="20"/>
                <w:szCs w:val="20"/>
              </w:rPr>
            </w:pPr>
            <w:r>
              <w:rPr>
                <w:rFonts w:eastAsia="Tahoma" w:cs="Tahoma" w:ascii="Tahoma" w:hAnsi="Tahoma"/>
                <w:b/>
                <w:color w:val="000000"/>
                <w:sz w:val="20"/>
                <w:szCs w:val="20"/>
              </w:rPr>
              <w:t>Observacions</w:t>
            </w:r>
          </w:p>
        </w:tc>
      </w:tr>
      <w:tr>
        <w:trPr>
          <w:trHeight w:val="15" w:hRule="atLeast"/>
        </w:trPr>
        <w:tc>
          <w:tcPr>
            <w:tcW w:w="13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1ª</w:t>
            </w:r>
          </w:p>
        </w:tc>
        <w:tc>
          <w:tcPr>
            <w:tcW w:w="15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pPr>
            <w:r>
              <w:rPr>
                <w:rFonts w:eastAsia="Tahoma" w:cs="Tahoma" w:ascii="Tahoma" w:hAnsi="Tahoma"/>
                <w:color w:val="000000"/>
                <w:sz w:val="20"/>
                <w:szCs w:val="20"/>
              </w:rPr>
              <w:t>60%</w:t>
            </w:r>
          </w:p>
        </w:tc>
        <w:tc>
          <w:tcPr>
            <w:tcW w:w="10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pPr>
            <w:r>
              <w:rPr>
                <w:rFonts w:eastAsia="Tahoma" w:cs="Tahoma" w:ascii="Tahoma" w:hAnsi="Tahoma"/>
                <w:color w:val="000000"/>
                <w:sz w:val="20"/>
                <w:szCs w:val="20"/>
              </w:rPr>
              <w:t>10%</w:t>
            </w:r>
          </w:p>
        </w:tc>
        <w:tc>
          <w:tcPr>
            <w:tcW w:w="12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pPr>
            <w:r>
              <w:rPr/>
              <w:t>20%</w:t>
            </w:r>
          </w:p>
        </w:tc>
        <w:tc>
          <w:tcPr>
            <w:tcW w:w="16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10%</w:t>
            </w:r>
          </w:p>
        </w:tc>
        <w:tc>
          <w:tcPr>
            <w:tcW w:w="59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color w:val="000000"/>
                <w:sz w:val="20"/>
                <w:szCs w:val="20"/>
              </w:rPr>
            </w:pPr>
            <w:r>
              <w:rPr>
                <w:rFonts w:eastAsia="Tahoma" w:cs="Tahoma" w:ascii="Tahoma" w:hAnsi="Tahoma"/>
                <w:color w:val="000000"/>
                <w:sz w:val="20"/>
                <w:szCs w:val="20"/>
              </w:rPr>
              <w:t>Mínim un 5 de cada una de les parts per a fer mitjana ponderada</w:t>
            </w:r>
          </w:p>
        </w:tc>
      </w:tr>
      <w:tr>
        <w:trPr>
          <w:trHeight w:val="120" w:hRule="atLeast"/>
        </w:trPr>
        <w:tc>
          <w:tcPr>
            <w:tcW w:w="13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2ª</w:t>
            </w:r>
          </w:p>
        </w:tc>
        <w:tc>
          <w:tcPr>
            <w:tcW w:w="15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pPr>
            <w:r>
              <w:rPr>
                <w:rFonts w:eastAsia="Tahoma" w:cs="Tahoma" w:ascii="Tahoma" w:hAnsi="Tahoma"/>
                <w:color w:val="000000"/>
                <w:sz w:val="20"/>
                <w:szCs w:val="20"/>
              </w:rPr>
              <w:t>60%</w:t>
            </w:r>
          </w:p>
        </w:tc>
        <w:tc>
          <w:tcPr>
            <w:tcW w:w="10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pPr>
            <w:r>
              <w:rPr>
                <w:rFonts w:eastAsia="Tahoma" w:cs="Tahoma" w:ascii="Tahoma" w:hAnsi="Tahoma"/>
                <w:color w:val="000000"/>
                <w:sz w:val="20"/>
                <w:szCs w:val="20"/>
              </w:rPr>
              <w:t>10%</w:t>
            </w:r>
          </w:p>
        </w:tc>
        <w:tc>
          <w:tcPr>
            <w:tcW w:w="12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pPr>
            <w:r>
              <w:rPr/>
              <w:t>20%</w:t>
            </w:r>
          </w:p>
        </w:tc>
        <w:tc>
          <w:tcPr>
            <w:tcW w:w="16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10%</w:t>
            </w:r>
          </w:p>
        </w:tc>
        <w:tc>
          <w:tcPr>
            <w:tcW w:w="59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rFonts w:ascii="Tahoma" w:hAnsi="Tahoma" w:eastAsia="Tahoma" w:cs="Tahoma"/>
                <w:color w:val="000000"/>
                <w:sz w:val="20"/>
                <w:szCs w:val="20"/>
              </w:rPr>
            </w:pPr>
            <w:r>
              <w:rPr>
                <w:rFonts w:eastAsia="Tahoma" w:cs="Tahoma" w:ascii="Tahoma" w:hAnsi="Tahoma"/>
                <w:color w:val="000000"/>
                <w:sz w:val="20"/>
                <w:szCs w:val="20"/>
              </w:rPr>
              <w:t>Mínim un 5 de cada una de les parts per a fer mitjana ponderada</w:t>
            </w:r>
          </w:p>
        </w:tc>
      </w:tr>
      <w:tr>
        <w:trPr>
          <w:trHeight w:val="120" w:hRule="atLeast"/>
        </w:trPr>
        <w:tc>
          <w:tcPr>
            <w:tcW w:w="13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pPr>
            <w:r>
              <w:rPr/>
              <w:t>3º</w:t>
            </w:r>
          </w:p>
        </w:tc>
        <w:tc>
          <w:tcPr>
            <w:tcW w:w="15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pPr>
            <w:r>
              <w:rPr>
                <w:rFonts w:eastAsia="Tahoma" w:cs="Tahoma" w:ascii="Tahoma" w:hAnsi="Tahoma"/>
                <w:color w:val="000000"/>
                <w:sz w:val="20"/>
                <w:szCs w:val="20"/>
              </w:rPr>
              <w:t>60%</w:t>
            </w:r>
          </w:p>
        </w:tc>
        <w:tc>
          <w:tcPr>
            <w:tcW w:w="10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pPr>
            <w:r>
              <w:rPr>
                <w:rFonts w:eastAsia="Tahoma" w:cs="Tahoma" w:ascii="Tahoma" w:hAnsi="Tahoma"/>
                <w:color w:val="000000"/>
                <w:sz w:val="20"/>
                <w:szCs w:val="20"/>
              </w:rPr>
              <w:t>10%</w:t>
            </w:r>
          </w:p>
        </w:tc>
        <w:tc>
          <w:tcPr>
            <w:tcW w:w="12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pPr>
            <w:r>
              <w:rPr/>
              <w:t>20%</w:t>
            </w:r>
          </w:p>
        </w:tc>
        <w:tc>
          <w:tcPr>
            <w:tcW w:w="16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pPr>
            <w:r>
              <w:rPr>
                <w:rFonts w:eastAsia="Tahoma" w:cs="Tahoma" w:ascii="Tahoma" w:hAnsi="Tahoma"/>
                <w:color w:val="000000"/>
                <w:sz w:val="20"/>
                <w:szCs w:val="20"/>
              </w:rPr>
              <w:t>10%</w:t>
            </w:r>
          </w:p>
        </w:tc>
        <w:tc>
          <w:tcPr>
            <w:tcW w:w="59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pPr>
            <w:r>
              <w:rPr>
                <w:rFonts w:eastAsia="Tahoma" w:cs="Tahoma" w:ascii="Tahoma" w:hAnsi="Tahoma"/>
                <w:color w:val="000000"/>
                <w:sz w:val="20"/>
                <w:szCs w:val="20"/>
              </w:rPr>
              <w:t>Mínim un 5 de cada una de les parts per a fer mitjana ponderada</w:t>
            </w:r>
          </w:p>
        </w:tc>
      </w:tr>
      <w:tr>
        <w:trPr>
          <w:trHeight w:val="480" w:hRule="atLeast"/>
        </w:trPr>
        <w:tc>
          <w:tcPr>
            <w:tcW w:w="13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rPr>
                <w:rFonts w:ascii="Tahoma" w:hAnsi="Tahoma" w:eastAsia="Tahoma" w:cs="Tahoma"/>
                <w:color w:val="000000"/>
                <w:sz w:val="20"/>
                <w:szCs w:val="20"/>
              </w:rPr>
            </w:pPr>
            <w:r>
              <w:rPr>
                <w:rFonts w:eastAsia="Tahoma" w:cs="Tahoma" w:ascii="Tahoma" w:hAnsi="Tahoma"/>
                <w:color w:val="000000"/>
                <w:sz w:val="20"/>
                <w:szCs w:val="20"/>
              </w:rPr>
              <w:t>Ordinària</w:t>
            </w:r>
          </w:p>
        </w:tc>
        <w:tc>
          <w:tcPr>
            <w:tcW w:w="159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ind w:left="260" w:right="0" w:hanging="0"/>
              <w:jc w:val="center"/>
              <w:rPr>
                <w:rFonts w:ascii="Tahoma" w:hAnsi="Tahoma" w:eastAsia="Tahoma" w:cs="Tahoma"/>
                <w:color w:val="000000"/>
                <w:sz w:val="20"/>
                <w:szCs w:val="20"/>
              </w:rPr>
            </w:pPr>
            <w:r>
              <w:rPr>
                <w:rFonts w:eastAsia="Tahoma" w:cs="Tahoma" w:ascii="Tahoma" w:hAnsi="Tahoma"/>
                <w:color w:val="000000"/>
                <w:sz w:val="20"/>
                <w:szCs w:val="20"/>
              </w:rPr>
              <w:t> </w:t>
            </w:r>
          </w:p>
        </w:tc>
        <w:tc>
          <w:tcPr>
            <w:tcW w:w="10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ind w:left="260" w:right="0" w:hanging="0"/>
              <w:jc w:val="center"/>
              <w:rPr>
                <w:rFonts w:ascii="Tahoma" w:hAnsi="Tahoma" w:eastAsia="Tahoma" w:cs="Tahoma"/>
                <w:color w:val="000000"/>
                <w:sz w:val="20"/>
                <w:szCs w:val="20"/>
              </w:rPr>
            </w:pPr>
            <w:r>
              <w:rPr>
                <w:rFonts w:eastAsia="Tahoma" w:cs="Tahoma" w:ascii="Tahoma" w:hAnsi="Tahoma"/>
                <w:color w:val="000000"/>
                <w:sz w:val="20"/>
                <w:szCs w:val="20"/>
              </w:rPr>
              <w:t> </w:t>
            </w:r>
          </w:p>
        </w:tc>
        <w:tc>
          <w:tcPr>
            <w:tcW w:w="12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ind w:left="260" w:right="0" w:hanging="0"/>
              <w:jc w:val="center"/>
              <w:rPr/>
            </w:pPr>
            <w:r>
              <w:rPr/>
            </w:r>
          </w:p>
        </w:tc>
        <w:tc>
          <w:tcPr>
            <w:tcW w:w="160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ind w:left="260" w:right="0" w:hanging="0"/>
              <w:jc w:val="center"/>
              <w:rPr>
                <w:rFonts w:ascii="Tahoma" w:hAnsi="Tahoma" w:eastAsia="Tahoma" w:cs="Tahoma"/>
                <w:color w:val="000000"/>
                <w:sz w:val="20"/>
                <w:szCs w:val="20"/>
              </w:rPr>
            </w:pPr>
            <w:r>
              <w:rPr>
                <w:rFonts w:eastAsia="Tahoma" w:cs="Tahoma" w:ascii="Tahoma" w:hAnsi="Tahoma"/>
                <w:color w:val="000000"/>
                <w:sz w:val="20"/>
                <w:szCs w:val="20"/>
              </w:rPr>
              <w:t> </w:t>
            </w:r>
          </w:p>
        </w:tc>
        <w:tc>
          <w:tcPr>
            <w:tcW w:w="59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0" w:after="20"/>
              <w:jc w:val="both"/>
              <w:rPr/>
            </w:pPr>
            <w:r>
              <w:rPr>
                <w:rFonts w:eastAsia="Tahoma" w:cs="Tahoma" w:ascii="Tahoma" w:hAnsi="Tahoma"/>
                <w:color w:val="000000"/>
                <w:sz w:val="20"/>
                <w:szCs w:val="20"/>
              </w:rPr>
              <w:t>33% 1ª avaluació, 33% 2ª avaluació i 34% 3º avaluació</w:t>
            </w:r>
          </w:p>
        </w:tc>
      </w:tr>
    </w:tbl>
    <w:p>
      <w:pPr>
        <w:pStyle w:val="Normal"/>
        <w:rPr/>
      </w:pPr>
      <w:r>
        <w:rPr/>
      </w:r>
    </w:p>
    <w:p>
      <w:pPr>
        <w:pStyle w:val="Normal"/>
        <w:rPr>
          <w:rFonts w:ascii="Tahoma" w:hAnsi="Tahoma" w:eastAsia="Tahoma" w:cs="Tahoma"/>
          <w:color w:val="FF0000"/>
          <w:sz w:val="22"/>
          <w:szCs w:val="22"/>
        </w:rPr>
      </w:pPr>
      <w:r>
        <w:rPr>
          <w:rFonts w:eastAsia="Tahoma" w:cs="Tahoma" w:ascii="Tahoma" w:hAnsi="Tahoma"/>
          <w:color w:val="FF0000"/>
          <w:sz w:val="22"/>
          <w:szCs w:val="22"/>
        </w:rPr>
      </w:r>
    </w:p>
    <w:p>
      <w:pPr>
        <w:pStyle w:val="Normal"/>
        <w:rPr/>
      </w:pPr>
      <w:r>
        <w:rPr/>
      </w:r>
    </w:p>
    <w:p>
      <w:pPr>
        <w:pStyle w:val="Normal"/>
        <w:rPr/>
      </w:pPr>
      <w:r>
        <w:rPr/>
      </w:r>
    </w:p>
    <w:p>
      <w:pPr>
        <w:pStyle w:val="Normal"/>
        <w:rPr/>
      </w:pPr>
      <w:r>
        <w:rPr/>
      </w:r>
    </w:p>
    <w:p>
      <w:pPr>
        <w:pStyle w:val="Normal"/>
        <w:numPr>
          <w:ilvl w:val="0"/>
          <w:numId w:val="12"/>
        </w:numPr>
        <w:ind w:left="720" w:right="0" w:hanging="360"/>
        <w:jc w:val="both"/>
        <w:rPr/>
      </w:pPr>
      <w:r>
        <w:rPr>
          <w:rFonts w:eastAsia="Tahoma" w:cs="Tahoma" w:ascii="Tahoma" w:hAnsi="Tahoma"/>
          <w:color w:val="000000"/>
          <w:sz w:val="22"/>
          <w:szCs w:val="22"/>
        </w:rPr>
        <w:t>PART CONCEPTUAL: la que resulta de la mitjana aritmètica de les notes dels exàmens del trimestre. Es farà un mínim de dos proves escrites per trimestre.</w:t>
      </w:r>
    </w:p>
    <w:p>
      <w:pPr>
        <w:pStyle w:val="Normal"/>
        <w:rPr/>
      </w:pPr>
      <w:r>
        <w:rPr/>
      </w:r>
    </w:p>
    <w:p>
      <w:pPr>
        <w:pStyle w:val="Normal"/>
        <w:ind w:left="720" w:right="0" w:hanging="0"/>
        <w:jc w:val="both"/>
        <w:rPr>
          <w:rFonts w:ascii="Tahoma" w:hAnsi="Tahoma" w:eastAsia="Tahoma" w:cs="Tahoma"/>
          <w:color w:val="000000"/>
          <w:sz w:val="22"/>
          <w:szCs w:val="22"/>
        </w:rPr>
      </w:pPr>
      <w:r>
        <w:rPr>
          <w:rFonts w:eastAsia="Tahoma" w:cs="Tahoma" w:ascii="Tahoma" w:hAnsi="Tahoma"/>
          <w:color w:val="000000"/>
          <w:sz w:val="22"/>
          <w:szCs w:val="22"/>
        </w:rPr>
        <w:t xml:space="preserve">Per a poder fer la mitjana ponderada de la part conceptual, la nota mínima de cada una de les proves haurà de ser igual a superior a 5. Les proves no superades o absentes es podran recuperar al començament del següent trimestre. Els treballs no entregats en el termini establert es qualificaran amb un 0. </w:t>
      </w:r>
    </w:p>
    <w:p>
      <w:pPr>
        <w:pStyle w:val="Normal"/>
        <w:ind w:left="720" w:right="0" w:hanging="0"/>
        <w:jc w:val="both"/>
        <w:rPr>
          <w:rFonts w:ascii="Tahoma" w:hAnsi="Tahoma" w:eastAsia="Tahoma" w:cs="Tahoma"/>
          <w:color w:val="FF0000"/>
          <w:sz w:val="22"/>
          <w:szCs w:val="22"/>
        </w:rPr>
      </w:pPr>
      <w:r>
        <w:rPr>
          <w:rFonts w:eastAsia="Tahoma" w:cs="Tahoma" w:ascii="Tahoma" w:hAnsi="Tahoma"/>
          <w:color w:val="FF0000"/>
          <w:sz w:val="22"/>
          <w:szCs w:val="22"/>
        </w:rPr>
      </w:r>
    </w:p>
    <w:p>
      <w:pPr>
        <w:pStyle w:val="Normal"/>
        <w:rPr/>
      </w:pPr>
      <w:r>
        <w:rPr/>
      </w:r>
    </w:p>
    <w:p>
      <w:pPr>
        <w:pStyle w:val="Normal"/>
        <w:numPr>
          <w:ilvl w:val="0"/>
          <w:numId w:val="13"/>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PART PROCEDIMENTAL: la que resulta de les proves pràctiques que es realitzaran i avaluaran de forma presencial durant el trimestre.</w:t>
      </w:r>
    </w:p>
    <w:p>
      <w:pPr>
        <w:pStyle w:val="Normal"/>
        <w:rPr/>
      </w:pPr>
      <w:r>
        <w:rPr/>
      </w:r>
    </w:p>
    <w:p>
      <w:pPr>
        <w:pStyle w:val="Normal"/>
        <w:ind w:left="720" w:right="0" w:hanging="0"/>
        <w:jc w:val="both"/>
        <w:rPr>
          <w:rFonts w:ascii="Tahoma" w:hAnsi="Tahoma" w:eastAsia="Tahoma" w:cs="Tahoma"/>
          <w:color w:val="000000"/>
          <w:sz w:val="22"/>
          <w:szCs w:val="22"/>
        </w:rPr>
      </w:pPr>
      <w:r>
        <w:rPr>
          <w:rFonts w:eastAsia="Tahoma" w:cs="Tahoma" w:ascii="Tahoma" w:hAnsi="Tahoma"/>
          <w:color w:val="000000"/>
          <w:sz w:val="22"/>
          <w:szCs w:val="22"/>
        </w:rPr>
        <w:t>L’absència, justificada o no, d'una pràctica, implica una nota de 0.</w:t>
      </w:r>
    </w:p>
    <w:p>
      <w:pPr>
        <w:pStyle w:val="Normal"/>
        <w:rPr/>
      </w:pPr>
      <w:r>
        <w:rPr/>
      </w:r>
    </w:p>
    <w:p>
      <w:pPr>
        <w:pStyle w:val="Normal"/>
        <w:numPr>
          <w:ilvl w:val="0"/>
          <w:numId w:val="14"/>
        </w:numPr>
        <w:ind w:left="720" w:right="0" w:hanging="360"/>
        <w:jc w:val="both"/>
        <w:rPr/>
      </w:pPr>
      <w:r>
        <w:rPr>
          <w:rFonts w:eastAsia="Tahoma" w:cs="Tahoma" w:ascii="Tahoma" w:hAnsi="Tahoma"/>
          <w:color w:val="000000"/>
          <w:sz w:val="22"/>
          <w:szCs w:val="22"/>
        </w:rPr>
        <w:t>PART ACTITUDINAL: Es refereix a l'actitud general de comportament a classe que resulta de la següent rúbrica actitudinal:</w:t>
      </w:r>
    </w:p>
    <w:p>
      <w:pPr>
        <w:pStyle w:val="Normal"/>
        <w:ind w:left="720" w:right="0" w:hanging="0"/>
        <w:jc w:val="both"/>
        <w:rPr>
          <w:rFonts w:ascii="Arial" w:hAnsi="Arial" w:eastAsia="Arial" w:cs="Arial"/>
          <w:color w:val="000000"/>
          <w:sz w:val="22"/>
          <w:szCs w:val="22"/>
        </w:rPr>
      </w:pPr>
      <w:r>
        <w:rPr>
          <w:rFonts w:eastAsia="Arial" w:cs="Arial" w:ascii="Arial" w:hAnsi="Arial"/>
          <w:color w:val="000000"/>
          <w:sz w:val="22"/>
          <w:szCs w:val="22"/>
        </w:rPr>
      </w:r>
    </w:p>
    <w:tbl>
      <w:tblPr>
        <w:tblW w:w="15613" w:type="dxa"/>
        <w:jc w:val="lef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Grid>
        <w:gridCol w:w="326"/>
        <w:gridCol w:w="13984"/>
        <w:gridCol w:w="1303"/>
      </w:tblGrid>
      <w:tr>
        <w:trPr/>
        <w:tc>
          <w:tcPr>
            <w:tcW w:w="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c>
          <w:tcPr>
            <w:tcW w:w="13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b/>
                <w:b/>
                <w:color w:val="000000"/>
                <w:sz w:val="20"/>
                <w:szCs w:val="20"/>
              </w:rPr>
            </w:pPr>
            <w:r>
              <w:rPr>
                <w:rFonts w:eastAsia="Tahoma" w:cs="Tahoma" w:ascii="Tahoma" w:hAnsi="Tahoma"/>
                <w:b/>
                <w:color w:val="000000"/>
                <w:sz w:val="20"/>
                <w:szCs w:val="20"/>
              </w:rPr>
              <w:t>RÚBRICA D'ACTITUD</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b/>
                <w:b/>
                <w:color w:val="000000"/>
                <w:sz w:val="20"/>
                <w:szCs w:val="20"/>
              </w:rPr>
            </w:pPr>
            <w:r>
              <w:rPr>
                <w:rFonts w:eastAsia="Tahoma" w:cs="Tahoma" w:ascii="Tahoma" w:hAnsi="Tahoma"/>
                <w:b/>
                <w:color w:val="000000"/>
                <w:sz w:val="20"/>
                <w:szCs w:val="20"/>
              </w:rPr>
              <w:t>Valoració</w:t>
            </w:r>
          </w:p>
        </w:tc>
      </w:tr>
      <w:tr>
        <w:trPr/>
        <w:tc>
          <w:tcPr>
            <w:tcW w:w="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1</w:t>
            </w:r>
          </w:p>
        </w:tc>
        <w:tc>
          <w:tcPr>
            <w:tcW w:w="13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Fonts w:eastAsia="Calibri" w:cs="Calibri"/>
                <w:color w:val="000000"/>
                <w:sz w:val="22"/>
                <w:szCs w:val="22"/>
              </w:rPr>
              <w:t xml:space="preserve">Assisteix i és </w:t>
            </w:r>
            <w:r>
              <w:rPr>
                <w:rFonts w:eastAsia="Tahoma" w:cs="Tahoma" w:ascii="Tahoma" w:hAnsi="Tahoma"/>
                <w:color w:val="000000"/>
                <w:sz w:val="20"/>
                <w:szCs w:val="20"/>
              </w:rPr>
              <w:t>puntual</w:t>
            </w:r>
            <w:r>
              <w:rPr>
                <w:rFonts w:eastAsia="Calibri" w:cs="Calibri"/>
                <w:color w:val="000000"/>
                <w:sz w:val="22"/>
                <w:szCs w:val="22"/>
              </w:rPr>
              <w:t>. Si falta a classe de forma justificada es responsabilitza de posar-se al dia de la matèria, treballs, terminis, etc.</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r>
        <w:trPr/>
        <w:tc>
          <w:tcPr>
            <w:tcW w:w="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2</w:t>
            </w:r>
          </w:p>
        </w:tc>
        <w:tc>
          <w:tcPr>
            <w:tcW w:w="13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0" w:type="dxa"/>
              <w:bottom w:w="100" w:type="dxa"/>
              <w:right w:w="100" w:type="dxa"/>
            </w:tcMar>
          </w:tcPr>
          <w:p>
            <w:pPr>
              <w:pStyle w:val="Normal"/>
              <w:rPr>
                <w:rFonts w:eastAsia="Calibri" w:cs="Calibri"/>
                <w:color w:val="000000"/>
                <w:sz w:val="22"/>
                <w:szCs w:val="22"/>
              </w:rPr>
            </w:pPr>
            <w:r>
              <w:rPr>
                <w:rFonts w:eastAsia="Calibri" w:cs="Calibri"/>
                <w:color w:val="000000"/>
                <w:sz w:val="22"/>
                <w:szCs w:val="22"/>
              </w:rPr>
              <w:t>Mostra motivació i te una actitud proactiva, evitant expressions d’apatia, avorriment i desinterès, i fent suggeriments i aportacions. En el treball en equip participa activament, evitant rols passius i distorsionadors.</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r>
        <w:trPr/>
        <w:tc>
          <w:tcPr>
            <w:tcW w:w="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3</w:t>
            </w:r>
          </w:p>
          <w:p>
            <w:pPr>
              <w:pStyle w:val="Normal"/>
              <w:rPr/>
            </w:pPr>
            <w:r>
              <w:rPr/>
            </w:r>
          </w:p>
        </w:tc>
        <w:tc>
          <w:tcPr>
            <w:tcW w:w="13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0" w:type="dxa"/>
              <w:bottom w:w="100" w:type="dxa"/>
              <w:right w:w="100" w:type="dxa"/>
            </w:tcMar>
          </w:tcPr>
          <w:p>
            <w:pPr>
              <w:pStyle w:val="Normal"/>
              <w:rPr>
                <w:rFonts w:eastAsia="Calibri" w:cs="Calibri"/>
                <w:color w:val="000000"/>
                <w:sz w:val="22"/>
                <w:szCs w:val="22"/>
              </w:rPr>
            </w:pPr>
            <w:r>
              <w:rPr>
                <w:rFonts w:eastAsia="Calibri" w:cs="Calibri"/>
                <w:color w:val="000000"/>
                <w:sz w:val="22"/>
                <w:szCs w:val="22"/>
              </w:rPr>
              <w:t>És responsable i diligent en l'execució de les tasques assignades. Demostra capacitat d'organització i planificació de les tasques, així com capacitat d’iniciativa i autonomia. Presenta els treballs i les activitats de forma correcta seguint els requisits i les recomanacions del professor.</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r>
        <w:trPr>
          <w:trHeight w:val="732" w:hRule="atLeast"/>
        </w:trPr>
        <w:tc>
          <w:tcPr>
            <w:tcW w:w="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4</w:t>
            </w:r>
          </w:p>
        </w:tc>
        <w:tc>
          <w:tcPr>
            <w:tcW w:w="13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100" w:type="dxa"/>
              <w:bottom w:w="100" w:type="dxa"/>
              <w:right w:w="100" w:type="dxa"/>
            </w:tcMar>
          </w:tcPr>
          <w:p>
            <w:pPr>
              <w:pStyle w:val="Normal"/>
              <w:rPr>
                <w:rFonts w:eastAsia="Calibri" w:cs="Calibri"/>
                <w:color w:val="000000"/>
                <w:sz w:val="22"/>
                <w:szCs w:val="22"/>
              </w:rPr>
            </w:pPr>
            <w:r>
              <w:rPr>
                <w:rFonts w:eastAsia="Calibri" w:cs="Calibri"/>
                <w:color w:val="000000"/>
                <w:sz w:val="22"/>
                <w:szCs w:val="22"/>
              </w:rPr>
              <w:t>És ordenat i tracta els materials i els estris amb cura i pulcritud. Evita la utilització d'un llenguatge massa col·loquial a l'hora de tractar continguts acadèmics i procura incorporar la terminologia professional.</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3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5</w:t>
            </w:r>
          </w:p>
        </w:tc>
        <w:tc>
          <w:tcPr>
            <w:tcW w:w="13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eastAsia="Calibri" w:cs="Calibri"/>
                <w:color w:val="000000"/>
                <w:sz w:val="22"/>
                <w:szCs w:val="22"/>
              </w:rPr>
            </w:pPr>
            <w:r>
              <w:rPr>
                <w:rFonts w:eastAsia="Calibri" w:cs="Calibri"/>
                <w:color w:val="000000"/>
                <w:sz w:val="22"/>
                <w:szCs w:val="22"/>
              </w:rPr>
              <w:t>És respectuós amb  les altres persones i compleix les normes bàsiques d'educació. Davant situacions conflictives, demostra un talant mediador /negociador i té predisposició a controlar les emocions, la impulsivitat...</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r>
        <w:trPr/>
        <w:tc>
          <w:tcPr>
            <w:tcW w:w="1431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jc w:val="right"/>
              <w:rPr>
                <w:rFonts w:ascii="Tahoma" w:hAnsi="Tahoma" w:eastAsia="Tahoma" w:cs="Tahoma"/>
                <w:color w:val="000000"/>
                <w:sz w:val="20"/>
                <w:szCs w:val="20"/>
              </w:rPr>
            </w:pPr>
            <w:r>
              <w:rPr>
                <w:rFonts w:eastAsia="Tahoma" w:cs="Tahoma" w:ascii="Tahoma" w:hAnsi="Tahoma"/>
                <w:color w:val="000000"/>
                <w:sz w:val="20"/>
                <w:szCs w:val="20"/>
              </w:rPr>
              <w:t>TOTAL</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r>
        <w:trPr/>
        <w:tc>
          <w:tcPr>
            <w:tcW w:w="1431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Puntuació: cada ítem es valorarà de 0 a 2 punts. (Mai o quasi mai = 0; A vegades= 0,5; Normalment = 1; Quasi sempre = 1,5;  Sempre = 2)</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r>
        <w:trPr/>
        <w:tc>
          <w:tcPr>
            <w:tcW w:w="1431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rFonts w:eastAsia="Calibri" w:cs="Calibri"/>
                <w:color w:val="000000"/>
                <w:sz w:val="22"/>
                <w:szCs w:val="22"/>
              </w:rPr>
            </w:pPr>
            <w:r>
              <w:rPr>
                <w:rFonts w:eastAsia="Calibri" w:cs="Calibri"/>
                <w:color w:val="000000"/>
                <w:sz w:val="22"/>
                <w:szCs w:val="22"/>
              </w:rPr>
              <w:t>Tota acció puntual o repetida considerada greu, suposarà la no superació immediata de la nota d'actitud final d’un o tots els mòduls. Exemples d’accions greus:</w:t>
            </w:r>
          </w:p>
          <w:p>
            <w:pPr>
              <w:pStyle w:val="Normal"/>
              <w:numPr>
                <w:ilvl w:val="0"/>
                <w:numId w:val="15"/>
              </w:numPr>
              <w:ind w:left="720" w:right="0" w:hanging="360"/>
              <w:rPr>
                <w:rFonts w:eastAsia="Calibri" w:cs="Calibri"/>
                <w:color w:val="000000"/>
                <w:sz w:val="22"/>
                <w:szCs w:val="22"/>
              </w:rPr>
            </w:pPr>
            <w:r>
              <w:rPr>
                <w:rFonts w:eastAsia="Calibri" w:cs="Calibri"/>
                <w:color w:val="000000"/>
                <w:sz w:val="22"/>
                <w:szCs w:val="22"/>
              </w:rPr>
              <w:t>Ús del telèfon mòbil a l’aula o taller sense autorització</w:t>
            </w:r>
          </w:p>
          <w:p>
            <w:pPr>
              <w:pStyle w:val="Normal"/>
              <w:numPr>
                <w:ilvl w:val="0"/>
                <w:numId w:val="15"/>
              </w:numPr>
              <w:ind w:left="720" w:right="0" w:hanging="360"/>
              <w:rPr>
                <w:rFonts w:eastAsia="Calibri" w:cs="Calibri"/>
                <w:color w:val="000000"/>
                <w:sz w:val="22"/>
                <w:szCs w:val="22"/>
              </w:rPr>
            </w:pPr>
            <w:r>
              <w:rPr>
                <w:rFonts w:eastAsia="Calibri" w:cs="Calibri"/>
                <w:color w:val="000000"/>
                <w:sz w:val="22"/>
                <w:szCs w:val="22"/>
              </w:rPr>
              <w:t>Fumar dins el recinte escolar, els accessos o l’envoltant de l’edifici</w:t>
            </w:r>
          </w:p>
          <w:p>
            <w:pPr>
              <w:pStyle w:val="Normal"/>
              <w:numPr>
                <w:ilvl w:val="0"/>
                <w:numId w:val="15"/>
              </w:numPr>
              <w:ind w:left="720" w:right="0" w:hanging="360"/>
              <w:rPr>
                <w:rFonts w:eastAsia="Calibri" w:cs="Calibri"/>
                <w:color w:val="000000"/>
                <w:sz w:val="22"/>
                <w:szCs w:val="22"/>
              </w:rPr>
            </w:pPr>
            <w:r>
              <w:rPr>
                <w:rFonts w:eastAsia="Calibri" w:cs="Calibri"/>
                <w:color w:val="000000"/>
                <w:sz w:val="22"/>
                <w:szCs w:val="22"/>
              </w:rPr>
              <w:t>Treure begudes calentes del bar o menjar a l’aula o taller</w:t>
            </w:r>
          </w:p>
          <w:p>
            <w:pPr>
              <w:pStyle w:val="Normal"/>
              <w:numPr>
                <w:ilvl w:val="0"/>
                <w:numId w:val="15"/>
              </w:numPr>
              <w:ind w:left="720" w:right="0" w:hanging="360"/>
              <w:rPr>
                <w:rFonts w:eastAsia="Calibri" w:cs="Calibri"/>
                <w:color w:val="000000"/>
                <w:sz w:val="22"/>
                <w:szCs w:val="22"/>
              </w:rPr>
            </w:pPr>
            <w:r>
              <w:rPr>
                <w:rFonts w:eastAsia="Calibri" w:cs="Calibri"/>
                <w:color w:val="000000"/>
                <w:sz w:val="22"/>
                <w:szCs w:val="22"/>
              </w:rPr>
              <w:t>Entrar a l’aula o taller després d’haver consumit substàncies estupefaents</w:t>
            </w:r>
          </w:p>
        </w:tc>
        <w:tc>
          <w:tcPr>
            <w:tcW w:w="13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sz w:val="2"/>
                <w:szCs w:val="2"/>
              </w:rPr>
            </w:pPr>
            <w:r>
              <w:rPr>
                <w:sz w:val="2"/>
                <w:szCs w:val="2"/>
              </w:rPr>
            </w:r>
          </w:p>
        </w:tc>
      </w:tr>
    </w:tbl>
    <w:p>
      <w:pPr>
        <w:pStyle w:val="Normal"/>
        <w:rPr/>
      </w:pPr>
      <w:r>
        <w:rPr/>
        <w:br/>
      </w:r>
    </w:p>
    <w:p>
      <w:pPr>
        <w:pStyle w:val="Normal"/>
        <w:numPr>
          <w:ilvl w:val="1"/>
          <w:numId w:val="10"/>
        </w:numPr>
        <w:spacing w:lineRule="auto" w:line="276"/>
        <w:ind w:left="426" w:right="0" w:hanging="426"/>
        <w:jc w:val="both"/>
        <w:rPr>
          <w:rFonts w:ascii="Tahoma" w:hAnsi="Tahoma" w:eastAsia="Tahoma" w:cs="Tahoma"/>
          <w:color w:val="000000"/>
          <w:sz w:val="22"/>
          <w:szCs w:val="22"/>
        </w:rPr>
      </w:pPr>
      <w:r>
        <w:rPr>
          <w:rFonts w:eastAsia="Tahoma" w:cs="Tahoma" w:ascii="Tahoma" w:hAnsi="Tahoma"/>
          <w:color w:val="000000"/>
          <w:sz w:val="22"/>
          <w:szCs w:val="22"/>
        </w:rPr>
        <w:t>Notes:</w:t>
      </w:r>
    </w:p>
    <w:p>
      <w:pPr>
        <w:pStyle w:val="Normal"/>
        <w:rPr/>
      </w:pPr>
      <w:r>
        <w:rPr/>
      </w:r>
    </w:p>
    <w:p>
      <w:pPr>
        <w:pStyle w:val="Normal"/>
        <w:numPr>
          <w:ilvl w:val="0"/>
          <w:numId w:val="5"/>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 xml:space="preserve">La nota final del trimestre es determinarà a partir de la mitjana ponderada de les parts conceptual, treball autònom, procedimental i actitudinal, cada un amb el seu percentatge corresponent. A més, cada una de les parts haurà de ser igual o superior a 5 per a fer la mitjana. En qualsevol altre cas (nota inferior a 5 de una o més parts), no es farà mitjana i l’avaluació quedarà suspesa. </w:t>
      </w:r>
    </w:p>
    <w:p>
      <w:pPr>
        <w:pStyle w:val="Normal"/>
        <w:numPr>
          <w:ilvl w:val="0"/>
          <w:numId w:val="5"/>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La nota va de 1 a 10, en nombres sencers. L’arrodoniment de la nota final cap al número sencer superior es farà a partir de 0,8..., i cap al número sencer inferior de 0,7... cap a baix.</w:t>
      </w:r>
    </w:p>
    <w:p>
      <w:pPr>
        <w:pStyle w:val="Normal"/>
        <w:ind w:left="720" w:right="0" w:hanging="0"/>
        <w:jc w:val="both"/>
        <w:rPr/>
      </w:pPr>
      <w:r>
        <w:rPr/>
        <w:br/>
      </w:r>
    </w:p>
    <w:p>
      <w:pPr>
        <w:pStyle w:val="Normal"/>
        <w:numPr>
          <w:ilvl w:val="0"/>
          <w:numId w:val="6"/>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La nota final del mòdul serà la mitjana aritmètica de la notes de totes les avaluacions.</w:t>
      </w:r>
    </w:p>
    <w:p>
      <w:pPr>
        <w:pStyle w:val="Normal"/>
        <w:rPr/>
      </w:pPr>
      <w:r>
        <w:rPr/>
      </w:r>
    </w:p>
    <w:p>
      <w:pPr>
        <w:pStyle w:val="Normal"/>
        <w:rPr/>
      </w:pPr>
      <w:r>
        <w:rPr/>
      </w:r>
    </w:p>
    <w:p>
      <w:pPr>
        <w:pStyle w:val="Normal"/>
        <w:numPr>
          <w:ilvl w:val="1"/>
          <w:numId w:val="10"/>
        </w:numPr>
        <w:spacing w:lineRule="auto" w:line="276"/>
        <w:ind w:left="426" w:right="0" w:hanging="426"/>
        <w:jc w:val="both"/>
        <w:rPr>
          <w:rFonts w:ascii="Tahoma" w:hAnsi="Tahoma" w:eastAsia="Tahoma" w:cs="Tahoma"/>
          <w:color w:val="000000"/>
          <w:sz w:val="22"/>
          <w:szCs w:val="22"/>
        </w:rPr>
      </w:pPr>
      <w:r>
        <w:rPr>
          <w:rFonts w:eastAsia="Tahoma" w:cs="Tahoma" w:ascii="Tahoma" w:hAnsi="Tahoma"/>
          <w:color w:val="000000"/>
          <w:sz w:val="22"/>
          <w:szCs w:val="22"/>
        </w:rPr>
        <w:t>Recuperacions:</w:t>
      </w:r>
    </w:p>
    <w:p>
      <w:pPr>
        <w:pStyle w:val="Normal"/>
        <w:rPr/>
      </w:pPr>
      <w:r>
        <w:rPr/>
      </w:r>
    </w:p>
    <w:p>
      <w:pPr>
        <w:pStyle w:val="Normal"/>
        <w:numPr>
          <w:ilvl w:val="0"/>
          <w:numId w:val="9"/>
        </w:numPr>
        <w:spacing w:lineRule="auto" w:line="276"/>
        <w:ind w:left="720" w:right="0" w:hanging="360"/>
        <w:jc w:val="both"/>
        <w:rPr/>
      </w:pPr>
      <w:r>
        <w:rPr>
          <w:rFonts w:eastAsia="Tahoma" w:cs="Tahoma" w:ascii="Tahoma" w:hAnsi="Tahoma"/>
          <w:sz w:val="22"/>
          <w:szCs w:val="22"/>
        </w:rPr>
        <w:t>En el cas de que no s’hagi superat la part conceptual de l’avaluació, al començament del segon i del tercer trimestre es farà un examen de recuperació que inclourà els continguts o projectes no superats del trimestre anterior. Si se recupera, la nota final d’aquesta part conceptual serà de 5 i farà mitja amb les notes de les altres parts del trimestre (procedimental i actitudinal).</w:t>
      </w:r>
    </w:p>
    <w:p>
      <w:pPr>
        <w:pStyle w:val="Normal"/>
        <w:numPr>
          <w:ilvl w:val="0"/>
          <w:numId w:val="9"/>
        </w:numPr>
        <w:ind w:left="720" w:right="0" w:hanging="360"/>
        <w:jc w:val="both"/>
        <w:rPr>
          <w:rFonts w:ascii="Tahoma" w:hAnsi="Tahoma" w:eastAsia="Tahoma" w:cs="Tahoma"/>
          <w:color w:val="000000"/>
          <w:sz w:val="22"/>
          <w:szCs w:val="22"/>
        </w:rPr>
      </w:pPr>
      <w:r>
        <w:rPr>
          <w:rFonts w:eastAsia="Tahoma" w:cs="Tahoma" w:ascii="Tahoma" w:hAnsi="Tahoma"/>
          <w:color w:val="000000"/>
          <w:sz w:val="22"/>
          <w:szCs w:val="22"/>
        </w:rPr>
        <w:t>En el cas de que no s’hagi superat l’avaluació quant a la part procedimental, no es podrà recuperar.</w:t>
      </w:r>
    </w:p>
    <w:p>
      <w:pPr>
        <w:pStyle w:val="Normal"/>
        <w:numPr>
          <w:ilvl w:val="0"/>
          <w:numId w:val="9"/>
        </w:numPr>
        <w:spacing w:lineRule="auto" w:line="276"/>
        <w:ind w:left="720" w:right="0" w:hanging="360"/>
        <w:jc w:val="both"/>
        <w:rPr>
          <w:rFonts w:ascii="Tahoma" w:hAnsi="Tahoma" w:eastAsia="Tahoma" w:cs="Tahoma"/>
          <w:sz w:val="22"/>
          <w:szCs w:val="22"/>
        </w:rPr>
      </w:pPr>
      <w:r>
        <w:rPr>
          <w:rFonts w:eastAsia="Tahoma" w:cs="Tahoma" w:ascii="Tahoma" w:hAnsi="Tahoma"/>
          <w:sz w:val="22"/>
          <w:szCs w:val="22"/>
        </w:rPr>
        <w:t>En el cas de que no s’hagi superat l’avaluació quant a la part actitudinal, aquesta només es podrà recuperar si el professor observa una millora significativa en el comportament de l’alumne en el següent trimestre. Si se recupera, la nota final de tot el trimestre (de les 3 parts) serà de 5.</w:t>
      </w:r>
    </w:p>
    <w:p>
      <w:pPr>
        <w:pStyle w:val="Normal"/>
        <w:numPr>
          <w:ilvl w:val="0"/>
          <w:numId w:val="9"/>
        </w:numPr>
        <w:ind w:left="720" w:right="0" w:hanging="360"/>
        <w:jc w:val="both"/>
        <w:rPr/>
      </w:pPr>
      <w:r>
        <w:rPr>
          <w:rFonts w:eastAsia="Tahoma" w:cs="Tahoma" w:ascii="Tahoma" w:hAnsi="Tahoma"/>
          <w:color w:val="000000"/>
          <w:sz w:val="22"/>
          <w:szCs w:val="22"/>
        </w:rPr>
        <w:t>En el cas de que s’hagi suspès una avaluació i també s’hagi suspès la recuperació, l’alumne tendrà dret a examinar-se en la convocatòria ordinària (principi de juny) i extraordinària (final de juny) de tots els continguts de cada un dels trimestres suspesos. En cas d'aprovar, la nota final del mòdul serà de 5. En cas de suspendre haurà de repetir el mòdul en un altre curs acadèmic.</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ind w:left="0" w:right="0" w:hanging="0"/>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r>
        <w:br w:type="page"/>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0"/>
          <w:numId w:val="10"/>
        </w:numPr>
        <w:spacing w:lineRule="auto" w:line="276"/>
        <w:ind w:left="360" w:right="0" w:hanging="360"/>
        <w:jc w:val="both"/>
        <w:rPr>
          <w:rFonts w:ascii="Tahoma" w:hAnsi="Tahoma" w:eastAsia="Tahoma" w:cs="Tahoma"/>
          <w:b/>
          <w:b/>
          <w:sz w:val="22"/>
          <w:szCs w:val="22"/>
        </w:rPr>
      </w:pPr>
      <w:bookmarkStart w:id="1" w:name="_30j0zll"/>
      <w:bookmarkEnd w:id="1"/>
      <w:r>
        <w:rPr>
          <w:rFonts w:eastAsia="Tahoma" w:cs="Tahoma" w:ascii="Tahoma" w:hAnsi="Tahoma"/>
          <w:b/>
          <w:sz w:val="22"/>
          <w:szCs w:val="22"/>
        </w:rPr>
        <w:t>COMPETÈNCIES STCW</w:t>
      </w:r>
    </w:p>
    <w:p>
      <w:pPr>
        <w:pStyle w:val="Normal"/>
        <w:spacing w:lineRule="auto" w:line="276"/>
        <w:jc w:val="both"/>
        <w:rPr>
          <w:rFonts w:ascii="Tahoma" w:hAnsi="Tahoma" w:eastAsia="Tahoma" w:cs="Tahoma"/>
          <w:b/>
          <w:b/>
          <w:sz w:val="22"/>
          <w:szCs w:val="22"/>
        </w:rPr>
      </w:pPr>
      <w:r>
        <w:rPr>
          <w:rFonts w:eastAsia="Tahoma" w:cs="Tahoma" w:ascii="Tahoma" w:hAnsi="Tahoma"/>
          <w:b/>
          <w:sz w:val="22"/>
          <w:szCs w:val="22"/>
        </w:rPr>
      </w:r>
    </w:p>
    <w:p>
      <w:pPr>
        <w:pStyle w:val="Normal"/>
        <w:rPr>
          <w:rFonts w:ascii="Tahoma" w:hAnsi="Tahoma" w:eastAsia="Tahoma" w:cs="Tahoma"/>
          <w:sz w:val="22"/>
          <w:szCs w:val="22"/>
        </w:rPr>
      </w:pPr>
      <w:r>
        <w:rPr>
          <w:rFonts w:eastAsia="Tahoma" w:cs="Tahoma" w:ascii="Tahoma" w:hAnsi="Tahoma"/>
          <w:sz w:val="22"/>
          <w:szCs w:val="22"/>
        </w:rPr>
        <w:t>No aplica.</w:t>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r>
        <w:br w:type="page"/>
      </w:r>
    </w:p>
    <w:p>
      <w:pPr>
        <w:pStyle w:val="Normal"/>
        <w:spacing w:lineRule="auto" w:line="276"/>
        <w:jc w:val="both"/>
        <w:rPr>
          <w:rFonts w:ascii="Tahoma" w:hAnsi="Tahoma" w:eastAsia="Tahoma" w:cs="Tahoma"/>
          <w:sz w:val="22"/>
          <w:szCs w:val="22"/>
        </w:rPr>
      </w:pPr>
      <w:r>
        <w:rPr>
          <w:rFonts w:eastAsia="Tahoma" w:cs="Tahoma" w:ascii="Tahoma" w:hAnsi="Tahoma"/>
          <w:sz w:val="22"/>
          <w:szCs w:val="22"/>
        </w:rPr>
      </w:r>
    </w:p>
    <w:p>
      <w:pPr>
        <w:pStyle w:val="Normal"/>
        <w:numPr>
          <w:ilvl w:val="0"/>
          <w:numId w:val="10"/>
        </w:numPr>
        <w:spacing w:lineRule="auto" w:line="276"/>
        <w:ind w:left="360" w:right="0" w:hanging="360"/>
        <w:jc w:val="both"/>
        <w:rPr/>
      </w:pPr>
      <w:r>
        <w:rPr>
          <w:rFonts w:eastAsia="Tahoma" w:cs="Tahoma" w:ascii="Tahoma" w:hAnsi="Tahoma"/>
          <w:b/>
          <w:sz w:val="22"/>
          <w:szCs w:val="22"/>
        </w:rPr>
        <w:t xml:space="preserve">UNITATS DE TREBALL </w:t>
      </w:r>
    </w:p>
    <w:p>
      <w:pPr>
        <w:pStyle w:val="Normal"/>
        <w:spacing w:lineRule="auto" w:line="276"/>
        <w:ind w:right="0" w:hanging="0"/>
        <w:jc w:val="both"/>
        <w:rPr>
          <w:rFonts w:ascii="Tahoma" w:hAnsi="Tahoma" w:eastAsia="Tahoma" w:cs="Tahoma"/>
          <w:b/>
          <w:b/>
          <w:sz w:val="22"/>
          <w:szCs w:val="22"/>
        </w:rPr>
      </w:pPr>
      <w:r>
        <w:rPr>
          <w:rFonts w:eastAsia="Tahoma" w:cs="Tahoma" w:ascii="Tahoma" w:hAnsi="Tahoma"/>
          <w:b/>
          <w:sz w:val="22"/>
          <w:szCs w:val="22"/>
        </w:rPr>
      </w:r>
    </w:p>
    <w:tbl>
      <w:tblPr>
        <w:tblStyle w:val="Table11"/>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3935"/>
        <w:gridCol w:w="3684"/>
        <w:gridCol w:w="1133"/>
        <w:gridCol w:w="1417"/>
        <w:gridCol w:w="282"/>
        <w:gridCol w:w="3"/>
        <w:gridCol w:w="1222"/>
        <w:gridCol w:w="2631"/>
        <w:gridCol w:w="3"/>
        <w:gridCol w:w="1275"/>
      </w:tblGrid>
      <w:tr>
        <w:trPr/>
        <w:tc>
          <w:tcPr>
            <w:tcW w:w="8752" w:type="dxa"/>
            <w:gridSpan w:val="3"/>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i w:val="false"/>
                <w:caps w:val="false"/>
                <w:smallCaps w:val="false"/>
                <w:strike w:val="false"/>
                <w:dstrike w:val="false"/>
                <w:color w:val="000000"/>
                <w:position w:val="0"/>
                <w:sz w:val="20"/>
                <w:sz w:val="20"/>
                <w:szCs w:val="20"/>
                <w:u w:val="none"/>
                <w:shd w:fill="auto" w:val="clear"/>
                <w:vertAlign w:val="baseline"/>
              </w:rPr>
              <w:t xml:space="preserve">UT 1: </w:t>
            </w:r>
            <w:r>
              <w:rPr>
                <w:rFonts w:eastAsia="Tahoma" w:cs="Tahoma" w:ascii="Tahoma" w:hAnsi="Tahoma"/>
                <w:b/>
                <w:i w:val="false"/>
                <w:caps w:val="false"/>
                <w:smallCaps w:val="false"/>
                <w:strike w:val="false"/>
                <w:dstrike w:val="false"/>
                <w:color w:val="000000"/>
                <w:position w:val="0"/>
                <w:sz w:val="22"/>
                <w:sz w:val="22"/>
                <w:szCs w:val="22"/>
                <w:u w:val="none"/>
                <w:vertAlign w:val="baseline"/>
                <w:lang w:val="ca-ES"/>
              </w:rPr>
              <w:t>El corrent elèctric</w:t>
            </w:r>
            <w:r>
              <w:rPr>
                <w:rFonts w:eastAsia="Tahoma" w:cs="Tahoma" w:ascii="Tahoma" w:hAnsi="Tahoma"/>
                <w:b/>
                <w:i w:val="false"/>
                <w:caps w:val="false"/>
                <w:smallCaps w:val="false"/>
                <w:strike w:val="false"/>
                <w:dstrike w:val="false"/>
                <w:color w:val="000000"/>
                <w:position w:val="0"/>
                <w:sz w:val="20"/>
                <w:sz w:val="20"/>
                <w:szCs w:val="20"/>
                <w:u w:val="none"/>
                <w:shd w:fill="auto" w:val="clear"/>
                <w:vertAlign w:val="baseline"/>
              </w:rPr>
              <w:t xml:space="preserve"> </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Inici</w:t>
            </w:r>
          </w:p>
        </w:tc>
        <w:tc>
          <w:tcPr>
            <w:tcW w:w="15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09/24</w:t>
            </w:r>
          </w:p>
        </w:tc>
        <w:tc>
          <w:tcPr>
            <w:tcW w:w="26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40" w:before="0" w:after="0"/>
              <w:ind w:left="0" w:right="0" w:hanging="0"/>
              <w:jc w:val="center"/>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Hores</w:t>
            </w:r>
          </w:p>
        </w:tc>
        <w:tc>
          <w:tcPr>
            <w:tcW w:w="1278"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10</w:t>
            </w:r>
          </w:p>
        </w:tc>
      </w:tr>
      <w:tr>
        <w:trPr/>
        <w:tc>
          <w:tcPr>
            <w:tcW w:w="8752" w:type="dxa"/>
            <w:gridSpan w:val="3"/>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Finalització</w:t>
            </w:r>
          </w:p>
        </w:tc>
        <w:tc>
          <w:tcPr>
            <w:tcW w:w="150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10/24</w:t>
            </w:r>
          </w:p>
        </w:tc>
        <w:tc>
          <w:tcPr>
            <w:tcW w:w="26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1278"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c>
          <w:tcPr>
            <w:tcW w:w="15585" w:type="dxa"/>
            <w:gridSpan w:val="1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RA 1: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Valora las condiciones del suministro eléctrico requerido por la instalación, analizando las necesidades energéticas y aplicando procedimientos de acoplamiento y distribución de carga de los generadores eléctricos del cuadro principal del buque.</w:t>
            </w:r>
          </w:p>
          <w:p>
            <w:pPr>
              <w:pStyle w:val="Normal"/>
              <w:widowControl/>
              <w:shd w:val="clear" w:fill="auto"/>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118" w:hRule="atLeast"/>
        </w:trPr>
        <w:tc>
          <w:tcPr>
            <w:tcW w:w="11676"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Criteris d'avaluació:</w:t>
            </w:r>
          </w:p>
        </w:tc>
        <w:tc>
          <w:tcPr>
            <w:tcW w:w="2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 xml:space="preserve">Objectius generals </w:t>
            </w:r>
          </w:p>
        </w:tc>
        <w:tc>
          <w:tcPr>
            <w:tcW w:w="12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6"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 Se han identificado los elementos mecánicos y eléctricos de los generadores trifásicos, relacionándolos con su función y obteniendo información de su placa característica.</w:t>
            </w:r>
          </w:p>
        </w:tc>
        <w:tc>
          <w:tcPr>
            <w:tcW w:w="26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Competències professionals</w:t>
            </w:r>
          </w:p>
        </w:tc>
        <w:tc>
          <w:tcPr>
            <w:tcW w:w="127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c>
          <w:tcPr>
            <w:tcW w:w="104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Continguts del currículum</w:t>
            </w:r>
          </w:p>
        </w:tc>
        <w:tc>
          <w:tcPr>
            <w:tcW w:w="513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Procedimentals</w:t>
            </w:r>
          </w:p>
        </w:tc>
        <w:tc>
          <w:tcPr>
            <w:tcW w:w="283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Actitudinals</w:t>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w:t>
            </w: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.1 Electricidad estática</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left"/>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Bloc 1: Valoración, regulación y medida del suministro eléctrico</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cs="Tahoma"/>
                <w:sz w:val="22"/>
                <w:szCs w:val="22"/>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PE1.1. Definició de conceptes bàsics i resolució de problemes elèctrics bàsics</w:t>
            </w:r>
          </w:p>
        </w:tc>
        <w:tc>
          <w:tcPr>
            <w:tcW w:w="2835"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1.2 </w:t>
            </w:r>
            <w:r>
              <w:rPr>
                <w:rFonts w:ascii="Tahoma" w:hAnsi="Tahoma"/>
                <w:sz w:val="20"/>
                <w:szCs w:val="20"/>
              </w:rPr>
              <w:t>Conductores y aislantes</w:t>
            </w:r>
          </w:p>
        </w:tc>
      </w:tr>
      <w:tr>
        <w:trPr>
          <w:trHeight w:val="327" w:hRule="atLeast"/>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1.3 </w:t>
            </w:r>
            <w:r>
              <w:rPr>
                <w:rFonts w:ascii="Tahoma" w:hAnsi="Tahoma"/>
                <w:sz w:val="20"/>
                <w:szCs w:val="20"/>
              </w:rPr>
              <w:t>El circuito eléctrico</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1.4 </w:t>
            </w:r>
            <w:r>
              <w:rPr>
                <w:rFonts w:ascii="Tahoma" w:hAnsi="Tahoma"/>
                <w:sz w:val="20"/>
                <w:szCs w:val="20"/>
              </w:rPr>
              <w:t>Voltaje y corriente</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1.5 </w:t>
            </w:r>
            <w:r>
              <w:rPr>
                <w:rFonts w:ascii="Tahoma" w:hAnsi="Tahoma"/>
                <w:sz w:val="20"/>
                <w:szCs w:val="20"/>
              </w:rPr>
              <w:t xml:space="preserve"> Resistencia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1.6 </w:t>
            </w:r>
            <w:r>
              <w:rPr>
                <w:rFonts w:ascii="Tahoma" w:hAnsi="Tahoma"/>
                <w:sz w:val="20"/>
                <w:szCs w:val="20"/>
              </w:rPr>
              <w:t xml:space="preserve"> Medición de voltaje y corriente</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1.7 Ley de Ohm</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1.8 </w:t>
            </w:r>
            <w:r>
              <w:rPr>
                <w:rFonts w:ascii="Tahoma" w:hAnsi="Tahoma"/>
                <w:sz w:val="20"/>
                <w:szCs w:val="20"/>
              </w:rPr>
              <w:t xml:space="preserve"> La potencia eléctrica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1.9 </w:t>
            </w:r>
            <w:r>
              <w:rPr>
                <w:rFonts w:ascii="Tahoma" w:hAnsi="Tahoma"/>
                <w:sz w:val="20"/>
                <w:szCs w:val="20"/>
              </w:rPr>
              <w:t xml:space="preserve"> Circuitos serie y paralelo</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Noto Serif CJK SC" w:cs="Lohit Devanagari"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 xml:space="preserve">1.10 </w:t>
            </w:r>
            <w:r>
              <w:rPr>
                <w:rFonts w:eastAsia="Noto Serif CJK SC" w:cs="Lohit Devanagari" w:ascii="Tahoma" w:hAnsi="Tahoma"/>
                <w:color w:val="auto"/>
                <w:kern w:val="0"/>
                <w:sz w:val="20"/>
                <w:szCs w:val="20"/>
                <w:lang w:val="ca-ES" w:eastAsia="zh-CN" w:bidi="hi-IN"/>
              </w:rPr>
              <w:t>Circuito divisor de tensió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Noto Serif CJK SC" w:cs="Lohit Devanagari"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 xml:space="preserve">1.11 </w:t>
            </w:r>
            <w:r>
              <w:rPr>
                <w:rFonts w:eastAsia="Noto Serif CJK SC" w:cs="Lohit Devanagari" w:ascii="Tahoma" w:hAnsi="Tahoma"/>
                <w:color w:val="auto"/>
                <w:kern w:val="0"/>
                <w:sz w:val="20"/>
                <w:szCs w:val="20"/>
                <w:lang w:val="ca-ES" w:eastAsia="zh-CN" w:bidi="hi-IN"/>
              </w:rPr>
              <w:t>Circuito divisor de corriente</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Noto Serif CJK SC" w:cs="Lohit Devanagari"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1UT1 EXP. Conceptes elèctrics bàsics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Noto Serif CJK SC" w:cs="Lohit Devanagari"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2UT1 EXP/PRO Magnituds elèctriques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Noto Serif CJK SC" w:cs="Lohit Devanagari"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3UT1 EXP/PRO Fenòmens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tabs>
                <w:tab w:val="clear" w:pos="720"/>
                <w:tab w:val="left" w:pos="318" w:leader="none"/>
                <w:tab w:val="left" w:pos="409" w:leader="none"/>
              </w:tabs>
              <w:spacing w:lineRule="auto" w:line="240" w:before="0" w:after="0"/>
              <w:ind w:left="0" w:right="0" w:hanging="0"/>
              <w:jc w:val="left"/>
              <w:rPr/>
            </w:pPr>
            <w:r>
              <w:rPr>
                <w:rFonts w:eastAsia="Noto Serif CJK SC" w:cs="Lohit Devanagari"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4UT1 EXP/PRA Mesuraments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85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385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55% Nota</w:t>
            </w:r>
          </w:p>
        </w:tc>
      </w:tr>
    </w:tbl>
    <w:p>
      <w:pPr>
        <w:pStyle w:val="TextBody"/>
        <w:rPr/>
      </w:pPr>
      <w:r>
        <w:rPr/>
      </w:r>
    </w:p>
    <w:p>
      <w:pPr>
        <w:pStyle w:val="TextBody"/>
        <w:rPr/>
      </w:pPr>
      <w:r>
        <w:rPr/>
      </w:r>
    </w:p>
    <w:tbl>
      <w:tblPr>
        <w:tblStyle w:val="Table11"/>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15592"/>
      </w:tblGrid>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shd w:fill="auto" w:val="clear"/>
                <w:vertAlign w:val="baseline"/>
              </w:rPr>
              <w:t>Amb aquesta UT s’assoleixen les següents competències del STCW:</w:t>
            </w:r>
          </w:p>
          <w:p>
            <w:pPr>
              <w:pStyle w:val="Normal"/>
              <w:keepNext w:val="false"/>
              <w:keepLines w:val="false"/>
              <w:widowControl/>
              <w:shd w:val="clear" w:fill="auto"/>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 xml:space="preserve">Consideracions pedagògiques específiques: </w:t>
            </w:r>
          </w:p>
          <w:p>
            <w:pPr>
              <w:pStyle w:val="Normal"/>
              <w:rPr/>
            </w:pPr>
            <w:r>
              <w:rPr>
                <w:rFonts w:eastAsia="Tahoma" w:cs="Tahoma" w:ascii="Tahoma" w:hAnsi="Tahoma"/>
                <w:color w:val="000000"/>
                <w:kern w:val="0"/>
                <w:sz w:val="20"/>
                <w:szCs w:val="20"/>
                <w:lang w:val="ca-ES" w:eastAsia="zh-CN" w:bidi="hi-IN"/>
              </w:rPr>
              <w:t>Les activitats formatives estan encaminades a desenvolupar la competència bàsica de matemàtiques i de ciències i tecnologies.</w:t>
            </w:r>
          </w:p>
          <w:p>
            <w:pPr>
              <w:pStyle w:val="Normal"/>
              <w:rPr/>
            </w:pPr>
            <w:r>
              <w:rPr>
                <w:rFonts w:eastAsia="Tahoma" w:cs="Tahoma" w:ascii="Tahoma" w:hAnsi="Tahoma"/>
                <w:color w:val="000000"/>
                <w:kern w:val="0"/>
                <w:sz w:val="20"/>
                <w:szCs w:val="20"/>
                <w:lang w:val="ca-ES" w:eastAsia="zh-CN" w:bidi="hi-IN"/>
              </w:rPr>
              <w:t>Les activitats 2 i 3 permeten conèixer i utilitzar de forma correcta les magnituds, unitats i fenòmens elèctrics bàsics.</w:t>
            </w:r>
          </w:p>
          <w:p>
            <w:pPr>
              <w:pStyle w:val="Normal"/>
              <w:rPr/>
            </w:pPr>
            <w:r>
              <w:rPr>
                <w:rFonts w:eastAsia="Tahoma" w:cs="Tahoma" w:ascii="Tahoma" w:hAnsi="Tahoma"/>
                <w:color w:val="000000"/>
                <w:kern w:val="0"/>
                <w:sz w:val="20"/>
                <w:szCs w:val="20"/>
                <w:lang w:val="ca-ES" w:eastAsia="zh-CN" w:bidi="hi-IN"/>
              </w:rPr>
              <w:t>Atenció a la diversitat: els alumnes amb un nivell matemàtic baix hauran d’efectuar taques de reforç mitjançant la visualització de vídeos teòrics i la posterior realització d’exercicis proporcionats pel professor</w:t>
            </w:r>
            <w:r>
              <w:rPr>
                <w:rFonts w:eastAsia="Tahoma" w:cs="Tahoma" w:ascii="Tahoma" w:hAnsi="Tahoma"/>
                <w:color w:val="000000"/>
                <w:sz w:val="22"/>
                <w:szCs w:val="22"/>
              </w:rPr>
              <w:t>.</w:t>
            </w:r>
          </w:p>
        </w:tc>
      </w:tr>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Recursos materials específics:</w:t>
            </w:r>
          </w:p>
          <w:p>
            <w:pPr>
              <w:pStyle w:val="Normal"/>
              <w:numPr>
                <w:ilvl w:val="0"/>
                <w:numId w:val="22"/>
              </w:numPr>
              <w:ind w:left="851" w:right="0" w:hanging="425"/>
              <w:rPr/>
            </w:pPr>
            <w:r>
              <w:rPr>
                <w:rFonts w:eastAsia="Tahoma" w:cs="Tahoma" w:ascii="Tahoma" w:hAnsi="Tahoma"/>
                <w:color w:val="000000"/>
                <w:kern w:val="0"/>
                <w:sz w:val="20"/>
                <w:szCs w:val="20"/>
                <w:lang w:val="ca-ES" w:eastAsia="zh-CN" w:bidi="hi-IN"/>
              </w:rPr>
              <w:t>Apunts elaborats pel professor penjats al Classroom de l’assignatura</w:t>
            </w:r>
          </w:p>
          <w:p>
            <w:pPr>
              <w:pStyle w:val="Normal"/>
              <w:numPr>
                <w:ilvl w:val="0"/>
                <w:numId w:val="22"/>
              </w:numPr>
              <w:ind w:left="851" w:right="0" w:hanging="425"/>
              <w:rPr/>
            </w:pPr>
            <w:r>
              <w:rPr>
                <w:rFonts w:eastAsia="Tahoma" w:cs="Tahoma" w:ascii="Tahoma" w:hAnsi="Tahoma"/>
                <w:color w:val="000000"/>
                <w:kern w:val="0"/>
                <w:sz w:val="20"/>
                <w:szCs w:val="20"/>
                <w:lang w:val="ca-ES" w:eastAsia="zh-CN" w:bidi="hi-IN"/>
              </w:rPr>
              <w:t>Exercicis elaborats pel professor penjats al Classroom de l’assignatura</w:t>
            </w:r>
          </w:p>
          <w:p>
            <w:pPr>
              <w:pStyle w:val="Normal"/>
              <w:numPr>
                <w:ilvl w:val="0"/>
                <w:numId w:val="22"/>
              </w:numPr>
              <w:ind w:left="851" w:right="0" w:hanging="425"/>
              <w:rPr/>
            </w:pPr>
            <w:r>
              <w:rPr>
                <w:rFonts w:eastAsia="Tahoma" w:cs="Tahoma" w:ascii="Tahoma" w:hAnsi="Tahoma"/>
                <w:color w:val="000000"/>
                <w:kern w:val="0"/>
                <w:sz w:val="20"/>
                <w:szCs w:val="20"/>
                <w:lang w:val="ca-ES" w:eastAsia="zh-CN" w:bidi="hi-IN"/>
              </w:rPr>
              <w:t>Fonts d’alimentació ordinador, polímetres, resietències, breadboards</w:t>
            </w:r>
          </w:p>
        </w:tc>
      </w:tr>
    </w:tbl>
    <w:p>
      <w:pPr>
        <w:pStyle w:val="Normal"/>
        <w:spacing w:lineRule="auto" w:line="276"/>
        <w:ind w:right="0" w:hanging="0"/>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ind w:right="0" w:hanging="0"/>
        <w:jc w:val="both"/>
        <w:rPr>
          <w:rFonts w:ascii="Tahoma" w:hAnsi="Tahoma" w:eastAsia="Tahoma" w:cs="Tahoma"/>
          <w:b/>
          <w:b/>
          <w:sz w:val="22"/>
          <w:szCs w:val="22"/>
        </w:rPr>
      </w:pPr>
      <w:r>
        <w:rPr>
          <w:rFonts w:eastAsia="Tahoma" w:cs="Tahoma" w:ascii="Tahoma" w:hAnsi="Tahoma"/>
          <w:b/>
          <w:sz w:val="22"/>
          <w:szCs w:val="22"/>
        </w:rPr>
      </w:r>
    </w:p>
    <w:p>
      <w:pPr>
        <w:pStyle w:val="Normal"/>
        <w:spacing w:lineRule="auto" w:line="276"/>
        <w:ind w:right="0" w:hanging="0"/>
        <w:jc w:val="both"/>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r>
        <w:br w:type="page"/>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1130"/>
        <w:gridCol w:w="1417"/>
        <w:gridCol w:w="285"/>
        <w:gridCol w:w="3"/>
        <w:gridCol w:w="1220"/>
        <w:gridCol w:w="2"/>
        <w:gridCol w:w="2540"/>
        <w:gridCol w:w="2"/>
        <w:gridCol w:w="4"/>
        <w:gridCol w:w="1363"/>
      </w:tblGrid>
      <w:tr>
        <w:trPr/>
        <w:tc>
          <w:tcPr>
            <w:tcW w:w="8749" w:type="dxa"/>
            <w:gridSpan w:val="3"/>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pageBreakBefore/>
              <w:widowControl/>
              <w:spacing w:lineRule="auto" w:line="240" w:before="0" w:after="0"/>
              <w:ind w:left="0" w:right="0" w:hanging="0"/>
              <w:jc w:val="left"/>
              <w:rPr>
                <w:rFonts w:ascii="Tahoma" w:hAnsi="Tahoma" w:eastAsia="Tahoma" w:cs="Tahoma"/>
                <w:b/>
                <w:b/>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2: </w:t>
            </w:r>
            <w:r>
              <w:rPr>
                <w:rFonts w:eastAsia="Tahoma" w:cs="Tahoma" w:ascii="Tahoma" w:hAnsi="Tahoma"/>
                <w:b/>
                <w:i w:val="false"/>
                <w:caps w:val="false"/>
                <w:smallCaps w:val="false"/>
                <w:strike w:val="false"/>
                <w:dstrike w:val="false"/>
                <w:color w:val="000000"/>
                <w:position w:val="0"/>
                <w:sz w:val="22"/>
                <w:sz w:val="22"/>
                <w:szCs w:val="22"/>
                <w:u w:val="none"/>
                <w:vertAlign w:val="baseline"/>
                <w:lang w:val="ca-ES"/>
              </w:rPr>
              <w:t>Seguretat en les instal·lacions elèctriques</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10/24</w:t>
            </w:r>
          </w:p>
        </w:tc>
        <w:tc>
          <w:tcPr>
            <w:tcW w:w="2542"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369" w:type="dxa"/>
            <w:gridSpan w:val="3"/>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8749" w:type="dxa"/>
            <w:gridSpan w:val="3"/>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10/24</w:t>
            </w:r>
          </w:p>
        </w:tc>
        <w:tc>
          <w:tcPr>
            <w:tcW w:w="2542"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369" w:type="dxa"/>
            <w:gridSpan w:val="3"/>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8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 xml:space="preserve">RA: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es-ES"/>
              </w:rPr>
              <w:t>7. Evalúa y cumple las normas de prevención de riesgos laborales y medioambientales en tareas de supervisión y mantenimiento de los equipos eléctricos y electrónicos, evaluando los riesgos asociados y aplicando las medidas para prevenirlos conforme a la normativa vigente.</w:t>
            </w:r>
          </w:p>
        </w:tc>
      </w:tr>
      <w:tr>
        <w:trPr>
          <w:trHeight w:val="118" w:hRule="atLeast"/>
        </w:trPr>
        <w:tc>
          <w:tcPr>
            <w:tcW w:w="1167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3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6"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identificado los riesgos y la peligrosidad en la manipulación de los equipos, las herramientas y los útiles para la reparación y el mantenimiento de los equipos eléctricos y electrónicos.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comprobado que los equipos eléctricos y electrónicos tienen las protecciones e indicaciones exigidas por la normativa antes de conectar a la red.</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descrito las medidas de seguridad y protección personal que se deben adoptar en la preparación y ejecución de las operaciones de diagnóstico y puesta en servicio de los equipos.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 verificado la desconexión del equipo antes de realizar una reparación o sustitución, previendo cualquier posible realimentación y comprobando la ausencia de tensión.</w:t>
            </w:r>
          </w:p>
          <w:p>
            <w:pPr>
              <w:pStyle w:val="Normal"/>
              <w:keepNext w:val="false"/>
              <w:keepLines w:val="false"/>
              <w:widowControl/>
              <w:spacing w:lineRule="auto" w:line="276" w:before="0" w:after="0"/>
              <w:ind w:left="360" w:right="0" w:hanging="0"/>
              <w:jc w:val="both"/>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 Se ha valorado el orden y la limpieza de las instalaciones y equipos eléctricos y electrónicos, como factor de prevención de riesgos.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han tomado las precauciones para el almacenamiento, manejo y mantenimiento de los grupos de baterías, de acuerdo con la normativa.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g) Se ha aplicado la normativa de gestión de los residuos generados en las operaciones de mantenimiento e instalación de los sistemas de distribución, generación y acumulación de energía eléctrica del buque y de las embarcaciones auxiliares.</w:t>
            </w:r>
          </w:p>
          <w:p>
            <w:pPr>
              <w:pStyle w:val="Normal"/>
              <w:widowControl/>
              <w:spacing w:lineRule="auto" w:line="276" w:before="0" w:after="0"/>
              <w:ind w:left="360" w:right="0" w:hanging="0"/>
              <w:jc w:val="both"/>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 Se ha respetado el sistema de recogida y eliminación selectiva de residuos, así como los procedimientos de almacenamiento y manipulación de productos peligrosos</w:t>
            </w:r>
          </w:p>
        </w:tc>
        <w:tc>
          <w:tcPr>
            <w:tcW w:w="25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p>
            <w:pPr>
              <w:pStyle w:val="Normal"/>
              <w:widowControl/>
              <w:tabs>
                <w:tab w:val="clear" w:pos="720"/>
                <w:tab w:val="left" w:pos="318" w:leader="none"/>
                <w:tab w:val="left" w:pos="409" w:leader="none"/>
              </w:tabs>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2"/>
                <w:sz w:val="22"/>
                <w:szCs w:val="22"/>
                <w:u w:val="none"/>
                <w:vertAlign w:val="baseline"/>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r>
          </w:p>
        </w:tc>
        <w:tc>
          <w:tcPr>
            <w:tcW w:w="13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c>
          <w:tcPr>
            <w:tcW w:w="104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2.1 Efectos fisiológicos de la electricidad</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left"/>
              <w:rPr>
                <w:rFonts w:ascii="Tahoma" w:hAnsi="Tahoma" w:eastAsia="Noto Serif CJK SC" w:cs="Tahoma"/>
                <w:b w:val="false"/>
                <w:b w:val="false"/>
                <w:i w:val="false"/>
                <w:i w:val="false"/>
                <w:caps w:val="false"/>
                <w:smallCaps w:val="false"/>
                <w:strike w:val="false"/>
                <w:dstrike w:val="false"/>
                <w:color w:val="auto"/>
                <w:kern w:val="0"/>
                <w:position w:val="0"/>
                <w:sz w:val="24"/>
                <w:sz w:val="20"/>
                <w:szCs w:val="20"/>
                <w:u w:val="none"/>
                <w:vertAlign w:val="baseline"/>
                <w:lang w:val="ca-ES" w:eastAsia="zh-CN" w:bidi="hi-IN"/>
              </w:rPr>
            </w:pPr>
            <w:r>
              <w:rPr>
                <w:rFonts w:eastAsia="Noto Serif CJK SC" w:cs="Tahoma" w:ascii="Tahoma" w:hAnsi="Tahoma"/>
                <w:b w:val="false"/>
                <w:i w:val="false"/>
                <w:caps w:val="false"/>
                <w:smallCaps w:val="false"/>
                <w:strike w:val="false"/>
                <w:dstrike w:val="false"/>
                <w:color w:val="auto"/>
                <w:kern w:val="0"/>
                <w:position w:val="0"/>
                <w:sz w:val="20"/>
                <w:sz w:val="20"/>
                <w:szCs w:val="20"/>
                <w:u w:val="none"/>
                <w:vertAlign w:val="baseline"/>
                <w:lang w:val="ca-ES" w:eastAsia="zh-CN" w:bidi="hi-IN"/>
              </w:rPr>
              <w:t>Bloc 7: Evaluación y prevención de riesgos laborales</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PE1.1. Definició de riscos i perills elèctrics; procediments de prevenció, protecció i actuació en cas de perill elèctric; procediments de seguretat per al manteniment i resolució d’averies.</w:t>
            </w:r>
          </w:p>
        </w:tc>
        <w:tc>
          <w:tcPr>
            <w:tcW w:w="2835"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 xml:space="preserve">2.2 Toma de tierra </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2.3 Procedimientos de seguridad</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2.4 Respuesta a una emergencia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2.5 Causas frecuentes de accidentes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1UT2 EXP Anàlisis de riscos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2UT2 EXP Efectes de l’electricitat sobre l’organisme</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3UT2 EXP Tipus de riscos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 xml:space="preserve">4UT2 EXP Actuació en cas d’accident </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76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76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r>
        <w:trPr>
          <w:trHeight w:val="70" w:hRule="atLeast"/>
        </w:trPr>
        <w:tc>
          <w:tcPr>
            <w:tcW w:w="1558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8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Consideracions pedagògiques específiques:</w:t>
            </w:r>
          </w:p>
          <w:p>
            <w:pPr>
              <w:pStyle w:val="Normal"/>
              <w:rPr>
                <w:rFonts w:ascii="Tahoma" w:hAnsi="Tahoma" w:eastAsia="Tahoma" w:cs="Tahoma"/>
                <w:color w:val="000000"/>
                <w:sz w:val="22"/>
                <w:szCs w:val="22"/>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Les activitats formatives estan encaminades a desenvolupar la competència bàsica de coneixement i la interacció amb el món físic.</w:t>
            </w:r>
          </w:p>
          <w:p>
            <w:pPr>
              <w:pStyle w:val="Normal"/>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 xml:space="preserve">Les explicacions teòriques a classe permeten tenir una visió àmplia de la prevenció de riscos laborals en treballs amb energia elèctrica. </w:t>
            </w:r>
          </w:p>
          <w:p>
            <w:pPr>
              <w:pStyle w:val="Normal"/>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Atenció a la diversitat: els alumnes amb problemes conductuals seran acompanyats a les sessions de taller per reforçar les actituds preventives</w:t>
            </w:r>
          </w:p>
        </w:tc>
      </w:tr>
      <w:tr>
        <w:trPr>
          <w:trHeight w:val="70" w:hRule="atLeast"/>
        </w:trPr>
        <w:tc>
          <w:tcPr>
            <w:tcW w:w="15585" w:type="dxa"/>
            <w:gridSpan w:val="1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eastAsia="Tahoma" w:cs="Tahoma"/>
                <w:color w:val="000000"/>
                <w:sz w:val="20"/>
                <w:szCs w:val="20"/>
              </w:rPr>
            </w:pPr>
            <w:r>
              <w:rPr>
                <w:rFonts w:eastAsia="Tahoma" w:cs="Tahoma" w:ascii="Tahoma" w:hAnsi="Tahoma"/>
                <w:color w:val="000000"/>
                <w:sz w:val="20"/>
                <w:szCs w:val="20"/>
              </w:rPr>
              <w:t>Recurs</w:t>
            </w: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os materials específics:</w:t>
            </w:r>
          </w:p>
          <w:p>
            <w:pPr>
              <w:pStyle w:val="Normal"/>
              <w:numPr>
                <w:ilvl w:val="0"/>
                <w:numId w:val="22"/>
              </w:numPr>
              <w:ind w:left="851" w:right="0" w:hanging="425"/>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Apunts elaborats pel professor penjats al Classroom de l’assignatura</w:t>
            </w:r>
          </w:p>
          <w:p>
            <w:pPr>
              <w:pStyle w:val="Normal"/>
              <w:numPr>
                <w:ilvl w:val="0"/>
                <w:numId w:val="22"/>
              </w:numPr>
              <w:ind w:left="851" w:right="0" w:hanging="425"/>
              <w:rPr>
                <w:rFonts w:ascii="Tahoma" w:hAnsi="Tahoma" w:eastAsia="Tahoma" w:cs="Tahoma"/>
                <w:b w:val="false"/>
                <w:b w:val="false"/>
                <w:i w:val="false"/>
                <w:i w:val="false"/>
                <w:caps w:val="false"/>
                <w:smallCaps w:val="false"/>
                <w:strike w:val="false"/>
                <w:dstrike w:val="false"/>
                <w:color w:val="000000"/>
                <w:kern w:val="0"/>
                <w:position w:val="0"/>
                <w:sz w:val="24"/>
                <w:sz w:val="20"/>
                <w:szCs w:val="20"/>
                <w:u w:val="none"/>
                <w:vertAlign w:val="baseline"/>
                <w:lang w:val="ca-ES" w:eastAsia="zh-CN" w:bidi="hi-IN"/>
              </w:rPr>
            </w:pPr>
            <w:r>
              <w:rPr>
                <w:rFonts w:eastAsia="Tahoma" w:cs="Tahoma" w:ascii="Tahoma" w:hAnsi="Tahoma"/>
                <w:b w:val="false"/>
                <w:i w:val="false"/>
                <w:caps w:val="false"/>
                <w:smallCaps w:val="false"/>
                <w:strike w:val="false"/>
                <w:dstrike w:val="false"/>
                <w:color w:val="000000"/>
                <w:kern w:val="0"/>
                <w:position w:val="0"/>
                <w:sz w:val="20"/>
                <w:sz w:val="20"/>
                <w:szCs w:val="20"/>
                <w:u w:val="none"/>
                <w:vertAlign w:val="baseline"/>
                <w:lang w:val="ca-ES" w:eastAsia="zh-CN" w:bidi="hi-IN"/>
              </w:rPr>
              <w:t>Apartats 10.7, 10.8 i 10.9 del llibre de text “Electricidad y automatismos eléctricos”, de l'autor Luis Miguel Cerdá Filiu, de l'editorial Paraninfo.</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753"/>
        <w:gridCol w:w="1417"/>
        <w:gridCol w:w="1505"/>
        <w:gridCol w:w="4"/>
        <w:gridCol w:w="2738"/>
        <w:gridCol w:w="5"/>
        <w:gridCol w:w="1170"/>
      </w:tblGrid>
      <w:tr>
        <w:trPr/>
        <w:tc>
          <w:tcPr>
            <w:tcW w:w="875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b/>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3: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 corrent continu</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10/24</w:t>
            </w:r>
          </w:p>
        </w:tc>
        <w:tc>
          <w:tcPr>
            <w:tcW w:w="2743"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17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w:t>
            </w:r>
          </w:p>
        </w:tc>
      </w:tr>
      <w:tr>
        <w:trPr/>
        <w:tc>
          <w:tcPr>
            <w:tcW w:w="875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11/24</w:t>
            </w:r>
          </w:p>
        </w:tc>
        <w:tc>
          <w:tcPr>
            <w:tcW w:w="274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7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9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RA 6: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Realiza el mantenimiento de servicios y circuitos de corriente continua, interpretando esquemas y efectuando las operaciones programadas o requeridas, valorando la operatividad obtenida.</w:t>
            </w:r>
          </w:p>
        </w:tc>
      </w:tr>
      <w:tr>
        <w:trPr>
          <w:trHeight w:val="118"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supervisado o realizado las operaciones de mantenimiento de los equipos de carga, generación (eólica, solar o mecánica) y acumulación de energía eléctrica y de los motores de corriente continua del buque y de las embarcaciones, según el plan establecido.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diagnosticado y valorado la avería en los equipos de carga, generación y acumulación de energía eléctrica y de los motores de corriente continua a partir de los parámetros medidos y de la documentación técnica.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 reparado el equipo, aplicando la secuencia de intervención, teniendo en cuenta la documentación técnica, verificando su funcionamiento y registrando la intervención.</w:t>
            </w:r>
          </w:p>
          <w:p>
            <w:pPr>
              <w:pStyle w:val="Normal"/>
              <w:keepNext w:val="false"/>
              <w:keepLines w:val="false"/>
              <w:widowControl/>
              <w:spacing w:lineRule="auto" w:line="276" w:before="0" w:after="0"/>
              <w:ind w:left="360" w:right="0" w:hanging="0"/>
              <w:jc w:val="both"/>
              <w:rPr>
                <w:rFonts w:ascii="Tahoma" w:hAnsi="Tahoma" w:cs="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d) Se ha supervisado y realizado el mantenimiento de los sistemas de alimentación de los equipos eléctrico-electrónicos, de los equipos de gobierno, de las alarmas, del alumbrado de emergencia y de la señalización de corriente continua, utilizandolos instrumentos definidos y la documentación técnica.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diagnosticado y evaluado la avería en los sistemas de alimentación de los equipos eléctrico-electrónicos, en los sistemas de gobierno, en las alarmas, en el alumbrado de emergencia y en la señalización de corriente continua, interpretando los esquemas y valorando los parámetros medidos.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 reparado la avería y restituido la alimentación a los equipos eléctrico-electrónicos, a los equipos de gobierno, a las alarmas, al alumbrado de emergencia y a la señalización de corriente continua, comprobando su funcionamiento, registrando la intervención y haciendo las correcciones en los esquemas.</w:t>
            </w:r>
          </w:p>
          <w:p>
            <w:pPr>
              <w:pStyle w:val="Normal"/>
              <w:widowControl/>
              <w:spacing w:lineRule="auto" w:line="276" w:before="0" w:after="0"/>
              <w:ind w:left="360" w:right="0" w:hanging="0"/>
              <w:jc w:val="both"/>
              <w:rPr>
                <w:rFonts w:ascii="Tahoma" w:hAnsi="Tahoma" w:cs="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g) Se ha verificado el cumplimiento de las pautas de utilización de herramientas y equipos de trabajo y de las normas de prevención de riesgos laborales y medioambientales.</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2832"/>
        <w:gridCol w:w="3"/>
        <w:gridCol w:w="3856"/>
        <w:gridCol w:w="1275"/>
      </w:tblGrid>
      <w:tr>
        <w:trPr/>
        <w:tc>
          <w:tcPr>
            <w:tcW w:w="10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3.1 Bobines introducció</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Bloc 6: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Mantenimiento de las instalaciones y los equipos de corriente continua</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PE1.1. Estudi i anàlisis de circuits elèctrics de CC. Estudi de resistències, impedàncies, bobines i condensadors. Representació d’esquemes elèctrics senzills. Simplificació de circuits, teorema de superposició, circuits equivalents en funció de la tensió i en funció de la corrent.</w:t>
            </w:r>
          </w:p>
        </w:tc>
        <w:tc>
          <w:tcPr>
            <w:tcW w:w="2835"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3.2 Tipus de bobines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3.3 Condensadors introducció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3.4 Tipus de condensadors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 xml:space="preserve">3.5 </w:t>
            </w:r>
            <w:bookmarkStart w:id="2" w:name="__DdeLink__5209_3802072073"/>
            <w:r>
              <w:rPr>
                <w:rFonts w:cs="Tahoma" w:ascii="Tahoma" w:hAnsi="Tahoma"/>
                <w:sz w:val="20"/>
                <w:szCs w:val="20"/>
              </w:rPr>
              <w:t>Llei de Kirchhoff tensió</w:t>
            </w:r>
            <w:bookmarkEnd w:id="2"/>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3.6 Llei de Kirchhoff corrent</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3.7 Teorema de superposició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3.8 Càlcul de circuits equivalents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3.9 Acumuladors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3.10 Manteniment d’acumuladors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1UT3 EXP/PRO La resistència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2UT3/PRO La bobina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3UT3 EXP/PRO El condensador</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4UT3 EXP/PRO Lleis de Kirchoff</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5UT3 EXP/PRO Teorema de superposició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6UT3 EXP/PRO Circuits equivalents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7UT3 EXP. Els acumuladors elèctrics: característiques i tipologies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8UT3 EXP Manteniment dels acumuladors i prevenció de riscos en el seu manteniment en bucs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585"/>
      </w:tblGrid>
      <w:tr>
        <w:trPr>
          <w:trHeight w:val="363" w:hRule="atLeast"/>
        </w:trPr>
        <w:tc>
          <w:tcPr>
            <w:tcW w:w="15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tc>
      </w:tr>
      <w:tr>
        <w:trPr>
          <w:trHeight w:val="70" w:hRule="atLeast"/>
        </w:trPr>
        <w:tc>
          <w:tcPr>
            <w:tcW w:w="15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Consideracions pedagògiques específiques:</w:t>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matemàtiques i de ciències i tecnologies.</w:t>
            </w:r>
          </w:p>
          <w:p>
            <w:pPr>
              <w:pStyle w:val="Normal"/>
              <w:rPr>
                <w:rFonts w:ascii="Tahoma" w:hAnsi="Tahoma" w:cs="Tahoma"/>
                <w:sz w:val="20"/>
                <w:szCs w:val="20"/>
              </w:rPr>
            </w:pPr>
            <w:r>
              <w:rPr>
                <w:rFonts w:cs="Tahoma" w:ascii="Tahoma" w:hAnsi="Tahoma"/>
                <w:sz w:val="20"/>
                <w:szCs w:val="20"/>
              </w:rPr>
              <w:t>2. Les tres primeres activitats estan orientades a conèixer els components passius elèctrics i poder realitzar esquemes senzills, així com esquemes equivalents.</w:t>
            </w:r>
          </w:p>
          <w:p>
            <w:pPr>
              <w:pStyle w:val="Normal"/>
              <w:rPr>
                <w:rFonts w:ascii="Tahoma" w:hAnsi="Tahoma" w:cs="Tahoma"/>
                <w:sz w:val="20"/>
                <w:szCs w:val="20"/>
              </w:rPr>
            </w:pPr>
            <w:r>
              <w:rPr>
                <w:rFonts w:cs="Tahoma" w:ascii="Tahoma" w:hAnsi="Tahoma"/>
                <w:sz w:val="20"/>
                <w:szCs w:val="20"/>
              </w:rPr>
              <w:t>3. Les activitats 4 a 5 estan orientades a entendre en profunditat el corrent continu i les lleis pels quals es regeix.</w:t>
            </w:r>
          </w:p>
          <w:p>
            <w:pPr>
              <w:pStyle w:val="Normal"/>
              <w:rPr>
                <w:rFonts w:ascii="Tahoma" w:hAnsi="Tahoma" w:cs="Tahoma"/>
                <w:sz w:val="20"/>
                <w:szCs w:val="20"/>
              </w:rPr>
            </w:pPr>
            <w:r>
              <w:rPr>
                <w:rFonts w:cs="Tahoma" w:ascii="Tahoma" w:hAnsi="Tahoma"/>
                <w:sz w:val="20"/>
                <w:szCs w:val="20"/>
              </w:rPr>
              <w:t>4. L’activitat 6 està orientada a conèixer què és un circuit equivalent, com calcular-lo i representar-lo.</w:t>
            </w:r>
          </w:p>
          <w:p>
            <w:pPr>
              <w:pStyle w:val="Normal"/>
              <w:rPr>
                <w:rFonts w:ascii="Tahoma" w:hAnsi="Tahoma" w:cs="Tahoma"/>
                <w:sz w:val="20"/>
                <w:szCs w:val="20"/>
              </w:rPr>
            </w:pPr>
            <w:r>
              <w:rPr>
                <w:rFonts w:eastAsia="Tahoma" w:cs="Tahoma" w:ascii="Tahoma" w:hAnsi="Tahoma"/>
                <w:color w:val="000000"/>
                <w:sz w:val="20"/>
                <w:szCs w:val="20"/>
              </w:rPr>
              <w:t>5. Atenció a la diversitat: els alumnes amb un nivell matemàtic baix hauran d’efectuar taques de reforç mitjançant la visualització de vídeos teòrics i la posterior realització d’exercicis proporcionats pel professor.</w:t>
            </w:r>
          </w:p>
        </w:tc>
      </w:tr>
      <w:tr>
        <w:trPr>
          <w:trHeight w:val="70" w:hRule="atLeast"/>
        </w:trPr>
        <w:tc>
          <w:tcPr>
            <w:tcW w:w="15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Recursos materials específics:</w:t>
            </w:r>
          </w:p>
          <w:p>
            <w:pPr>
              <w:pStyle w:val="Normal"/>
              <w:rPr>
                <w:rFonts w:cs="Tahoma"/>
              </w:rPr>
            </w:pPr>
            <w:r>
              <w:rPr>
                <w:rFonts w:cs="Tahoma"/>
              </w:rPr>
            </w:r>
          </w:p>
          <w:p>
            <w:pPr>
              <w:pStyle w:val="Normal"/>
              <w:numPr>
                <w:ilvl w:val="0"/>
                <w:numId w:val="4"/>
              </w:numPr>
              <w:ind w:left="851" w:right="0" w:hanging="425"/>
              <w:rPr>
                <w:rFonts w:ascii="Tahoma" w:hAnsi="Tahoma" w:cs="Tahoma"/>
                <w:sz w:val="20"/>
                <w:szCs w:val="20"/>
              </w:rPr>
            </w:pPr>
            <w:r>
              <w:rPr>
                <w:rFonts w:cs="Tahoma" w:ascii="Tahoma" w:hAnsi="Tahoma"/>
                <w:sz w:val="20"/>
                <w:szCs w:val="20"/>
              </w:rPr>
              <w:t>Exercicis elaborats pel professor penjats al Classroom de l’assignatura</w:t>
            </w:r>
          </w:p>
          <w:p>
            <w:pPr>
              <w:pStyle w:val="Normal"/>
              <w:numPr>
                <w:ilvl w:val="0"/>
                <w:numId w:val="4"/>
              </w:numPr>
              <w:ind w:left="851" w:right="0" w:hanging="425"/>
              <w:rPr>
                <w:rFonts w:ascii="Tahoma" w:hAnsi="Tahoma" w:cs="Tahoma"/>
                <w:sz w:val="20"/>
                <w:szCs w:val="20"/>
              </w:rPr>
            </w:pPr>
            <w:r>
              <w:rPr>
                <w:rFonts w:cs="Tahoma" w:ascii="Tahoma" w:hAnsi="Tahoma"/>
                <w:sz w:val="20"/>
                <w:szCs w:val="20"/>
              </w:rPr>
              <w:t>Tema 2 del llibre de text “Electricidad y automatismos eléctricos”, de l'autor Luis Miguel Cerdá Filiu, de l'editorial Paraninfo.</w:t>
            </w:r>
          </w:p>
          <w:p>
            <w:pPr>
              <w:pStyle w:val="Normal"/>
              <w:numPr>
                <w:ilvl w:val="0"/>
                <w:numId w:val="4"/>
              </w:numPr>
              <w:ind w:left="851" w:right="0" w:hanging="425"/>
              <w:rPr>
                <w:rFonts w:ascii="Tahoma" w:hAnsi="Tahoma" w:cs="Tahoma"/>
                <w:sz w:val="20"/>
                <w:szCs w:val="20"/>
              </w:rPr>
            </w:pPr>
            <w:r>
              <w:rPr>
                <w:rFonts w:eastAsia="Tahoma" w:cs="Tahoma" w:ascii="Tahoma" w:hAnsi="Tahoma"/>
                <w:color w:val="000000"/>
                <w:sz w:val="20"/>
                <w:szCs w:val="20"/>
              </w:rPr>
              <w:t>Tema 3 del llibre de text “Electricidad y automatismos eléctricos”, de l'autor Luis Miguel Cerdá Filiu, de l'editorial Paraninfo</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1133"/>
        <w:gridCol w:w="1417"/>
        <w:gridCol w:w="282"/>
        <w:gridCol w:w="3"/>
        <w:gridCol w:w="1219"/>
        <w:gridCol w:w="3"/>
        <w:gridCol w:w="2631"/>
        <w:gridCol w:w="3"/>
        <w:gridCol w:w="1275"/>
      </w:tblGrid>
      <w:tr>
        <w:trPr/>
        <w:tc>
          <w:tcPr>
            <w:tcW w:w="8752" w:type="dxa"/>
            <w:gridSpan w:val="3"/>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5: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Electromagnetisme</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11/24</w:t>
            </w:r>
          </w:p>
        </w:tc>
        <w:tc>
          <w:tcPr>
            <w:tcW w:w="26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278"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w:t>
            </w:r>
          </w:p>
        </w:tc>
      </w:tr>
      <w:tr>
        <w:trPr/>
        <w:tc>
          <w:tcPr>
            <w:tcW w:w="8752" w:type="dxa"/>
            <w:gridSpan w:val="3"/>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12/24</w:t>
            </w:r>
          </w:p>
        </w:tc>
        <w:tc>
          <w:tcPr>
            <w:tcW w:w="26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8"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RA: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5. Realiza el mantenimiento correctivo de generadores, transformadores, motores, grupos convertidores y cuadros de distribución principal.</w:t>
            </w:r>
          </w:p>
        </w:tc>
      </w:tr>
      <w:tr>
        <w:trPr>
          <w:trHeight w:val="118" w:hRule="atLeast"/>
        </w:trPr>
        <w:tc>
          <w:tcPr>
            <w:tcW w:w="1167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63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establecido las alimentaciones alternativas o de emergencia que permitan mantener la alimentación de los equipos afectados por la reparación.</w:t>
            </w:r>
          </w:p>
          <w:p>
            <w:pPr>
              <w:pStyle w:val="Normal"/>
              <w:keepNext w:val="false"/>
              <w:keepLines w:val="false"/>
              <w:widowControl/>
              <w:spacing w:lineRule="auto" w:line="276" w:before="0" w:after="0"/>
              <w:ind w:left="360" w:right="0" w:hanging="0"/>
              <w:jc w:val="both"/>
              <w:rPr>
                <w:rFonts w:ascii="Tahoma" w:hAnsi="Tahoma" w:cs="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g) Se ha controlado la elaboración de los medios de registro y recogida de información de las intervenciones efectuadas.</w:t>
            </w:r>
          </w:p>
        </w:tc>
        <w:tc>
          <w:tcPr>
            <w:tcW w:w="263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c>
          <w:tcPr>
            <w:tcW w:w="104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cs="Tahoma" w:ascii="Tahoma" w:hAnsi="Tahoma"/>
                <w:sz w:val="20"/>
                <w:szCs w:val="20"/>
              </w:rPr>
              <w:t>4.1 Electromagnetisme introducció</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sz w:val="20"/>
                <w:szCs w:val="20"/>
              </w:rPr>
            </w:pPr>
            <w:r>
              <w:rPr>
                <w:rFonts w:cs="Tahoma" w:ascii="Tahoma" w:hAnsi="Tahoma"/>
                <w:sz w:val="20"/>
                <w:szCs w:val="20"/>
              </w:rPr>
              <w:t xml:space="preserve">Bloc 5: </w:t>
            </w:r>
            <w:r>
              <w:rPr>
                <w:rFonts w:cs="Tahoma" w:ascii="Tahoma" w:hAnsi="Tahoma"/>
                <w:sz w:val="20"/>
                <w:szCs w:val="20"/>
                <w:lang w:val="es-ES"/>
              </w:rPr>
              <w:t>Supervisión y mantenimiento del cuadro principal de distribución y de los generadores, transformadores, motores y grupos convertidores</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PE1.2. Definició del fenòmen físic del magnetisme i de la forma en què ens n’aprofitem per a crear generadors elèctrics, motors i transformadors.</w:t>
            </w:r>
          </w:p>
        </w:tc>
        <w:tc>
          <w:tcPr>
            <w:tcW w:w="2835"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cs="Tahoma" w:ascii="Tahoma" w:hAnsi="Tahoma"/>
                <w:sz w:val="20"/>
                <w:szCs w:val="20"/>
              </w:rPr>
              <w:t>4.2 La força magnètica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cs="Tahoma" w:ascii="Tahoma" w:hAnsi="Tahoma"/>
                <w:sz w:val="20"/>
                <w:szCs w:val="20"/>
              </w:rPr>
              <w:t>4.3 Atracció i repulsió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cs="Tahoma" w:ascii="Tahoma" w:hAnsi="Tahoma"/>
                <w:sz w:val="20"/>
                <w:szCs w:val="20"/>
              </w:rPr>
              <w:t>4,4 Llei magnètica de Bernoulli</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ascii="Tahoma" w:hAnsi="Tahoma"/>
                <w:sz w:val="20"/>
                <w:szCs w:val="20"/>
              </w:rPr>
              <w:t>4.5 Magnituds, unitats i mesurament d’efectes magnètics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ascii="Tahoma" w:hAnsi="Tahoma"/>
                <w:sz w:val="20"/>
                <w:szCs w:val="20"/>
              </w:rPr>
              <w:t>4.6 Transformació d’energia elèctrica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ascii="Tahoma" w:hAnsi="Tahoma"/>
                <w:sz w:val="20"/>
                <w:szCs w:val="20"/>
              </w:rPr>
              <w:t>4.7 Relació voltatge, intesitat</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ascii="Tahoma" w:hAnsi="Tahoma"/>
                <w:sz w:val="20"/>
                <w:szCs w:val="20"/>
              </w:rPr>
              <w:t>4.8 Relació de transformació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cs="Tahoma" w:ascii="Tahoma" w:hAnsi="Tahoma"/>
                <w:sz w:val="20"/>
                <w:szCs w:val="20"/>
              </w:rPr>
              <w:t>4.9 El transformador ideal</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720"/>
                <w:tab w:val="left" w:pos="318" w:leader="none"/>
                <w:tab w:val="left" w:pos="409" w:leader="none"/>
              </w:tabs>
              <w:rPr>
                <w:rFonts w:ascii="Tahoma" w:hAnsi="Tahoma"/>
                <w:sz w:val="20"/>
                <w:szCs w:val="20"/>
              </w:rPr>
            </w:pPr>
            <w:r>
              <w:rPr>
                <w:rFonts w:ascii="Tahoma" w:hAnsi="Tahoma"/>
                <w:sz w:val="20"/>
                <w:szCs w:val="20"/>
              </w:rPr>
              <w:t>4.10 Assaigos de circuit obert i curtcircuit</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pPr>
            <w:r>
              <w:rPr>
                <w:rFonts w:cs="Tahoma" w:ascii="Tahoma" w:hAnsi="Tahoma"/>
                <w:sz w:val="20"/>
                <w:szCs w:val="20"/>
              </w:rPr>
              <w:t>1UT4 EXP. Electromagnetisme</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pPr>
            <w:r>
              <w:rPr>
                <w:rFonts w:cs="Tahoma" w:ascii="Tahoma" w:hAnsi="Tahoma"/>
                <w:sz w:val="20"/>
                <w:szCs w:val="20"/>
              </w:rPr>
              <w:t xml:space="preserve">2UT4 EXP/PRO Magnituds magnètiques </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pPr>
            <w:r>
              <w:rPr>
                <w:rFonts w:cs="Tahoma" w:ascii="Tahoma" w:hAnsi="Tahoma"/>
                <w:sz w:val="20"/>
                <w:szCs w:val="20"/>
              </w:rPr>
              <w:t>3UT4 EXP/PRO El transformador elèctric</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pPr>
            <w:r>
              <w:rPr>
                <w:rFonts w:cs="Tahoma" w:ascii="Tahoma" w:hAnsi="Tahoma"/>
                <w:sz w:val="20"/>
                <w:szCs w:val="20"/>
              </w:rPr>
              <w:t>4UT4 EXP/PRO Inducció electromagnètica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pPr>
            <w:r>
              <w:rPr>
                <w:rFonts w:cs="Tahoma" w:ascii="Tahoma" w:hAnsi="Tahoma"/>
                <w:sz w:val="20"/>
                <w:szCs w:val="20"/>
              </w:rPr>
              <w:t>5UT4 EXP/PRO Pèrdues magnètiques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585"/>
      </w:tblGrid>
      <w:tr>
        <w:trPr>
          <w:trHeight w:val="70" w:hRule="atLeast"/>
        </w:trPr>
        <w:tc>
          <w:tcPr>
            <w:tcW w:w="15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Consideracions pedagògiques específiques:</w:t>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matemàtiques i de ciències i tecnologies així com desenvolupar la competència bàsica de coneixement i la interacció amb el món físic.</w:t>
            </w:r>
          </w:p>
          <w:p>
            <w:pPr>
              <w:pStyle w:val="Normal"/>
              <w:rPr>
                <w:rFonts w:ascii="Tahoma" w:hAnsi="Tahoma" w:cs="Tahoma"/>
                <w:sz w:val="20"/>
                <w:szCs w:val="20"/>
              </w:rPr>
            </w:pPr>
            <w:r>
              <w:rPr>
                <w:rFonts w:cs="Tahoma" w:ascii="Tahoma" w:hAnsi="Tahoma"/>
                <w:sz w:val="20"/>
                <w:szCs w:val="20"/>
              </w:rPr>
              <w:t>2. Les activitats 1 i 2 permeten conèixer i utilitzar de forma correcta les magnituds, unitats i fenòmens magnètics bàsics.</w:t>
            </w:r>
          </w:p>
          <w:p>
            <w:pPr>
              <w:pStyle w:val="Normal"/>
              <w:rPr>
                <w:rFonts w:ascii="Tahoma" w:hAnsi="Tahoma" w:cs="Tahoma"/>
                <w:sz w:val="20"/>
                <w:szCs w:val="20"/>
              </w:rPr>
            </w:pPr>
            <w:r>
              <w:rPr>
                <w:rFonts w:cs="Tahoma" w:ascii="Tahoma" w:hAnsi="Tahoma"/>
                <w:sz w:val="20"/>
                <w:szCs w:val="20"/>
              </w:rPr>
              <w:t>3. Les activitats 3, 4 i 5 estan orientades a conèixer el funcionament del transformador elèctric i poder fer càlculs de forces, corrents i pèrdues.</w:t>
            </w:r>
          </w:p>
          <w:p>
            <w:pPr>
              <w:pStyle w:val="Normal"/>
              <w:rPr>
                <w:rFonts w:ascii="Tahoma" w:hAnsi="Tahoma" w:cs="Tahoma"/>
                <w:sz w:val="20"/>
                <w:szCs w:val="20"/>
              </w:rPr>
            </w:pPr>
            <w:r>
              <w:rPr>
                <w:rFonts w:eastAsia="Tahoma" w:cs="Tahoma" w:ascii="Tahoma" w:hAnsi="Tahoma"/>
                <w:color w:val="000000"/>
                <w:sz w:val="20"/>
                <w:szCs w:val="20"/>
              </w:rPr>
              <w:t>4. Atenció a la diversitat: els alumnes amb un nivell matemàtic baix hauran d’efectuar taques de reforç mitjançant la visualització de vídeos teòrics i la posterior realització d’exercicis proporcionats pel professor.</w:t>
            </w:r>
          </w:p>
          <w:p>
            <w:pPr>
              <w:pStyle w:val="Normal"/>
              <w:rPr>
                <w:rFonts w:eastAsia="Tahoma" w:cs="Tahoma"/>
                <w:color w:val="000000"/>
              </w:rPr>
            </w:pPr>
            <w:r>
              <w:rPr>
                <w:rFonts w:eastAsia="Tahoma" w:cs="Tahoma"/>
                <w:color w:val="000000"/>
              </w:rPr>
            </w:r>
          </w:p>
        </w:tc>
      </w:tr>
      <w:tr>
        <w:trPr>
          <w:trHeight w:val="70" w:hRule="atLeast"/>
        </w:trPr>
        <w:tc>
          <w:tcPr>
            <w:tcW w:w="15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cs="Tahoma"/>
                <w:sz w:val="20"/>
                <w:szCs w:val="20"/>
              </w:rPr>
            </w:pPr>
            <w:r>
              <w:rPr>
                <w:rFonts w:cs="Tahoma" w:ascii="Tahoma" w:hAnsi="Tahoma"/>
                <w:sz w:val="20"/>
                <w:szCs w:val="20"/>
              </w:rPr>
              <w:t>Recursos específics:</w:t>
            </w:r>
          </w:p>
          <w:p>
            <w:pPr>
              <w:pStyle w:val="Normal"/>
              <w:numPr>
                <w:ilvl w:val="0"/>
                <w:numId w:val="3"/>
              </w:numPr>
              <w:ind w:left="851" w:right="0" w:hanging="425"/>
              <w:rPr>
                <w:rFonts w:ascii="Tahoma" w:hAnsi="Tahoma" w:cs="Tahoma"/>
                <w:sz w:val="20"/>
                <w:szCs w:val="20"/>
              </w:rPr>
            </w:pPr>
            <w:r>
              <w:rPr>
                <w:rFonts w:cs="Tahoma" w:ascii="Tahoma" w:hAnsi="Tahoma"/>
                <w:sz w:val="20"/>
                <w:szCs w:val="20"/>
              </w:rPr>
              <w:t>Apunts elaborats pel professor penjats al Classroom de l’assignatura.</w:t>
            </w:r>
          </w:p>
          <w:p>
            <w:pPr>
              <w:pStyle w:val="Normal"/>
              <w:numPr>
                <w:ilvl w:val="0"/>
                <w:numId w:val="3"/>
              </w:numPr>
              <w:ind w:left="851" w:right="0" w:hanging="425"/>
              <w:rPr>
                <w:rFonts w:ascii="Tahoma" w:hAnsi="Tahoma" w:cs="Tahoma"/>
                <w:sz w:val="20"/>
                <w:szCs w:val="20"/>
              </w:rPr>
            </w:pPr>
            <w:r>
              <w:rPr>
                <w:rFonts w:cs="Tahoma" w:ascii="Tahoma" w:hAnsi="Tahoma"/>
                <w:sz w:val="20"/>
                <w:szCs w:val="20"/>
              </w:rPr>
              <w:t>Exercicis elaborats pel professor penjats al Classroom de l’assignatura</w:t>
            </w:r>
          </w:p>
          <w:p>
            <w:pPr>
              <w:pStyle w:val="Normal"/>
              <w:numPr>
                <w:ilvl w:val="0"/>
                <w:numId w:val="3"/>
              </w:numPr>
              <w:ind w:left="851" w:right="0" w:hanging="425"/>
              <w:rPr>
                <w:rFonts w:ascii="Tahoma" w:hAnsi="Tahoma" w:cs="Tahoma"/>
                <w:sz w:val="20"/>
                <w:szCs w:val="20"/>
              </w:rPr>
            </w:pPr>
            <w:r>
              <w:rPr>
                <w:rFonts w:eastAsia="Tahoma" w:cs="Tahoma" w:ascii="Tahoma" w:hAnsi="Tahoma"/>
                <w:color w:val="000000"/>
                <w:sz w:val="20"/>
                <w:szCs w:val="20"/>
              </w:rPr>
              <w:t>Exercicis del tema 5 del llibre de text “Electricidad y automatismos eléctricos”, de l'autor Luis Miguel Cerdá Filiu, de l'editorial Paraninfo.</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753"/>
        <w:gridCol w:w="1417"/>
        <w:gridCol w:w="1505"/>
        <w:gridCol w:w="4"/>
        <w:gridCol w:w="2738"/>
        <w:gridCol w:w="5"/>
        <w:gridCol w:w="1170"/>
      </w:tblGrid>
      <w:tr>
        <w:trPr/>
        <w:tc>
          <w:tcPr>
            <w:tcW w:w="875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6: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El corrent altern</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01/25</w:t>
            </w:r>
          </w:p>
        </w:tc>
        <w:tc>
          <w:tcPr>
            <w:tcW w:w="2743"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17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875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01/25</w:t>
            </w:r>
          </w:p>
        </w:tc>
        <w:tc>
          <w:tcPr>
            <w:tcW w:w="274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7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9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ahoma" w:hAnsi="Tahoma"/>
                <w:sz w:val="20"/>
                <w:szCs w:val="20"/>
              </w:rPr>
            </w:pPr>
            <w:r>
              <w:rPr>
                <w:rFonts w:cs="Tahoma" w:ascii="Tahoma" w:hAnsi="Tahoma"/>
                <w:sz w:val="20"/>
                <w:szCs w:val="20"/>
              </w:rPr>
              <w:t xml:space="preserve">RA: </w:t>
            </w:r>
            <w:r>
              <w:rPr>
                <w:rFonts w:cs="Tahoma" w:ascii="Tahoma" w:hAnsi="Tahoma"/>
                <w:sz w:val="20"/>
                <w:szCs w:val="20"/>
                <w:lang w:val="es-ES"/>
              </w:rPr>
              <w:t>1</w:t>
            </w:r>
            <w:r>
              <w:rPr>
                <w:rFonts w:cs="Tahoma" w:ascii="Tahoma" w:hAnsi="Tahoma"/>
                <w:sz w:val="20"/>
                <w:szCs w:val="20"/>
                <w:lang w:val="es-ES" w:eastAsia="es-ES"/>
              </w:rPr>
              <w:t>. Valora las condiciones del suministro eléctrico requerido por la instalación, analizando las necesidades energéticas y aplicando procedimientos de acoplamiento y distribución de carga de los generadores eléctricos del cuadro principal del buque.</w:t>
            </w:r>
          </w:p>
          <w:p>
            <w:pPr>
              <w:pStyle w:val="Normal"/>
              <w:keepNext w:val="false"/>
              <w:keepLines w:val="false"/>
              <w:widowControl/>
              <w:spacing w:lineRule="auto" w:line="240" w:before="0" w:after="0"/>
              <w:ind w:left="0" w:right="0" w:hanging="0"/>
              <w:jc w:val="left"/>
              <w:rPr>
                <w:rFonts w:eastAsia="Tahoma" w:cs="Tahoma"/>
                <w:b w:val="false"/>
                <w:b w:val="false"/>
                <w:i w:val="false"/>
                <w:i w:val="false"/>
                <w:caps w:val="false"/>
                <w:smallCaps w:val="false"/>
                <w:strike w:val="false"/>
                <w:dstrike w:val="false"/>
                <w:color w:val="000000"/>
                <w:position w:val="0"/>
                <w:sz w:val="20"/>
                <w:sz w:val="20"/>
                <w:u w:val="none"/>
                <w:vertAlign w:val="baseline"/>
              </w:rPr>
            </w:pPr>
            <w:r>
              <w:rPr>
                <w:rFonts w:eastAsia="Tahoma" w:cs="Tahoma"/>
                <w:b w:val="false"/>
                <w:i w:val="false"/>
                <w:caps w:val="false"/>
                <w:smallCaps w:val="false"/>
                <w:strike w:val="false"/>
                <w:dstrike w:val="false"/>
                <w:color w:val="000000"/>
                <w:position w:val="0"/>
                <w:sz w:val="20"/>
                <w:sz w:val="20"/>
                <w:u w:val="none"/>
                <w:vertAlign w:val="baseline"/>
              </w:rPr>
            </w:r>
          </w:p>
        </w:tc>
      </w:tr>
      <w:tr>
        <w:trPr>
          <w:trHeight w:val="118"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identificado los elementos mecánicos y eléctricos de los generadores trifásicos, relacionándolos con su función y obteniendo información de su placa característica.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verificado el funcionamiento de los generadores eléctricos, comprobando sus parámetros de acuerdo con la documentación técnica y ajustando el regulador de velocidad y el regulador de tensión.</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 comprobado y regulado el funcionamiento de los sistemas de protección de los generadores frente a sobrecargas, potencia inversa y falta de sincronismo.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han definido los procedimientos y la secuencia de los procesos de acoplamiento y desacoplamiento de generadores, en manual o en automático, según necesidades energéticas.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verificado el acoplamiento de la toma de corriente exterior, comprobando las medidas de exclusión de generadores y la correcta sucesión de fases de la toma del muelle.</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 verificado la secuencia de arranque y acople de los cuadros y generadores de emergencia ante una caída de planta.</w:t>
            </w:r>
          </w:p>
          <w:p>
            <w:pPr>
              <w:pStyle w:val="Normal"/>
              <w:keepNext w:val="false"/>
              <w:keepLines w:val="false"/>
              <w:widowControl/>
              <w:spacing w:lineRule="auto" w:line="276" w:before="0" w:after="0"/>
              <w:ind w:left="360" w:right="0" w:hanging="0"/>
              <w:jc w:val="both"/>
              <w:rPr>
                <w:rFonts w:ascii="Tahoma" w:hAnsi="Tahoma" w:cs="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g) Se ha supervisado el cumplimiento de las normas de prevención de riesgos laborales en los procedimientos y medios empleados durante las operaciones.</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2832"/>
        <w:gridCol w:w="3"/>
        <w:gridCol w:w="3856"/>
        <w:gridCol w:w="1275"/>
      </w:tblGrid>
      <w:tr>
        <w:trPr/>
        <w:tc>
          <w:tcPr>
            <w:tcW w:w="10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 CA introducció</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Bloc 1: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Valoración, regulación y medida del suministro eléctrico</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PE2.1 Conèixer el CA altern i les lleis pel qual es regeix. Càlculs amb la llei d’ohm, reactàncies, impedàncies i potència del CA. Representació d’esquemes de CA i la medició en CA.</w:t>
            </w:r>
          </w:p>
        </w:tc>
        <w:tc>
          <w:tcPr>
            <w:tcW w:w="2835"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1.2 CA llei d’Ohm</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1.3 CA versus CC</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1.4 Reactàncies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 Impedàncies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1.6 Desfases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1.7 Sincronització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1.8 Factor de potència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1.9 Variació de freqüència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1.10 CA formes d’ones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1.11 Medició en 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1UT5. EXP Conceptes bàsics sobre corrent alterna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2UT5 EXP/PRO Llei d’Ohm en 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3UT5 EXP/PRO Reactàncies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4UT5 EXP/PRO Impedàncies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5UT5 EXP/PRO Potència en 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sz w:val="20"/>
                <w:szCs w:val="20"/>
              </w:rPr>
            </w:pPr>
            <w:r>
              <w:rPr>
                <w:rFonts w:cs="Tahoma" w:ascii="Tahoma" w:hAnsi="Tahoma"/>
                <w:sz w:val="20"/>
                <w:szCs w:val="20"/>
              </w:rPr>
              <w:t>6UT5 EXP Medició en 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bl>
    <w:p>
      <w:pPr>
        <w:pStyle w:val="TextBody"/>
        <w:rPr/>
      </w:pPr>
      <w:r>
        <w:rPr/>
      </w:r>
      <w:r>
        <w:br w:type="page"/>
      </w:r>
    </w:p>
    <w:p>
      <w:pPr>
        <w:pStyle w:val="TextBody"/>
        <w:rPr/>
      </w:pPr>
      <w:r>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592"/>
      </w:tblGrid>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Consideracions pedagògiques específiques: </w:t>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matemàtiques i de ciències i tecnologies així com desenvolupar la competència bàsica de coneixement i la interacció amb el món físic.</w:t>
            </w:r>
          </w:p>
          <w:p>
            <w:pPr>
              <w:pStyle w:val="Normal"/>
              <w:rPr>
                <w:rFonts w:ascii="Tahoma" w:hAnsi="Tahoma" w:cs="Tahoma"/>
                <w:sz w:val="20"/>
                <w:szCs w:val="20"/>
              </w:rPr>
            </w:pPr>
            <w:r>
              <w:rPr>
                <w:rFonts w:cs="Tahoma" w:ascii="Tahoma" w:hAnsi="Tahoma"/>
                <w:sz w:val="20"/>
                <w:szCs w:val="20"/>
              </w:rPr>
              <w:t>2. Les activitats 1 i 2 permeten conèixer i utilitzar de forma correcta les magnituds i unitats bàsiques en CA.</w:t>
            </w:r>
          </w:p>
          <w:p>
            <w:pPr>
              <w:pStyle w:val="Normal"/>
              <w:rPr>
                <w:rFonts w:ascii="Tahoma" w:hAnsi="Tahoma" w:cs="Tahoma"/>
                <w:sz w:val="20"/>
                <w:szCs w:val="20"/>
              </w:rPr>
            </w:pPr>
            <w:r>
              <w:rPr>
                <w:rFonts w:cs="Tahoma" w:ascii="Tahoma" w:hAnsi="Tahoma"/>
                <w:sz w:val="20"/>
                <w:szCs w:val="20"/>
              </w:rPr>
              <w:t>3. Les activitats 3, 4 i 5 permeten entendre els fenòmens elèctrics en CA</w:t>
            </w:r>
          </w:p>
          <w:p>
            <w:pPr>
              <w:pStyle w:val="Normal"/>
              <w:rPr>
                <w:rFonts w:ascii="Tahoma" w:hAnsi="Tahoma" w:cs="Tahoma"/>
                <w:sz w:val="20"/>
                <w:szCs w:val="20"/>
              </w:rPr>
            </w:pPr>
            <w:r>
              <w:rPr>
                <w:rFonts w:cs="Tahoma" w:ascii="Tahoma" w:hAnsi="Tahoma"/>
                <w:sz w:val="20"/>
                <w:szCs w:val="20"/>
              </w:rPr>
              <w:t>4. L’activitat 6 està orientada a l’ús correcte dels aparells de mesura en CA</w:t>
            </w:r>
          </w:p>
          <w:p>
            <w:pPr>
              <w:pStyle w:val="Normal"/>
              <w:rPr>
                <w:rFonts w:ascii="Tahoma" w:hAnsi="Tahoma" w:cs="Tahoma"/>
                <w:sz w:val="20"/>
                <w:szCs w:val="20"/>
              </w:rPr>
            </w:pPr>
            <w:r>
              <w:rPr>
                <w:rFonts w:eastAsia="Tahoma" w:cs="Tahoma" w:ascii="Tahoma" w:hAnsi="Tahoma"/>
                <w:color w:val="000000"/>
                <w:sz w:val="20"/>
                <w:szCs w:val="20"/>
              </w:rPr>
              <w:t>5. Atenció a la diversitat: els alumnes amb un nivell matemàtic baix hauran d’efectuar taques de reforç mitjançant la visualització de vídeos teòrics i la posterior realització d’exercicis proporcionats pel professor.</w:t>
            </w:r>
          </w:p>
        </w:tc>
      </w:tr>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Recursos materials específics: </w:t>
            </w:r>
          </w:p>
          <w:p>
            <w:pPr>
              <w:pStyle w:val="Normal"/>
              <w:numPr>
                <w:ilvl w:val="0"/>
                <w:numId w:val="3"/>
              </w:numPr>
              <w:ind w:left="851" w:right="0" w:hanging="425"/>
              <w:rPr>
                <w:rFonts w:ascii="Tahoma" w:hAnsi="Tahoma" w:cs="Tahoma"/>
                <w:sz w:val="20"/>
                <w:szCs w:val="20"/>
              </w:rPr>
            </w:pPr>
            <w:r>
              <w:rPr>
                <w:rFonts w:cs="Tahoma" w:ascii="Tahoma" w:hAnsi="Tahoma"/>
                <w:sz w:val="20"/>
                <w:szCs w:val="20"/>
              </w:rPr>
              <w:t>Exercicis elaborats pel professor penjats al Classroom de l’assignatura</w:t>
            </w:r>
          </w:p>
          <w:p>
            <w:pPr>
              <w:pStyle w:val="Normal"/>
              <w:numPr>
                <w:ilvl w:val="0"/>
                <w:numId w:val="3"/>
              </w:numPr>
              <w:ind w:left="851" w:right="0" w:hanging="425"/>
              <w:rPr>
                <w:rFonts w:ascii="Tahoma" w:hAnsi="Tahoma" w:cs="Tahoma"/>
                <w:sz w:val="20"/>
                <w:szCs w:val="20"/>
              </w:rPr>
            </w:pPr>
            <w:r>
              <w:rPr>
                <w:rFonts w:cs="Tahoma" w:ascii="Tahoma" w:hAnsi="Tahoma"/>
                <w:sz w:val="20"/>
                <w:szCs w:val="20"/>
              </w:rPr>
              <w:t>Tema 4 del llibre de text “Electricidad y automatismos eléctricos”, de l'autor Luis Miguel Cerdá Filiu, de l'editorial Paraninfo.</w:t>
            </w:r>
          </w:p>
          <w:p>
            <w:pPr>
              <w:pStyle w:val="Normal"/>
              <w:numPr>
                <w:ilvl w:val="0"/>
                <w:numId w:val="3"/>
              </w:numPr>
              <w:ind w:left="851" w:right="0" w:hanging="425"/>
              <w:rPr>
                <w:rFonts w:ascii="Tahoma" w:hAnsi="Tahoma" w:cs="Tahoma"/>
                <w:sz w:val="20"/>
                <w:szCs w:val="20"/>
              </w:rPr>
            </w:pPr>
            <w:r>
              <w:rPr>
                <w:rFonts w:eastAsia="Tahoma" w:cs="Tahoma" w:ascii="Tahoma" w:hAnsi="Tahoma"/>
                <w:color w:val="000000"/>
                <w:sz w:val="20"/>
                <w:szCs w:val="20"/>
              </w:rPr>
              <w:t>Vídeos sobre conceptes específics penjats al Classroom de l’assignatura.</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753"/>
        <w:gridCol w:w="1417"/>
        <w:gridCol w:w="1505"/>
        <w:gridCol w:w="4"/>
        <w:gridCol w:w="2738"/>
        <w:gridCol w:w="5"/>
        <w:gridCol w:w="1170"/>
      </w:tblGrid>
      <w:tr>
        <w:trPr/>
        <w:tc>
          <w:tcPr>
            <w:tcW w:w="875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8: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Sistemes trifàsics</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01/25</w:t>
            </w:r>
          </w:p>
        </w:tc>
        <w:tc>
          <w:tcPr>
            <w:tcW w:w="2743"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17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20</w:t>
            </w:r>
          </w:p>
        </w:tc>
      </w:tr>
      <w:tr>
        <w:trPr/>
        <w:tc>
          <w:tcPr>
            <w:tcW w:w="875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01/25</w:t>
            </w:r>
          </w:p>
        </w:tc>
        <w:tc>
          <w:tcPr>
            <w:tcW w:w="274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7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9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ahoma" w:hAnsi="Tahoma"/>
                <w:sz w:val="20"/>
                <w:szCs w:val="20"/>
              </w:rPr>
            </w:pPr>
            <w:r>
              <w:rPr>
                <w:rFonts w:cs="Tahoma" w:ascii="Tahoma" w:hAnsi="Tahoma"/>
                <w:sz w:val="20"/>
                <w:szCs w:val="20"/>
              </w:rPr>
              <w:t xml:space="preserve">RA: </w:t>
            </w:r>
            <w:r>
              <w:rPr>
                <w:rFonts w:cs="Tahoma" w:ascii="Tahoma" w:hAnsi="Tahoma"/>
                <w:sz w:val="20"/>
                <w:szCs w:val="20"/>
                <w:lang w:val="es-ES"/>
              </w:rPr>
              <w:t>1</w:t>
            </w:r>
            <w:r>
              <w:rPr>
                <w:rFonts w:cs="Tahoma" w:ascii="Tahoma" w:hAnsi="Tahoma"/>
                <w:sz w:val="20"/>
                <w:szCs w:val="20"/>
                <w:lang w:val="es-ES" w:eastAsia="es-ES"/>
              </w:rPr>
              <w:t>. Valora las condiciones del suministro eléctrico requerido por la instalación, analizando las necesidades energéticas y aplicando procedimientos de acoplamiento y distribución de carga de los generadores eléctricos del cuadro principal del buque.</w:t>
            </w:r>
          </w:p>
          <w:p>
            <w:pPr>
              <w:pStyle w:val="Normal"/>
              <w:keepNext w:val="false"/>
              <w:keepLines w:val="false"/>
              <w:widowControl/>
              <w:spacing w:lineRule="auto" w:line="240" w:before="0" w:after="0"/>
              <w:ind w:left="0" w:right="0" w:hanging="0"/>
              <w:jc w:val="left"/>
              <w:rPr>
                <w:rFonts w:eastAsia="Tahoma" w:cs="Tahoma"/>
                <w:b w:val="false"/>
                <w:b w:val="false"/>
                <w:i w:val="false"/>
                <w:i w:val="false"/>
                <w:caps w:val="false"/>
                <w:smallCaps w:val="false"/>
                <w:strike w:val="false"/>
                <w:dstrike w:val="false"/>
                <w:color w:val="000000"/>
                <w:position w:val="0"/>
                <w:sz w:val="20"/>
                <w:sz w:val="20"/>
                <w:u w:val="none"/>
                <w:vertAlign w:val="baseline"/>
              </w:rPr>
            </w:pPr>
            <w:r>
              <w:rPr>
                <w:rFonts w:eastAsia="Tahoma" w:cs="Tahoma"/>
                <w:b w:val="false"/>
                <w:i w:val="false"/>
                <w:caps w:val="false"/>
                <w:smallCaps w:val="false"/>
                <w:strike w:val="false"/>
                <w:dstrike w:val="false"/>
                <w:color w:val="000000"/>
                <w:position w:val="0"/>
                <w:sz w:val="20"/>
                <w:sz w:val="20"/>
                <w:u w:val="none"/>
                <w:vertAlign w:val="baseline"/>
              </w:rPr>
            </w:r>
          </w:p>
        </w:tc>
      </w:tr>
      <w:tr>
        <w:trPr>
          <w:trHeight w:val="118"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identificado los elementos mecánicos y eléctricos de los generadores trifásicos, relacionándolos con su función y obteniendo información de su placa característica.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verificado el funcionamiento de los generadores eléctricos, comprobando sus parámetros de acuerdo con la documentación técnica y ajustando el regulador de velocidad y el regulador de tensión.</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 comprobado y regulado el funcionamiento de los sistemas de protección de los generadores frente a sobrecargas, potencia inversa y falta de sincronismo.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han definido los procedimientos y la secuencia de los procesos de acoplamiento y desacoplamiento de generadores, en manual o en automático, según necesidades energéticas.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verificado el acoplamiento de la toma de corriente exterior, comprobando las medidas de exclusión de generadores y la correcta sucesión de fases de la toma del muelle.</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 verificado la secuencia de arranque y acople de los cuadros y generadores de emergencia ante una caída de planta.</w:t>
            </w:r>
          </w:p>
          <w:p>
            <w:pPr>
              <w:pStyle w:val="Normal"/>
              <w:keepNext w:val="false"/>
              <w:keepLines w:val="false"/>
              <w:widowControl/>
              <w:spacing w:lineRule="auto" w:line="276" w:before="0" w:after="0"/>
              <w:ind w:left="360" w:right="0" w:hanging="0"/>
              <w:jc w:val="both"/>
              <w:rPr>
                <w:rFonts w:ascii="Tahoma" w:hAnsi="Tahoma" w:cs="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g) Se ha supervisado el cumplimiento de las normas de prevención de riesgos laborales en los procedimientos y medios empleados durante las operaciones.</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2832"/>
        <w:gridCol w:w="3"/>
        <w:gridCol w:w="3856"/>
        <w:gridCol w:w="1275"/>
      </w:tblGrid>
      <w:tr>
        <w:trPr/>
        <w:tc>
          <w:tcPr>
            <w:tcW w:w="10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 CA trifàsica introducció</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Bloc 1: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Valoración, regulación y medida del suministro eléctrico</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PE2.1. Definir aventatges de la CA trifàsica. Saber calcular tensió i potència trifàsica. Realitzar esquemes i càlculs de connexió.</w:t>
            </w:r>
          </w:p>
        </w:tc>
        <w:tc>
          <w:tcPr>
            <w:tcW w:w="2835"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1.2 CA trifàsica fase primera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1.3 CA trifàsica fase segona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1.4 CA trifàsica fase tercera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 Tensió trifàsica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1.6 Corrent trifàsica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1.7 Connexió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1.8 Potència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1UT6 EXP. Conceptes bàsics sobre la CA trifàsica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2UT6 EXP/PRO Tensió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3UT6 EXP/PRO Connexió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4UT6 EXP/PRA Potència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r>
        <w:trPr>
          <w:trHeight w:val="70" w:hRule="atLeast"/>
        </w:trPr>
        <w:tc>
          <w:tcPr>
            <w:tcW w:w="1558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8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Consideracions pedagògiques específiques: </w:t>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matemàtiques i de ciències i tecnologies.</w:t>
            </w:r>
          </w:p>
          <w:p>
            <w:pPr>
              <w:pStyle w:val="Normal"/>
              <w:rPr>
                <w:rFonts w:ascii="Tahoma" w:hAnsi="Tahoma" w:cs="Tahoma"/>
                <w:sz w:val="20"/>
                <w:szCs w:val="20"/>
              </w:rPr>
            </w:pPr>
            <w:r>
              <w:rPr>
                <w:rFonts w:cs="Tahoma" w:ascii="Tahoma" w:hAnsi="Tahoma"/>
                <w:sz w:val="20"/>
                <w:szCs w:val="20"/>
              </w:rPr>
              <w:t>2. Les activitats 2, 3 i 4 permeten conèixer i utilitzar de forma correcta les magnituds, unitats i fenòmens elèctrics en CA trifàsica.</w:t>
            </w:r>
          </w:p>
          <w:p>
            <w:pPr>
              <w:pStyle w:val="Normal"/>
              <w:rPr>
                <w:rFonts w:ascii="Tahoma" w:hAnsi="Tahoma" w:cs="Tahoma"/>
                <w:sz w:val="20"/>
                <w:szCs w:val="20"/>
              </w:rPr>
            </w:pPr>
            <w:r>
              <w:rPr>
                <w:rFonts w:eastAsia="Tahoma" w:cs="Tahoma" w:ascii="Tahoma" w:hAnsi="Tahoma"/>
                <w:color w:val="000000"/>
                <w:sz w:val="20"/>
                <w:szCs w:val="20"/>
              </w:rPr>
              <w:t>3. Atenció a la diversitat: els alumnes amb un nivell matemàtic baix hauran d’efectuar taques de reforç mitjançant la visualització de vídeos teòrics i la posterior realització d’exercicis proporcionats pel professor.</w:t>
            </w:r>
          </w:p>
          <w:p>
            <w:pPr>
              <w:pStyle w:val="Normal"/>
              <w:rPr>
                <w:rFonts w:eastAsia="Tahoma" w:cs="Tahoma"/>
                <w:color w:val="000000"/>
              </w:rPr>
            </w:pPr>
            <w:r>
              <w:rPr>
                <w:rFonts w:eastAsia="Tahoma" w:cs="Tahoma"/>
                <w:color w:val="000000"/>
              </w:rPr>
            </w:r>
          </w:p>
          <w:p>
            <w:pPr>
              <w:pStyle w:val="Normal"/>
              <w:snapToGrid w:val="false"/>
              <w:rPr>
                <w:rFonts w:ascii="Tahoma" w:hAnsi="Tahoma" w:cs="Tahoma"/>
                <w:sz w:val="20"/>
                <w:szCs w:val="20"/>
              </w:rPr>
            </w:pPr>
            <w:r>
              <w:rPr>
                <w:rFonts w:cs="Tahoma" w:ascii="Tahoma" w:hAnsi="Tahoma"/>
                <w:sz w:val="20"/>
                <w:szCs w:val="20"/>
              </w:rPr>
              <w:t>Activitats complementaries:</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eastAsia="Tahoma" w:cs="Tahoma" w:ascii="Tahoma" w:hAnsi="Tahoma"/>
                <w:color w:val="000000"/>
                <w:sz w:val="20"/>
                <w:szCs w:val="20"/>
              </w:rPr>
              <w:t>1.. Realització de la pràctica 9 de taller: Màquines. Tipus de motors. El motor d’inducció. Connexionat, arrancada amb guardamotor. Inversió de gir. Control de velocitat amb variador de freqüència.</w:t>
            </w:r>
          </w:p>
        </w:tc>
      </w:tr>
      <w:tr>
        <w:trPr>
          <w:trHeight w:val="70" w:hRule="atLeast"/>
        </w:trPr>
        <w:tc>
          <w:tcPr>
            <w:tcW w:w="1558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Recursos materials específics: </w:t>
            </w:r>
          </w:p>
          <w:p>
            <w:pPr>
              <w:pStyle w:val="Normal"/>
              <w:rPr>
                <w:rFonts w:ascii="Tahoma" w:hAnsi="Tahoma" w:eastAsia="Tahoma" w:cs="Tahoma"/>
                <w:color w:val="000000"/>
                <w:sz w:val="20"/>
                <w:szCs w:val="20"/>
              </w:rPr>
            </w:pPr>
            <w:r>
              <w:rPr>
                <w:rFonts w:eastAsia="Tahoma" w:cs="Tahoma" w:ascii="Tahoma" w:hAnsi="Tahoma"/>
                <w:color w:val="000000"/>
                <w:sz w:val="20"/>
                <w:szCs w:val="20"/>
              </w:rPr>
            </w:r>
          </w:p>
          <w:tbl>
            <w:tblPr>
              <w:tblW w:w="14333" w:type="dxa"/>
              <w:jc w:val="left"/>
              <w:tblInd w:w="-163" w:type="dxa"/>
              <w:tblBorders>
                <w:top w:val="single" w:sz="4" w:space="0" w:color="000000"/>
                <w:left w:val="single" w:sz="4" w:space="0" w:color="000000"/>
                <w:bottom w:val="single" w:sz="4" w:space="0" w:color="000000"/>
                <w:insideH w:val="single" w:sz="4" w:space="0" w:color="000000"/>
              </w:tblBorders>
              <w:tblCellMar>
                <w:top w:w="0" w:type="dxa"/>
                <w:left w:w="5" w:type="dxa"/>
                <w:bottom w:w="0" w:type="dxa"/>
                <w:right w:w="0" w:type="dxa"/>
              </w:tblCellMar>
            </w:tblPr>
            <w:tblGrid>
              <w:gridCol w:w="14333"/>
            </w:tblGrid>
            <w:tr>
              <w:trPr>
                <w:trHeight w:val="895" w:hRule="atLeast"/>
              </w:trPr>
              <w:tc>
                <w:tcPr>
                  <w:tcW w:w="1433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Tahoma" w:hAnsi="Tahoma" w:cs="Tahoma"/>
                      <w:sz w:val="20"/>
                      <w:szCs w:val="20"/>
                    </w:rPr>
                  </w:pPr>
                  <w:r>
                    <w:rPr>
                      <w:rFonts w:cs="Tahoma" w:ascii="Tahoma" w:hAnsi="Tahoma"/>
                      <w:sz w:val="20"/>
                      <w:szCs w:val="20"/>
                    </w:rPr>
                    <w:t>Recursos específics:</w:t>
                  </w:r>
                </w:p>
                <w:p>
                  <w:pPr>
                    <w:pStyle w:val="Normal"/>
                    <w:numPr>
                      <w:ilvl w:val="0"/>
                      <w:numId w:val="2"/>
                    </w:numPr>
                    <w:ind w:left="851" w:right="0" w:hanging="425"/>
                    <w:rPr>
                      <w:rFonts w:ascii="Tahoma" w:hAnsi="Tahoma" w:cs="Tahoma"/>
                      <w:sz w:val="20"/>
                      <w:szCs w:val="20"/>
                    </w:rPr>
                  </w:pPr>
                  <w:r>
                    <w:rPr>
                      <w:rFonts w:cs="Tahoma" w:ascii="Tahoma" w:hAnsi="Tahoma"/>
                      <w:sz w:val="20"/>
                      <w:szCs w:val="20"/>
                    </w:rPr>
                    <w:t>Exercicis elaborats pel professor penjats al Classroom de l’assignatura</w:t>
                  </w:r>
                </w:p>
                <w:p>
                  <w:pPr>
                    <w:pStyle w:val="Normal"/>
                    <w:numPr>
                      <w:ilvl w:val="0"/>
                      <w:numId w:val="2"/>
                    </w:numPr>
                    <w:ind w:left="851" w:right="0" w:hanging="425"/>
                    <w:rPr>
                      <w:rFonts w:ascii="Tahoma" w:hAnsi="Tahoma" w:cs="Tahoma"/>
                      <w:sz w:val="20"/>
                      <w:szCs w:val="20"/>
                    </w:rPr>
                  </w:pPr>
                  <w:r>
                    <w:rPr>
                      <w:rFonts w:cs="Tahoma" w:ascii="Tahoma" w:hAnsi="Tahoma"/>
                      <w:sz w:val="20"/>
                      <w:szCs w:val="20"/>
                    </w:rPr>
                    <w:t>Tema 6 del llibre de text “Electricidad y automatismos eléctricos”, de l'autor Luis Miguel Cerdá Filiu, de l'editorial Paraninfo.</w:t>
                  </w:r>
                </w:p>
              </w:tc>
            </w:tr>
          </w:tbl>
          <w:p>
            <w:pPr>
              <w:pStyle w:val="Normal"/>
              <w:rPr/>
            </w:pPr>
            <w:r>
              <w:rPr/>
            </w:r>
          </w:p>
        </w:tc>
      </w:tr>
    </w:tbl>
    <w:p>
      <w:pPr>
        <w:pStyle w:val="Normal"/>
        <w:rPr>
          <w:rFonts w:ascii="Tahoma" w:hAnsi="Tahoma" w:eastAsia="Tahoma" w:cs="Tahoma"/>
          <w:sz w:val="22"/>
          <w:szCs w:val="22"/>
        </w:rPr>
      </w:pPr>
      <w:r>
        <w:rPr>
          <w:rFonts w:eastAsia="Tahoma" w:cs="Tahoma" w:ascii="Tahoma" w:hAnsi="Tahoma"/>
          <w:sz w:val="22"/>
          <w:szCs w:val="22"/>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1133"/>
        <w:gridCol w:w="1417"/>
        <w:gridCol w:w="282"/>
        <w:gridCol w:w="3"/>
        <w:gridCol w:w="1219"/>
        <w:gridCol w:w="3"/>
        <w:gridCol w:w="2631"/>
        <w:gridCol w:w="3"/>
        <w:gridCol w:w="1275"/>
      </w:tblGrid>
      <w:tr>
        <w:trPr/>
        <w:tc>
          <w:tcPr>
            <w:tcW w:w="8752" w:type="dxa"/>
            <w:gridSpan w:val="3"/>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9: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Protecció i automatització</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02/25</w:t>
            </w:r>
          </w:p>
        </w:tc>
        <w:tc>
          <w:tcPr>
            <w:tcW w:w="26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278"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20</w:t>
            </w:r>
          </w:p>
        </w:tc>
      </w:tr>
      <w:tr>
        <w:trPr/>
        <w:tc>
          <w:tcPr>
            <w:tcW w:w="8752" w:type="dxa"/>
            <w:gridSpan w:val="3"/>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02/25</w:t>
            </w:r>
          </w:p>
        </w:tc>
        <w:tc>
          <w:tcPr>
            <w:tcW w:w="26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8"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sz w:val="21"/>
                <w:szCs w:val="21"/>
              </w:rPr>
            </w:pPr>
            <w:r>
              <w:rPr>
                <w:rFonts w:cs="Tahoma" w:ascii="Tahoma" w:hAnsi="Tahoma"/>
                <w:sz w:val="21"/>
                <w:szCs w:val="21"/>
              </w:rPr>
              <w:t>RA2;</w:t>
            </w:r>
            <w:r>
              <w:rPr>
                <w:rFonts w:cs="Tahoma" w:ascii="Tahoma" w:hAnsi="Tahoma"/>
                <w:sz w:val="21"/>
                <w:szCs w:val="21"/>
                <w:lang w:val="es-ES"/>
              </w:rPr>
              <w:t xml:space="preserve"> Evalúa las condiciones de funcionamiento de los cuadros de distribución y de los consumidores, según documentación técnica, verificando los parámetros de funcionamiento y regulando las protecciones en los circuitos de fuerza y maniobra.</w:t>
            </w:r>
          </w:p>
          <w:p>
            <w:pPr>
              <w:pStyle w:val="Standard"/>
              <w:rPr>
                <w:rFonts w:ascii="Tahoma" w:hAnsi="Tahoma" w:cs="Tahoma"/>
                <w:sz w:val="21"/>
                <w:szCs w:val="21"/>
                <w:lang w:val="es-ES"/>
              </w:rPr>
            </w:pPr>
            <w:r>
              <w:rPr>
                <w:rFonts w:cs="Tahoma" w:ascii="Tahoma" w:hAnsi="Tahoma"/>
                <w:sz w:val="21"/>
                <w:szCs w:val="21"/>
                <w:lang w:val="es-ES"/>
              </w:rPr>
            </w:r>
          </w:p>
          <w:p>
            <w:pPr>
              <w:pStyle w:val="Standard"/>
              <w:rPr>
                <w:rFonts w:ascii="Tahoma" w:hAnsi="Tahoma" w:cs="Tahoma"/>
                <w:sz w:val="21"/>
                <w:szCs w:val="21"/>
              </w:rPr>
            </w:pPr>
            <w:r>
              <w:rPr>
                <w:rFonts w:cs="Tahoma" w:ascii="Tahoma" w:hAnsi="Tahoma"/>
                <w:sz w:val="21"/>
                <w:szCs w:val="21"/>
                <w:lang w:val="es-ES"/>
              </w:rPr>
              <w:t>RA</w:t>
            </w:r>
            <w:r>
              <w:rPr>
                <w:rFonts w:cs="Tahoma" w:ascii="Tahoma" w:hAnsi="Tahoma"/>
                <w:sz w:val="21"/>
                <w:szCs w:val="21"/>
              </w:rPr>
              <w:t>3: Realiza el montaje de sistemas eléctricos de arranque y control de motores y equipos eléctricos y electrónicos, elaborando los esquemas asociados y efectuando la intervención según normativa y especificaciones técnicas.</w:t>
            </w:r>
          </w:p>
          <w:p>
            <w:pPr>
              <w:pStyle w:val="Normal"/>
              <w:rPr>
                <w:rFonts w:ascii="Tahoma" w:hAnsi="Tahoma" w:cs="Tahoma"/>
                <w:sz w:val="22"/>
                <w:szCs w:val="22"/>
                <w:lang w:val="es-ES" w:eastAsia="es-ES"/>
              </w:rPr>
            </w:pPr>
            <w:r>
              <w:rPr>
                <w:rFonts w:cs="Tahoma" w:ascii="Tahoma" w:hAnsi="Tahoma"/>
                <w:sz w:val="22"/>
                <w:szCs w:val="22"/>
                <w:lang w:val="es-ES" w:eastAsia="es-ES"/>
              </w:rPr>
            </w:r>
          </w:p>
        </w:tc>
      </w:tr>
      <w:tr>
        <w:trPr>
          <w:trHeight w:val="118" w:hRule="atLeast"/>
        </w:trPr>
        <w:tc>
          <w:tcPr>
            <w:tcW w:w="1167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63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sz w:val="20"/>
                <w:szCs w:val="20"/>
              </w:rPr>
            </w:pPr>
            <w:r>
              <w:rPr>
                <w:rFonts w:cs="Tahoma" w:ascii="Tahoma" w:hAnsi="Tahoma"/>
                <w:sz w:val="20"/>
                <w:szCs w:val="20"/>
              </w:rPr>
              <w:t>RA: 2</w:t>
            </w:r>
            <w:r>
              <w:rPr>
                <w:rFonts w:cs="Tahoma" w:ascii="Tahoma" w:hAnsi="Tahoma"/>
                <w:sz w:val="20"/>
                <w:szCs w:val="20"/>
                <w:lang w:val="es-ES"/>
              </w:rPr>
              <w:t>. Evalúa las condiciones de funcionamiento de los cuadros de distribución y de los consumidores, según documentación técnica, verificando los parámetros de funcionamiento y regulando las protecciones en los circuitos de fuerza y maniobra.</w:t>
            </w:r>
          </w:p>
          <w:p>
            <w:pPr>
              <w:pStyle w:val="Standard"/>
              <w:rPr>
                <w:rFonts w:ascii="Tahoma" w:hAnsi="Tahoma" w:cs="Tahoma"/>
                <w:sz w:val="20"/>
                <w:szCs w:val="20"/>
                <w:lang w:val="es-ES"/>
              </w:rPr>
            </w:pPr>
            <w:r>
              <w:rPr>
                <w:rFonts w:cs="Tahoma" w:ascii="Tahoma" w:hAnsi="Tahoma"/>
                <w:sz w:val="20"/>
                <w:szCs w:val="20"/>
                <w:lang w:val="es-ES"/>
              </w:rPr>
            </w:r>
          </w:p>
          <w:p>
            <w:pPr>
              <w:pStyle w:val="Standard"/>
              <w:rPr>
                <w:rFonts w:ascii="Tahoma" w:hAnsi="Tahoma" w:cs="Tahoma"/>
                <w:sz w:val="20"/>
                <w:szCs w:val="20"/>
              </w:rPr>
            </w:pPr>
            <w:r>
              <w:rPr>
                <w:rFonts w:cs="Tahoma" w:ascii="Tahoma" w:hAnsi="Tahoma"/>
                <w:sz w:val="20"/>
                <w:szCs w:val="20"/>
              </w:rPr>
              <w:t>3. Realiza el montaje de sistemas eléctricos de arranque y control de motores y equipos eléctricos y electrónicos, elaborando los esquemas asociados y efectuando la intervención según normativa y especificaciones técnicas.</w:t>
            </w:r>
          </w:p>
          <w:p>
            <w:pPr>
              <w:pStyle w:val="Normal"/>
              <w:rPr>
                <w:rFonts w:ascii="Tahoma" w:hAnsi="Tahoma" w:cs="Tahoma"/>
                <w:sz w:val="22"/>
                <w:szCs w:val="22"/>
                <w:lang w:val="es-ES" w:eastAsia="es-ES"/>
              </w:rPr>
            </w:pPr>
            <w:r>
              <w:rPr>
                <w:rFonts w:cs="Tahoma" w:ascii="Tahoma" w:hAnsi="Tahoma"/>
                <w:sz w:val="22"/>
                <w:szCs w:val="22"/>
                <w:lang w:val="es-ES" w:eastAsia="es-ES"/>
              </w:rPr>
            </w:r>
          </w:p>
        </w:tc>
        <w:tc>
          <w:tcPr>
            <w:tcW w:w="263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c>
          <w:tcPr>
            <w:tcW w:w="104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 Protecció i automatizació introducció</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comprobado los parámetros de funcionamiento y regulado los elementos de protección del cuadro principal de los diferentes consumidores de los circuitos de fuerza y alumbrado, verificando que el disparo selectivo actúa según lo establecido.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han realizado pruebas y ensayos de funcionamiento de los transformadores monofásicos y trifásicos para verificar que se adecuan a los parámetros de funcionamiento definidos.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definido los procedimientos de engrase, limpieza y alineación de las máquinas giratorias a partir de las condiciones de temperatura y vibración establecidas.</w:t>
            </w:r>
          </w:p>
          <w:p>
            <w:pPr>
              <w:pStyle w:val="Normal"/>
              <w:spacing w:lineRule="auto" w:line="276"/>
              <w:ind w:left="360" w:right="0" w:hanging="0"/>
              <w:jc w:val="both"/>
              <w:rPr>
                <w:rFonts w:ascii="Tahoma" w:hAnsi="Tahoma" w:cs="Tahoma"/>
                <w:sz w:val="22"/>
                <w:szCs w:val="22"/>
              </w:rPr>
            </w:pPr>
            <w:r>
              <w:rPr>
                <w:rFonts w:cs="Tahoma" w:ascii="Tahoma" w:hAnsi="Tahoma"/>
                <w:sz w:val="20"/>
                <w:szCs w:val="20"/>
              </w:rPr>
              <w:t>d) Se ha verificado el funcionamiento de los motores eléctricos monofásicos y trifásicos, comprobado sus parámetros de acuerdo con la documentación técnica y regulando las protecciones y los tiempos de arranque.</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verificado y regulado el funcionamiento de los sistemas de distribución de corriente eléctrica aplicados a instalaciones del buque (planta de frío y servotimón, entre otros), interpretando los esquemas asociados.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 verificado el funcionamiento del grupo convertidor de frecuencia, comprobando sus parámetros de acuerdo con la documentación técnica.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g) Se ha supervisado el cumplimiento de las normas de prevención de riesgos laborales en los procedimientos y medios empleados durante las operaciones.</w:t>
            </w:r>
          </w:p>
          <w:p>
            <w:pPr>
              <w:pStyle w:val="Normal"/>
              <w:spacing w:lineRule="auto" w:line="276"/>
              <w:ind w:left="360" w:right="0" w:hanging="0"/>
              <w:jc w:val="both"/>
              <w:rPr>
                <w:rFonts w:ascii="Tahoma" w:hAnsi="Tahoma" w:cs="Tahoma"/>
                <w:sz w:val="20"/>
                <w:szCs w:val="20"/>
              </w:rPr>
            </w:pPr>
            <w:r>
              <w:rPr>
                <w:rFonts w:cs="Tahoma" w:ascii="Tahoma" w:hAnsi="Tahoma"/>
                <w:sz w:val="20"/>
                <w:szCs w:val="20"/>
              </w:rPr>
            </w:r>
          </w:p>
          <w:p>
            <w:pPr>
              <w:pStyle w:val="Normal"/>
              <w:spacing w:lineRule="auto" w:line="276"/>
              <w:ind w:left="360" w:right="0" w:hanging="0"/>
              <w:jc w:val="both"/>
              <w:rPr>
                <w:rFonts w:ascii="Tahoma" w:hAnsi="Tahoma" w:cs="Tahoma"/>
                <w:sz w:val="20"/>
                <w:szCs w:val="20"/>
              </w:rPr>
            </w:pPr>
            <w:r>
              <w:rPr>
                <w:rFonts w:cs="Tahoma" w:ascii="Tahoma" w:hAnsi="Tahoma"/>
                <w:sz w:val="20"/>
                <w:szCs w:val="20"/>
              </w:rPr>
              <w:t>a) Se ha elaborado el esquema del circuito de fuerza y maniobra de la instalación eléctrica, aplicando la simbología normalizada.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comprobado el dimensionado del cableado y de los componentes de los circuitos para diferentes instalaciones de arranque (directo, inversor de giro, estrella/triángulo y secuencial), según especificaciones técnicas.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supervisado los procedimientos de montaje, verificando que el conexionado de las instalaciones de fuerza y maniobra es conforme con el esquema de montaje y con la normativa.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 comprobado la operatividad del montaje eléctrico realizado, verificando los cálculos, midiendo los parámetros de funcionamiento y efectuando en su caso las modificaciones requeridas.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realizado el replanteo de la instalación motivada por la modificación de los equipos, justificando documentalmente los cambios efectuados.</w:t>
            </w:r>
          </w:p>
          <w:p>
            <w:pPr>
              <w:pStyle w:val="Normal"/>
              <w:keepNext w:val="false"/>
              <w:keepLines w:val="false"/>
              <w:widowControl/>
              <w:spacing w:lineRule="auto" w:line="276" w:before="0" w:after="0"/>
              <w:ind w:left="360" w:right="0" w:hanging="0"/>
              <w:jc w:val="both"/>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 Se han respetado las normas de seguridad y de trabajo en equipo establecidas.</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E2.1. Definició dels elements de protecció elèctrics i correcta selecció dels mateixos.</w:t>
            </w:r>
          </w:p>
        </w:tc>
        <w:tc>
          <w:tcPr>
            <w:tcW w:w="2835"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1.2 Dispositius de protecció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1.3 Dispositius d’automatizació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1.4 Fusibles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 Interruptors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1.6 Dispositius de control</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1.7 Dispositius de senyalització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1.8 Manteniment de dispositius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1.9 Reparació de componentes automàtics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1.10 Riscos laborals associats a instal·lacions automatiques </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1UT7 EXP Conceptes bàsics dels dispositius de protecció i automatització.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2UT7 EXP Selecció de dispositius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3UT7 EXP Fusibles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4UT7 EXP Interruptors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5UT7 EXP Control</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6UT7 EXP Detecció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7UT7 EXP Senyalització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r>
        <w:trPr>
          <w:trHeight w:val="70" w:hRule="atLeast"/>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Consideracions pedagògiques específiques: </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coneixement i la interacció amb el món físic.</w:t>
            </w:r>
          </w:p>
          <w:p>
            <w:pPr>
              <w:pStyle w:val="Normal"/>
              <w:rPr>
                <w:rFonts w:ascii="Tahoma" w:hAnsi="Tahoma" w:cs="Tahoma"/>
                <w:sz w:val="20"/>
                <w:szCs w:val="20"/>
              </w:rPr>
            </w:pPr>
            <w:r>
              <w:rPr>
                <w:rFonts w:cs="Tahoma" w:ascii="Tahoma" w:hAnsi="Tahoma"/>
                <w:sz w:val="20"/>
                <w:szCs w:val="20"/>
              </w:rPr>
              <w:t>2. L’activitats 1 fa una mirada àmplia dels dispositius de protecció i automatització.</w:t>
            </w:r>
          </w:p>
          <w:p>
            <w:pPr>
              <w:pStyle w:val="Normal"/>
              <w:rPr>
                <w:rFonts w:ascii="Tahoma" w:hAnsi="Tahoma" w:cs="Tahoma"/>
                <w:sz w:val="20"/>
                <w:szCs w:val="20"/>
              </w:rPr>
            </w:pPr>
            <w:r>
              <w:rPr>
                <w:rFonts w:cs="Tahoma" w:ascii="Tahoma" w:hAnsi="Tahoma"/>
                <w:sz w:val="20"/>
                <w:szCs w:val="20"/>
              </w:rPr>
              <w:t>3. Les activitats 2, 3 i 4 permeten fer una correcta selecció de dispositius de protecció, amb una mirada profunda i exhaustiva dels fusibles i interruptors.</w:t>
            </w:r>
          </w:p>
          <w:p>
            <w:pPr>
              <w:pStyle w:val="Normal"/>
              <w:rPr>
                <w:rFonts w:ascii="Tahoma" w:hAnsi="Tahoma" w:cs="Tahoma"/>
                <w:sz w:val="20"/>
                <w:szCs w:val="20"/>
              </w:rPr>
            </w:pPr>
            <w:r>
              <w:rPr>
                <w:rFonts w:cs="Tahoma" w:ascii="Tahoma" w:hAnsi="Tahoma"/>
                <w:sz w:val="20"/>
                <w:szCs w:val="20"/>
              </w:rPr>
              <w:t>4. Les activitats 5, 6 i 7 permeten fer una correcta selecció de dispositius d’automatització.</w:t>
            </w:r>
          </w:p>
        </w:tc>
      </w:tr>
      <w:tr>
        <w:trPr>
          <w:trHeight w:val="70" w:hRule="atLeast"/>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Recursos materials específics: </w:t>
            </w:r>
          </w:p>
          <w:p>
            <w:pPr>
              <w:pStyle w:val="Normal"/>
              <w:rPr>
                <w:rFonts w:ascii="Tahoma" w:hAnsi="Tahoma" w:cs="Tahoma"/>
                <w:sz w:val="20"/>
                <w:szCs w:val="20"/>
              </w:rPr>
            </w:pPr>
            <w:r>
              <w:rPr>
                <w:rFonts w:cs="Tahoma" w:ascii="Tahoma" w:hAnsi="Tahoma"/>
                <w:sz w:val="20"/>
                <w:szCs w:val="20"/>
              </w:rPr>
              <w:t>Recursos específics:</w:t>
            </w:r>
          </w:p>
          <w:p>
            <w:pPr>
              <w:pStyle w:val="Normal"/>
              <w:numPr>
                <w:ilvl w:val="0"/>
                <w:numId w:val="2"/>
              </w:numPr>
              <w:ind w:left="851" w:right="0" w:hanging="425"/>
              <w:rPr>
                <w:rFonts w:ascii="Tahoma" w:hAnsi="Tahoma" w:cs="Tahoma"/>
                <w:sz w:val="20"/>
                <w:szCs w:val="20"/>
              </w:rPr>
            </w:pPr>
            <w:r>
              <w:rPr>
                <w:rFonts w:cs="Tahoma" w:ascii="Tahoma" w:hAnsi="Tahoma"/>
                <w:sz w:val="20"/>
                <w:szCs w:val="20"/>
              </w:rPr>
              <w:t>Tema 10 del llibre de text “Electricidad y automatismos eléctricos”, de l'autor Luis Miguel Cerdá Filiu, de l'editorial Paraninfo.</w:t>
            </w:r>
          </w:p>
          <w:p>
            <w:pPr>
              <w:pStyle w:val="Normal"/>
              <w:numPr>
                <w:ilvl w:val="0"/>
                <w:numId w:val="2"/>
              </w:numPr>
              <w:ind w:left="851" w:right="0" w:hanging="425"/>
              <w:rPr>
                <w:rFonts w:ascii="Tahoma" w:hAnsi="Tahoma" w:cs="Tahoma"/>
                <w:sz w:val="20"/>
                <w:szCs w:val="20"/>
              </w:rPr>
            </w:pPr>
            <w:r>
              <w:rPr>
                <w:rFonts w:cs="Tahoma" w:ascii="Tahoma" w:hAnsi="Tahoma"/>
                <w:sz w:val="20"/>
                <w:szCs w:val="20"/>
              </w:rPr>
              <w:t>Tema 11 del llibre de text.</w:t>
            </w:r>
          </w:p>
          <w:p>
            <w:pPr>
              <w:pStyle w:val="Normal"/>
              <w:numPr>
                <w:ilvl w:val="0"/>
                <w:numId w:val="2"/>
              </w:numPr>
              <w:ind w:left="851" w:right="0" w:hanging="425"/>
              <w:rPr>
                <w:rFonts w:ascii="Tahoma" w:hAnsi="Tahoma" w:cs="Tahoma"/>
                <w:sz w:val="20"/>
                <w:szCs w:val="20"/>
              </w:rPr>
            </w:pPr>
            <w:r>
              <w:rPr>
                <w:rFonts w:eastAsia="Tahoma" w:cs="Tahoma" w:ascii="Tahoma" w:hAnsi="Tahoma"/>
                <w:color w:val="000000"/>
                <w:sz w:val="20"/>
                <w:szCs w:val="20"/>
              </w:rPr>
              <w:t>Apartats 12.2 i 12.3 del tema 12 del llibre de text</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753"/>
        <w:gridCol w:w="1417"/>
        <w:gridCol w:w="1505"/>
        <w:gridCol w:w="4"/>
        <w:gridCol w:w="2738"/>
        <w:gridCol w:w="5"/>
        <w:gridCol w:w="1170"/>
      </w:tblGrid>
      <w:tr>
        <w:trPr/>
        <w:tc>
          <w:tcPr>
            <w:tcW w:w="875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10: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Màquines elèctriques</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03/25</w:t>
            </w:r>
          </w:p>
        </w:tc>
        <w:tc>
          <w:tcPr>
            <w:tcW w:w="2743"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17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20</w:t>
            </w:r>
          </w:p>
        </w:tc>
      </w:tr>
      <w:tr>
        <w:trPr/>
        <w:tc>
          <w:tcPr>
            <w:tcW w:w="875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03/25</w:t>
            </w:r>
          </w:p>
        </w:tc>
        <w:tc>
          <w:tcPr>
            <w:tcW w:w="274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7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9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before="0" w:after="360"/>
              <w:jc w:val="both"/>
              <w:rPr>
                <w:rFonts w:ascii="Tahoma" w:hAnsi="Tahoma" w:cs="Tahoma"/>
                <w:sz w:val="20"/>
                <w:szCs w:val="20"/>
              </w:rPr>
            </w:pPr>
            <w:r>
              <w:rPr>
                <w:rFonts w:cs="Tahoma" w:ascii="Tahoma" w:hAnsi="Tahoma"/>
                <w:sz w:val="20"/>
                <w:szCs w:val="20"/>
              </w:rPr>
              <w:t>RA: 5. Realiza el mantenimiento correctivo de generadores, transformadores, motores, grupos convertidores y cuadros de distribución principal.</w:t>
            </w:r>
          </w:p>
        </w:tc>
      </w:tr>
      <w:tr>
        <w:trPr>
          <w:trHeight w:val="118"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 aislado el equipo o elemento averiado previamente a la intervención, verificando su desconexión con equipos de medida y adoptando las medidas para realizar el trabajo de un modo seguro.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delimitado y acondicionado la zona de trabajo destinada a alojar los elementos desmontados, las herramientas y el utillaje.</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establecido las alimentaciones alternativas o de emergencia que permitan mantener la alimentación de los equipos afectados por la reparación.</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 efectuado el desmontaje y montaje del equipo o elemento eléctrico de acuerdo con la secuencia establecida en la documentación técnica.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realizado la reparación o sustitución de los elementos averiados del equipo, verificando el restablecimiento de su funcionamiento y registrando la intervención.</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 valorado el cumplimiento de los protocolos de mantenimiento y de las medidas de prevención de riesgos laborales y medioambientales.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g) Se ha controlado la elaboración de los medios de registro y recogida de información de las intervenciones efectuadas.</w:t>
            </w:r>
          </w:p>
          <w:p>
            <w:pPr>
              <w:pStyle w:val="Normal"/>
              <w:keepNext w:val="false"/>
              <w:keepLines w:val="false"/>
              <w:widowControl/>
              <w:spacing w:lineRule="auto" w:line="276" w:before="0" w:after="0"/>
              <w:ind w:left="360" w:right="0" w:hanging="0"/>
              <w:jc w:val="both"/>
              <w:rPr>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 Se ha valorado la eventual actualización de los programas de mantenimiento de equipos y elementos eléctricos en función del histórico de reparaciones.</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2832"/>
        <w:gridCol w:w="3"/>
        <w:gridCol w:w="3856"/>
        <w:gridCol w:w="1275"/>
      </w:tblGrid>
      <w:tr>
        <w:trPr/>
        <w:tc>
          <w:tcPr>
            <w:tcW w:w="10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1.1 Transformadors introducció </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Bloc 5: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Supervisión y mantenimiento del cuadro principal de distribución y de los generadores, transformadores, motores y grupos convertidores</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ascii="Tahoma" w:hAnsi="Tahoma" w:cs="Tahoma"/>
                <w:sz w:val="20"/>
                <w:szCs w:val="20"/>
              </w:rPr>
            </w:pPr>
            <w:r>
              <w:rPr>
                <w:rFonts w:cs="Tahoma" w:ascii="Tahoma" w:hAnsi="Tahoma"/>
                <w:sz w:val="20"/>
                <w:szCs w:val="20"/>
              </w:rPr>
              <w:t>PE2.2. Definir el funcionament d’un transformador i dels conceptes físics que els sustenten. Explicar el coneixement del transformador trifàsic i saber fer-ne el seu manteniment.</w:t>
            </w:r>
          </w:p>
          <w:p>
            <w:pPr>
              <w:pStyle w:val="Normal"/>
              <w:spacing w:lineRule="auto" w:line="240"/>
              <w:rPr>
                <w:rFonts w:ascii="Tahoma" w:hAnsi="Tahoma" w:cs="Tahoma"/>
                <w:sz w:val="20"/>
                <w:szCs w:val="20"/>
              </w:rPr>
            </w:pPr>
            <w:r>
              <w:rPr>
                <w:rFonts w:cs="Tahoma" w:ascii="Tahoma" w:hAnsi="Tahoma"/>
                <w:sz w:val="20"/>
                <w:szCs w:val="20"/>
              </w:rPr>
              <w:t>Definir del funcionament dels generadors i dels conceptes físics que els sustenten. Explicar el principi de funcionament i usos dels generadors de CA i de CC.</w:t>
            </w:r>
          </w:p>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Definició del funcionament dels motors i de totes les tipologies de motors que s’han vist. Definir les passes pel correcte manteniment de totes les tipologies de motors.</w:t>
            </w:r>
          </w:p>
        </w:tc>
        <w:tc>
          <w:tcPr>
            <w:tcW w:w="2835"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1.2 Transformadors trifàsics </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1.3 Manteniment de transformadors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1.4 Reparació de transformadors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 Generadors introducció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1.6 Generació CC: Dinamos i alternadors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1.7 Manteniment i reparació d’alternadors de CC</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1.8 Generació CA: Alternadors síncrons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ascii="Tahoma" w:hAnsi="Tahoma"/>
                <w:sz w:val="20"/>
                <w:szCs w:val="20"/>
              </w:rPr>
              <w:t>1.9 Motros elèctrics introducció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ascii="Tahoma" w:hAnsi="Tahoma"/>
                <w:sz w:val="20"/>
                <w:szCs w:val="20"/>
              </w:rPr>
              <w:t>1.10 Tipus de motors elèctriocs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sz w:val="20"/>
                <w:szCs w:val="20"/>
              </w:rPr>
            </w:pPr>
            <w:r>
              <w:rPr>
                <w:rFonts w:ascii="Tahoma" w:hAnsi="Tahoma"/>
                <w:sz w:val="20"/>
                <w:szCs w:val="20"/>
              </w:rPr>
              <w:t>1,11 Manteniment de motors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1UT8 EXP. Conceptes bàsics sobre transformadors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2UT8 EXP Transformadors trifàsics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3UT8 EXP Manteniment de transformadors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4UT8 EXP Conceptes bàsics sobre els generadors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5UT8 EXP Generació de CC: Dinamos i  alternador d’automoció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6UT8 EXP Generació de CA: Alternadors síncrons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7UT8 EXP Conceptes bàsics sobre els motors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8UT8 EXP Tipus de motors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0"/>
              </w:numPr>
              <w:tabs>
                <w:tab w:val="clear" w:pos="720"/>
                <w:tab w:val="left" w:pos="318" w:leader="none"/>
                <w:tab w:val="left" w:pos="409" w:leader="none"/>
              </w:tabs>
              <w:ind w:left="585" w:hanging="0"/>
              <w:rPr>
                <w:rFonts w:ascii="Tahoma" w:hAnsi="Tahoma" w:cs="Tahoma"/>
                <w:sz w:val="20"/>
                <w:szCs w:val="20"/>
              </w:rPr>
            </w:pPr>
            <w:r>
              <w:rPr>
                <w:rFonts w:cs="Tahoma" w:ascii="Tahoma" w:hAnsi="Tahoma"/>
                <w:color w:val="000000"/>
                <w:sz w:val="20"/>
                <w:szCs w:val="20"/>
                <w:highlight w:val="white"/>
                <w:lang w:val="ca-ES"/>
              </w:rPr>
              <w:t xml:space="preserve">9UT8 </w:t>
            </w:r>
            <w:r>
              <w:rPr>
                <w:rFonts w:cs="Tahoma" w:ascii="Tahoma" w:hAnsi="Tahoma"/>
                <w:color w:val="000000"/>
                <w:sz w:val="20"/>
                <w:szCs w:val="20"/>
                <w:highlight w:val="white"/>
              </w:rPr>
              <w:t>E</w:t>
            </w:r>
            <w:r>
              <w:rPr>
                <w:rFonts w:cs="Tahoma" w:ascii="Tahoma" w:hAnsi="Tahoma"/>
                <w:sz w:val="20"/>
                <w:szCs w:val="20"/>
              </w:rPr>
              <w:t>XP Manteniment dels motors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bl>
    <w:p>
      <w:pPr>
        <w:pStyle w:val="TextBody"/>
        <w:rPr/>
      </w:pPr>
      <w:r>
        <w:rPr/>
      </w:r>
      <w:r>
        <w:br w:type="page"/>
      </w:r>
    </w:p>
    <w:p>
      <w:pPr>
        <w:pStyle w:val="TextBody"/>
        <w:rPr/>
      </w:pPr>
      <w:r>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5592"/>
      </w:tblGrid>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Consideracions pedagògiques específiques: </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matemàtiques i de ciències i tecnologies així com desenvolupar la competència bàsica de coneixement i la interacció amb el món físic.</w:t>
            </w:r>
          </w:p>
          <w:p>
            <w:pPr>
              <w:pStyle w:val="Normal"/>
              <w:rPr>
                <w:rFonts w:ascii="Tahoma" w:hAnsi="Tahoma" w:cs="Tahoma"/>
                <w:sz w:val="20"/>
                <w:szCs w:val="20"/>
              </w:rPr>
            </w:pPr>
            <w:r>
              <w:rPr>
                <w:rFonts w:cs="Tahoma" w:ascii="Tahoma" w:hAnsi="Tahoma"/>
                <w:sz w:val="20"/>
                <w:szCs w:val="20"/>
              </w:rPr>
              <w:t>2. Les activitats 1, 2, 3 i 4 permeten conèixer tota la informació necessària que s’ha de conèixer respecte els transformadors.</w:t>
            </w:r>
          </w:p>
          <w:p>
            <w:pPr>
              <w:pStyle w:val="Normal"/>
              <w:rPr>
                <w:rFonts w:ascii="Tahoma" w:hAnsi="Tahoma" w:cs="Tahoma"/>
                <w:sz w:val="20"/>
                <w:szCs w:val="20"/>
              </w:rPr>
            </w:pPr>
            <w:r>
              <w:rPr>
                <w:rFonts w:cs="Tahoma" w:ascii="Tahoma" w:hAnsi="Tahoma"/>
                <w:sz w:val="20"/>
                <w:szCs w:val="20"/>
              </w:rPr>
              <w:t>3. Les activitats 5 i 6 permeten conèixer tota la informació necessària sobre la generació de corrent elèctrica.</w:t>
            </w:r>
          </w:p>
          <w:p>
            <w:pPr>
              <w:pStyle w:val="Normal"/>
              <w:rPr>
                <w:rFonts w:ascii="Tahoma" w:hAnsi="Tahoma" w:cs="Tahoma"/>
                <w:sz w:val="20"/>
                <w:szCs w:val="20"/>
              </w:rPr>
            </w:pPr>
            <w:r>
              <w:rPr>
                <w:rFonts w:eastAsia="Tahoma" w:cs="Tahoma" w:ascii="Tahoma" w:hAnsi="Tahoma"/>
                <w:color w:val="000000"/>
                <w:sz w:val="20"/>
                <w:szCs w:val="20"/>
              </w:rPr>
              <w:t>4. Les activitats 7, 8 i 9 permeten conèixer tota la informació necessària sobre motors i el seu manteniment</w:t>
            </w:r>
          </w:p>
          <w:p>
            <w:pPr>
              <w:pStyle w:val="Normal"/>
              <w:rPr>
                <w:rFonts w:eastAsia="Tahoma" w:cs="Tahoma"/>
                <w:color w:val="000000"/>
              </w:rPr>
            </w:pPr>
            <w:r>
              <w:rPr>
                <w:rFonts w:eastAsia="Tahoma" w:cs="Tahoma"/>
                <w:color w:val="000000"/>
              </w:rPr>
            </w:r>
          </w:p>
          <w:p>
            <w:pPr>
              <w:pStyle w:val="Normal"/>
              <w:snapToGrid w:val="false"/>
              <w:rPr>
                <w:rFonts w:ascii="Tahoma" w:hAnsi="Tahoma" w:cs="Tahoma"/>
                <w:sz w:val="20"/>
                <w:szCs w:val="20"/>
              </w:rPr>
            </w:pPr>
            <w:r>
              <w:rPr>
                <w:rFonts w:cs="Tahoma" w:ascii="Tahoma" w:hAnsi="Tahoma"/>
                <w:sz w:val="20"/>
                <w:szCs w:val="20"/>
              </w:rPr>
              <w:t>Activitats complementaries:</w:t>
            </w:r>
          </w:p>
          <w:p>
            <w:pPr>
              <w:pStyle w:val="Normal"/>
              <w:snapToGrid w:val="false"/>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t>1. Realització de la pràctica 9 de taller: Màquines. Tipus de motors. El motor d’inducció. Connexionat, arrancada amb guardamotor. Inversió de gir. Control de velocitat amb variador de freqüència.</w:t>
            </w:r>
          </w:p>
          <w:p>
            <w:pPr>
              <w:pStyle w:val="Normal"/>
              <w:rPr>
                <w:rFonts w:ascii="Tahoma" w:hAnsi="Tahoma" w:cs="Tahoma"/>
                <w:sz w:val="20"/>
                <w:szCs w:val="20"/>
              </w:rPr>
            </w:pPr>
            <w:r>
              <w:rPr>
                <w:rFonts w:cs="Tahoma" w:ascii="Tahoma" w:hAnsi="Tahoma"/>
                <w:sz w:val="20"/>
                <w:szCs w:val="20"/>
              </w:rPr>
              <w:t>2. Realització de la pràctica 10 de taller: Maniobra de motors: circuit d’arrancada i aturada</w:t>
            </w:r>
          </w:p>
          <w:p>
            <w:pPr>
              <w:pStyle w:val="Normal"/>
              <w:rPr>
                <w:rFonts w:ascii="Tahoma" w:hAnsi="Tahoma" w:cs="Tahoma"/>
                <w:sz w:val="20"/>
                <w:szCs w:val="20"/>
              </w:rPr>
            </w:pPr>
            <w:r>
              <w:rPr>
                <w:rFonts w:cs="Tahoma" w:ascii="Tahoma" w:hAnsi="Tahoma"/>
                <w:sz w:val="20"/>
                <w:szCs w:val="20"/>
              </w:rPr>
              <w:t>3. Realització de la pràctica 11 de taller: Maniobra de motors: circuit d’arrancada i aturada.</w:t>
            </w:r>
          </w:p>
          <w:p>
            <w:pPr>
              <w:pStyle w:val="Normal"/>
              <w:rPr>
                <w:rFonts w:ascii="Tahoma" w:hAnsi="Tahoma" w:cs="Tahoma"/>
                <w:sz w:val="20"/>
                <w:szCs w:val="20"/>
              </w:rPr>
            </w:pPr>
            <w:r>
              <w:rPr>
                <w:rFonts w:eastAsia="Tahoma" w:cs="Tahoma" w:ascii="Tahoma" w:hAnsi="Tahoma"/>
                <w:color w:val="000000"/>
                <w:sz w:val="20"/>
                <w:szCs w:val="20"/>
              </w:rPr>
              <w:t>4. Realització de la pràctica 12 de taller: Maniobra de motors: circuit d’arrancada i aturada II amb inversió de corrent, final de carrera i sensor de proximitat.</w:t>
            </w:r>
          </w:p>
        </w:tc>
      </w:tr>
      <w:tr>
        <w:trPr>
          <w:trHeight w:val="70" w:hRule="atLeast"/>
        </w:trPr>
        <w:tc>
          <w:tcPr>
            <w:tcW w:w="155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Recursos materials específics: </w:t>
            </w:r>
          </w:p>
          <w:p>
            <w:pPr>
              <w:pStyle w:val="Normal"/>
              <w:numPr>
                <w:ilvl w:val="0"/>
                <w:numId w:val="2"/>
              </w:numPr>
              <w:ind w:left="851" w:right="0" w:hanging="425"/>
              <w:rPr>
                <w:rFonts w:ascii="Tahoma" w:hAnsi="Tahoma" w:cs="Tahoma"/>
                <w:sz w:val="20"/>
                <w:szCs w:val="20"/>
              </w:rPr>
            </w:pPr>
            <w:r>
              <w:rPr>
                <w:rFonts w:cs="Tahoma" w:ascii="Tahoma" w:hAnsi="Tahoma"/>
                <w:sz w:val="20"/>
                <w:szCs w:val="20"/>
              </w:rPr>
              <w:t>Apunts elaborats pel professor penjats al Classroom de l’assignatura</w:t>
            </w:r>
          </w:p>
          <w:p>
            <w:pPr>
              <w:pStyle w:val="Normal"/>
              <w:numPr>
                <w:ilvl w:val="0"/>
                <w:numId w:val="2"/>
              </w:numPr>
              <w:ind w:left="851" w:right="0" w:hanging="425"/>
              <w:rPr>
                <w:rFonts w:ascii="Tahoma" w:hAnsi="Tahoma" w:cs="Tahoma"/>
                <w:sz w:val="20"/>
                <w:szCs w:val="20"/>
              </w:rPr>
            </w:pPr>
            <w:r>
              <w:rPr>
                <w:rFonts w:eastAsia="Tahoma" w:cs="Tahoma" w:ascii="Tahoma" w:hAnsi="Tahoma"/>
                <w:color w:val="000000"/>
                <w:sz w:val="20"/>
                <w:szCs w:val="20"/>
              </w:rPr>
              <w:t>Vídeos relacionats amb la unitat didàctica penjats al Classroom de l’assignatura</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tbl>
      <w:tblPr>
        <w:tblW w:w="15592"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753"/>
        <w:gridCol w:w="1417"/>
        <w:gridCol w:w="1505"/>
        <w:gridCol w:w="4"/>
        <w:gridCol w:w="2738"/>
        <w:gridCol w:w="5"/>
        <w:gridCol w:w="1170"/>
      </w:tblGrid>
      <w:tr>
        <w:trPr/>
        <w:tc>
          <w:tcPr>
            <w:tcW w:w="875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11: </w:t>
            </w:r>
            <w:r>
              <w:rPr>
                <w:rFonts w:eastAsia="Tahoma" w:cs="Tahoma" w:ascii="Tahoma" w:hAnsi="Tahoma"/>
                <w:b w:val="false"/>
                <w:i w:val="false"/>
                <w:caps w:val="false"/>
                <w:smallCaps w:val="false"/>
                <w:strike w:val="false"/>
                <w:dstrike w:val="false"/>
                <w:color w:val="000000"/>
                <w:position w:val="0"/>
                <w:sz w:val="22"/>
                <w:sz w:val="22"/>
                <w:szCs w:val="22"/>
                <w:u w:val="none"/>
                <w:vertAlign w:val="baseline"/>
                <w:lang w:val="ca-ES"/>
              </w:rPr>
              <w:t>Instal·lacions i quadres elèctrics a bord</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04/25</w:t>
            </w:r>
          </w:p>
        </w:tc>
        <w:tc>
          <w:tcPr>
            <w:tcW w:w="2743"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17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875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04/25</w:t>
            </w:r>
          </w:p>
        </w:tc>
        <w:tc>
          <w:tcPr>
            <w:tcW w:w="274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7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9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RA: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4. Programa y supervisa el mantenimiento preventivo, predictivo y correctivo de instalaciones eléctricas del buque, interpretando la documentación técnica y definiendo los procedimientos que se deben seguir</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w:t>
            </w:r>
          </w:p>
        </w:tc>
      </w:tr>
      <w:tr>
        <w:trPr>
          <w:trHeight w:val="118"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establecido protocolos de mantenimiento de máquinas eléctricas, cuadros, equipos de corriente continua y grupos convertidores de frecuencia, a partir de información técnica y datos de mantenimiento predictivo.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han determinado los procedimientos de diagnóstico de averías a partir del tratamiento de la información y de registro de reparación de averías.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seleccionado los medios humanos y materiales necesarios para llevar a cabo el mantenimiento, teniendo en cuenta los criterios de prioridad y carga de trabajo.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 elaborado la distribución temporal de los trabajos de mantenimiento según condiciones de la travesía u organización del taller.</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valorado la utilización de recursos externos en las operaciones de mantenimiento y reparación, teniendo en cuenta criterios técnicos y medios disponibles.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han previsto modificaciones en el plan de mantenimiento y los protocolos de actuación en función de las averías y de la información obtenida.</w:t>
            </w:r>
          </w:p>
          <w:p>
            <w:pPr>
              <w:pStyle w:val="Normal"/>
              <w:keepNext w:val="false"/>
              <w:keepLines w:val="false"/>
              <w:widowControl/>
              <w:spacing w:lineRule="auto" w:line="276" w:before="0" w:after="0"/>
              <w:ind w:left="360" w:right="0" w:hanging="0"/>
              <w:jc w:val="both"/>
              <w:rPr>
                <w:rFonts w:ascii="Tahoma" w:hAnsi="Tahoma" w:cs="Tahoma"/>
                <w:sz w:val="20"/>
                <w:szCs w:val="20"/>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g) Se han definido los medios de tratamiento y registro de la información de mantenimiento eléctrico según normativa y modelos definidos.</w:t>
            </w:r>
          </w:p>
        </w:tc>
        <w:tc>
          <w:tcPr>
            <w:tcW w:w="27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1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bl>
    <w:p>
      <w:pPr>
        <w:pStyle w:val="TextBody"/>
        <w:rPr/>
      </w:pPr>
      <w:r>
        <w:rPr/>
      </w:r>
      <w:r>
        <w:br w:type="page"/>
      </w:r>
    </w:p>
    <w:p>
      <w:pPr>
        <w:pStyle w:val="TextBody"/>
        <w:rPr/>
      </w:pPr>
      <w:r>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2832"/>
        <w:gridCol w:w="3"/>
        <w:gridCol w:w="3856"/>
        <w:gridCol w:w="1275"/>
      </w:tblGrid>
      <w:tr>
        <w:trPr/>
        <w:tc>
          <w:tcPr>
            <w:tcW w:w="104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 Tipus de manteniment</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Bloc 4: </w:t>
            </w: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Programación del mantenimiento preventivo, predictivo y correctivo de las instalaciones eléctricas del buque</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PE3.2. Conèixer el marc normatiu de les instal·lacions elèctriques en bucs i la forma d’aplicació. Saber distingir totes les xarxes d’un buc i conèixer la seva finalitat d’ús. Conèixer tots els sistemes de distribució elèctrica que poden trobar en un buc així com l’organització en quadres elèctrics.</w:t>
            </w:r>
          </w:p>
        </w:tc>
        <w:tc>
          <w:tcPr>
            <w:tcW w:w="2835"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1.2 Característiques de les instal·lacions en vaixells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1.3 Marc normatiu</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1.4 Balanç elèctric</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 Xarxes elèctriques CC</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1.6 Xarxes elèctriques 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1.7 Sistemes de distribució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1.8 Quadres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 EXP Naturalesa de les instal·lacions elèctriques marines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2. EXP Marc normatiu</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3. EXP Balanç elèctric</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4. EXP Tipus de xarxes elèctriques en bucs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5. EXP Sistemes de distribució de CA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6. EXP Quadres elèctrics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r>
        <w:trPr>
          <w:trHeight w:val="70" w:hRule="atLeast"/>
        </w:trPr>
        <w:tc>
          <w:tcPr>
            <w:tcW w:w="1558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8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Consideracions pedagògiques específiques: </w:t>
            </w:r>
          </w:p>
          <w:p>
            <w:pPr>
              <w:pStyle w:val="Normal"/>
              <w:rPr>
                <w:rFonts w:ascii="Tahoma" w:hAnsi="Tahoma" w:cs="Tahoma"/>
                <w:sz w:val="20"/>
                <w:szCs w:val="20"/>
              </w:rPr>
            </w:pPr>
            <w:r>
              <w:rPr>
                <w:rFonts w:cs="Tahoma" w:ascii="Tahoma" w:hAnsi="Tahoma"/>
                <w:sz w:val="20"/>
                <w:szCs w:val="20"/>
              </w:rPr>
              <w:t>1. Les activitats formatives estan encaminades a desenvolupar la competència bàsica de coneixement i la interacció amb el món físic.</w:t>
            </w:r>
          </w:p>
          <w:p>
            <w:pPr>
              <w:pStyle w:val="Normal"/>
              <w:rPr>
                <w:rFonts w:ascii="Tahoma" w:hAnsi="Tahoma" w:cs="Tahoma"/>
                <w:sz w:val="20"/>
                <w:szCs w:val="20"/>
              </w:rPr>
            </w:pPr>
            <w:r>
              <w:rPr>
                <w:rFonts w:eastAsia="Tahoma" w:cs="Tahoma" w:ascii="Tahoma" w:hAnsi="Tahoma"/>
                <w:color w:val="000000"/>
                <w:sz w:val="20"/>
                <w:szCs w:val="20"/>
              </w:rPr>
              <w:t>2. Les activitats preparades contenen tota la informació necessària que s’ha de conèixer respecte les instal·lacions elèctriques en bucs i vaixells.</w:t>
            </w:r>
          </w:p>
          <w:p>
            <w:pPr>
              <w:pStyle w:val="Normal"/>
              <w:rPr>
                <w:rFonts w:eastAsia="Tahoma" w:cs="Tahoma"/>
                <w:color w:val="000000"/>
              </w:rPr>
            </w:pPr>
            <w:r>
              <w:rPr>
                <w:rFonts w:eastAsia="Tahoma" w:cs="Tahoma"/>
                <w:color w:val="000000"/>
              </w:rPr>
            </w:r>
          </w:p>
          <w:p>
            <w:pPr>
              <w:pStyle w:val="Normal"/>
              <w:rPr>
                <w:rFonts w:ascii="Tahoma" w:hAnsi="Tahoma" w:cs="Tahoma"/>
                <w:sz w:val="20"/>
                <w:szCs w:val="20"/>
              </w:rPr>
            </w:pPr>
            <w:r>
              <w:rPr>
                <w:rFonts w:cs="Tahoma" w:ascii="Tahoma" w:hAnsi="Tahoma"/>
                <w:sz w:val="20"/>
                <w:szCs w:val="20"/>
              </w:rPr>
              <w:t>Activitats complementaries:</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eastAsia="Tahoma" w:cs="Tahoma" w:ascii="Tahoma" w:hAnsi="Tahoma"/>
                <w:color w:val="000000"/>
                <w:sz w:val="20"/>
                <w:szCs w:val="20"/>
              </w:rPr>
              <w:t>1. Realització de la pràctica 13 de taller: Detecció d’averies.</w:t>
            </w:r>
          </w:p>
        </w:tc>
      </w:tr>
      <w:tr>
        <w:trPr>
          <w:trHeight w:val="70" w:hRule="atLeast"/>
        </w:trPr>
        <w:tc>
          <w:tcPr>
            <w:tcW w:w="1558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Recursos materials específics: </w:t>
            </w:r>
          </w:p>
          <w:p>
            <w:pPr>
              <w:pStyle w:val="Normal"/>
              <w:numPr>
                <w:ilvl w:val="0"/>
                <w:numId w:val="1"/>
              </w:numPr>
              <w:ind w:left="851" w:right="0" w:hanging="425"/>
              <w:rPr/>
            </w:pPr>
            <w:r>
              <w:rPr>
                <w:rFonts w:eastAsia="Tahoma" w:cs="Tahoma" w:ascii="Tahoma" w:hAnsi="Tahoma"/>
                <w:color w:val="000000"/>
                <w:sz w:val="20"/>
                <w:szCs w:val="20"/>
              </w:rPr>
              <w:t>Apunts elaborats pel professor penjats al Classroom de l’assignatura</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tbl>
      <w:tblPr>
        <w:tblW w:w="15585"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935"/>
        <w:gridCol w:w="3684"/>
        <w:gridCol w:w="1133"/>
        <w:gridCol w:w="1417"/>
        <w:gridCol w:w="282"/>
        <w:gridCol w:w="3"/>
        <w:gridCol w:w="1219"/>
        <w:gridCol w:w="3"/>
        <w:gridCol w:w="2631"/>
        <w:gridCol w:w="3"/>
        <w:gridCol w:w="1275"/>
      </w:tblGrid>
      <w:tr>
        <w:trPr/>
        <w:tc>
          <w:tcPr>
            <w:tcW w:w="8752" w:type="dxa"/>
            <w:gridSpan w:val="3"/>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i w:val="false"/>
                <w:caps w:val="false"/>
                <w:smallCaps w:val="false"/>
                <w:strike w:val="false"/>
                <w:dstrike w:val="false"/>
                <w:color w:val="000000"/>
                <w:position w:val="0"/>
                <w:sz w:val="20"/>
                <w:sz w:val="20"/>
                <w:szCs w:val="20"/>
                <w:u w:val="none"/>
                <w:vertAlign w:val="baseline"/>
              </w:rPr>
              <w:t xml:space="preserve">UT 12: </w:t>
            </w:r>
            <w:r>
              <w:rPr>
                <w:rFonts w:eastAsia="Tahoma" w:cs="Tahoma" w:ascii="Tahoma" w:hAnsi="Tahoma"/>
                <w:b/>
                <w:i w:val="false"/>
                <w:caps w:val="false"/>
                <w:smallCaps w:val="false"/>
                <w:strike w:val="false"/>
                <w:dstrike w:val="false"/>
                <w:color w:val="000000"/>
                <w:position w:val="0"/>
                <w:sz w:val="22"/>
                <w:sz w:val="22"/>
                <w:szCs w:val="22"/>
                <w:u w:val="none"/>
                <w:vertAlign w:val="baseline"/>
                <w:lang w:val="ca-ES"/>
              </w:rPr>
              <w:t>Manteniment d’instal·lacions elèctriques</w:t>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Inici</w:t>
            </w:r>
          </w:p>
        </w:tc>
        <w:tc>
          <w:tcPr>
            <w:tcW w:w="150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04/24</w:t>
            </w:r>
          </w:p>
        </w:tc>
        <w:tc>
          <w:tcPr>
            <w:tcW w:w="263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Hores</w:t>
            </w:r>
          </w:p>
        </w:tc>
        <w:tc>
          <w:tcPr>
            <w:tcW w:w="1278"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center"/>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10</w:t>
            </w:r>
          </w:p>
        </w:tc>
      </w:tr>
      <w:tr>
        <w:trPr/>
        <w:tc>
          <w:tcPr>
            <w:tcW w:w="8752" w:type="dxa"/>
            <w:gridSpan w:val="3"/>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Finalització</w:t>
            </w:r>
          </w:p>
        </w:tc>
        <w:tc>
          <w:tcPr>
            <w:tcW w:w="150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05/24</w:t>
            </w:r>
          </w:p>
        </w:tc>
        <w:tc>
          <w:tcPr>
            <w:tcW w:w="263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8"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rFonts w:ascii="Tahoma" w:hAnsi="Tahoma"/>
                <w:sz w:val="21"/>
                <w:szCs w:val="21"/>
              </w:rPr>
            </w:pPr>
            <w:r>
              <w:rPr>
                <w:rFonts w:cs="Tahoma" w:ascii="Tahoma" w:hAnsi="Tahoma"/>
                <w:sz w:val="21"/>
                <w:szCs w:val="21"/>
              </w:rPr>
              <w:t>RA</w:t>
            </w:r>
            <w:r>
              <w:rPr>
                <w:rFonts w:cs="Tahoma" w:ascii="Tahoma" w:hAnsi="Tahoma"/>
                <w:sz w:val="21"/>
                <w:szCs w:val="21"/>
                <w:lang w:val="es-ES"/>
              </w:rPr>
              <w:t>4: Programa y supervisa el mantenimiento preventivo, predictivo y correctivo de instalaciones eléctricas del buque, interpretando la documentación técnica y definiendo los procedimientos que se deben seguir.</w:t>
            </w:r>
          </w:p>
          <w:p>
            <w:pPr>
              <w:pStyle w:val="Normal"/>
              <w:spacing w:lineRule="auto" w:line="276"/>
              <w:jc w:val="both"/>
              <w:rPr>
                <w:rFonts w:ascii="Tahoma" w:hAnsi="Tahoma" w:cs="Tahoma"/>
                <w:sz w:val="21"/>
                <w:szCs w:val="21"/>
                <w:lang w:val="es-ES"/>
              </w:rPr>
            </w:pPr>
            <w:r>
              <w:rPr>
                <w:rFonts w:cs="Tahoma" w:ascii="Tahoma" w:hAnsi="Tahoma"/>
                <w:sz w:val="21"/>
                <w:szCs w:val="21"/>
                <w:lang w:val="es-ES"/>
              </w:rPr>
            </w:r>
          </w:p>
          <w:p>
            <w:pPr>
              <w:pStyle w:val="Normal"/>
              <w:spacing w:lineRule="auto" w:line="276"/>
              <w:jc w:val="both"/>
              <w:rPr>
                <w:rFonts w:ascii="Tahoma" w:hAnsi="Tahoma" w:cs="Tahoma"/>
                <w:sz w:val="21"/>
                <w:szCs w:val="21"/>
                <w:lang w:val="es-ES"/>
              </w:rPr>
            </w:pPr>
            <w:r>
              <w:rPr>
                <w:rFonts w:cs="Tahoma" w:ascii="Tahoma" w:hAnsi="Tahoma"/>
                <w:sz w:val="21"/>
                <w:szCs w:val="21"/>
                <w:lang w:val="es-ES"/>
              </w:rPr>
              <w:t>RA5: Realiza el mantenimiento correctivo de generadores, transformadores, motores, grupos convertidores y cuadros de distribución principal.</w:t>
            </w:r>
          </w:p>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 </w:t>
            </w:r>
          </w:p>
        </w:tc>
      </w:tr>
      <w:tr>
        <w:trPr>
          <w:trHeight w:val="118" w:hRule="atLeast"/>
        </w:trPr>
        <w:tc>
          <w:tcPr>
            <w:tcW w:w="1167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Criteris d'avaluació:</w:t>
            </w:r>
          </w:p>
        </w:tc>
        <w:tc>
          <w:tcPr>
            <w:tcW w:w="263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 xml:space="preserve">Objectius generals </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280" w:hRule="atLeast"/>
        </w:trPr>
        <w:tc>
          <w:tcPr>
            <w:tcW w:w="11673"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ind w:left="360" w:right="0" w:hanging="0"/>
              <w:jc w:val="both"/>
              <w:rPr>
                <w:rFonts w:ascii="Tahoma" w:hAnsi="Tahoma" w:cs="Tahoma"/>
                <w:sz w:val="20"/>
                <w:szCs w:val="20"/>
              </w:rPr>
            </w:pPr>
            <w:r>
              <w:rPr>
                <w:rFonts w:cs="Tahoma" w:ascii="Tahoma" w:hAnsi="Tahoma"/>
                <w:sz w:val="20"/>
                <w:szCs w:val="20"/>
              </w:rPr>
              <w:t>a) Se han establecido protocolos de mantenimiento de máquinas eléctricas, cuadros, equipos de corriente continua y grupos convertidores de frecuencia, a partir de información técnica y datos de mantenimiento predictivo.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han determinado los procedimientos de diagnóstico de averías a partir del tratamiento de la información y de registro de reparación de averías.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seleccionado los medios humanos y materiales necesarios para llevar a cabo el mantenimiento, teniendo en cuenta los criterios de prioridad y carga de trabajo.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 elaborado la distribución temporal de los trabajos de mantenimiento según condiciones de la travesía u organización del taller.</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valorado la utilización de recursos externos en las operaciones de mantenimiento y reparación, teniendo en cuenta criterios técnicos y medios disponibles.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han previsto modificaciones en el plan de mantenimiento y los protocolos de actuación en función de las averías y de la información obtenida.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g) Se han definido los medios de tratamiento y registro de la información de mantenimiento eléctrico según normativa y modelos definidos.</w:t>
            </w:r>
          </w:p>
          <w:p>
            <w:pPr>
              <w:pStyle w:val="Normal"/>
              <w:spacing w:lineRule="auto" w:line="276"/>
              <w:ind w:left="360" w:right="0" w:hanging="0"/>
              <w:jc w:val="both"/>
              <w:rPr>
                <w:rFonts w:ascii="Tahoma" w:hAnsi="Tahoma" w:cs="Tahoma"/>
                <w:sz w:val="20"/>
                <w:szCs w:val="20"/>
              </w:rPr>
            </w:pPr>
            <w:r>
              <w:rPr>
                <w:rFonts w:cs="Tahoma" w:ascii="Tahoma" w:hAnsi="Tahoma"/>
                <w:sz w:val="20"/>
                <w:szCs w:val="20"/>
              </w:rPr>
            </w:r>
          </w:p>
          <w:p>
            <w:pPr>
              <w:pStyle w:val="Normal"/>
              <w:spacing w:lineRule="auto" w:line="276"/>
              <w:ind w:left="360" w:right="0" w:hanging="0"/>
              <w:jc w:val="both"/>
              <w:rPr>
                <w:rFonts w:ascii="Tahoma" w:hAnsi="Tahoma" w:cs="Tahoma"/>
                <w:sz w:val="20"/>
                <w:szCs w:val="20"/>
              </w:rPr>
            </w:pPr>
            <w:r>
              <w:rPr>
                <w:rFonts w:cs="Tahoma" w:ascii="Tahoma" w:hAnsi="Tahoma"/>
                <w:sz w:val="20"/>
                <w:szCs w:val="20"/>
              </w:rPr>
              <w:t>a) Se ha aislado el equipo o elemento averiado previamente a la intervención, verificando su desconexión con equipos de medida y adoptando las medidas para realizar el trabajo de un modo seguro.</w:t>
            </w:r>
          </w:p>
          <w:p>
            <w:pPr>
              <w:pStyle w:val="Normal"/>
              <w:spacing w:lineRule="auto" w:line="276"/>
              <w:ind w:left="360" w:right="0" w:hanging="0"/>
              <w:jc w:val="both"/>
              <w:rPr>
                <w:rFonts w:ascii="Tahoma" w:hAnsi="Tahoma" w:cs="Tahoma"/>
                <w:sz w:val="20"/>
                <w:szCs w:val="20"/>
              </w:rPr>
            </w:pPr>
            <w:r>
              <w:rPr>
                <w:rFonts w:cs="Tahoma" w:ascii="Tahoma" w:hAnsi="Tahoma"/>
                <w:sz w:val="20"/>
                <w:szCs w:val="20"/>
              </w:rPr>
              <w:t>b) Se ha delimitado y acondicionado la zona de trabajo destinada a alojar los elementos desmontados, las herramientas y el utillaje.</w:t>
            </w:r>
          </w:p>
          <w:p>
            <w:pPr>
              <w:pStyle w:val="Normal"/>
              <w:spacing w:lineRule="auto" w:line="276"/>
              <w:ind w:left="360" w:right="0" w:hanging="0"/>
              <w:jc w:val="both"/>
              <w:rPr>
                <w:rFonts w:ascii="Tahoma" w:hAnsi="Tahoma" w:cs="Tahoma"/>
                <w:sz w:val="20"/>
                <w:szCs w:val="20"/>
              </w:rPr>
            </w:pPr>
            <w:r>
              <w:rPr>
                <w:rFonts w:cs="Tahoma" w:ascii="Tahoma" w:hAnsi="Tahoma"/>
                <w:sz w:val="20"/>
                <w:szCs w:val="20"/>
              </w:rPr>
              <w:t>c) Se han establecido las alimentaciones alternativas o de emergencia que permitan mantener la alimentación de los equipos afectados por la reparación.</w:t>
            </w:r>
          </w:p>
          <w:p>
            <w:pPr>
              <w:pStyle w:val="Normal"/>
              <w:spacing w:lineRule="auto" w:line="276"/>
              <w:ind w:left="360" w:right="0" w:hanging="0"/>
              <w:jc w:val="both"/>
              <w:rPr>
                <w:rFonts w:ascii="Tahoma" w:hAnsi="Tahoma" w:cs="Tahoma"/>
                <w:sz w:val="20"/>
                <w:szCs w:val="20"/>
              </w:rPr>
            </w:pPr>
            <w:r>
              <w:rPr>
                <w:rFonts w:cs="Tahoma" w:ascii="Tahoma" w:hAnsi="Tahoma"/>
                <w:sz w:val="20"/>
                <w:szCs w:val="20"/>
              </w:rPr>
              <w:t>d) Se ha efectuado el desmontaje y montaje del equipo o elemento eléctrico de acuerdo con la secuencia establecida en la documentación técnica.</w:t>
            </w:r>
          </w:p>
          <w:p>
            <w:pPr>
              <w:pStyle w:val="Normal"/>
              <w:spacing w:lineRule="auto" w:line="276"/>
              <w:ind w:left="360" w:right="0" w:hanging="0"/>
              <w:jc w:val="both"/>
              <w:rPr>
                <w:rFonts w:ascii="Tahoma" w:hAnsi="Tahoma" w:cs="Tahoma"/>
                <w:sz w:val="20"/>
                <w:szCs w:val="20"/>
              </w:rPr>
            </w:pPr>
            <w:r>
              <w:rPr>
                <w:rFonts w:cs="Tahoma" w:ascii="Tahoma" w:hAnsi="Tahoma"/>
                <w:sz w:val="20"/>
                <w:szCs w:val="20"/>
              </w:rPr>
              <w:t>e) Se ha realizado la reparación o sustitución de los elementos averiados del equipo, verificando el restablecimiento de su funcionamiento y registrando la intervención.</w:t>
            </w:r>
          </w:p>
          <w:p>
            <w:pPr>
              <w:pStyle w:val="Normal"/>
              <w:spacing w:lineRule="auto" w:line="276"/>
              <w:ind w:left="360" w:right="0" w:hanging="0"/>
              <w:jc w:val="both"/>
              <w:rPr>
                <w:rFonts w:ascii="Tahoma" w:hAnsi="Tahoma" w:cs="Tahoma"/>
                <w:sz w:val="20"/>
                <w:szCs w:val="20"/>
              </w:rPr>
            </w:pPr>
            <w:r>
              <w:rPr>
                <w:rFonts w:cs="Tahoma" w:ascii="Tahoma" w:hAnsi="Tahoma"/>
                <w:sz w:val="20"/>
                <w:szCs w:val="20"/>
              </w:rPr>
              <w:t>f) Se ha valorado el cumplimiento de los protocolos de mantenimiento y de las medidas de prevención de riesgos laborales y medioambientales.</w:t>
            </w:r>
          </w:p>
          <w:p>
            <w:pPr>
              <w:pStyle w:val="Normal"/>
              <w:spacing w:lineRule="auto" w:line="276"/>
              <w:ind w:left="360" w:right="0" w:hanging="0"/>
              <w:jc w:val="both"/>
              <w:rPr>
                <w:rFonts w:ascii="Tahoma" w:hAnsi="Tahoma" w:cs="Tahoma"/>
                <w:sz w:val="20"/>
                <w:szCs w:val="20"/>
              </w:rPr>
            </w:pPr>
            <w:r>
              <w:rPr>
                <w:rFonts w:cs="Tahoma" w:ascii="Tahoma" w:hAnsi="Tahoma"/>
                <w:sz w:val="20"/>
                <w:szCs w:val="20"/>
              </w:rPr>
              <w:t>g) Se ha controlado la elaboración de los medios de registro y recogida de información de las intervenciones efectuadas.</w:t>
            </w:r>
          </w:p>
          <w:p>
            <w:pPr>
              <w:pStyle w:val="Normal"/>
              <w:spacing w:lineRule="auto" w:line="276"/>
              <w:ind w:left="360" w:right="0" w:hanging="0"/>
              <w:jc w:val="both"/>
              <w:rPr>
                <w:rFonts w:ascii="Tahoma" w:hAnsi="Tahoma" w:cs="Tahoma"/>
                <w:sz w:val="20"/>
                <w:szCs w:val="20"/>
                <w:lang w:val="es-ES"/>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lang w:val="es-ES"/>
              </w:rPr>
              <w:t>h) Se ha valorado la eventual actualización de los programas de mantenimiento de equipos y elementos eléctricos en función del histórico de reparaciones.</w:t>
            </w:r>
          </w:p>
        </w:tc>
        <w:tc>
          <w:tcPr>
            <w:tcW w:w="263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Competències professionals</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c>
          <w:tcPr>
            <w:tcW w:w="1045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Continguts del currículum</w:t>
            </w:r>
          </w:p>
        </w:tc>
        <w:tc>
          <w:tcPr>
            <w:tcW w:w="5134"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Sessions</w:t>
            </w:r>
          </w:p>
        </w:tc>
      </w:tr>
      <w:tr>
        <w:trPr/>
        <w:tc>
          <w:tcPr>
            <w:tcW w:w="39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Conceptuals</w:t>
            </w:r>
          </w:p>
        </w:tc>
        <w:tc>
          <w:tcPr>
            <w:tcW w:w="3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Procedimentals</w:t>
            </w:r>
          </w:p>
        </w:tc>
        <w:tc>
          <w:tcPr>
            <w:tcW w:w="283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Actitudinals</w:t>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1.1 Protocols de manteniment</w:t>
            </w:r>
          </w:p>
        </w:tc>
      </w:tr>
      <w:tr>
        <w:trPr/>
        <w:tc>
          <w:tcPr>
            <w:tcW w:w="393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jc w:val="both"/>
              <w:rPr>
                <w:sz w:val="20"/>
                <w:szCs w:val="20"/>
              </w:rPr>
            </w:pPr>
            <w:r>
              <w:rPr>
                <w:rFonts w:cs="Tahoma" w:ascii="Tahoma" w:hAnsi="Tahoma"/>
                <w:sz w:val="20"/>
                <w:szCs w:val="20"/>
              </w:rPr>
              <w:t xml:space="preserve">Bloc 4: </w:t>
            </w:r>
            <w:r>
              <w:rPr>
                <w:rFonts w:cs="Tahoma" w:ascii="Tahoma" w:hAnsi="Tahoma"/>
                <w:sz w:val="20"/>
                <w:szCs w:val="20"/>
                <w:lang w:val="es-ES"/>
              </w:rPr>
              <w:t>Programación del mantenimiento preventivo, predictivo y correctivo de las instalaciones eléctricas del buque</w:t>
            </w:r>
          </w:p>
          <w:p>
            <w:pPr>
              <w:pStyle w:val="Normal"/>
              <w:spacing w:lineRule="auto" w:line="276"/>
              <w:jc w:val="both"/>
              <w:rPr>
                <w:rFonts w:ascii="Tahoma" w:hAnsi="Tahoma" w:cs="Tahoma"/>
                <w:sz w:val="20"/>
                <w:szCs w:val="20"/>
              </w:rPr>
            </w:pPr>
            <w:r>
              <w:rPr>
                <w:rFonts w:cs="Tahoma" w:ascii="Tahoma" w:hAnsi="Tahoma"/>
                <w:sz w:val="20"/>
                <w:szCs w:val="20"/>
              </w:rPr>
            </w:r>
          </w:p>
          <w:p>
            <w:pPr>
              <w:pStyle w:val="Normal"/>
              <w:keepNext w:val="false"/>
              <w:keepLines w:val="false"/>
              <w:widowControl/>
              <w:spacing w:lineRule="auto" w:line="276" w:before="0" w:after="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Bloc 5: Supervisión y mantenimiento del cuadro principal de distribución y de los generadores, transformadores, motores y grupos convertidores</w:t>
            </w:r>
          </w:p>
        </w:tc>
        <w:tc>
          <w:tcPr>
            <w:tcW w:w="3684"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PE3.2. Definir tots els elements d’un quadre elèctrics i les principals tasques de manteniment. Definir les principals averies que es poden ocasionar i les operacions de comprovació que s’han de fer. Definir les principals causes d’averia.</w:t>
            </w:r>
          </w:p>
        </w:tc>
        <w:tc>
          <w:tcPr>
            <w:tcW w:w="2835" w:type="dxa"/>
            <w:gridSpan w:val="4"/>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1.2 Diagnòstic d’avaries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1.3 Organització del manteniment</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1.4 Registre de les actuacions de manteniment realitzades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keepNext w:val="false"/>
              <w:keepLines w:val="false"/>
              <w:widowControl/>
              <w:spacing w:lineRule="auto" w:line="240" w:before="0" w:after="0"/>
              <w:ind w:left="0" w:right="0" w:hanging="0"/>
              <w:jc w:val="left"/>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1.5 Registre d’avaries i de les reparacions realitzades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Activitats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rFonts w:ascii="Tahoma" w:hAnsi="Tahoma" w:cs="Tahoma"/>
                <w:sz w:val="20"/>
                <w:szCs w:val="20"/>
              </w:rPr>
            </w:pPr>
            <w:r>
              <w:rPr>
                <w:rFonts w:cs="Tahoma" w:ascii="Tahoma" w:hAnsi="Tahoma"/>
                <w:sz w:val="20"/>
                <w:szCs w:val="20"/>
              </w:rPr>
              <w:t>1. EXP Manteniment</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318" w:leader="none"/>
                <w:tab w:val="left" w:pos="409" w:leader="none"/>
              </w:tabs>
              <w:rPr/>
            </w:pPr>
            <w:r>
              <w:rPr>
                <w:rFonts w:cs="Tahoma" w:ascii="Tahoma" w:hAnsi="Tahoma"/>
                <w:sz w:val="20"/>
                <w:szCs w:val="20"/>
              </w:rPr>
              <w:t>2. EXP Detecció d’averies</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13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Avaluació</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Pràctiques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35% Nota</w:t>
            </w:r>
          </w:p>
        </w:tc>
      </w:tr>
      <w:tr>
        <w:trPr/>
        <w:tc>
          <w:tcPr>
            <w:tcW w:w="393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835" w:type="dxa"/>
            <w:gridSpan w:val="4"/>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5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Examen UT1</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55% Nota</w:t>
            </w:r>
          </w:p>
        </w:tc>
      </w:tr>
      <w:tr>
        <w:trPr>
          <w:trHeight w:val="70" w:hRule="atLeast"/>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Amb aquesta UT s’assoleixen les següents competències del STCW:</w:t>
            </w:r>
          </w:p>
          <w:p>
            <w:pPr>
              <w:pStyle w:val="Normal"/>
              <w:keepNext w:val="false"/>
              <w:keepLines w:val="false"/>
              <w:widowControl/>
              <w:spacing w:lineRule="auto" w:line="240" w:before="0" w:after="0"/>
              <w:ind w:left="2160" w:right="0" w:hanging="0"/>
              <w:jc w:val="both"/>
              <w:rPr>
                <w:rFonts w:ascii="Tahoma" w:hAnsi="Tahoma" w:eastAsia="Tahoma" w:cs="Tahoma"/>
                <w:b w:val="false"/>
                <w:b w:val="false"/>
                <w:i w:val="false"/>
                <w:i w:val="false"/>
                <w:caps w:val="false"/>
                <w:smallCaps w:val="false"/>
                <w:strike w:val="false"/>
                <w:dstrike w:val="false"/>
                <w:color w:val="000000"/>
                <w:position w:val="0"/>
                <w:sz w:val="20"/>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r>
          </w:p>
        </w:tc>
      </w:tr>
      <w:tr>
        <w:trPr>
          <w:trHeight w:val="70" w:hRule="atLeast"/>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ahoma" w:hAnsi="Tahoma"/>
                <w:sz w:val="20"/>
                <w:szCs w:val="20"/>
              </w:rPr>
            </w:pPr>
            <w:r>
              <w:rPr>
                <w:rFonts w:eastAsia="Tahoma" w:cs="Tahoma" w:ascii="Tahoma" w:hAnsi="Tahoma"/>
                <w:color w:val="000000"/>
                <w:sz w:val="20"/>
                <w:szCs w:val="20"/>
              </w:rPr>
              <w:t>Consideracions pedagògiques específiques: </w:t>
            </w:r>
          </w:p>
          <w:p>
            <w:pPr>
              <w:pStyle w:val="Normal"/>
              <w:rPr>
                <w:rFonts w:ascii="Tahoma" w:hAnsi="Tahoma"/>
                <w:sz w:val="20"/>
                <w:szCs w:val="20"/>
              </w:rPr>
            </w:pPr>
            <w:r>
              <w:rPr>
                <w:rFonts w:cs="Tahoma" w:ascii="Tahoma" w:hAnsi="Tahoma"/>
                <w:sz w:val="20"/>
                <w:szCs w:val="20"/>
              </w:rPr>
              <w:t xml:space="preserve">1. Les activitats formatives estan encaminades a desenvolupar la competència bàsica de </w:t>
            </w:r>
            <w:r>
              <w:rPr>
                <w:rFonts w:cs="Arial" w:ascii="Tahoma" w:hAnsi="Tahoma"/>
                <w:sz w:val="20"/>
                <w:szCs w:val="20"/>
              </w:rPr>
              <w:t>coneixement i la interacció amb el món físic</w:t>
            </w:r>
            <w:r>
              <w:rPr>
                <w:rFonts w:cs="Tahoma" w:ascii="Tahoma" w:hAnsi="Tahoma"/>
                <w:sz w:val="20"/>
                <w:szCs w:val="20"/>
              </w:rPr>
              <w:t>.</w:t>
            </w:r>
          </w:p>
          <w:p>
            <w:pPr>
              <w:pStyle w:val="Normal"/>
              <w:rPr>
                <w:rFonts w:ascii="Tahoma" w:hAnsi="Tahoma" w:cs="Tahoma"/>
                <w:sz w:val="20"/>
                <w:szCs w:val="20"/>
              </w:rPr>
            </w:pPr>
            <w:r>
              <w:rPr>
                <w:rFonts w:eastAsia="Tahoma" w:cs="Tahoma" w:ascii="Tahoma" w:hAnsi="Tahoma"/>
                <w:color w:val="000000"/>
                <w:sz w:val="20"/>
                <w:szCs w:val="20"/>
              </w:rPr>
              <w:t>2. Les activitats preparades contenen tota la informació bàsica per a poder realitzar manteniments efectius i detectar averies.</w:t>
            </w:r>
          </w:p>
          <w:p>
            <w:pPr>
              <w:pStyle w:val="Normal"/>
              <w:rPr>
                <w:rFonts w:eastAsia="Tahoma" w:cs="Tahoma"/>
                <w:color w:val="000000"/>
              </w:rPr>
            </w:pPr>
            <w:r>
              <w:rPr>
                <w:rFonts w:eastAsia="Tahoma" w:cs="Tahoma"/>
                <w:color w:val="000000"/>
              </w:rPr>
            </w:r>
          </w:p>
          <w:p>
            <w:pPr>
              <w:pStyle w:val="Normal"/>
              <w:rPr>
                <w:rFonts w:ascii="Tahoma" w:hAnsi="Tahoma" w:cs="Tahoma"/>
                <w:sz w:val="20"/>
                <w:szCs w:val="20"/>
              </w:rPr>
            </w:pPr>
            <w:r>
              <w:rPr>
                <w:rFonts w:cs="Tahoma" w:ascii="Tahoma" w:hAnsi="Tahoma"/>
                <w:sz w:val="20"/>
                <w:szCs w:val="20"/>
              </w:rPr>
              <w:t>Activitats complementaries:</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eastAsia="Tahoma" w:cs="Tahoma" w:ascii="Tahoma" w:hAnsi="Tahoma"/>
                <w:color w:val="000000"/>
                <w:sz w:val="20"/>
                <w:szCs w:val="20"/>
              </w:rPr>
              <w:t>1. Realització de la pràctica 13 de taller: Detecció d’averies.</w:t>
            </w:r>
          </w:p>
        </w:tc>
      </w:tr>
      <w:tr>
        <w:trPr>
          <w:trHeight w:val="70" w:hRule="atLeast"/>
        </w:trPr>
        <w:tc>
          <w:tcPr>
            <w:tcW w:w="15585"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eastAsia="Tahoma" w:cs="Tahoma" w:ascii="Tahoma" w:hAnsi="Tahoma"/>
                <w:color w:val="000000"/>
                <w:sz w:val="20"/>
                <w:szCs w:val="20"/>
              </w:rPr>
              <w:t>Recursos materials específics: </w:t>
            </w:r>
          </w:p>
          <w:p>
            <w:pPr>
              <w:pStyle w:val="Normal"/>
              <w:numPr>
                <w:ilvl w:val="0"/>
                <w:numId w:val="1"/>
              </w:numPr>
              <w:ind w:left="851" w:right="0" w:hanging="425"/>
              <w:rPr>
                <w:rFonts w:ascii="Tahoma" w:hAnsi="Tahoma" w:cs="Tahoma"/>
                <w:sz w:val="22"/>
                <w:szCs w:val="22"/>
              </w:rPr>
            </w:pPr>
            <w:r>
              <w:rPr>
                <w:rFonts w:eastAsia="Tahoma" w:cs="Tahoma" w:ascii="Tahoma" w:hAnsi="Tahoma"/>
                <w:color w:val="000000"/>
                <w:sz w:val="20"/>
                <w:szCs w:val="20"/>
              </w:rPr>
              <w:t>Apunts elaborats pel professor penjats al Classroom de l’assignatura</w:t>
            </w:r>
          </w:p>
        </w:tc>
      </w:tr>
    </w:tbl>
    <w:p>
      <w:pPr>
        <w:pStyle w:val="Normal"/>
        <w:rPr>
          <w:rFonts w:ascii="Tahoma" w:hAnsi="Tahoma" w:eastAsia="Tahoma" w:cs="Tahoma"/>
          <w:sz w:val="22"/>
          <w:szCs w:val="22"/>
        </w:rPr>
      </w:pPr>
      <w:r>
        <w:rPr>
          <w:rFonts w:eastAsia="Tahoma" w:cs="Tahoma" w:ascii="Tahoma" w:hAnsi="Tahoma"/>
          <w:sz w:val="22"/>
          <w:szCs w:val="22"/>
        </w:rPr>
      </w:r>
      <w:r>
        <w:br w:type="page"/>
      </w:r>
    </w:p>
    <w:p>
      <w:pPr>
        <w:pStyle w:val="Normal"/>
        <w:numPr>
          <w:ilvl w:val="0"/>
          <w:numId w:val="10"/>
        </w:numPr>
        <w:spacing w:lineRule="auto" w:line="276"/>
        <w:ind w:left="360" w:right="0" w:hanging="360"/>
        <w:jc w:val="both"/>
        <w:rPr>
          <w:rFonts w:ascii="Tahoma" w:hAnsi="Tahoma" w:eastAsia="Tahoma" w:cs="Tahoma"/>
          <w:b/>
          <w:b/>
          <w:sz w:val="22"/>
          <w:szCs w:val="22"/>
        </w:rPr>
      </w:pPr>
      <w:r>
        <w:rPr>
          <w:rFonts w:eastAsia="Tahoma" w:cs="Tahoma" w:ascii="Tahoma" w:hAnsi="Tahoma"/>
          <w:b/>
          <w:sz w:val="22"/>
          <w:szCs w:val="22"/>
        </w:rPr>
        <w:t>SEGUIMENT CURRICULAR</w:t>
      </w:r>
    </w:p>
    <w:p>
      <w:pPr>
        <w:pStyle w:val="Normal"/>
        <w:rPr>
          <w:rFonts w:ascii="Tahoma" w:hAnsi="Tahoma" w:eastAsia="Tahoma" w:cs="Tahoma"/>
          <w:sz w:val="22"/>
          <w:szCs w:val="22"/>
        </w:rPr>
      </w:pPr>
      <w:r>
        <w:rPr>
          <w:rFonts w:eastAsia="Tahoma" w:cs="Tahoma" w:ascii="Tahoma" w:hAnsi="Tahoma"/>
          <w:sz w:val="22"/>
          <w:szCs w:val="22"/>
        </w:rPr>
      </w:r>
    </w:p>
    <w:p>
      <w:pPr>
        <w:pStyle w:val="Normal"/>
        <w:spacing w:lineRule="auto" w:line="276"/>
        <w:jc w:val="both"/>
        <w:rPr/>
      </w:pPr>
      <w:r>
        <w:rPr/>
        <w:t>PRIMER TRIMESTRE</w:t>
      </w:r>
    </w:p>
    <w:tbl>
      <w:tblPr>
        <w:tblW w:w="11454"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4211"/>
        <w:gridCol w:w="567"/>
        <w:gridCol w:w="511"/>
        <w:gridCol w:w="509"/>
        <w:gridCol w:w="507"/>
        <w:gridCol w:w="510"/>
        <w:gridCol w:w="507"/>
        <w:gridCol w:w="9"/>
        <w:gridCol w:w="500"/>
        <w:gridCol w:w="508"/>
        <w:gridCol w:w="509"/>
        <w:gridCol w:w="508"/>
        <w:gridCol w:w="508"/>
        <w:gridCol w:w="17"/>
        <w:gridCol w:w="492"/>
        <w:gridCol w:w="509"/>
        <w:gridCol w:w="572"/>
      </w:tblGrid>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SETMANA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Sep</w:t>
            </w:r>
          </w:p>
        </w:tc>
        <w:tc>
          <w:tcPr>
            <w:tcW w:w="2042" w:type="dxa"/>
            <w:gridSpan w:val="5"/>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Octubre</w:t>
            </w:r>
          </w:p>
        </w:tc>
        <w:tc>
          <w:tcPr>
            <w:tcW w:w="2550" w:type="dxa"/>
            <w:gridSpan w:val="6"/>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Novembre</w:t>
            </w:r>
          </w:p>
        </w:tc>
        <w:tc>
          <w:tcPr>
            <w:tcW w:w="157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Desembre</w:t>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CONTINGUTS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jc w:val="center"/>
              <w:rPr>
                <w:rFonts w:ascii="Tahoma" w:hAnsi="Tahoma" w:cs="Tahoma"/>
                <w:sz w:val="18"/>
                <w:szCs w:val="18"/>
              </w:rPr>
            </w:pPr>
            <w:r>
              <w:rPr/>
            </w:r>
          </w:p>
        </w:tc>
      </w:tr>
      <w:tr>
        <w:trPr>
          <w:trHeight w:val="340" w:hRule="atLeast"/>
        </w:trPr>
        <w:tc>
          <w:tcPr>
            <w:tcW w:w="11454" w:type="dxa"/>
            <w:gridSpan w:val="1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Tahoma" w:hAnsi="Tahoma" w:cs="Tahoma"/>
                <w:sz w:val="18"/>
                <w:szCs w:val="18"/>
              </w:rPr>
            </w:pPr>
            <w:r>
              <w:rPr>
                <w:rFonts w:cs="Tahoma" w:ascii="Tahoma" w:hAnsi="Tahoma"/>
                <w:sz w:val="18"/>
                <w:szCs w:val="18"/>
              </w:rPr>
              <w:t>UD 1: EL CORRENT ELÈCTRIC</w:t>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1. Conceptes elèctrics bàsics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2. Magnituds elèctriques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3. Fenòmens elèctrics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4. Mesurament elèctrics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11454" w:type="dxa"/>
            <w:gridSpan w:val="1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pPr>
            <w:r>
              <w:rPr>
                <w:rFonts w:cs="Tahoma" w:ascii="Tahoma" w:hAnsi="Tahoma"/>
                <w:sz w:val="18"/>
                <w:szCs w:val="18"/>
              </w:rPr>
              <w:t>UD 2: SEGURETAT EN LES INSTAL·LACIONS ELÈCTRIQUES</w:t>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1. Anàlisi de riscos elèctrics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2. Efectes de l’electricitat sobre l’organisme</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3. Tipus de riscos elèctrics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4. Treballs i maniobres en instal·lacions elèctriques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5. Actuació en cas d’accident</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11454" w:type="dxa"/>
            <w:gridSpan w:val="1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pPr>
            <w:r>
              <w:rPr>
                <w:rFonts w:cs="Tahoma" w:ascii="Tahoma" w:hAnsi="Tahoma"/>
                <w:sz w:val="18"/>
                <w:szCs w:val="18"/>
              </w:rPr>
              <w:t>UD 3: EL CORRENT CONTINU</w:t>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1. La resistència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2. La bobina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3. El condensador</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4. Lleis de Kirchoff</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5. Teorema de superposició</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6. Circuits equivalents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bl>
    <w:p>
      <w:pPr>
        <w:pStyle w:val="TextBody"/>
        <w:rPr/>
      </w:pPr>
      <w:r>
        <w:rPr/>
      </w:r>
      <w:r>
        <w:br w:type="page"/>
      </w:r>
    </w:p>
    <w:p>
      <w:pPr>
        <w:pStyle w:val="TextBody"/>
        <w:rPr/>
      </w:pPr>
      <w:r>
        <w:rPr/>
      </w:r>
    </w:p>
    <w:tbl>
      <w:tblPr>
        <w:tblW w:w="11454"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4211"/>
        <w:gridCol w:w="16"/>
        <w:gridCol w:w="541"/>
        <w:gridCol w:w="10"/>
        <w:gridCol w:w="511"/>
        <w:gridCol w:w="19"/>
        <w:gridCol w:w="490"/>
        <w:gridCol w:w="50"/>
        <w:gridCol w:w="450"/>
        <w:gridCol w:w="7"/>
        <w:gridCol w:w="510"/>
        <w:gridCol w:w="25"/>
        <w:gridCol w:w="482"/>
        <w:gridCol w:w="9"/>
        <w:gridCol w:w="48"/>
        <w:gridCol w:w="452"/>
        <w:gridCol w:w="508"/>
        <w:gridCol w:w="31"/>
        <w:gridCol w:w="478"/>
        <w:gridCol w:w="62"/>
        <w:gridCol w:w="446"/>
        <w:gridCol w:w="4"/>
        <w:gridCol w:w="504"/>
        <w:gridCol w:w="18"/>
        <w:gridCol w:w="18"/>
        <w:gridCol w:w="473"/>
        <w:gridCol w:w="68"/>
        <w:gridCol w:w="441"/>
        <w:gridCol w:w="8"/>
        <w:gridCol w:w="564"/>
      </w:tblGrid>
      <w:tr>
        <w:trPr>
          <w:tblHeader w:val="true"/>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rFonts w:cs="Tahoma" w:ascii="Tahoma" w:hAnsi="Tahoma"/>
                <w:sz w:val="18"/>
                <w:szCs w:val="18"/>
              </w:rPr>
              <w:t>SETMANA</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rFonts w:cs="Tahoma" w:ascii="Tahoma" w:hAnsi="Tahoma"/>
                <w:sz w:val="18"/>
                <w:szCs w:val="18"/>
              </w:rPr>
              <w:t>Sep</w:t>
            </w:r>
          </w:p>
        </w:tc>
        <w:tc>
          <w:tcPr>
            <w:tcW w:w="2042" w:type="dxa"/>
            <w:gridSpan w:val="9"/>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rFonts w:cs="Tahoma" w:ascii="Tahoma" w:hAnsi="Tahoma"/>
                <w:sz w:val="18"/>
                <w:szCs w:val="18"/>
              </w:rPr>
              <w:t>Octubre</w:t>
            </w:r>
          </w:p>
        </w:tc>
        <w:tc>
          <w:tcPr>
            <w:tcW w:w="2551" w:type="dxa"/>
            <w:gridSpan w:val="10"/>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rFonts w:cs="Tahoma" w:ascii="Tahoma" w:hAnsi="Tahoma"/>
                <w:sz w:val="18"/>
                <w:szCs w:val="18"/>
              </w:rPr>
              <w:t>Novembre</w:t>
            </w:r>
          </w:p>
        </w:tc>
        <w:tc>
          <w:tcPr>
            <w:tcW w:w="1572"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jc w:val="center"/>
              <w:rPr/>
            </w:pPr>
            <w:r>
              <w:rPr>
                <w:rFonts w:cs="Tahoma" w:ascii="Tahoma" w:hAnsi="Tahoma"/>
                <w:sz w:val="18"/>
                <w:szCs w:val="18"/>
              </w:rPr>
              <w:t>Desembre</w:t>
            </w:r>
          </w:p>
        </w:tc>
      </w:tr>
      <w:tr>
        <w:trPr>
          <w:trHeight w:val="340" w:hRule="atLeast"/>
        </w:trPr>
        <w:tc>
          <w:tcPr>
            <w:tcW w:w="11454"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pPr>
            <w:r>
              <w:rPr>
                <w:rFonts w:cs="Tahoma" w:ascii="Tahoma" w:hAnsi="Tahoma"/>
                <w:sz w:val="18"/>
                <w:szCs w:val="18"/>
              </w:rPr>
              <w:t>UD 4: Bateries</w:t>
            </w:r>
          </w:p>
        </w:tc>
      </w:tr>
      <w:tr>
        <w:trPr>
          <w:trHeight w:val="340" w:hRule="atLeast"/>
        </w:trPr>
        <w:tc>
          <w:tcPr>
            <w:tcW w:w="422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1. Els acumuladors elèctrics: característiques i tipologies</w:t>
            </w:r>
          </w:p>
        </w:tc>
        <w:tc>
          <w:tcPr>
            <w:tcW w:w="54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2"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3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5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3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50"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pacing w:lineRule="auto" w:line="276"/>
              <w:rPr/>
            </w:pPr>
            <w:r>
              <w:rPr/>
            </w:r>
          </w:p>
        </w:tc>
        <w:tc>
          <w:tcPr>
            <w:tcW w:w="540"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1"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4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pPr>
            <w:r>
              <w:rPr/>
            </w:r>
          </w:p>
        </w:tc>
      </w:tr>
      <w:tr>
        <w:trPr>
          <w:trHeight w:val="340" w:hRule="atLeast"/>
        </w:trPr>
        <w:tc>
          <w:tcPr>
            <w:tcW w:w="422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2. Manteniment dels diferents tipus de bateries i prevenció de riscos en el seu manteniment en bucs</w:t>
            </w:r>
          </w:p>
        </w:tc>
        <w:tc>
          <w:tcPr>
            <w:tcW w:w="54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2"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3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5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3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50"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pacing w:lineRule="auto" w:line="276"/>
              <w:rPr/>
            </w:pPr>
            <w:r>
              <w:rPr/>
            </w:r>
          </w:p>
        </w:tc>
        <w:tc>
          <w:tcPr>
            <w:tcW w:w="540"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1"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4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pPr>
            <w:r>
              <w:rPr/>
            </w:r>
          </w:p>
        </w:tc>
      </w:tr>
      <w:tr>
        <w:trPr>
          <w:trHeight w:val="340" w:hRule="atLeast"/>
        </w:trPr>
        <w:tc>
          <w:tcPr>
            <w:tcW w:w="11454" w:type="dxa"/>
            <w:gridSpan w:val="3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pPr>
            <w:r>
              <w:rPr>
                <w:rFonts w:cs="Tahoma" w:ascii="Tahoma" w:hAnsi="Tahoma"/>
                <w:sz w:val="18"/>
                <w:szCs w:val="18"/>
              </w:rPr>
              <w:t>UD 5: ELECTROMAGNETISME</w:t>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1. Electromagnetisme</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2. Magnituds magnètiques</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3. El transformador elèctric</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4. Inducció electromagnètica</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5. Pèrdues magnètiques</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bl>
    <w:p>
      <w:pPr>
        <w:pStyle w:val="TextBody"/>
        <w:rPr/>
      </w:pPr>
      <w:r>
        <w:rPr/>
      </w:r>
      <w:r>
        <w:br w:type="page"/>
      </w:r>
    </w:p>
    <w:p>
      <w:pPr>
        <w:pStyle w:val="TextBody"/>
        <w:rPr/>
      </w:pPr>
      <w:r>
        <w:rPr/>
      </w:r>
    </w:p>
    <w:p>
      <w:pPr>
        <w:pStyle w:val="Normal"/>
        <w:spacing w:lineRule="auto" w:line="276"/>
        <w:jc w:val="both"/>
        <w:rPr/>
      </w:pPr>
      <w:bookmarkStart w:id="3" w:name="__DdeLink__6131_525024083"/>
      <w:r>
        <w:rPr/>
        <w:t>SEGON TRIMESTRE</w:t>
      </w:r>
      <w:bookmarkEnd w:id="3"/>
    </w:p>
    <w:tbl>
      <w:tblPr>
        <w:tblW w:w="11454"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4211"/>
        <w:gridCol w:w="567"/>
        <w:gridCol w:w="511"/>
        <w:gridCol w:w="509"/>
        <w:gridCol w:w="507"/>
        <w:gridCol w:w="510"/>
        <w:gridCol w:w="507"/>
        <w:gridCol w:w="9"/>
        <w:gridCol w:w="500"/>
        <w:gridCol w:w="508"/>
        <w:gridCol w:w="509"/>
        <w:gridCol w:w="508"/>
        <w:gridCol w:w="508"/>
        <w:gridCol w:w="17"/>
        <w:gridCol w:w="492"/>
        <w:gridCol w:w="509"/>
        <w:gridCol w:w="572"/>
      </w:tblGrid>
      <w:tr>
        <w:trPr>
          <w:tblHeader w:val="true"/>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rFonts w:cs="Tahoma" w:ascii="Tahoma" w:hAnsi="Tahoma"/>
                <w:sz w:val="18"/>
                <w:szCs w:val="18"/>
              </w:rPr>
              <w:t>SETMANA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r>
          </w:p>
        </w:tc>
        <w:tc>
          <w:tcPr>
            <w:tcW w:w="2042" w:type="dxa"/>
            <w:gridSpan w:val="5"/>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rFonts w:cs="Tahoma" w:ascii="Tahoma" w:hAnsi="Tahoma"/>
                <w:sz w:val="18"/>
                <w:szCs w:val="18"/>
              </w:rPr>
              <w:t>Gener</w:t>
            </w:r>
          </w:p>
        </w:tc>
        <w:tc>
          <w:tcPr>
            <w:tcW w:w="2550" w:type="dxa"/>
            <w:gridSpan w:val="6"/>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rFonts w:cs="Tahoma" w:ascii="Tahoma" w:hAnsi="Tahoma"/>
                <w:sz w:val="18"/>
                <w:szCs w:val="18"/>
              </w:rPr>
              <w:t>Febrer</w:t>
            </w:r>
          </w:p>
        </w:tc>
        <w:tc>
          <w:tcPr>
            <w:tcW w:w="157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jc w:val="center"/>
              <w:rPr/>
            </w:pPr>
            <w:r>
              <w:rPr>
                <w:rFonts w:cs="Tahoma" w:ascii="Tahoma" w:hAnsi="Tahoma"/>
                <w:sz w:val="18"/>
                <w:szCs w:val="18"/>
              </w:rPr>
              <w:t>Març</w:t>
            </w:r>
          </w:p>
        </w:tc>
      </w:tr>
      <w:tr>
        <w:trPr>
          <w:trHeight w:val="340" w:hRule="atLeast"/>
        </w:trPr>
        <w:tc>
          <w:tcPr>
            <w:tcW w:w="11454" w:type="dxa"/>
            <w:gridSpan w:val="1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Tahoma" w:hAnsi="Tahoma" w:cs="Tahoma"/>
                <w:sz w:val="18"/>
                <w:szCs w:val="18"/>
              </w:rPr>
            </w:pPr>
            <w:r>
              <w:rPr>
                <w:rFonts w:cs="Tahoma" w:ascii="Tahoma" w:hAnsi="Tahoma"/>
                <w:sz w:val="18"/>
                <w:szCs w:val="18"/>
              </w:rPr>
              <w:t>UD 6: EL CORRENT ALTERN</w:t>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1. Conceptes bàsics sobre corrent alterna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2. Llei d’Ohm en CA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pPr>
            <w:r>
              <w:rPr>
                <w:rFonts w:cs="Tahoma" w:ascii="Tahoma" w:hAnsi="Tahoma"/>
                <w:sz w:val="16"/>
                <w:szCs w:val="16"/>
              </w:rPr>
              <w:t>3. Potència en CA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pPr>
            <w:r>
              <w:rPr>
                <w:rFonts w:cs="Tahoma" w:ascii="Tahoma" w:hAnsi="Tahoma"/>
                <w:sz w:val="16"/>
                <w:szCs w:val="16"/>
              </w:rPr>
              <w:t>4. Medició en CA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1: Reconeixement del taller i procediment d’elaboració d’informes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2: Connexions elèctriques i entroncaments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3: CA Baixa tensió: muntatge d’instal·lació elèctrica I</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PT 4: CA Baixa tensió: muntatge d’instal·lació elèctrica Ii: Ús d’aparells de mesura. Verificació de la Llei d’Ohm i potència en corrent continu</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4: CA Baixa tensió: muntatge d’un quadre elèctric de protecció amb dos circuits i un aparell de mesura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5: CC: Muntatge de dos bancs de bateries amb selector i voltímetre</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PT 6: CC: Muntatge de panell i consumidors de 12V. Bomba sentina. Fusibles i tèrmics.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bl>
    <w:p>
      <w:pPr>
        <w:pStyle w:val="Normal"/>
        <w:jc w:val="both"/>
        <w:rPr>
          <w:rFonts w:ascii="Tahoma" w:hAnsi="Tahoma" w:cs="Tahoma"/>
          <w:sz w:val="22"/>
          <w:szCs w:val="22"/>
        </w:rPr>
      </w:pPr>
      <w:r>
        <w:rPr>
          <w:rFonts w:cs="Tahoma" w:ascii="Tahoma" w:hAnsi="Tahoma"/>
          <w:sz w:val="22"/>
          <w:szCs w:val="22"/>
        </w:rPr>
      </w:r>
    </w:p>
    <w:p>
      <w:pPr>
        <w:pStyle w:val="Normal"/>
        <w:jc w:val="both"/>
        <w:rPr>
          <w:rFonts w:ascii="Tahoma" w:hAnsi="Tahoma" w:cs="Tahoma"/>
          <w:sz w:val="22"/>
          <w:szCs w:val="22"/>
        </w:rPr>
      </w:pPr>
      <w:r>
        <w:rPr>
          <w:rFonts w:cs="Tahoma" w:ascii="Tahoma" w:hAnsi="Tahoma"/>
          <w:sz w:val="22"/>
          <w:szCs w:val="22"/>
        </w:rPr>
      </w:r>
    </w:p>
    <w:p>
      <w:pPr>
        <w:pStyle w:val="Normal"/>
        <w:jc w:val="both"/>
        <w:rPr>
          <w:rFonts w:ascii="Tahoma" w:hAnsi="Tahoma" w:cs="Tahoma"/>
          <w:sz w:val="22"/>
          <w:szCs w:val="22"/>
        </w:rPr>
      </w:pPr>
      <w:r>
        <w:rPr>
          <w:rFonts w:cs="Tahoma" w:ascii="Tahoma" w:hAnsi="Tahoma"/>
          <w:sz w:val="22"/>
          <w:szCs w:val="22"/>
        </w:rPr>
      </w:r>
      <w:r>
        <w:br w:type="page"/>
      </w:r>
    </w:p>
    <w:p>
      <w:pPr>
        <w:pStyle w:val="Normal"/>
        <w:jc w:val="both"/>
        <w:rPr>
          <w:rFonts w:ascii="Tahoma" w:hAnsi="Tahoma" w:cs="Tahoma"/>
          <w:sz w:val="22"/>
          <w:szCs w:val="22"/>
        </w:rPr>
      </w:pPr>
      <w:r>
        <w:rPr>
          <w:rFonts w:cs="Tahoma" w:ascii="Tahoma" w:hAnsi="Tahoma"/>
          <w:sz w:val="22"/>
          <w:szCs w:val="22"/>
        </w:rPr>
      </w:r>
    </w:p>
    <w:p>
      <w:pPr>
        <w:pStyle w:val="Normal"/>
        <w:jc w:val="both"/>
        <w:rPr>
          <w:rFonts w:ascii="Tahoma" w:hAnsi="Tahoma" w:cs="Tahoma"/>
          <w:sz w:val="22"/>
          <w:szCs w:val="22"/>
        </w:rPr>
      </w:pPr>
      <w:r>
        <w:rPr>
          <w:rFonts w:cs="Tahoma" w:ascii="Tahoma" w:hAnsi="Tahoma"/>
          <w:sz w:val="22"/>
          <w:szCs w:val="22"/>
        </w:rPr>
      </w:r>
    </w:p>
    <w:tbl>
      <w:tblPr>
        <w:tblW w:w="11454"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4211"/>
        <w:gridCol w:w="18"/>
        <w:gridCol w:w="541"/>
        <w:gridCol w:w="8"/>
        <w:gridCol w:w="511"/>
        <w:gridCol w:w="21"/>
        <w:gridCol w:w="486"/>
        <w:gridCol w:w="54"/>
        <w:gridCol w:w="450"/>
        <w:gridCol w:w="5"/>
        <w:gridCol w:w="3"/>
        <w:gridCol w:w="505"/>
        <w:gridCol w:w="27"/>
        <w:gridCol w:w="482"/>
        <w:gridCol w:w="57"/>
        <w:gridCol w:w="450"/>
        <w:gridCol w:w="509"/>
        <w:gridCol w:w="11"/>
        <w:gridCol w:w="21"/>
        <w:gridCol w:w="478"/>
        <w:gridCol w:w="62"/>
        <w:gridCol w:w="445"/>
        <w:gridCol w:w="5"/>
        <w:gridCol w:w="504"/>
        <w:gridCol w:w="36"/>
        <w:gridCol w:w="450"/>
        <w:gridCol w:w="22"/>
        <w:gridCol w:w="508"/>
        <w:gridCol w:w="10"/>
        <w:gridCol w:w="11"/>
        <w:gridCol w:w="553"/>
      </w:tblGrid>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SETMANA</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1530" w:type="dxa"/>
            <w:gridSpan w:val="7"/>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Gener</w:t>
            </w:r>
          </w:p>
        </w:tc>
        <w:tc>
          <w:tcPr>
            <w:tcW w:w="2041" w:type="dxa"/>
            <w:gridSpan w:val="7"/>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Febrer</w:t>
            </w:r>
          </w:p>
        </w:tc>
        <w:tc>
          <w:tcPr>
            <w:tcW w:w="2552" w:type="dxa"/>
            <w:gridSpan w:val="1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Març</w:t>
            </w:r>
          </w:p>
        </w:tc>
        <w:tc>
          <w:tcPr>
            <w:tcW w:w="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Ab</w:t>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Fonts w:cs="Tahoma" w:ascii="Tahoma" w:hAnsi="Tahoma"/>
                <w:sz w:val="18"/>
                <w:szCs w:val="18"/>
              </w:rPr>
              <w:t>CONTINGUTS</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10"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8"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rFonts w:ascii="Tahoma" w:hAnsi="Tahoma" w:cs="Tahoma"/>
                <w:sz w:val="18"/>
                <w:szCs w:val="18"/>
              </w:rPr>
            </w:pPr>
            <w:r>
              <w:rPr/>
            </w:r>
          </w:p>
        </w:tc>
        <w:tc>
          <w:tcPr>
            <w:tcW w:w="5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jc w:val="center"/>
              <w:rPr>
                <w:rFonts w:ascii="Tahoma" w:hAnsi="Tahoma" w:cs="Tahoma"/>
                <w:sz w:val="18"/>
                <w:szCs w:val="18"/>
              </w:rPr>
            </w:pPr>
            <w:r>
              <w:rPr/>
            </w:r>
          </w:p>
        </w:tc>
      </w:tr>
      <w:tr>
        <w:trPr>
          <w:trHeight w:val="340" w:hRule="atLeast"/>
        </w:trPr>
        <w:tc>
          <w:tcPr>
            <w:tcW w:w="11454" w:type="dxa"/>
            <w:gridSpan w:val="3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pPr>
            <w:r>
              <w:rPr>
                <w:rFonts w:cs="Tahoma" w:ascii="Tahoma" w:hAnsi="Tahoma"/>
                <w:sz w:val="18"/>
                <w:szCs w:val="18"/>
              </w:rPr>
              <w:t>UD 7: REACTÀNCIA, IMPEDÀNCIA</w:t>
            </w:r>
          </w:p>
        </w:tc>
      </w:tr>
      <w:tr>
        <w:trPr>
          <w:trHeight w:val="340" w:hRule="atLeast"/>
        </w:trPr>
        <w:tc>
          <w:tcPr>
            <w:tcW w:w="422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pPr>
            <w:r>
              <w:rPr>
                <w:rFonts w:cs="Tahoma" w:ascii="Tahoma" w:hAnsi="Tahoma"/>
                <w:sz w:val="16"/>
                <w:szCs w:val="16"/>
              </w:rPr>
              <w:t>1. Reactàncies</w:t>
            </w:r>
          </w:p>
        </w:tc>
        <w:tc>
          <w:tcPr>
            <w:tcW w:w="54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4"/>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3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1"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pacing w:lineRule="auto" w:line="276"/>
              <w:rPr/>
            </w:pPr>
            <w:r>
              <w:rPr/>
            </w:r>
          </w:p>
        </w:tc>
        <w:tc>
          <w:tcPr>
            <w:tcW w:w="45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6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pPr>
            <w:r>
              <w:rPr/>
            </w:r>
          </w:p>
        </w:tc>
      </w:tr>
      <w:tr>
        <w:trPr>
          <w:trHeight w:val="340" w:hRule="atLeast"/>
        </w:trPr>
        <w:tc>
          <w:tcPr>
            <w:tcW w:w="422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pPr>
            <w:r>
              <w:rPr>
                <w:rFonts w:cs="Tahoma" w:ascii="Tahoma" w:hAnsi="Tahoma"/>
                <w:sz w:val="16"/>
                <w:szCs w:val="16"/>
              </w:rPr>
              <w:t>2. Impedàncies</w:t>
            </w:r>
          </w:p>
        </w:tc>
        <w:tc>
          <w:tcPr>
            <w:tcW w:w="54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4"/>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3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1"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50"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pacing w:lineRule="auto" w:line="276"/>
              <w:rPr/>
            </w:pPr>
            <w:r>
              <w:rPr/>
            </w:r>
          </w:p>
        </w:tc>
        <w:tc>
          <w:tcPr>
            <w:tcW w:w="54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4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40"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
          </w:p>
        </w:tc>
        <w:tc>
          <w:tcPr>
            <w:tcW w:w="56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pPr>
            <w:r>
              <w:rPr/>
            </w:r>
          </w:p>
        </w:tc>
      </w:tr>
      <w:tr>
        <w:trPr>
          <w:trHeight w:val="340" w:hRule="atLeast"/>
        </w:trPr>
        <w:tc>
          <w:tcPr>
            <w:tcW w:w="11454" w:type="dxa"/>
            <w:gridSpan w:val="3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pPr>
            <w:r>
              <w:rPr>
                <w:rFonts w:cs="Tahoma" w:ascii="Tahoma" w:hAnsi="Tahoma"/>
                <w:sz w:val="18"/>
                <w:szCs w:val="18"/>
              </w:rPr>
              <w:t>UD 8: SISTEMES TRIFÀSICS</w:t>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1. Conceptes bàsics sobre el CA trifàsic</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2. Tensió</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3. Connexió</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4. Potència</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3"/>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11454" w:type="dxa"/>
            <w:gridSpan w:val="3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pPr>
            <w:r>
              <w:rPr>
                <w:rFonts w:cs="Tahoma" w:ascii="Tahoma" w:hAnsi="Tahoma"/>
                <w:sz w:val="18"/>
                <w:szCs w:val="18"/>
              </w:rPr>
              <w:t>UD 9: PROTECCIÓ I AUTOMATITZACIÓ ELÈCTRICA</w:t>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1. Conceptes bàsics dels dispositius de protecció i automatització</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3"/>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2. Selecció de dispositius</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3"/>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3. Fusibles</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clear" w:pos="720"/>
                <w:tab w:val="left" w:pos="1218" w:leader="none"/>
              </w:tabs>
              <w:rPr>
                <w:rFonts w:ascii="Tahoma" w:hAnsi="Tahoma" w:cs="Tahoma"/>
                <w:sz w:val="16"/>
                <w:szCs w:val="16"/>
              </w:rPr>
            </w:pPr>
            <w:r>
              <w:rPr>
                <w:rFonts w:cs="Tahoma" w:ascii="Tahoma" w:hAnsi="Tahoma"/>
                <w:sz w:val="16"/>
                <w:szCs w:val="16"/>
              </w:rPr>
              <w:t>4. Interruptors</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5. Control</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6. Detecció</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rFonts w:ascii="Tahoma" w:hAnsi="Tahoma" w:cs="Tahoma"/>
                <w:sz w:val="16"/>
                <w:szCs w:val="18"/>
              </w:rPr>
            </w:pPr>
            <w:r>
              <w:rPr>
                <w:rFonts w:cs="Tahoma" w:ascii="Tahoma" w:hAnsi="Tahoma"/>
                <w:sz w:val="16"/>
                <w:szCs w:val="18"/>
              </w:rPr>
              <w:t>7. Senyalització</w:t>
            </w:r>
          </w:p>
        </w:tc>
        <w:tc>
          <w:tcPr>
            <w:tcW w:w="567"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3"/>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3"/>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bl>
    <w:p>
      <w:pPr>
        <w:pStyle w:val="Normal"/>
        <w:jc w:val="both"/>
        <w:rPr/>
      </w:pPr>
      <w:r>
        <w:rPr/>
      </w:r>
    </w:p>
    <w:p>
      <w:pPr>
        <w:pStyle w:val="Normal"/>
        <w:spacing w:lineRule="auto" w:line="276"/>
        <w:jc w:val="both"/>
        <w:rPr>
          <w:rFonts w:ascii="Tahoma" w:hAnsi="Tahoma" w:cs="Tahoma"/>
          <w:sz w:val="22"/>
          <w:szCs w:val="22"/>
        </w:rPr>
      </w:pPr>
      <w:r>
        <w:rPr>
          <w:rFonts w:cs="Tahoma" w:ascii="Tahoma" w:hAnsi="Tahoma"/>
          <w:sz w:val="22"/>
          <w:szCs w:val="22"/>
        </w:rPr>
      </w:r>
    </w:p>
    <w:tbl>
      <w:tblPr>
        <w:tblW w:w="1741"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156"/>
        <w:gridCol w:w="584"/>
      </w:tblGrid>
      <w:tr>
        <w:trPr/>
        <w:tc>
          <w:tcPr>
            <w:tcW w:w="1156" w:type="dxa"/>
            <w:tcBorders>
              <w:top w:val="single" w:sz="2" w:space="0" w:color="000000"/>
              <w:left w:val="single" w:sz="2" w:space="0" w:color="000000"/>
              <w:bottom w:val="single" w:sz="2" w:space="0" w:color="000000"/>
              <w:insideH w:val="single" w:sz="2" w:space="0" w:color="000000"/>
            </w:tcBorders>
            <w:shd w:fill="auto" w:val="clear"/>
          </w:tcPr>
          <w:p>
            <w:pPr>
              <w:pStyle w:val="Contenidodelatabla"/>
              <w:jc w:val="both"/>
              <w:rPr/>
            </w:pPr>
            <w:r>
              <w:rPr>
                <w:rFonts w:cs="Tahoma" w:ascii="Tahoma" w:hAnsi="Tahoma"/>
                <w:sz w:val="20"/>
              </w:rPr>
              <w:t>Previste</w:t>
            </w:r>
          </w:p>
        </w:tc>
        <w:tc>
          <w:tcPr>
            <w:tcW w:w="584" w:type="dxa"/>
            <w:tcBorders>
              <w:top w:val="single" w:sz="2" w:space="0" w:color="000000"/>
              <w:left w:val="single" w:sz="4" w:space="0" w:color="000000"/>
              <w:bottom w:val="single" w:sz="2" w:space="0" w:color="000000"/>
              <w:right w:val="single" w:sz="4" w:space="0" w:color="000000"/>
              <w:insideH w:val="single" w:sz="2" w:space="0" w:color="000000"/>
              <w:insideV w:val="single" w:sz="4" w:space="0" w:color="000000"/>
            </w:tcBorders>
            <w:shd w:fill="D9D9D9" w:val="clear"/>
          </w:tcPr>
          <w:p>
            <w:pPr>
              <w:pStyle w:val="Contenidodelatabla"/>
              <w:snapToGrid w:val="false"/>
              <w:jc w:val="both"/>
              <w:rPr>
                <w:rFonts w:ascii="Tahoma" w:hAnsi="Tahoma" w:cs="Tahoma"/>
                <w:sz w:val="20"/>
              </w:rPr>
            </w:pPr>
            <w:r>
              <w:rPr>
                <w:rFonts w:cs="Tahoma" w:ascii="Tahoma" w:hAnsi="Tahoma"/>
                <w:sz w:val="20"/>
              </w:rPr>
            </w:r>
          </w:p>
        </w:tc>
      </w:tr>
      <w:tr>
        <w:trPr/>
        <w:tc>
          <w:tcPr>
            <w:tcW w:w="1156" w:type="dxa"/>
            <w:tcBorders>
              <w:top w:val="single" w:sz="2" w:space="0" w:color="000000"/>
              <w:left w:val="single" w:sz="2" w:space="0" w:color="000000"/>
              <w:bottom w:val="single" w:sz="2" w:space="0" w:color="000000"/>
              <w:insideH w:val="single" w:sz="2" w:space="0" w:color="000000"/>
            </w:tcBorders>
            <w:shd w:fill="auto" w:val="clear"/>
          </w:tcPr>
          <w:p>
            <w:pPr>
              <w:pStyle w:val="Contenidodelatabla"/>
              <w:jc w:val="both"/>
              <w:rPr/>
            </w:pPr>
            <w:r>
              <w:rPr>
                <w:rFonts w:cs="Tahoma" w:ascii="Tahoma" w:hAnsi="Tahoma"/>
                <w:sz w:val="20"/>
              </w:rPr>
              <w:t>Real</w:t>
            </w:r>
          </w:p>
        </w:tc>
        <w:tc>
          <w:tcPr>
            <w:tcW w:w="584" w:type="dxa"/>
            <w:tcBorders>
              <w:top w:val="single" w:sz="2"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Contenidodelatabla"/>
              <w:jc w:val="center"/>
              <w:rPr/>
            </w:pPr>
            <w:r>
              <w:rPr>
                <w:rFonts w:cs="Tahoma" w:ascii="Tahoma" w:hAnsi="Tahoma"/>
                <w:b/>
                <w:color w:val="FF0000"/>
                <w:sz w:val="20"/>
              </w:rPr>
              <w:t>X</w:t>
            </w:r>
          </w:p>
        </w:tc>
      </w:tr>
    </w:tbl>
    <w:p>
      <w:pPr>
        <w:pStyle w:val="Normal"/>
        <w:spacing w:lineRule="auto" w:line="276"/>
        <w:jc w:val="both"/>
        <w:rPr/>
      </w:pPr>
      <w:r>
        <w:rPr/>
      </w:r>
    </w:p>
    <w:p>
      <w:pPr>
        <w:pStyle w:val="Normal"/>
        <w:spacing w:lineRule="auto" w:line="276"/>
        <w:jc w:val="both"/>
        <w:rPr>
          <w:rFonts w:ascii="Tahoma" w:hAnsi="Tahoma" w:eastAsia="Tahoma" w:cs="Tahoma"/>
          <w:sz w:val="22"/>
          <w:szCs w:val="22"/>
        </w:rPr>
      </w:pPr>
      <w:r>
        <w:rPr>
          <w:rFonts w:eastAsia="Tahoma" w:cs="Tahoma" w:ascii="Tahoma" w:hAnsi="Tahoma"/>
          <w:sz w:val="22"/>
          <w:szCs w:val="22"/>
        </w:rPr>
      </w:r>
      <w:r>
        <w:br w:type="page"/>
      </w:r>
    </w:p>
    <w:p>
      <w:pPr>
        <w:pStyle w:val="Normal"/>
        <w:spacing w:lineRule="auto" w:line="276"/>
        <w:jc w:val="both"/>
        <w:rPr/>
      </w:pPr>
      <w:r>
        <w:rPr/>
        <w:t>TERCER TRIMESTRE</w:t>
      </w:r>
    </w:p>
    <w:tbl>
      <w:tblPr>
        <w:tblW w:w="11454"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4211"/>
        <w:gridCol w:w="567"/>
        <w:gridCol w:w="511"/>
        <w:gridCol w:w="507"/>
        <w:gridCol w:w="509"/>
        <w:gridCol w:w="3"/>
        <w:gridCol w:w="505"/>
        <w:gridCol w:w="509"/>
        <w:gridCol w:w="507"/>
        <w:gridCol w:w="509"/>
        <w:gridCol w:w="11"/>
        <w:gridCol w:w="499"/>
        <w:gridCol w:w="507"/>
        <w:gridCol w:w="509"/>
        <w:gridCol w:w="508"/>
        <w:gridCol w:w="508"/>
        <w:gridCol w:w="574"/>
      </w:tblGrid>
      <w:tr>
        <w:trPr>
          <w:tblHeader w:val="true"/>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rFonts w:cs="Tahoma" w:ascii="Tahoma" w:hAnsi="Tahoma"/>
                <w:sz w:val="18"/>
                <w:szCs w:val="18"/>
              </w:rPr>
              <w:t>SETMANA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1530" w:type="dxa"/>
            <w:gridSpan w:val="4"/>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rFonts w:cs="Tahoma" w:ascii="Tahoma" w:hAnsi="Tahoma"/>
                <w:sz w:val="18"/>
                <w:szCs w:val="18"/>
              </w:rPr>
              <w:t>Abril</w:t>
            </w:r>
          </w:p>
        </w:tc>
        <w:tc>
          <w:tcPr>
            <w:tcW w:w="2041" w:type="dxa"/>
            <w:gridSpan w:val="5"/>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jc w:val="center"/>
              <w:rPr/>
            </w:pPr>
            <w:r>
              <w:rPr>
                <w:rFonts w:cs="Tahoma" w:ascii="Tahoma" w:hAnsi="Tahoma"/>
                <w:sz w:val="18"/>
                <w:szCs w:val="18"/>
              </w:rPr>
              <w:t>Maig</w:t>
            </w:r>
          </w:p>
        </w:tc>
        <w:tc>
          <w:tcPr>
            <w:tcW w:w="310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jc w:val="center"/>
              <w:rPr/>
            </w:pPr>
            <w:r>
              <w:rPr>
                <w:rFonts w:cs="Tahoma" w:ascii="Tahoma" w:hAnsi="Tahoma"/>
                <w:sz w:val="18"/>
                <w:szCs w:val="18"/>
              </w:rPr>
              <w:t>Juny</w:t>
            </w:r>
          </w:p>
        </w:tc>
      </w:tr>
      <w:tr>
        <w:trPr>
          <w:trHeight w:val="340" w:hRule="atLeast"/>
        </w:trPr>
        <w:tc>
          <w:tcPr>
            <w:tcW w:w="11454" w:type="dxa"/>
            <w:gridSpan w:val="1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pacing w:lineRule="auto" w:line="276"/>
              <w:rPr/>
            </w:pPr>
            <w:r>
              <w:rPr>
                <w:rFonts w:cs="Tahoma" w:ascii="Tahoma" w:hAnsi="Tahoma"/>
                <w:sz w:val="18"/>
                <w:szCs w:val="18"/>
              </w:rPr>
              <w:t>UD 10: MÀQUINES ELÈCTRIQUES</w:t>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1. Conceptes bàsics sobre els transformadors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2. Transformadors trifàsics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3. Manteniment de transformadors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4. Conceptes bàsics sobre generadors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5. Generació de CC: Dinamos i alternador d’automoció</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6. Generació de CA: Alternadors síncrons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7. Conceptes bàsics sobre els motors elèctrics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8. Tipus de motors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9. Manteniment de motors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11454" w:type="dxa"/>
            <w:gridSpan w:val="1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pPr>
            <w:r>
              <w:rPr>
                <w:rFonts w:cs="Tahoma" w:ascii="Tahoma" w:hAnsi="Tahoma"/>
                <w:sz w:val="18"/>
                <w:szCs w:val="18"/>
              </w:rPr>
              <w:t>UD 11: INSTAL·LACIONS ELÈCTRIQUES A BORD</w:t>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1. Naturalesa de les instal·lacions elèctriques marines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2. Marc normatiu</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3. Balanç elèctric</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4. Tipus de xarxes en bucs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5. Sistemes de distribució de la CA</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6. Quadres elèctrics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11454" w:type="dxa"/>
            <w:gridSpan w:val="1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pPr>
            <w:r>
              <w:rPr>
                <w:rFonts w:cs="Tahoma" w:ascii="Tahoma" w:hAnsi="Tahoma"/>
                <w:sz w:val="18"/>
                <w:szCs w:val="18"/>
              </w:rPr>
              <w:t>UD 12: MANTENIMENT I SUPERVISIÓ DE LES INSTAL·LACIONS ELÈCTRIQUES</w:t>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1. Manteniment</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2. Detecció d’averies</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r>
        <w:trPr>
          <w:trHeight w:val="340" w:hRule="atLeast"/>
        </w:trPr>
        <w:tc>
          <w:tcPr>
            <w:tcW w:w="42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rPr/>
            </w:pPr>
            <w:r>
              <w:rPr>
                <w:rFonts w:cs="Tahoma" w:ascii="Tahoma" w:hAnsi="Tahoma"/>
                <w:sz w:val="16"/>
                <w:szCs w:val="18"/>
              </w:rPr>
              <w:t>PT 8: CC: Mètodes de càrrega: carregador, alternador, solar i eòlica. Separació de càrrega. Toma terra i panell AC.</w:t>
            </w:r>
          </w:p>
        </w:tc>
        <w:tc>
          <w:tcPr>
            <w:tcW w:w="56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10" w:type="dxa"/>
            <w:gridSpan w:val="2"/>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08"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c>
          <w:tcPr>
            <w:tcW w:w="5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2B2B2" w:val="clear"/>
            <w:vAlign w:val="center"/>
          </w:tcPr>
          <w:p>
            <w:pPr>
              <w:pStyle w:val="Normal"/>
              <w:snapToGrid w:val="false"/>
              <w:spacing w:lineRule="auto" w:line="276"/>
              <w:jc w:val="center"/>
              <w:rPr>
                <w:rFonts w:ascii="Tahoma" w:hAnsi="Tahoma" w:cs="Tahoma"/>
                <w:sz w:val="18"/>
                <w:szCs w:val="18"/>
              </w:rPr>
            </w:pPr>
            <w:r>
              <w:rPr>
                <w:rFonts w:cs="Tahoma" w:ascii="Tahoma" w:hAnsi="Tahoma"/>
                <w:sz w:val="18"/>
                <w:szCs w:val="18"/>
              </w:rPr>
            </w:r>
          </w:p>
        </w:tc>
      </w:tr>
    </w:tbl>
    <w:p>
      <w:pPr>
        <w:pStyle w:val="TextBody"/>
        <w:rPr/>
      </w:pPr>
      <w:r>
        <w:rPr/>
      </w:r>
    </w:p>
    <w:p>
      <w:pPr>
        <w:pStyle w:val="Normal"/>
        <w:jc w:val="both"/>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numPr>
          <w:ilvl w:val="0"/>
          <w:numId w:val="10"/>
        </w:numPr>
        <w:spacing w:lineRule="auto" w:line="276"/>
        <w:ind w:left="360" w:right="0" w:hanging="360"/>
        <w:jc w:val="both"/>
        <w:rPr/>
      </w:pPr>
      <w:r>
        <w:rPr>
          <w:rFonts w:eastAsia="Tahoma" w:cs="Tahoma" w:ascii="Tahoma" w:hAnsi="Tahoma"/>
          <w:b/>
          <w:sz w:val="22"/>
          <w:szCs w:val="22"/>
        </w:rPr>
        <w:t>PLA</w:t>
      </w:r>
      <w:r>
        <w:rPr>
          <w:rFonts w:eastAsia="Tahoma" w:cs="Tahoma" w:ascii="Tahoma" w:hAnsi="Tahoma"/>
          <w:b/>
          <w:color w:val="000000"/>
          <w:sz w:val="22"/>
          <w:szCs w:val="22"/>
        </w:rPr>
        <w:t xml:space="preserve"> DE RECUPERACIÓ ALUMNES DE SEGON AMB MÒDULS DE PRIMER</w:t>
      </w:r>
    </w:p>
    <w:p>
      <w:pPr>
        <w:pStyle w:val="Normal"/>
        <w:keepNext w:val="false"/>
        <w:keepLines w:val="false"/>
        <w:pageBreakBefore w:val="false"/>
        <w:widowControl/>
        <w:spacing w:lineRule="auto" w:line="240" w:before="240" w:after="240"/>
        <w:ind w:left="0" w:right="0" w:hanging="0"/>
        <w:jc w:val="both"/>
        <w:rPr>
          <w:rFonts w:ascii="Tahoma" w:hAnsi="Tahoma" w:eastAsia="Tahoma" w:cs="Tahoma"/>
          <w:sz w:val="22"/>
          <w:szCs w:val="22"/>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No aplica.</w:t>
      </w:r>
    </w:p>
    <w:p>
      <w:pPr>
        <w:pStyle w:val="Normal"/>
        <w:keepNext w:val="false"/>
        <w:keepLines w:val="false"/>
        <w:pageBreakBefore w:val="false"/>
        <w:widowControl/>
        <w:spacing w:lineRule="auto" w:line="276" w:before="0" w:after="0"/>
        <w:ind w:left="720" w:right="0" w:hanging="0"/>
        <w:jc w:val="both"/>
        <w:rPr>
          <w:rFonts w:ascii="Tahoma" w:hAnsi="Tahoma" w:eastAsia="Tahoma" w:cs="Tahoma"/>
          <w:sz w:val="22"/>
          <w:szCs w:val="22"/>
        </w:rPr>
      </w:pPr>
      <w:r>
        <w:rPr>
          <w:rFonts w:eastAsia="Tahoma" w:cs="Tahoma" w:ascii="Tahoma" w:hAnsi="Tahoma"/>
          <w:sz w:val="22"/>
          <w:szCs w:val="22"/>
        </w:rPr>
      </w:r>
    </w:p>
    <w:p>
      <w:pPr>
        <w:pStyle w:val="Normal"/>
        <w:keepNext w:val="false"/>
        <w:keepLines w:val="false"/>
        <w:pageBreakBefore w:val="false"/>
        <w:widowControl/>
        <w:spacing w:lineRule="auto" w:line="276" w:before="0" w:after="0"/>
        <w:ind w:left="720" w:right="0" w:hanging="0"/>
        <w:jc w:val="both"/>
        <w:rPr>
          <w:rFonts w:ascii="Tahoma" w:hAnsi="Tahoma" w:eastAsia="Tahoma" w:cs="Tahoma"/>
          <w:sz w:val="22"/>
          <w:szCs w:val="22"/>
        </w:rPr>
      </w:pPr>
      <w:r>
        <w:rPr>
          <w:rFonts w:eastAsia="Tahoma" w:cs="Tahoma" w:ascii="Tahoma" w:hAnsi="Tahoma"/>
          <w:sz w:val="22"/>
          <w:szCs w:val="22"/>
        </w:rPr>
      </w:r>
    </w:p>
    <w:p>
      <w:pPr>
        <w:pStyle w:val="Normal"/>
        <w:numPr>
          <w:ilvl w:val="0"/>
          <w:numId w:val="10"/>
        </w:numPr>
        <w:spacing w:lineRule="auto" w:line="276"/>
        <w:ind w:left="360" w:right="0" w:hanging="360"/>
        <w:jc w:val="both"/>
        <w:rPr/>
      </w:pPr>
      <w:r>
        <w:rPr>
          <w:rFonts w:eastAsia="Tahoma" w:cs="Tahoma" w:ascii="Tahoma" w:hAnsi="Tahoma"/>
          <w:b/>
          <w:sz w:val="22"/>
          <w:szCs w:val="22"/>
        </w:rPr>
        <w:t>SORTIDES PROGRAMADES</w:t>
      </w:r>
    </w:p>
    <w:p>
      <w:pPr>
        <w:pStyle w:val="Normal"/>
        <w:keepNext w:val="false"/>
        <w:keepLines w:val="false"/>
        <w:pageBreakBefore w:val="false"/>
        <w:widowControl/>
        <w:shd w:val="clear" w:fill="FFFFFF"/>
        <w:spacing w:lineRule="auto" w:line="276" w:before="280" w:after="280"/>
        <w:ind w:left="0" w:right="0" w:hanging="0"/>
        <w:jc w:val="both"/>
        <w:rPr/>
      </w:pPr>
      <w:r>
        <w:rPr>
          <w:rFonts w:eastAsia="Tahoma" w:cs="Tahoma" w:ascii="Tahoma" w:hAnsi="Tahoma"/>
          <w:b w:val="false"/>
          <w:i w:val="false"/>
          <w:caps w:val="false"/>
          <w:smallCaps w:val="false"/>
          <w:strike w:val="false"/>
          <w:dstrike w:val="false"/>
          <w:color w:val="000000"/>
          <w:position w:val="0"/>
          <w:sz w:val="22"/>
          <w:sz w:val="22"/>
          <w:szCs w:val="22"/>
          <w:u w:val="none"/>
          <w:vertAlign w:val="baseline"/>
        </w:rPr>
        <w:t>No es preveuen realitzar sortides relacionades amb el mòdul.</w:t>
      </w:r>
    </w:p>
    <w:p>
      <w:pPr>
        <w:pStyle w:val="Normal"/>
        <w:widowControl/>
        <w:shd w:val="clear" w:fill="FFFFFF"/>
        <w:spacing w:lineRule="auto" w:line="276" w:before="280" w:after="280"/>
        <w:ind w:left="0" w:right="0" w:hanging="0"/>
        <w:jc w:val="both"/>
        <w:rPr>
          <w:rFonts w:ascii="Tahoma" w:hAnsi="Tahoma" w:eastAsia="Tahoma" w:cs="Tahoma"/>
          <w:b w:val="false"/>
          <w:b w:val="false"/>
          <w:i w:val="false"/>
          <w:i w:val="false"/>
          <w:caps w:val="false"/>
          <w:smallCaps w:val="false"/>
          <w:strike w:val="false"/>
          <w:dstrike w:val="false"/>
          <w:color w:val="000000"/>
          <w:position w:val="0"/>
          <w:sz w:val="24"/>
          <w:sz w:val="22"/>
          <w:szCs w:val="22"/>
          <w:u w:val="none"/>
          <w:vertAlign w:val="baseline"/>
        </w:rPr>
      </w:pPr>
      <w:r>
        <w:rPr/>
      </w:r>
    </w:p>
    <w:p>
      <w:pPr>
        <w:pStyle w:val="TextBody"/>
        <w:numPr>
          <w:ilvl w:val="0"/>
          <w:numId w:val="10"/>
        </w:numPr>
        <w:spacing w:lineRule="auto" w:line="276"/>
        <w:ind w:left="360" w:right="0" w:hanging="360"/>
        <w:jc w:val="both"/>
        <w:rPr/>
      </w:pPr>
      <w:r>
        <w:rPr>
          <w:rFonts w:eastAsia="Tahoma" w:cs="Tahoma;sans-serif" w:ascii="Tahoma;sans-serif" w:hAnsi="Tahoma;sans-serif"/>
          <w:b/>
          <w:i w:val="false"/>
          <w:caps w:val="false"/>
          <w:smallCaps w:val="false"/>
          <w:strike w:val="false"/>
          <w:dstrike w:val="false"/>
          <w:color w:val="000000"/>
          <w:sz w:val="22"/>
          <w:szCs w:val="22"/>
          <w:u w:val="none"/>
          <w:shd w:fill="auto" w:val="clear"/>
        </w:rPr>
        <w:t>NORMES D’ÚS DE DISPOSITIUS MÒBILS A CLASSE</w:t>
      </w:r>
    </w:p>
    <w:p>
      <w:pPr>
        <w:pStyle w:val="TextBody"/>
        <w:pageBreakBefore w:val="false"/>
        <w:bidi w:val="0"/>
        <w:spacing w:lineRule="auto" w:line="360" w:before="274" w:after="274"/>
        <w:ind w:left="0" w:right="0" w:hanging="0"/>
        <w:jc w:val="left"/>
        <w:rPr/>
      </w:pPr>
      <w:r>
        <w:rPr>
          <w:rFonts w:eastAsia="Tahoma" w:cs="Tahoma;sans-serif" w:ascii="Tahoma;sans-serif" w:hAnsi="Tahoma;sans-serif"/>
          <w:b w:val="false"/>
          <w:i w:val="false"/>
          <w:caps w:val="false"/>
          <w:smallCaps w:val="false"/>
          <w:strike w:val="false"/>
          <w:dstrike w:val="false"/>
          <w:color w:val="000000"/>
          <w:sz w:val="22"/>
          <w:szCs w:val="22"/>
          <w:u w:val="none"/>
          <w:shd w:fill="auto" w:val="clear"/>
        </w:rPr>
        <w:t>No es permet l'ús de dispositius electrònics personals durant la jornada escolar, llevat que ho autoritzi el professorat amb finalitat exclusivament didàctica. En cas que l'alumnat en faci un ús indegut dins l'aula o taller, el professor demanarà a l'alumne que aturi el telèfon i li faci entrega d'aquest, quedant guardat dintre la caixa habilitada a tal efecte. El dispositiu es retornarà un cop acabades les classes. En el cas de no complir les normes o de portar més d'un telèfon a classe, aquest fet serà motiu de sanció disciplinària i de valoració negativa a l'apartat d’actitud.</w:t>
      </w:r>
    </w:p>
    <w:p>
      <w:pPr>
        <w:pStyle w:val="TextBody"/>
        <w:bidi w:val="0"/>
        <w:spacing w:lineRule="auto" w:line="360" w:before="274" w:after="274"/>
        <w:ind w:left="0" w:right="0" w:hanging="0"/>
        <w:jc w:val="left"/>
        <w:rPr/>
      </w:pPr>
      <w:r>
        <w:rPr/>
      </w:r>
      <w:r>
        <w:br w:type="page"/>
      </w:r>
    </w:p>
    <w:p>
      <w:pPr>
        <w:pStyle w:val="TextBody"/>
        <w:numPr>
          <w:ilvl w:val="0"/>
          <w:numId w:val="10"/>
        </w:numPr>
        <w:spacing w:lineRule="auto" w:line="276"/>
        <w:ind w:left="360" w:right="0" w:hanging="360"/>
        <w:jc w:val="both"/>
        <w:rPr>
          <w:rFonts w:ascii="Tahoma;sans-serif" w:hAnsi="Tahoma;sans-serif" w:eastAsia="Tahoma" w:cs="Tahoma;sans-serif"/>
          <w:b/>
          <w:b/>
          <w:i w:val="false"/>
          <w:i w:val="false"/>
          <w:caps w:val="false"/>
          <w:smallCaps w:val="false"/>
          <w:strike w:val="false"/>
          <w:dstrike w:val="false"/>
          <w:color w:val="000000"/>
          <w:sz w:val="22"/>
          <w:szCs w:val="22"/>
          <w:u w:val="none"/>
        </w:rPr>
      </w:pPr>
      <w:r>
        <w:rPr>
          <w:rFonts w:eastAsia="Tahoma" w:cs="Tahoma;sans-serif" w:ascii="Tahoma;sans-serif" w:hAnsi="Tahoma;sans-serif"/>
          <w:b/>
          <w:i w:val="false"/>
          <w:caps w:val="false"/>
          <w:smallCaps w:val="false"/>
          <w:strike w:val="false"/>
          <w:dstrike w:val="false"/>
          <w:color w:val="000000"/>
          <w:sz w:val="22"/>
          <w:szCs w:val="22"/>
          <w:u w:val="none"/>
        </w:rPr>
        <w:t>TAULA ACTIVITATS FEMPO (CURS 2425)</w:t>
      </w:r>
    </w:p>
    <w:p>
      <w:pPr>
        <w:pStyle w:val="TextBody"/>
        <w:pageBreakBefore w:val="false"/>
        <w:bidi w:val="0"/>
        <w:spacing w:lineRule="auto" w:line="326" w:before="0" w:after="0"/>
        <w:jc w:val="both"/>
        <w:rPr>
          <w:rFonts w:ascii="Tahoma;sans-serif" w:hAnsi="Tahoma;sans-serif" w:cs="Tahoma;sans-serif"/>
          <w:b w:val="false"/>
          <w:b w:val="false"/>
          <w:i w:val="false"/>
          <w:i w:val="false"/>
          <w:caps w:val="false"/>
          <w:smallCaps w:val="false"/>
          <w:strike w:val="false"/>
          <w:dstrike w:val="false"/>
          <w:color w:val="000000"/>
          <w:sz w:val="22"/>
          <w:u w:val="none"/>
        </w:rPr>
      </w:pPr>
      <w:r>
        <w:rPr/>
      </w:r>
    </w:p>
    <w:p>
      <w:pPr>
        <w:pStyle w:val="Normal"/>
        <w:numPr>
          <w:ilvl w:val="0"/>
          <w:numId w:val="0"/>
        </w:numPr>
        <w:spacing w:lineRule="auto" w:line="276"/>
        <w:ind w:left="360" w:right="0" w:hanging="0"/>
        <w:jc w:val="both"/>
        <w:rPr/>
      </w:pPr>
      <w:r>
        <w:rPr/>
      </w:r>
    </w:p>
    <w:p>
      <w:pPr>
        <w:sectPr>
          <w:headerReference w:type="default" r:id="rId2"/>
          <w:footerReference w:type="default" r:id="rId3"/>
          <w:type w:val="nextPage"/>
          <w:pgSz w:orient="landscape" w:w="16838" w:h="11906"/>
          <w:pgMar w:left="720" w:right="720" w:header="284" w:top="341" w:footer="170" w:bottom="567" w:gutter="0"/>
          <w:pgNumType w:start="1" w:fmt="decimal"/>
          <w:formProt w:val="false"/>
          <w:textDirection w:val="lrTb"/>
          <w:docGrid w:type="default" w:linePitch="100" w:charSpace="0"/>
        </w:sectPr>
      </w:pPr>
    </w:p>
    <w:tbl>
      <w:tblPr>
        <w:tblW w:w="1479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0" w:type="dxa"/>
          <w:bottom w:w="100" w:type="dxa"/>
          <w:right w:w="100" w:type="dxa"/>
        </w:tblCellMar>
      </w:tblPr>
      <w:tblGrid>
        <w:gridCol w:w="2081"/>
        <w:gridCol w:w="911"/>
        <w:gridCol w:w="1106"/>
        <w:gridCol w:w="1211"/>
        <w:gridCol w:w="6731"/>
        <w:gridCol w:w="1436"/>
        <w:gridCol w:w="1316"/>
      </w:tblGrid>
      <w:tr>
        <w:trPr>
          <w:tblHeader w:val="true"/>
        </w:trPr>
        <w:tc>
          <w:tcPr>
            <w:tcW w:w="14792"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i w:val="false"/>
                <w:caps w:val="false"/>
                <w:smallCaps w:val="false"/>
                <w:strike w:val="false"/>
                <w:dstrike w:val="false"/>
                <w:color w:val="222222"/>
                <w:sz w:val="22"/>
                <w:highlight w:val="white"/>
                <w:u w:val="none"/>
                <w:effect w:val="none"/>
              </w:rPr>
            </w:pPr>
            <w:r>
              <w:rPr>
                <w:rFonts w:ascii="Arial;sans-serif" w:hAnsi="Arial;sans-serif"/>
                <w:b/>
                <w:i w:val="false"/>
                <w:caps w:val="false"/>
                <w:smallCaps w:val="false"/>
                <w:strike w:val="false"/>
                <w:dstrike w:val="false"/>
                <w:color w:val="222222"/>
                <w:sz w:val="22"/>
                <w:highlight w:val="white"/>
                <w:u w:val="none"/>
                <w:effect w:val="none"/>
              </w:rPr>
              <w:t>1R CURS</w:t>
            </w:r>
          </w:p>
        </w:tc>
      </w:tr>
      <w:tr>
        <w:trPr>
          <w:tblHeader w:val="true"/>
        </w:trPr>
        <w:tc>
          <w:tcPr>
            <w:tcW w:w="2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i w:val="false"/>
                <w:caps w:val="false"/>
                <w:smallCaps w:val="false"/>
                <w:strike w:val="false"/>
                <w:dstrike w:val="false"/>
                <w:color w:val="222222"/>
                <w:sz w:val="22"/>
                <w:highlight w:val="white"/>
                <w:u w:val="none"/>
                <w:effect w:val="none"/>
              </w:rPr>
            </w:pPr>
            <w:r>
              <w:rPr>
                <w:rFonts w:ascii="Arial;sans-serif" w:hAnsi="Arial;sans-serif"/>
                <w:b/>
                <w:i w:val="false"/>
                <w:caps w:val="false"/>
                <w:smallCaps w:val="false"/>
                <w:strike w:val="false"/>
                <w:dstrike w:val="false"/>
                <w:color w:val="222222"/>
                <w:sz w:val="22"/>
                <w:highlight w:val="white"/>
                <w:u w:val="none"/>
                <w:effect w:val="none"/>
              </w:rPr>
              <w:t>MÒDUL PROFESSIONAL</w:t>
            </w:r>
          </w:p>
        </w:tc>
        <w:tc>
          <w:tcPr>
            <w:tcW w:w="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i w:val="false"/>
                <w:caps w:val="false"/>
                <w:smallCaps w:val="false"/>
                <w:strike w:val="false"/>
                <w:dstrike w:val="false"/>
                <w:color w:val="222222"/>
                <w:sz w:val="22"/>
                <w:highlight w:val="white"/>
                <w:u w:val="none"/>
                <w:effect w:val="none"/>
              </w:rPr>
            </w:pPr>
            <w:r>
              <w:rPr>
                <w:rFonts w:ascii="Arial;sans-serif" w:hAnsi="Arial;sans-serif"/>
                <w:b/>
                <w:i w:val="false"/>
                <w:caps w:val="false"/>
                <w:smallCaps w:val="false"/>
                <w:strike w:val="false"/>
                <w:dstrike w:val="false"/>
                <w:color w:val="222222"/>
                <w:sz w:val="22"/>
                <w:highlight w:val="white"/>
                <w:u w:val="none"/>
                <w:effect w:val="none"/>
              </w:rPr>
              <w:t>CODI</w:t>
            </w:r>
          </w:p>
        </w:tc>
        <w:tc>
          <w:tcPr>
            <w:tcW w:w="1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i w:val="false"/>
                <w:caps w:val="false"/>
                <w:smallCaps w:val="false"/>
                <w:strike w:val="false"/>
                <w:dstrike w:val="false"/>
                <w:color w:val="222222"/>
                <w:sz w:val="22"/>
                <w:highlight w:val="white"/>
                <w:u w:val="none"/>
                <w:effect w:val="none"/>
              </w:rPr>
            </w:pPr>
            <w:r>
              <w:rPr>
                <w:rFonts w:ascii="Arial;sans-serif" w:hAnsi="Arial;sans-serif"/>
                <w:b/>
                <w:i w:val="false"/>
                <w:caps w:val="false"/>
                <w:smallCaps w:val="false"/>
                <w:strike w:val="false"/>
                <w:dstrike w:val="false"/>
                <w:color w:val="222222"/>
                <w:sz w:val="22"/>
                <w:highlight w:val="white"/>
                <w:u w:val="none"/>
                <w:effect w:val="none"/>
              </w:rPr>
              <w:t>HORES FEMPO</w:t>
            </w:r>
          </w:p>
        </w:tc>
        <w:tc>
          <w:tcPr>
            <w:tcW w:w="12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i w:val="false"/>
                <w:caps w:val="false"/>
                <w:smallCaps w:val="false"/>
                <w:strike w:val="false"/>
                <w:dstrike w:val="false"/>
                <w:color w:val="222222"/>
                <w:sz w:val="22"/>
                <w:highlight w:val="white"/>
                <w:u w:val="none"/>
                <w:effect w:val="none"/>
              </w:rPr>
            </w:pPr>
            <w:r>
              <w:rPr>
                <w:rFonts w:ascii="Arial;sans-serif" w:hAnsi="Arial;sans-serif"/>
                <w:b/>
                <w:i w:val="false"/>
                <w:caps w:val="false"/>
                <w:smallCaps w:val="false"/>
                <w:strike w:val="false"/>
                <w:dstrike w:val="false"/>
                <w:color w:val="222222"/>
                <w:sz w:val="22"/>
                <w:highlight w:val="white"/>
                <w:u w:val="none"/>
                <w:effect w:val="none"/>
              </w:rPr>
              <w:t>HORES MÒDUL</w:t>
            </w:r>
          </w:p>
        </w:tc>
        <w:tc>
          <w:tcPr>
            <w:tcW w:w="6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i w:val="false"/>
                <w:caps w:val="false"/>
                <w:smallCaps w:val="false"/>
                <w:strike w:val="false"/>
                <w:dstrike w:val="false"/>
                <w:color w:val="222222"/>
                <w:sz w:val="22"/>
                <w:highlight w:val="white"/>
                <w:u w:val="none"/>
                <w:effect w:val="none"/>
              </w:rPr>
            </w:pPr>
            <w:r>
              <w:rPr>
                <w:rFonts w:ascii="Arial;sans-serif" w:hAnsi="Arial;sans-serif"/>
                <w:b/>
                <w:i w:val="false"/>
                <w:caps w:val="false"/>
                <w:smallCaps w:val="false"/>
                <w:strike w:val="false"/>
                <w:dstrike w:val="false"/>
                <w:color w:val="222222"/>
                <w:sz w:val="22"/>
                <w:highlight w:val="white"/>
                <w:u w:val="none"/>
                <w:effect w:val="none"/>
              </w:rPr>
              <w:t>TASQUES</w:t>
            </w:r>
          </w:p>
        </w:tc>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i w:val="false"/>
                <w:caps w:val="false"/>
                <w:smallCaps w:val="false"/>
                <w:strike w:val="false"/>
                <w:dstrike w:val="false"/>
                <w:color w:val="222222"/>
                <w:sz w:val="22"/>
                <w:highlight w:val="white"/>
                <w:u w:val="none"/>
                <w:effect w:val="none"/>
              </w:rPr>
            </w:pPr>
            <w:r>
              <w:rPr>
                <w:rFonts w:ascii="Arial;sans-serif" w:hAnsi="Arial;sans-serif"/>
                <w:b/>
                <w:i w:val="false"/>
                <w:caps w:val="false"/>
                <w:smallCaps w:val="false"/>
                <w:strike w:val="false"/>
                <w:dstrike w:val="false"/>
                <w:color w:val="222222"/>
                <w:sz w:val="22"/>
                <w:highlight w:val="white"/>
                <w:u w:val="none"/>
                <w:effect w:val="none"/>
              </w:rPr>
              <w:t>Resultat</w:t>
            </w:r>
          </w:p>
          <w:p>
            <w:pPr>
              <w:pStyle w:val="TableHeading"/>
              <w:bidi w:val="0"/>
              <w:spacing w:lineRule="auto" w:line="331" w:before="0" w:after="0"/>
              <w:jc w:val="both"/>
              <w:rPr>
                <w:rFonts w:ascii="Arial;sans-serif" w:hAnsi="Arial;sans-serif"/>
                <w:b/>
                <w:i w:val="false"/>
                <w:caps w:val="false"/>
                <w:smallCaps w:val="false"/>
                <w:strike w:val="false"/>
                <w:dstrike w:val="false"/>
                <w:color w:val="222222"/>
                <w:sz w:val="22"/>
                <w:highlight w:val="white"/>
                <w:u w:val="none"/>
                <w:effect w:val="none"/>
              </w:rPr>
            </w:pPr>
            <w:r>
              <w:rPr>
                <w:rFonts w:ascii="Arial;sans-serif" w:hAnsi="Arial;sans-serif"/>
                <w:b/>
                <w:i w:val="false"/>
                <w:caps w:val="false"/>
                <w:smallCaps w:val="false"/>
                <w:strike w:val="false"/>
                <w:dstrike w:val="false"/>
                <w:color w:val="222222"/>
                <w:sz w:val="22"/>
                <w:highlight w:val="white"/>
                <w:u w:val="none"/>
                <w:effect w:val="none"/>
              </w:rPr>
              <w:t>Aprenent</w:t>
            </w:r>
          </w:p>
        </w:tc>
        <w:tc>
          <w:tcPr>
            <w:tcW w:w="1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i w:val="false"/>
                <w:caps w:val="false"/>
                <w:smallCaps w:val="false"/>
                <w:strike w:val="false"/>
                <w:dstrike w:val="false"/>
                <w:color w:val="222222"/>
                <w:sz w:val="22"/>
                <w:highlight w:val="white"/>
                <w:u w:val="none"/>
                <w:effect w:val="none"/>
              </w:rPr>
            </w:pPr>
            <w:r>
              <w:rPr>
                <w:rFonts w:ascii="Arial;sans-serif" w:hAnsi="Arial;sans-serif"/>
                <w:b/>
                <w:i w:val="false"/>
                <w:caps w:val="false"/>
                <w:smallCaps w:val="false"/>
                <w:strike w:val="false"/>
                <w:dstrike w:val="false"/>
                <w:color w:val="222222"/>
                <w:sz w:val="22"/>
                <w:highlight w:val="white"/>
                <w:u w:val="none"/>
                <w:effect w:val="none"/>
              </w:rPr>
              <w:t>%RA en Empresa</w:t>
            </w:r>
          </w:p>
        </w:tc>
      </w:tr>
      <w:tr>
        <w:trPr>
          <w:tblHeader w:val="true"/>
        </w:trPr>
        <w:tc>
          <w:tcPr>
            <w:tcW w:w="208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Mantenimient de les instal·laciones i máquines eléctriques en</w:t>
            </w:r>
          </w:p>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vaixells i embarcacions</w:t>
            </w:r>
          </w:p>
          <w:p>
            <w:pPr>
              <w:pStyle w:val="TableHeading"/>
              <w:rPr/>
            </w:pPr>
            <w:r>
              <w:rPr/>
            </w:r>
          </w:p>
        </w:tc>
        <w:tc>
          <w:tcPr>
            <w:tcW w:w="91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1311</w:t>
            </w:r>
          </w:p>
        </w:tc>
        <w:tc>
          <w:tcPr>
            <w:tcW w:w="110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15</w:t>
            </w:r>
          </w:p>
        </w:tc>
        <w:tc>
          <w:tcPr>
            <w:tcW w:w="121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140</w:t>
            </w:r>
          </w:p>
        </w:tc>
        <w:tc>
          <w:tcPr>
            <w:tcW w:w="6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TASCA 1. AnalitzaR i descriure la instal·lació elèctrica del vaixell o del taller:</w:t>
            </w:r>
          </w:p>
          <w:p>
            <w:pPr>
              <w:pStyle w:val="TableHeading"/>
              <w:numPr>
                <w:ilvl w:val="0"/>
                <w:numId w:val="24"/>
              </w:numPr>
              <w:tabs>
                <w:tab w:val="clear" w:pos="720"/>
                <w:tab w:val="left" w:pos="0" w:leader="none"/>
              </w:tabs>
              <w:bidi w:val="0"/>
              <w:spacing w:lineRule="auto" w:line="331" w:before="0" w:after="0"/>
              <w:ind w:left="707" w:hanging="283"/>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Ubicació del/s quadres elèctrics</w:t>
            </w:r>
          </w:p>
          <w:p>
            <w:pPr>
              <w:pStyle w:val="TableHeading"/>
              <w:numPr>
                <w:ilvl w:val="0"/>
                <w:numId w:val="24"/>
              </w:numPr>
              <w:tabs>
                <w:tab w:val="clear" w:pos="720"/>
                <w:tab w:val="left" w:pos="0" w:leader="none"/>
              </w:tabs>
              <w:bidi w:val="0"/>
              <w:spacing w:lineRule="auto" w:line="331" w:before="0" w:after="0"/>
              <w:ind w:left="707" w:hanging="283"/>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Composició del quadre elèctric</w:t>
            </w:r>
          </w:p>
          <w:p>
            <w:pPr>
              <w:pStyle w:val="TableHeading"/>
              <w:numPr>
                <w:ilvl w:val="0"/>
                <w:numId w:val="24"/>
              </w:numPr>
              <w:tabs>
                <w:tab w:val="clear" w:pos="720"/>
                <w:tab w:val="left" w:pos="0" w:leader="none"/>
              </w:tabs>
              <w:bidi w:val="0"/>
              <w:spacing w:lineRule="auto" w:line="331" w:before="0" w:after="0"/>
              <w:ind w:left="707" w:hanging="283"/>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Descripció del banc de bateries (si s’escau)</w:t>
            </w:r>
          </w:p>
          <w:p>
            <w:pPr>
              <w:pStyle w:val="TableHeading"/>
              <w:numPr>
                <w:ilvl w:val="0"/>
                <w:numId w:val="24"/>
              </w:numPr>
              <w:tabs>
                <w:tab w:val="clear" w:pos="720"/>
                <w:tab w:val="left" w:pos="0" w:leader="none"/>
              </w:tabs>
              <w:bidi w:val="0"/>
              <w:spacing w:lineRule="auto" w:line="331" w:before="0" w:after="0"/>
              <w:ind w:left="707" w:hanging="283"/>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Tensió/ns de treball i tipus de corrent.</w:t>
            </w:r>
          </w:p>
          <w:p>
            <w:pPr>
              <w:pStyle w:val="TableHeading"/>
              <w:numPr>
                <w:ilvl w:val="0"/>
                <w:numId w:val="24"/>
              </w:numPr>
              <w:tabs>
                <w:tab w:val="clear" w:pos="720"/>
                <w:tab w:val="left" w:pos="0" w:leader="none"/>
              </w:tabs>
              <w:bidi w:val="0"/>
              <w:spacing w:lineRule="auto" w:line="331" w:before="0" w:after="0"/>
              <w:ind w:left="707" w:hanging="283"/>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Potència instal·lada o potència contractada</w:t>
            </w:r>
          </w:p>
          <w:p>
            <w:pPr>
              <w:pStyle w:val="TableHeading"/>
              <w:numPr>
                <w:ilvl w:val="0"/>
                <w:numId w:val="24"/>
              </w:numPr>
              <w:tabs>
                <w:tab w:val="clear" w:pos="720"/>
                <w:tab w:val="left" w:pos="0" w:leader="none"/>
              </w:tabs>
              <w:bidi w:val="0"/>
              <w:spacing w:lineRule="auto" w:line="331" w:before="0" w:after="0"/>
              <w:ind w:left="707" w:hanging="283"/>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Consumidors amb més demanda</w:t>
            </w:r>
          </w:p>
        </w:tc>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RA1 d)</w:t>
            </w:r>
          </w:p>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RA1 e)</w:t>
            </w:r>
          </w:p>
        </w:tc>
        <w:tc>
          <w:tcPr>
            <w:tcW w:w="1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50%</w:t>
            </w:r>
          </w:p>
        </w:tc>
      </w:tr>
      <w:tr>
        <w:trPr>
          <w:tblHeader w:val="true"/>
        </w:trPr>
        <w:tc>
          <w:tcPr>
            <w:tcW w:w="20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sz w:val="4"/>
                <w:szCs w:val="4"/>
              </w:rPr>
            </w:pPr>
            <w:r>
              <w:rPr>
                <w:sz w:val="4"/>
                <w:szCs w:val="4"/>
              </w:rPr>
            </w:r>
          </w:p>
        </w:tc>
        <w:tc>
          <w:tcPr>
            <w:tcW w:w="91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sz w:val="4"/>
                <w:szCs w:val="4"/>
              </w:rPr>
            </w:pPr>
            <w:r>
              <w:rPr>
                <w:sz w:val="4"/>
                <w:szCs w:val="4"/>
              </w:rPr>
            </w:r>
          </w:p>
        </w:tc>
        <w:tc>
          <w:tcPr>
            <w:tcW w:w="11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sz w:val="4"/>
                <w:szCs w:val="4"/>
              </w:rPr>
            </w:pPr>
            <w:r>
              <w:rPr>
                <w:sz w:val="4"/>
                <w:szCs w:val="4"/>
              </w:rPr>
            </w:r>
          </w:p>
        </w:tc>
        <w:tc>
          <w:tcPr>
            <w:tcW w:w="121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sz w:val="4"/>
                <w:szCs w:val="4"/>
              </w:rPr>
            </w:pPr>
            <w:r>
              <w:rPr>
                <w:sz w:val="4"/>
                <w:szCs w:val="4"/>
              </w:rPr>
            </w:r>
          </w:p>
        </w:tc>
        <w:tc>
          <w:tcPr>
            <w:tcW w:w="6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TASCA 2. Identificar les activitats, arèes de treball o maquinària amb més risc d’accident elèctric i suggereix millores</w:t>
            </w:r>
          </w:p>
        </w:tc>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RA8 a)</w:t>
            </w:r>
          </w:p>
        </w:tc>
        <w:tc>
          <w:tcPr>
            <w:tcW w:w="1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50%</w:t>
            </w:r>
          </w:p>
        </w:tc>
      </w:tr>
      <w:tr>
        <w:trPr>
          <w:tblHeader w:val="true"/>
        </w:trPr>
        <w:tc>
          <w:tcPr>
            <w:tcW w:w="20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sz w:val="4"/>
                <w:szCs w:val="4"/>
              </w:rPr>
            </w:pPr>
            <w:r>
              <w:rPr>
                <w:sz w:val="4"/>
                <w:szCs w:val="4"/>
              </w:rPr>
            </w:r>
          </w:p>
        </w:tc>
        <w:tc>
          <w:tcPr>
            <w:tcW w:w="91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sz w:val="4"/>
                <w:szCs w:val="4"/>
              </w:rPr>
            </w:pPr>
            <w:r>
              <w:rPr>
                <w:sz w:val="4"/>
                <w:szCs w:val="4"/>
              </w:rPr>
            </w:r>
          </w:p>
        </w:tc>
        <w:tc>
          <w:tcPr>
            <w:tcW w:w="11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sz w:val="4"/>
                <w:szCs w:val="4"/>
              </w:rPr>
            </w:pPr>
            <w:r>
              <w:rPr>
                <w:sz w:val="4"/>
                <w:szCs w:val="4"/>
              </w:rPr>
            </w:r>
          </w:p>
        </w:tc>
        <w:tc>
          <w:tcPr>
            <w:tcW w:w="121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sz w:val="4"/>
                <w:szCs w:val="4"/>
              </w:rPr>
            </w:pPr>
            <w:r>
              <w:rPr>
                <w:sz w:val="4"/>
                <w:szCs w:val="4"/>
              </w:rPr>
            </w:r>
          </w:p>
        </w:tc>
        <w:tc>
          <w:tcPr>
            <w:tcW w:w="6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TASCA 3. Descriure la preparació prèvia, i posterior neteja i ordre de les tasques de manteniment</w:t>
            </w:r>
          </w:p>
        </w:tc>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RA8 f)</w:t>
            </w:r>
          </w:p>
        </w:tc>
        <w:tc>
          <w:tcPr>
            <w:tcW w:w="1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50%</w:t>
            </w:r>
          </w:p>
        </w:tc>
      </w:tr>
      <w:tr>
        <w:trPr>
          <w:tblHeader w:val="true"/>
        </w:trPr>
        <w:tc>
          <w:tcPr>
            <w:tcW w:w="208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sz w:val="4"/>
                <w:szCs w:val="4"/>
              </w:rPr>
            </w:pPr>
            <w:r>
              <w:rPr>
                <w:sz w:val="4"/>
                <w:szCs w:val="4"/>
              </w:rPr>
            </w:r>
          </w:p>
        </w:tc>
        <w:tc>
          <w:tcPr>
            <w:tcW w:w="91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sz w:val="4"/>
                <w:szCs w:val="4"/>
              </w:rPr>
            </w:pPr>
            <w:r>
              <w:rPr>
                <w:sz w:val="4"/>
                <w:szCs w:val="4"/>
              </w:rPr>
            </w:r>
          </w:p>
        </w:tc>
        <w:tc>
          <w:tcPr>
            <w:tcW w:w="110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sz w:val="4"/>
                <w:szCs w:val="4"/>
              </w:rPr>
            </w:pPr>
            <w:r>
              <w:rPr>
                <w:sz w:val="4"/>
                <w:szCs w:val="4"/>
              </w:rPr>
            </w:r>
          </w:p>
        </w:tc>
        <w:tc>
          <w:tcPr>
            <w:tcW w:w="121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rPr>
                <w:sz w:val="4"/>
                <w:szCs w:val="4"/>
              </w:rPr>
            </w:pPr>
            <w:r>
              <w:rPr>
                <w:sz w:val="4"/>
                <w:szCs w:val="4"/>
              </w:rPr>
            </w:r>
          </w:p>
        </w:tc>
        <w:tc>
          <w:tcPr>
            <w:tcW w:w="67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TASCA 4. Descriure el sistema de gestió de residus</w:t>
            </w:r>
          </w:p>
        </w:tc>
        <w:tc>
          <w:tcPr>
            <w:tcW w:w="14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RA8 h)</w:t>
            </w:r>
          </w:p>
        </w:tc>
        <w:tc>
          <w:tcPr>
            <w:tcW w:w="1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Heading"/>
              <w:bidi w:val="0"/>
              <w:spacing w:lineRule="auto" w:line="331" w:before="0" w:after="0"/>
              <w:jc w:val="both"/>
              <w:rPr>
                <w:rFonts w:ascii="Arial;sans-serif" w:hAnsi="Arial;sans-serif"/>
                <w:b w:val="false"/>
                <w:i w:val="false"/>
                <w:caps w:val="false"/>
                <w:smallCaps w:val="false"/>
                <w:strike w:val="false"/>
                <w:dstrike w:val="false"/>
                <w:color w:val="222222"/>
                <w:sz w:val="22"/>
                <w:highlight w:val="white"/>
                <w:u w:val="none"/>
                <w:effect w:val="none"/>
              </w:rPr>
            </w:pPr>
            <w:r>
              <w:rPr>
                <w:rFonts w:ascii="Arial;sans-serif" w:hAnsi="Arial;sans-serif"/>
                <w:b w:val="false"/>
                <w:i w:val="false"/>
                <w:caps w:val="false"/>
                <w:smallCaps w:val="false"/>
                <w:strike w:val="false"/>
                <w:dstrike w:val="false"/>
                <w:color w:val="222222"/>
                <w:sz w:val="22"/>
                <w:highlight w:val="white"/>
                <w:u w:val="none"/>
                <w:effect w:val="none"/>
              </w:rPr>
              <w:t>50%</w:t>
            </w:r>
          </w:p>
        </w:tc>
      </w:tr>
    </w:tbl>
    <w:p>
      <w:pPr>
        <w:pStyle w:val="TextBody"/>
        <w:rPr/>
      </w:pPr>
      <w:r>
        <w:rPr/>
      </w:r>
    </w:p>
    <w:p>
      <w:pPr>
        <w:sectPr>
          <w:type w:val="continuous"/>
          <w:pgSz w:orient="landscape" w:w="16838" w:h="11906"/>
          <w:pgMar w:left="720" w:right="720" w:header="284" w:top="341" w:footer="170" w:bottom="567" w:gutter="0"/>
          <w:formProt w:val="false"/>
          <w:textDirection w:val="lrTb"/>
          <w:docGrid w:type="default" w:linePitch="100" w:charSpace="0"/>
        </w:sectPr>
      </w:pPr>
    </w:p>
    <w:p>
      <w:pPr>
        <w:pStyle w:val="Normal"/>
        <w:rPr/>
      </w:pPr>
      <w:r>
        <w:rPr/>
        <w:br/>
        <w:br/>
      </w:r>
      <w:r>
        <w:br w:type="page"/>
      </w:r>
    </w:p>
    <w:p>
      <w:pPr>
        <w:pStyle w:val="TextBody"/>
        <w:numPr>
          <w:ilvl w:val="0"/>
          <w:numId w:val="23"/>
        </w:numPr>
        <w:spacing w:lineRule="auto" w:line="276"/>
        <w:jc w:val="both"/>
        <w:rPr>
          <w:rFonts w:ascii="Tahoma;sans-serif" w:hAnsi="Tahoma;sans-serif" w:eastAsia="Tahoma" w:cs="Tahoma;sans-serif"/>
          <w:b/>
          <w:b/>
          <w:i w:val="false"/>
          <w:i w:val="false"/>
          <w:caps w:val="false"/>
          <w:smallCaps w:val="false"/>
          <w:strike w:val="false"/>
          <w:dstrike w:val="false"/>
          <w:color w:val="000000"/>
          <w:sz w:val="22"/>
          <w:szCs w:val="22"/>
          <w:u w:val="none"/>
        </w:rPr>
      </w:pPr>
      <w:r>
        <w:rPr>
          <w:rFonts w:eastAsia="Tahoma" w:cs="Tahoma;sans-serif" w:ascii="Tahoma;sans-serif" w:hAnsi="Tahoma;sans-serif"/>
          <w:b/>
          <w:i w:val="false"/>
          <w:caps w:val="false"/>
          <w:smallCaps w:val="false"/>
          <w:strike w:val="false"/>
          <w:dstrike w:val="false"/>
          <w:color w:val="000000"/>
          <w:sz w:val="22"/>
          <w:szCs w:val="22"/>
          <w:u w:val="none"/>
        </w:rPr>
        <w:t>TAULA ACTIVITATS FEMPO (CURS 2425)</w:t>
      </w:r>
    </w:p>
    <w:p>
      <w:pPr>
        <w:pStyle w:val="TextBody"/>
        <w:numPr>
          <w:ilvl w:val="0"/>
          <w:numId w:val="0"/>
        </w:numPr>
        <w:spacing w:lineRule="auto" w:line="276"/>
        <w:ind w:left="360" w:right="0" w:hanging="0"/>
        <w:jc w:val="both"/>
        <w:rPr/>
      </w:pPr>
      <w:r>
        <w:rPr/>
      </w:r>
    </w:p>
    <w:tbl>
      <w:tblPr>
        <w:tblW w:w="1403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0" w:type="dxa"/>
          <w:bottom w:w="100" w:type="dxa"/>
          <w:right w:w="100" w:type="dxa"/>
        </w:tblCellMar>
      </w:tblPr>
      <w:tblGrid>
        <w:gridCol w:w="2298"/>
        <w:gridCol w:w="793"/>
        <w:gridCol w:w="1049"/>
        <w:gridCol w:w="1170"/>
        <w:gridCol w:w="4050"/>
        <w:gridCol w:w="990"/>
        <w:gridCol w:w="1214"/>
        <w:gridCol w:w="1088"/>
        <w:gridCol w:w="1382"/>
      </w:tblGrid>
      <w:tr>
        <w:trPr/>
        <w:tc>
          <w:tcPr>
            <w:tcW w:w="14034"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1ER</w:t>
            </w:r>
            <w:r>
              <w:rPr>
                <w:rFonts w:cs="Arial;sans-serif" w:ascii="Arial;sans-serif" w:hAnsi="Arial;sans-serif"/>
                <w:b w:val="false"/>
                <w:i w:val="false"/>
                <w:caps w:val="false"/>
                <w:smallCaps w:val="false"/>
                <w:strike w:val="false"/>
                <w:dstrike w:val="false"/>
                <w:color w:val="222222"/>
                <w:sz w:val="22"/>
                <w:highlight w:val="white"/>
                <w:u w:val="none"/>
              </w:rPr>
              <w:t xml:space="preserve"> CURS</w:t>
            </w:r>
          </w:p>
        </w:tc>
      </w:tr>
      <w:tr>
        <w:trPr/>
        <w:tc>
          <w:tcPr>
            <w:tcW w:w="2298"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MÒDUL PROFESSIONAL</w:t>
            </w:r>
          </w:p>
        </w:tc>
        <w:tc>
          <w:tcPr>
            <w:tcW w:w="793"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CODI</w:t>
            </w:r>
          </w:p>
        </w:tc>
        <w:tc>
          <w:tcPr>
            <w:tcW w:w="1049"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HORES FEMPO</w:t>
            </w:r>
          </w:p>
        </w:tc>
        <w:tc>
          <w:tcPr>
            <w:tcW w:w="117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pPr>
            <w:r>
              <w:rPr>
                <w:rFonts w:cs="Arial;sans-serif" w:ascii="Arial;sans-serif" w:hAnsi="Arial;sans-serif"/>
                <w:b w:val="false"/>
                <w:i w:val="false"/>
                <w:caps w:val="false"/>
                <w:smallCaps w:val="false"/>
                <w:strike w:val="false"/>
                <w:dstrike w:val="false"/>
                <w:color w:val="222222"/>
                <w:sz w:val="22"/>
                <w:highlight w:val="white"/>
                <w:u w:val="none"/>
              </w:rPr>
              <w:t>HORES MÒDUL</w:t>
            </w:r>
          </w:p>
        </w:tc>
        <w:tc>
          <w:tcPr>
            <w:tcW w:w="40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TASQUES</w:t>
            </w:r>
          </w:p>
        </w:tc>
        <w:tc>
          <w:tcPr>
            <w:tcW w:w="9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pPr>
            <w:r>
              <w:rPr>
                <w:rFonts w:cs="Arial;sans-serif" w:ascii="Arial;sans-serif" w:hAnsi="Arial;sans-serif"/>
                <w:b w:val="false"/>
                <w:i w:val="false"/>
                <w:caps w:val="false"/>
                <w:smallCaps w:val="false"/>
                <w:strike w:val="false"/>
                <w:dstrike w:val="false"/>
                <w:color w:val="222222"/>
                <w:sz w:val="22"/>
                <w:highlight w:val="white"/>
                <w:u w:val="none"/>
              </w:rPr>
              <w:t>RA</w:t>
            </w:r>
          </w:p>
        </w:tc>
        <w:tc>
          <w:tcPr>
            <w:tcW w:w="1214"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 RA en Empresa</w:t>
            </w:r>
          </w:p>
        </w:tc>
        <w:tc>
          <w:tcPr>
            <w:tcW w:w="10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Empresa</w:t>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Centre Educatiu</w:t>
            </w:r>
          </w:p>
        </w:tc>
      </w:tr>
      <w:tr>
        <w:trPr/>
        <w:tc>
          <w:tcPr>
            <w:tcW w:w="2298"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left"/>
              <w:rPr>
                <w:rFonts w:ascii="Tahoma" w:hAnsi="Tahoma" w:eastAsia="Tahoma" w:cs="Tahoma"/>
                <w:b w:val="false"/>
                <w:b w:val="false"/>
                <w:bCs w:val="false"/>
                <w:i w:val="false"/>
                <w:i w:val="false"/>
                <w:caps w:val="false"/>
                <w:smallCaps w:val="false"/>
                <w:strike w:val="false"/>
                <w:dstrike w:val="false"/>
                <w:color w:val="000000"/>
                <w:sz w:val="22"/>
                <w:szCs w:val="22"/>
                <w:highlight w:val="white"/>
                <w:u w:val="none"/>
              </w:rPr>
            </w:pPr>
            <w:r>
              <w:rPr>
                <w:rFonts w:eastAsia="Tahoma" w:cs="Tahoma" w:ascii="Tahoma" w:hAnsi="Tahoma"/>
                <w:b w:val="false"/>
                <w:bCs w:val="false"/>
                <w:i w:val="false"/>
                <w:caps w:val="false"/>
                <w:smallCaps w:val="false"/>
                <w:strike w:val="false"/>
                <w:dstrike w:val="false"/>
                <w:color w:val="000000"/>
                <w:sz w:val="22"/>
                <w:szCs w:val="22"/>
                <w:highlight w:val="white"/>
                <w:u w:val="none"/>
              </w:rPr>
              <w:t xml:space="preserve">Organització del manteniment i muntatge d’instal·lacions i sistemes elèctrics en vaixells i embarcacions  </w:t>
            </w:r>
          </w:p>
        </w:tc>
        <w:tc>
          <w:tcPr>
            <w:tcW w:w="793"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1312</w:t>
            </w:r>
          </w:p>
        </w:tc>
        <w:tc>
          <w:tcPr>
            <w:tcW w:w="1049"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15</w:t>
            </w:r>
          </w:p>
        </w:tc>
        <w:tc>
          <w:tcPr>
            <w:tcW w:w="1170"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150</w:t>
            </w:r>
          </w:p>
        </w:tc>
        <w:tc>
          <w:tcPr>
            <w:tcW w:w="40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extBody"/>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 xml:space="preserve">TASCA 1. </w:t>
            </w:r>
          </w:p>
          <w:p>
            <w:pPr>
              <w:pStyle w:val="TextBody"/>
              <w:bidi w:val="0"/>
              <w:spacing w:lineRule="auto" w:line="288" w:before="0" w:after="0"/>
              <w:jc w:val="both"/>
              <w:rPr/>
            </w:pPr>
            <w:r>
              <w:rPr>
                <w:rFonts w:cs="Arial;sans-serif" w:ascii="Arial;sans-serif" w:hAnsi="Arial;sans-serif"/>
                <w:b w:val="false"/>
                <w:i w:val="false"/>
                <w:caps w:val="false"/>
                <w:smallCaps w:val="false"/>
                <w:strike w:val="false"/>
                <w:dstrike w:val="false"/>
                <w:color w:val="222222"/>
                <w:sz w:val="22"/>
                <w:highlight w:val="white"/>
                <w:u w:val="none"/>
              </w:rPr>
              <w:t>Analitzar i descriure la instal·lació frigorífica del vaixell o del taller:</w:t>
            </w:r>
          </w:p>
          <w:p>
            <w:pPr>
              <w:pStyle w:val="TextBody"/>
              <w:bidi w:val="0"/>
              <w:spacing w:lineRule="auto" w:line="328" w:before="0" w:after="0"/>
              <w:jc w:val="both"/>
              <w:rPr/>
            </w:pPr>
            <w:r>
              <w:rPr>
                <w:rFonts w:cs="Arial;sans-serif" w:ascii="Arial;sans-serif" w:hAnsi="Arial;sans-serif"/>
                <w:b w:val="false"/>
                <w:i w:val="false"/>
                <w:caps w:val="false"/>
                <w:smallCaps w:val="false"/>
                <w:strike w:val="false"/>
                <w:dstrike w:val="false"/>
                <w:color w:val="222222"/>
                <w:sz w:val="22"/>
                <w:highlight w:val="white"/>
                <w:u w:val="none"/>
              </w:rPr>
              <w:t>- Ubicació dels components principals</w:t>
            </w:r>
          </w:p>
          <w:p>
            <w:pPr>
              <w:pStyle w:val="TextBody"/>
              <w:bidi w:val="0"/>
              <w:spacing w:lineRule="auto" w:line="32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 Descripció dels components.</w:t>
            </w:r>
          </w:p>
          <w:p>
            <w:pPr>
              <w:pStyle w:val="TextBody"/>
              <w:bidi w:val="0"/>
              <w:spacing w:lineRule="auto" w:line="328" w:before="0" w:after="0"/>
              <w:jc w:val="left"/>
              <w:rPr/>
            </w:pPr>
            <w:r>
              <w:rPr>
                <w:rFonts w:cs="Arial;sans-serif" w:ascii="Arial;sans-serif" w:hAnsi="Arial;sans-serif"/>
                <w:b w:val="false"/>
                <w:i w:val="false"/>
                <w:caps w:val="false"/>
                <w:smallCaps w:val="false"/>
                <w:strike w:val="false"/>
                <w:dstrike w:val="false"/>
                <w:color w:val="222222"/>
                <w:sz w:val="22"/>
                <w:highlight w:val="white"/>
                <w:u w:val="none"/>
              </w:rPr>
              <w:t>- Fer un esquema de connexió dels components, utilitzant símbols normats (UNE 1861)</w:t>
            </w:r>
          </w:p>
          <w:p>
            <w:pPr>
              <w:pStyle w:val="TextBody"/>
              <w:bidi w:val="0"/>
              <w:spacing w:lineRule="auto" w:line="32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 Identificar els refrigerants utilitzats i estudiar les característiques, utilitzant les fitxes tècniques i de seguretat corresponents</w:t>
            </w:r>
          </w:p>
          <w:p>
            <w:pPr>
              <w:pStyle w:val="TableContents"/>
              <w:bidi w:val="0"/>
              <w:spacing w:lineRule="auto" w:line="288" w:before="0" w:after="0"/>
              <w:jc w:val="both"/>
              <w:rPr/>
            </w:pPr>
            <w:r>
              <w:rPr/>
            </w:r>
          </w:p>
          <w:p>
            <w:pPr>
              <w:pStyle w:val="TableContents"/>
              <w:bidi w:val="0"/>
              <w:spacing w:lineRule="auto" w:line="288" w:before="0" w:after="0"/>
              <w:jc w:val="both"/>
              <w:rPr>
                <w:rFonts w:ascii="Arial;sans-serif" w:hAnsi="Arial;sans-serif" w:cs="Arial;sans-serif"/>
                <w:highlight w:val="white"/>
              </w:rPr>
            </w:pPr>
            <w:r>
              <w:rPr>
                <w:rFonts w:cs="Arial;sans-serif" w:ascii="Arial;sans-serif" w:hAnsi="Arial;sans-serif"/>
                <w:highlight w:val="white"/>
              </w:rPr>
              <w:t xml:space="preserve">TASCA 2. </w:t>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shd w:fill="FFFFFF" w:val="clear"/>
              </w:rPr>
              <w:t>Verificar l’estat dels components dels sistemes d’evaporació i condensació.</w:t>
            </w:r>
          </w:p>
        </w:tc>
        <w:tc>
          <w:tcPr>
            <w:tcW w:w="9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pPr>
            <w:r>
              <w:rPr>
                <w:rFonts w:cs="Arial;sans-serif" w:ascii="Arial;sans-serif" w:hAnsi="Arial;sans-serif"/>
                <w:b w:val="false"/>
                <w:i w:val="false"/>
                <w:caps w:val="false"/>
                <w:smallCaps w:val="false"/>
                <w:strike w:val="false"/>
                <w:dstrike w:val="false"/>
                <w:color w:val="222222"/>
                <w:sz w:val="22"/>
                <w:highlight w:val="white"/>
                <w:u w:val="none"/>
              </w:rPr>
              <w:t>RA1 b)</w:t>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RA1 d)</w:t>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RA1 e)</w:t>
            </w:r>
          </w:p>
        </w:tc>
        <w:tc>
          <w:tcPr>
            <w:tcW w:w="1214"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pPr>
            <w:r>
              <w:rPr>
                <w:caps w:val="false"/>
                <w:smallCaps w:val="false"/>
                <w:strike w:val="false"/>
                <w:dstrike w:val="false"/>
                <w:color w:val="222222"/>
                <w:highlight w:val="white"/>
                <w:u w:val="none"/>
              </w:rPr>
              <w:t>30 </w:t>
            </w:r>
          </w:p>
        </w:tc>
        <w:tc>
          <w:tcPr>
            <w:tcW w:w="10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X</w:t>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X</w:t>
            </w:r>
          </w:p>
        </w:tc>
      </w:tr>
      <w:tr>
        <w:trPr/>
        <w:tc>
          <w:tcPr>
            <w:tcW w:w="2298"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snapToGrid w:val="false"/>
              <w:rPr>
                <w:sz w:val="4"/>
                <w:szCs w:val="4"/>
              </w:rPr>
            </w:pPr>
            <w:r>
              <w:rPr>
                <w:sz w:val="4"/>
                <w:szCs w:val="4"/>
              </w:rPr>
            </w:r>
          </w:p>
        </w:tc>
        <w:tc>
          <w:tcPr>
            <w:tcW w:w="793"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snapToGrid w:val="false"/>
              <w:rPr>
                <w:sz w:val="4"/>
                <w:szCs w:val="4"/>
              </w:rPr>
            </w:pPr>
            <w:r>
              <w:rPr>
                <w:sz w:val="4"/>
                <w:szCs w:val="4"/>
              </w:rPr>
            </w:r>
          </w:p>
        </w:tc>
        <w:tc>
          <w:tcPr>
            <w:tcW w:w="1049"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snapToGrid w:val="false"/>
              <w:rPr>
                <w:sz w:val="4"/>
                <w:szCs w:val="4"/>
              </w:rPr>
            </w:pPr>
            <w:r>
              <w:rPr>
                <w:sz w:val="4"/>
                <w:szCs w:val="4"/>
              </w:rPr>
            </w:r>
          </w:p>
        </w:tc>
        <w:tc>
          <w:tcPr>
            <w:tcW w:w="1170"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snapToGrid w:val="false"/>
              <w:rPr>
                <w:sz w:val="4"/>
                <w:szCs w:val="4"/>
              </w:rPr>
            </w:pPr>
            <w:r>
              <w:rPr>
                <w:sz w:val="4"/>
                <w:szCs w:val="4"/>
              </w:rPr>
            </w:r>
          </w:p>
        </w:tc>
        <w:tc>
          <w:tcPr>
            <w:tcW w:w="40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TASCA 1</w:t>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Recuperar refrigerant</w:t>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TASCA 2</w:t>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Cercar fuites</w:t>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TASCA 3</w:t>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 xml:space="preserve">Fer buit </w:t>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TASCA 4</w:t>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Carregar refrigerant</w:t>
            </w:r>
          </w:p>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r>
          </w:p>
          <w:p>
            <w:pPr>
              <w:pStyle w:val="TableContents"/>
              <w:bidi w:val="0"/>
              <w:spacing w:lineRule="auto" w:line="288" w:before="0" w:after="0"/>
              <w:jc w:val="both"/>
              <w:rPr/>
            </w:pPr>
            <w:r>
              <w:rPr>
                <w:rFonts w:cs="Arial;sans-serif" w:ascii="Arial;sans-serif" w:hAnsi="Arial;sans-serif"/>
                <w:b w:val="false"/>
                <w:i w:val="false"/>
                <w:caps w:val="false"/>
                <w:smallCaps w:val="false"/>
                <w:strike w:val="false"/>
                <w:dstrike w:val="false"/>
                <w:color w:val="222222"/>
                <w:sz w:val="22"/>
                <w:highlight w:val="white"/>
                <w:u w:val="none"/>
              </w:rPr>
              <w:t>TASCA 5</w:t>
            </w:r>
          </w:p>
          <w:p>
            <w:pPr>
              <w:pStyle w:val="TableContents"/>
              <w:bidi w:val="0"/>
              <w:spacing w:lineRule="auto" w:line="288" w:before="0" w:after="0"/>
              <w:jc w:val="both"/>
              <w:rPr/>
            </w:pPr>
            <w:r>
              <w:rPr>
                <w:rFonts w:cs="Arial;sans-serif" w:ascii="Arial;sans-serif" w:hAnsi="Arial;sans-serif"/>
                <w:b w:val="false"/>
                <w:i w:val="false"/>
                <w:caps w:val="false"/>
                <w:smallCaps w:val="false"/>
                <w:strike w:val="false"/>
                <w:dstrike w:val="false"/>
                <w:color w:val="222222"/>
                <w:sz w:val="22"/>
                <w:highlight w:val="white"/>
                <w:u w:val="none"/>
              </w:rPr>
              <w:t>Ajustament del elements de control i regulació de la instal·lació</w:t>
            </w:r>
          </w:p>
        </w:tc>
        <w:tc>
          <w:tcPr>
            <w:tcW w:w="990"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pPr>
            <w:r>
              <w:rPr>
                <w:rFonts w:cs="Arial;sans-serif" w:ascii="Arial;sans-serif" w:hAnsi="Arial;sans-serif"/>
                <w:b w:val="false"/>
                <w:i w:val="false"/>
                <w:caps w:val="false"/>
                <w:smallCaps w:val="false"/>
                <w:strike w:val="false"/>
                <w:dstrike w:val="false"/>
                <w:color w:val="222222"/>
                <w:sz w:val="22"/>
                <w:highlight w:val="white"/>
                <w:u w:val="none"/>
              </w:rPr>
              <w:t>RA2 a)</w:t>
            </w:r>
          </w:p>
          <w:p>
            <w:pPr>
              <w:pStyle w:val="TableContents"/>
              <w:bidi w:val="0"/>
              <w:spacing w:lineRule="auto" w:line="288" w:before="0" w:after="0"/>
              <w:jc w:val="both"/>
              <w:rPr/>
            </w:pPr>
            <w:r>
              <w:rPr>
                <w:rFonts w:cs="Arial;sans-serif" w:ascii="Arial;sans-serif" w:hAnsi="Arial;sans-serif"/>
                <w:b w:val="false"/>
                <w:i w:val="false"/>
                <w:caps w:val="false"/>
                <w:smallCaps w:val="false"/>
                <w:strike w:val="false"/>
                <w:dstrike w:val="false"/>
                <w:color w:val="222222"/>
                <w:sz w:val="22"/>
                <w:highlight w:val="white"/>
                <w:u w:val="none"/>
              </w:rPr>
              <w:t>RA2 b)</w:t>
            </w:r>
          </w:p>
          <w:p>
            <w:pPr>
              <w:pStyle w:val="TableContents"/>
              <w:bidi w:val="0"/>
              <w:spacing w:lineRule="auto" w:line="288" w:before="0" w:after="0"/>
              <w:jc w:val="both"/>
              <w:rPr/>
            </w:pPr>
            <w:r>
              <w:rPr>
                <w:rFonts w:cs="Arial;sans-serif" w:ascii="Arial;sans-serif" w:hAnsi="Arial;sans-serif"/>
                <w:b w:val="false"/>
                <w:i w:val="false"/>
                <w:caps w:val="false"/>
                <w:smallCaps w:val="false"/>
                <w:strike w:val="false"/>
                <w:dstrike w:val="false"/>
                <w:color w:val="222222"/>
                <w:sz w:val="22"/>
                <w:highlight w:val="white"/>
                <w:u w:val="none"/>
              </w:rPr>
              <w:t>RA2 c)</w:t>
            </w:r>
          </w:p>
          <w:p>
            <w:pPr>
              <w:pStyle w:val="TableContents"/>
              <w:bidi w:val="0"/>
              <w:spacing w:lineRule="auto" w:line="288" w:before="0" w:after="0"/>
              <w:jc w:val="both"/>
              <w:rPr/>
            </w:pPr>
            <w:r>
              <w:rPr>
                <w:rFonts w:cs="Arial;sans-serif" w:ascii="Arial;sans-serif" w:hAnsi="Arial;sans-serif"/>
                <w:b w:val="false"/>
                <w:i w:val="false"/>
                <w:caps w:val="false"/>
                <w:smallCaps w:val="false"/>
                <w:strike w:val="false"/>
                <w:dstrike w:val="false"/>
                <w:color w:val="222222"/>
                <w:sz w:val="22"/>
                <w:highlight w:val="white"/>
                <w:u w:val="none"/>
              </w:rPr>
              <w:t>RA2 d)</w:t>
            </w:r>
          </w:p>
          <w:p>
            <w:pPr>
              <w:pStyle w:val="TableContents"/>
              <w:bidi w:val="0"/>
              <w:spacing w:lineRule="auto" w:line="288" w:before="0" w:after="0"/>
              <w:jc w:val="both"/>
              <w:rPr/>
            </w:pPr>
            <w:r>
              <w:rPr>
                <w:rFonts w:cs="Arial;sans-serif" w:ascii="Arial;sans-serif" w:hAnsi="Arial;sans-serif"/>
                <w:b w:val="false"/>
                <w:i w:val="false"/>
                <w:caps w:val="false"/>
                <w:smallCaps w:val="false"/>
                <w:strike w:val="false"/>
                <w:dstrike w:val="false"/>
                <w:color w:val="222222"/>
                <w:sz w:val="22"/>
                <w:highlight w:val="white"/>
                <w:u w:val="none"/>
              </w:rPr>
              <w:t>RA2 e)</w:t>
            </w:r>
          </w:p>
        </w:tc>
        <w:tc>
          <w:tcPr>
            <w:tcW w:w="1214"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caps w:val="false"/>
                <w:smallCaps w:val="false"/>
                <w:strike w:val="false"/>
                <w:dstrike w:val="false"/>
                <w:color w:val="222222"/>
                <w:highlight w:val="white"/>
                <w:u w:val="none"/>
              </w:rPr>
            </w:pPr>
            <w:r>
              <w:rPr>
                <w:caps w:val="false"/>
                <w:smallCaps w:val="false"/>
                <w:strike w:val="false"/>
                <w:dstrike w:val="false"/>
                <w:color w:val="222222"/>
                <w:highlight w:val="white"/>
                <w:u w:val="none"/>
              </w:rPr>
              <w:t> </w:t>
            </w:r>
          </w:p>
        </w:tc>
        <w:tc>
          <w:tcPr>
            <w:tcW w:w="1088" w:type="dxa"/>
            <w:tcBorders>
              <w:top w:val="single" w:sz="4" w:space="0" w:color="000000"/>
              <w:left w:val="single" w:sz="4" w:space="0" w:color="000000"/>
              <w:bottom w:val="single" w:sz="4" w:space="0" w:color="000000"/>
              <w:insideH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X</w:t>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Arial;sans-serif" w:hAnsi="Arial;sans-serif" w:cs="Arial;sans-serif"/>
                <w:b w:val="false"/>
                <w:b w:val="false"/>
                <w:i w:val="false"/>
                <w:i w:val="false"/>
                <w:caps w:val="false"/>
                <w:smallCaps w:val="false"/>
                <w:strike w:val="false"/>
                <w:dstrike w:val="false"/>
                <w:color w:val="222222"/>
                <w:sz w:val="22"/>
                <w:highlight w:val="white"/>
                <w:u w:val="none"/>
              </w:rPr>
            </w:pPr>
            <w:r>
              <w:rPr>
                <w:rFonts w:cs="Arial;sans-serif" w:ascii="Arial;sans-serif" w:hAnsi="Arial;sans-serif"/>
                <w:b w:val="false"/>
                <w:i w:val="false"/>
                <w:caps w:val="false"/>
                <w:smallCaps w:val="false"/>
                <w:strike w:val="false"/>
                <w:dstrike w:val="false"/>
                <w:color w:val="222222"/>
                <w:sz w:val="22"/>
                <w:highlight w:val="white"/>
                <w:u w:val="none"/>
              </w:rPr>
              <w:t>X</w:t>
            </w:r>
          </w:p>
        </w:tc>
      </w:tr>
    </w:tbl>
    <w:p>
      <w:pPr>
        <w:pStyle w:val="TextBody"/>
        <w:spacing w:lineRule="auto" w:line="276" w:before="0" w:after="140"/>
        <w:rPr>
          <w:rFonts w:ascii="Tahoma" w:hAnsi="Tahoma" w:eastAsia="Tahoma" w:cs="Tahoma"/>
          <w:sz w:val="22"/>
          <w:szCs w:val="22"/>
        </w:rPr>
      </w:pPr>
      <w:r>
        <w:rPr>
          <w:rFonts w:eastAsia="Tahoma" w:cs="Tahoma" w:ascii="Tahoma" w:hAnsi="Tahoma"/>
          <w:sz w:val="22"/>
          <w:szCs w:val="22"/>
        </w:rPr>
        <w:br/>
        <w:b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sz w:val="22"/>
          <w:szCs w:val="22"/>
        </w:rPr>
      </w:pPr>
      <w:r>
        <w:rPr>
          <w:rFonts w:eastAsia="Tahoma" w:cs="Tahoma" w:ascii="Tahoma" w:hAnsi="Tahoma"/>
          <w:sz w:val="22"/>
          <w:szCs w:val="22"/>
        </w:rPr>
      </w:r>
    </w:p>
    <w:p>
      <w:pPr>
        <w:pStyle w:val="Normal"/>
        <w:rPr>
          <w:rFonts w:ascii="Tahoma" w:hAnsi="Tahoma" w:eastAsia="Tahoma" w:cs="Tahoma"/>
          <w:b/>
          <w:b/>
          <w:i/>
          <w:i/>
          <w:color w:val="FF0000"/>
          <w:sz w:val="22"/>
          <w:szCs w:val="22"/>
        </w:rPr>
      </w:pPr>
      <w:r>
        <w:rPr>
          <w:rFonts w:eastAsia="Tahoma" w:cs="Tahoma" w:ascii="Tahoma" w:hAnsi="Tahoma"/>
          <w:b/>
          <w:i/>
          <w:color w:val="FF0000"/>
          <w:sz w:val="22"/>
          <w:szCs w:val="22"/>
        </w:rPr>
      </w:r>
    </w:p>
    <w:p>
      <w:pPr>
        <w:pStyle w:val="Normal"/>
        <w:rPr>
          <w:rFonts w:ascii="Tahoma" w:hAnsi="Tahoma" w:eastAsia="Tahoma" w:cs="Tahoma"/>
          <w:b/>
          <w:b/>
          <w:i/>
          <w:i/>
          <w:color w:val="FF0000"/>
          <w:sz w:val="22"/>
          <w:szCs w:val="22"/>
        </w:rPr>
      </w:pPr>
      <w:r>
        <w:rPr>
          <w:rFonts w:eastAsia="Tahoma" w:cs="Tahoma" w:ascii="Tahoma" w:hAnsi="Tahoma"/>
          <w:b/>
          <w:i/>
          <w:color w:val="FF0000"/>
          <w:sz w:val="22"/>
          <w:szCs w:val="22"/>
        </w:rPr>
      </w:r>
    </w:p>
    <w:p>
      <w:pPr>
        <w:pStyle w:val="Normal"/>
        <w:rPr>
          <w:rFonts w:ascii="Tahoma" w:hAnsi="Tahoma" w:eastAsia="Tahoma" w:cs="Tahoma"/>
          <w:b/>
          <w:b/>
          <w:i/>
          <w:i/>
          <w:color w:val="FF0000"/>
          <w:sz w:val="22"/>
          <w:szCs w:val="22"/>
        </w:rPr>
      </w:pPr>
      <w:r>
        <w:rPr>
          <w:rFonts w:eastAsia="Tahoma" w:cs="Tahoma" w:ascii="Tahoma" w:hAnsi="Tahoma"/>
          <w:b/>
          <w:i/>
          <w:color w:val="FF0000"/>
          <w:sz w:val="22"/>
          <w:szCs w:val="22"/>
        </w:rPr>
      </w:r>
    </w:p>
    <w:p>
      <w:pPr>
        <w:pStyle w:val="Normal"/>
        <w:rPr/>
      </w:pPr>
      <w:r>
        <w:rPr/>
      </w:r>
    </w:p>
    <w:sectPr>
      <w:type w:val="continuous"/>
      <w:pgSz w:orient="landscape" w:w="16838" w:h="11906"/>
      <w:pgMar w:left="720" w:right="720" w:header="284" w:top="341" w:footer="17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Cambria">
    <w:charset w:val="01"/>
    <w:family w:val="swiss"/>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0"/>
    <w:family w:val="swiss"/>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ahoma">
    <w:altName w:val="sans-serif"/>
    <w:charset w:val="01"/>
    <w:family w:val="auto"/>
    <w:pitch w:val="default"/>
  </w:font>
  <w:font w:name="Times New Roman">
    <w:charset w:val="01"/>
    <w:family w:val="roman"/>
    <w:pitch w:val="variable"/>
  </w:font>
  <w:font w:name="Arial">
    <w:altName w:val="sans-serif"/>
    <w:charset w:val="01"/>
    <w:family w:val="auto"/>
    <w:pitch w:val="default"/>
  </w:font>
  <w:font w:name="Arial">
    <w:altName w:val="sans-serif"/>
    <w:charset w:val="01"/>
    <w:family w:val="swiss"/>
    <w:pitch w:val="default"/>
  </w:font>
  <w:font w:name="Noto Sans Symbols">
    <w:charset w:val="01"/>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tabs>
        <w:tab w:val="clear" w:pos="720"/>
        <w:tab w:val="center" w:pos="4252" w:leader="none"/>
        <w:tab w:val="right" w:pos="8504" w:leader="none"/>
      </w:tabs>
      <w:spacing w:lineRule="auto" w:line="240" w:before="0" w:after="0"/>
      <w:ind w:left="0" w:right="0" w:hanging="0"/>
      <w:jc w:val="left"/>
      <w:rPr>
        <w:rFonts w:ascii="Tahoma" w:hAnsi="Tahoma" w:eastAsia="Tahoma" w:cs="Tahoma"/>
        <w:b w:val="false"/>
        <w:b w:val="false"/>
        <w:i w:val="false"/>
        <w:i w:val="false"/>
        <w:caps w:val="false"/>
        <w:smallCaps w:val="false"/>
        <w:strike w:val="false"/>
        <w:dstrike w:val="false"/>
        <w:color w:val="000000"/>
        <w:position w:val="0"/>
        <w:sz w:val="24"/>
        <w:sz w:val="20"/>
        <w:szCs w:val="20"/>
        <w:u w:val="none"/>
        <w:vertAlign w:val="baseline"/>
      </w:rPr>
    </w:pPr>
    <w:r>
      <w:rPr>
        <w:rFonts w:eastAsia="Tahoma" w:cs="Tahoma" w:ascii="Tahoma" w:hAnsi="Tahoma"/>
        <w:b w:val="false"/>
        <w:i w:val="false"/>
        <w:caps w:val="false"/>
        <w:smallCaps w:val="false"/>
        <w:strike w:val="false"/>
        <w:dstrike w:val="false"/>
        <w:color w:val="000000"/>
        <w:position w:val="0"/>
        <w:sz w:val="20"/>
        <w:sz w:val="20"/>
        <w:szCs w:val="20"/>
        <w:u w:val="none"/>
        <w:vertAlign w:val="baseline"/>
      </w:rPr>
      <w:t>MD020204 Rev:01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val="false"/>
      <w:spacing w:lineRule="auto" w:line="276" w:before="0" w:after="0"/>
      <w:ind w:left="0" w:right="0" w:hanging="0"/>
      <w:jc w:val="left"/>
      <w:rPr>
        <w:rFonts w:ascii="Tahoma" w:hAnsi="Tahoma" w:eastAsia="Tahoma" w:cs="Tahoma"/>
        <w:b/>
        <w:b/>
        <w:sz w:val="22"/>
        <w:szCs w:val="22"/>
      </w:rPr>
    </w:pPr>
    <w:r>
      <w:rPr>
        <w:rFonts w:eastAsia="Tahoma" w:cs="Tahoma" w:ascii="Tahoma" w:hAnsi="Tahoma"/>
        <w:b/>
        <w:sz w:val="22"/>
        <w:szCs w:val="22"/>
      </w:rPr>
    </w:r>
  </w:p>
  <w:tbl>
    <w:tblPr>
      <w:tblW w:w="9650" w:type="dxa"/>
      <w:jc w:val="left"/>
      <w:tblInd w:w="1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340"/>
      <w:gridCol w:w="6946"/>
      <w:gridCol w:w="1364"/>
    </w:tblGrid>
    <w:tr>
      <w:trPr>
        <w:trHeight w:val="1248" w:hRule="atLeast"/>
        <w:cantSplit w:val="true"/>
      </w:trPr>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drawing>
              <wp:inline distT="0" distB="0" distL="0" distR="0">
                <wp:extent cx="682625" cy="784225"/>
                <wp:effectExtent l="0" t="0" r="0" b="0"/>
                <wp:docPr id="1" name="image3.png" descr="150x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150x130"/>
                        <pic:cNvPicPr>
                          <a:picLocks noChangeAspect="1" noChangeArrowheads="1"/>
                        </pic:cNvPicPr>
                      </pic:nvPicPr>
                      <pic:blipFill>
                        <a:blip r:embed="rId1"/>
                        <a:stretch>
                          <a:fillRect/>
                        </a:stretch>
                      </pic:blipFill>
                      <pic:spPr bwMode="auto">
                        <a:xfrm>
                          <a:off x="0" y="0"/>
                          <a:ext cx="682625" cy="784225"/>
                        </a:xfrm>
                        <a:prstGeom prst="rect">
                          <a:avLst/>
                        </a:prstGeom>
                      </pic:spPr>
                    </pic:pic>
                  </a:graphicData>
                </a:graphic>
              </wp:inline>
            </w:drawing>
            <w:drawing>
              <wp:anchor behindDoc="1" distT="0" distB="0" distL="114300" distR="114300" simplePos="0" locked="0" layoutInCell="1" allowOverlap="1" relativeHeight="175">
                <wp:simplePos x="0" y="0"/>
                <wp:positionH relativeFrom="column">
                  <wp:posOffset>-1094105</wp:posOffset>
                </wp:positionH>
                <wp:positionV relativeFrom="paragraph">
                  <wp:posOffset>-104775</wp:posOffset>
                </wp:positionV>
                <wp:extent cx="956310" cy="956310"/>
                <wp:effectExtent l="0" t="0" r="0" b="0"/>
                <wp:wrapNone/>
                <wp:docPr id="2" name="image1.png" descr="Logo Conselleria Educació i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Logo Conselleria Educació i Universitat"/>
                        <pic:cNvPicPr>
                          <a:picLocks noChangeAspect="1" noChangeArrowheads="1"/>
                        </pic:cNvPicPr>
                      </pic:nvPicPr>
                      <pic:blipFill>
                        <a:blip r:embed="rId2"/>
                        <a:stretch>
                          <a:fillRect/>
                        </a:stretch>
                      </pic:blipFill>
                      <pic:spPr bwMode="auto">
                        <a:xfrm>
                          <a:off x="0" y="0"/>
                          <a:ext cx="956310" cy="956310"/>
                        </a:xfrm>
                        <a:prstGeom prst="rect">
                          <a:avLst/>
                        </a:prstGeom>
                      </pic:spPr>
                    </pic:pic>
                  </a:graphicData>
                </a:graphic>
              </wp:anchor>
            </w:drawing>
          </w:r>
        </w:p>
      </w:tc>
      <w:tc>
        <w:tcPr>
          <w:tcW w:w="6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Tahoma" w:hAnsi="Tahoma" w:eastAsia="Tahoma" w:cs="Tahoma"/>
              <w:b/>
              <w:b/>
              <w:sz w:val="28"/>
              <w:szCs w:val="28"/>
            </w:rPr>
          </w:pPr>
          <w:r>
            <w:rPr>
              <w:rFonts w:eastAsia="Tahoma" w:cs="Tahoma" w:ascii="Tahoma" w:hAnsi="Tahoma"/>
              <w:b/>
              <w:sz w:val="28"/>
              <w:szCs w:val="28"/>
            </w:rPr>
            <w:t xml:space="preserve"> </w:t>
          </w:r>
          <w:r>
            <w:rPr>
              <w:rFonts w:eastAsia="Tahoma" w:cs="Tahoma" w:ascii="Tahoma" w:hAnsi="Tahoma"/>
              <w:b/>
              <w:sz w:val="28"/>
              <w:szCs w:val="28"/>
            </w:rPr>
            <w:t>PROGRAMACIÓ DIDÀCTICA DEL MÒDUL DE</w:t>
          </w:r>
        </w:p>
        <w:p>
          <w:pPr>
            <w:pStyle w:val="Normal"/>
            <w:jc w:val="center"/>
            <w:rPr>
              <w:rFonts w:ascii="Tahoma" w:hAnsi="Tahoma" w:eastAsia="Tahoma" w:cs="Tahoma"/>
              <w:b/>
              <w:b/>
              <w:sz w:val="28"/>
              <w:szCs w:val="28"/>
            </w:rPr>
          </w:pPr>
          <w:bookmarkStart w:id="4" w:name="__DdeLink__5896_2544702187"/>
          <w:r>
            <w:rPr>
              <w:rFonts w:eastAsia="Tahoma" w:cs="Tahoma" w:ascii="Tahoma" w:hAnsi="Tahoma"/>
              <w:b/>
              <w:sz w:val="28"/>
              <w:szCs w:val="28"/>
            </w:rPr>
            <w:t xml:space="preserve">Organització del manteniment i muntatge d’instal·lacions i sistemes elèctrics en vaixells i embarcacions  </w:t>
          </w:r>
          <w:bookmarkEnd w:id="4"/>
        </w:p>
      </w:tc>
      <w:tc>
        <w:tcPr>
          <w:tcW w:w="1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00"/>
            <w:jc w:val="center"/>
            <w:rPr>
              <w:rFonts w:ascii="Tahoma" w:hAnsi="Tahoma" w:eastAsia="Tahoma" w:cs="Tahoma"/>
              <w:b/>
              <w:b/>
              <w:sz w:val="20"/>
              <w:szCs w:val="20"/>
            </w:rPr>
          </w:pPr>
          <w:r>
            <w:drawing>
              <wp:anchor behindDoc="1" distT="0" distB="0" distL="114300" distR="114300" simplePos="0" locked="0" layoutInCell="1" allowOverlap="1" relativeHeight="59">
                <wp:simplePos x="0" y="0"/>
                <wp:positionH relativeFrom="column">
                  <wp:posOffset>934085</wp:posOffset>
                </wp:positionH>
                <wp:positionV relativeFrom="paragraph">
                  <wp:posOffset>-101600</wp:posOffset>
                </wp:positionV>
                <wp:extent cx="2330450" cy="786765"/>
                <wp:effectExtent l="0" t="0" r="0" b="0"/>
                <wp:wrapNone/>
                <wp:docPr id="3" name="image4.jpg" descr="Logo_FSE_CF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Logo_FSE_CFGM"/>
                        <pic:cNvPicPr>
                          <a:picLocks noChangeAspect="1" noChangeArrowheads="1"/>
                        </pic:cNvPicPr>
                      </pic:nvPicPr>
                      <pic:blipFill>
                        <a:blip r:embed="rId3"/>
                        <a:stretch>
                          <a:fillRect/>
                        </a:stretch>
                      </pic:blipFill>
                      <pic:spPr bwMode="auto">
                        <a:xfrm>
                          <a:off x="0" y="0"/>
                          <a:ext cx="2330450" cy="786765"/>
                        </a:xfrm>
                        <a:prstGeom prst="rect">
                          <a:avLst/>
                        </a:prstGeom>
                      </pic:spPr>
                    </pic:pic>
                  </a:graphicData>
                </a:graphic>
              </wp:anchor>
            </w:drawing>
          </w:r>
          <w:r>
            <w:rPr>
              <w:rFonts w:eastAsia="Tahoma" w:cs="Tahoma" w:ascii="Tahoma" w:hAnsi="Tahoma"/>
              <w:b/>
              <w:sz w:val="20"/>
              <w:szCs w:val="20"/>
            </w:rPr>
            <w:t>C</w:t>
          </w:r>
          <w:r>
            <w:rPr>
              <w:rFonts w:eastAsia="Tahoma" w:cs="Tahoma" w:ascii="Tahoma" w:hAnsi="Tahoma"/>
              <w:b/>
              <w:sz w:val="20"/>
              <w:szCs w:val="20"/>
            </w:rPr>
            <w:t xml:space="preserve">URS </w:t>
          </w:r>
        </w:p>
        <w:p>
          <w:pPr>
            <w:pStyle w:val="Normal"/>
            <w:spacing w:lineRule="auto" w:line="300"/>
            <w:jc w:val="center"/>
            <w:rPr/>
          </w:pPr>
          <w:r>
            <w:rPr>
              <w:rFonts w:eastAsia="Tahoma" w:cs="Tahoma" w:ascii="Tahoma" w:hAnsi="Tahoma"/>
              <w:b/>
              <w:sz w:val="20"/>
              <w:szCs w:val="20"/>
            </w:rPr>
            <w:t>2024-2025</w:t>
          </w:r>
        </w:p>
      </w:tc>
    </w:tr>
  </w:tbl>
  <w:p>
    <w:pPr>
      <w:pStyle w:val="Normal"/>
      <w:keepNext w:val="false"/>
      <w:keepLines w:val="false"/>
      <w:pageBreakBefore w:val="false"/>
      <w:widowControl/>
      <w:tabs>
        <w:tab w:val="clear" w:pos="720"/>
        <w:tab w:val="center" w:pos="4252" w:leader="none"/>
        <w:tab w:val="right" w:pos="8504"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0"/>
        <w:sz w:val="10"/>
        <w:szCs w:val="1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0"/>
        <w:sz w:val="10"/>
        <w:szCs w:val="1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
    <w:lvl w:ilvl="0">
      <w:start w:val="1"/>
      <w:numFmt w:val="lowerLetter"/>
      <w:lvlText w:val="%1)"/>
      <w:lvlJc w:val="left"/>
      <w:pPr>
        <w:ind w:left="1582" w:hanging="358"/>
      </w:pPr>
    </w:lvl>
    <w:lvl w:ilvl="1">
      <w:start w:val="1"/>
      <w:numFmt w:val="lowerLetter"/>
      <w:lvlText w:val="%2."/>
      <w:lvlJc w:val="left"/>
      <w:pPr>
        <w:ind w:left="2304" w:hanging="360"/>
      </w:pPr>
    </w:lvl>
    <w:lvl w:ilvl="2">
      <w:start w:val="1"/>
      <w:numFmt w:val="decimal"/>
      <w:lvlText w:val="%3."/>
      <w:lvlJc w:val="left"/>
      <w:pPr>
        <w:ind w:left="3204" w:hanging="36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8">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Courier New" w:hAnsi="Courier New" w:cs="Courier New" w:hint="default"/>
        <w:rFonts w:cs="Courier New"/>
        <w:color w:val="000000"/>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bullet"/>
      <w:lvlText w:val="●"/>
      <w:lvlJc w:val="left"/>
      <w:pPr>
        <w:ind w:left="720" w:hanging="360"/>
      </w:pPr>
      <w:rPr>
        <w:rFonts w:ascii="Noto Sans Symbols" w:hAnsi="Noto Sans Symbols" w:cs="Noto Sans Symbols" w:hint="default"/>
        <w:sz w:val="22"/>
        <w:szCs w:val="20"/>
        <w:rFonts w:cs="Noto Sans Symbols"/>
        <w:color w:val="000000"/>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0">
    <w:lvl w:ilvl="0">
      <w:start w:val="1"/>
      <w:numFmt w:val="decimal"/>
      <w:lvlText w:val="%1."/>
      <w:lvlJc w:val="left"/>
      <w:pPr>
        <w:ind w:left="360" w:hanging="360"/>
      </w:pPr>
      <w:rPr>
        <w:sz w:val="22"/>
        <w:b/>
        <w:szCs w:val="22"/>
        <w:rFonts w:ascii="Tahoma" w:hAnsi="Tahoma" w:eastAsia="Tahoma" w:cs="Tahoma"/>
      </w:rPr>
    </w:lvl>
    <w:lvl w:ilvl="1">
      <w:start w:val="1"/>
      <w:numFmt w:val="decimal"/>
      <w:lvlText w:val="%1.%2"/>
      <w:lvlJc w:val="left"/>
      <w:pPr>
        <w:ind w:left="862" w:hanging="720"/>
      </w:pPr>
      <w:rPr>
        <w:sz w:val="22"/>
        <w:b/>
        <w:szCs w:val="22"/>
        <w:rFonts w:ascii="Tahoma" w:hAnsi="Tahoma" w:eastAsia="Tahoma" w:cs="Tahoma"/>
        <w:color w:val="000000"/>
      </w:rPr>
    </w:lvl>
    <w:lvl w:ilvl="2">
      <w:start w:val="1"/>
      <w:numFmt w:val="decimal"/>
      <w:lvlText w:val="%1.%2.%3"/>
      <w:lvlJc w:val="left"/>
      <w:pPr>
        <w:ind w:left="720" w:hanging="720"/>
      </w:pPr>
      <w:rPr>
        <w:color w:val="000000"/>
      </w:rPr>
    </w:lvl>
    <w:lvl w:ilvl="3">
      <w:start w:val="1"/>
      <w:numFmt w:val="decimal"/>
      <w:lvlText w:val="%1.%2.%3.%4"/>
      <w:lvlJc w:val="left"/>
      <w:pPr>
        <w:ind w:left="1080" w:hanging="108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440" w:hanging="1440"/>
      </w:pPr>
      <w:rPr>
        <w:color w:val="000000"/>
      </w:rPr>
    </w:lvl>
    <w:lvl w:ilvl="6">
      <w:start w:val="1"/>
      <w:numFmt w:val="decimal"/>
      <w:lvlText w:val="%1.%2.%3.%4.%5.%6.%7"/>
      <w:lvlJc w:val="left"/>
      <w:pPr>
        <w:ind w:left="1800" w:hanging="1800"/>
      </w:pPr>
      <w:rPr>
        <w:color w:val="000000"/>
      </w:rPr>
    </w:lvl>
    <w:lvl w:ilvl="7">
      <w:start w:val="1"/>
      <w:numFmt w:val="decimal"/>
      <w:lvlText w:val="%1.%2.%3.%4.%5.%6.%7.%8"/>
      <w:lvlJc w:val="left"/>
      <w:pPr>
        <w:ind w:left="1800" w:hanging="1800"/>
      </w:pPr>
      <w:rPr>
        <w:color w:val="000000"/>
      </w:rPr>
    </w:lvl>
    <w:lvl w:ilvl="8">
      <w:start w:val="1"/>
      <w:numFmt w:val="decimal"/>
      <w:lvlText w:val="%1.%2.%3.%4.%5.%6.%7.%8.%9"/>
      <w:lvlJc w:val="left"/>
      <w:pPr>
        <w:ind w:left="2160" w:hanging="2160"/>
      </w:pPr>
      <w:rPr>
        <w:color w:val="000000"/>
      </w:rPr>
    </w:lvl>
  </w:abstractNum>
  <w:abstractNum w:abstractNumId="11">
    <w:lvl w:ilvl="0">
      <w:start w:val="1"/>
      <w:numFmt w:val="lowerLetter"/>
      <w:lvlText w:val="%1)"/>
      <w:lvlJc w:val="left"/>
      <w:pPr>
        <w:ind w:left="1582" w:hanging="358"/>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2">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3">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4">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5">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6">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sz w:val="22"/>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2">
    <w:lvl w:ilvl="0">
      <w:start w:val="1"/>
      <w:numFmt w:val="bullet"/>
      <w:lvlText w:val=""/>
      <w:lvlJc w:val="left"/>
      <w:pPr>
        <w:ind w:left="1776" w:hanging="360"/>
      </w:pPr>
      <w:rPr>
        <w:rFonts w:ascii="Symbol" w:hAnsi="Symbol" w:cs="Symbol" w:hint="default"/>
        <w:sz w:val="20"/>
        <w:b w:val="false"/>
        <w:rFonts w:cs="Symbol"/>
      </w:rPr>
    </w:lvl>
    <w:lvl w:ilvl="1">
      <w:start w:val="1"/>
      <w:numFmt w:val="bullet"/>
      <w:lvlText w:val="o"/>
      <w:lvlJc w:val="left"/>
      <w:pPr>
        <w:ind w:left="2496" w:hanging="360"/>
      </w:pPr>
      <w:rPr>
        <w:rFonts w:ascii="Courier New" w:hAnsi="Courier New" w:cs="Courier New" w:hint="default"/>
        <w:rFonts w:cs="Tahoma"/>
      </w:rPr>
    </w:lvl>
    <w:lvl w:ilvl="2">
      <w:start w:val="1"/>
      <w:numFmt w:val="bullet"/>
      <w:lvlText w:val=""/>
      <w:lvlJc w:val="left"/>
      <w:pPr>
        <w:ind w:left="3216" w:hanging="360"/>
      </w:pPr>
      <w:rPr>
        <w:rFonts w:ascii="Wingdings" w:hAnsi="Wingdings" w:cs="Wingdings" w:hint="default"/>
        <w:rFonts w:cs="Wingdings"/>
      </w:rPr>
    </w:lvl>
    <w:lvl w:ilvl="3">
      <w:start w:val="1"/>
      <w:numFmt w:val="bullet"/>
      <w:lvlText w:val=""/>
      <w:lvlJc w:val="left"/>
      <w:pPr>
        <w:ind w:left="3936" w:hanging="360"/>
      </w:pPr>
      <w:rPr>
        <w:rFonts w:ascii="Symbol" w:hAnsi="Symbol" w:cs="Symbol" w:hint="default"/>
        <w:rFonts w:cs="Symbol"/>
      </w:rPr>
    </w:lvl>
    <w:lvl w:ilvl="4">
      <w:start w:val="1"/>
      <w:numFmt w:val="bullet"/>
      <w:lvlText w:val="o"/>
      <w:lvlJc w:val="left"/>
      <w:pPr>
        <w:ind w:left="4656" w:hanging="360"/>
      </w:pPr>
      <w:rPr>
        <w:rFonts w:ascii="Courier New" w:hAnsi="Courier New" w:cs="Courier New" w:hint="default"/>
        <w:rFonts w:cs="Tahoma"/>
      </w:rPr>
    </w:lvl>
    <w:lvl w:ilvl="5">
      <w:start w:val="1"/>
      <w:numFmt w:val="bullet"/>
      <w:lvlText w:val=""/>
      <w:lvlJc w:val="left"/>
      <w:pPr>
        <w:ind w:left="5376" w:hanging="360"/>
      </w:pPr>
      <w:rPr>
        <w:rFonts w:ascii="Wingdings" w:hAnsi="Wingdings" w:cs="Wingdings" w:hint="default"/>
        <w:rFonts w:cs="Wingdings"/>
      </w:rPr>
    </w:lvl>
    <w:lvl w:ilvl="6">
      <w:start w:val="1"/>
      <w:numFmt w:val="bullet"/>
      <w:lvlText w:val=""/>
      <w:lvlJc w:val="left"/>
      <w:pPr>
        <w:ind w:left="6096" w:hanging="360"/>
      </w:pPr>
      <w:rPr>
        <w:rFonts w:ascii="Symbol" w:hAnsi="Symbol" w:cs="Symbol" w:hint="default"/>
        <w:rFonts w:cs="Symbol"/>
      </w:rPr>
    </w:lvl>
    <w:lvl w:ilvl="7">
      <w:start w:val="1"/>
      <w:numFmt w:val="bullet"/>
      <w:lvlText w:val="o"/>
      <w:lvlJc w:val="left"/>
      <w:pPr>
        <w:ind w:left="6816" w:hanging="360"/>
      </w:pPr>
      <w:rPr>
        <w:rFonts w:ascii="Courier New" w:hAnsi="Courier New" w:cs="Courier New" w:hint="default"/>
        <w:rFonts w:cs="Tahoma"/>
      </w:rPr>
    </w:lvl>
    <w:lvl w:ilvl="8">
      <w:start w:val="1"/>
      <w:numFmt w:val="bullet"/>
      <w:lvlText w:val=""/>
      <w:lvlJc w:val="left"/>
      <w:pPr>
        <w:ind w:left="7536" w:hanging="360"/>
      </w:pPr>
      <w:rPr>
        <w:rFonts w:ascii="Wingdings" w:hAnsi="Wingdings" w:cs="Wingdings" w:hint="default"/>
        <w:rFonts w:cs="Wingdings"/>
      </w:rPr>
    </w:lvl>
  </w:abstractNum>
  <w:abstractNum w:abstractNumId="23">
    <w:lvl w:ilvl="0">
      <w:start w:val="1"/>
      <w:numFmt w:val="decimal"/>
      <w:lvlText w:val="%1."/>
      <w:lvlJc w:val="left"/>
      <w:pPr>
        <w:ind w:left="360" w:hanging="360"/>
      </w:pPr>
      <w:rPr>
        <w:vertAlign w:val="baseline"/>
        <w:position w:val="0"/>
        <w:sz w:val="22"/>
        <w:sz w:val="22"/>
        <w:b w:val="false"/>
        <w:szCs w:val="22"/>
        <w:rFonts w:ascii="Tahoma" w:hAnsi="Tahoma" w:eastAsia="Tahoma" w:cs="Tahoma"/>
        <w:color w:val="000000"/>
      </w:rPr>
    </w:lvl>
    <w:lvl w:ilvl="1">
      <w:start w:val="1"/>
      <w:numFmt w:val="decimal"/>
      <w:lvlText w:val="%1.%2."/>
      <w:lvlJc w:val="left"/>
      <w:pPr>
        <w:ind w:left="792" w:hanging="432"/>
      </w:pPr>
      <w:rPr>
        <w:vertAlign w:val="baseline"/>
        <w:position w:val="0"/>
        <w:sz w:val="22"/>
        <w:sz w:val="22"/>
        <w:b w:val="false"/>
        <w:szCs w:val="22"/>
        <w:rFonts w:ascii="Tahoma" w:hAnsi="Tahoma" w:eastAsia="Tahoma" w:cs="Tahoma"/>
      </w:rPr>
    </w:lvl>
    <w:lvl w:ilvl="2">
      <w:start w:val="1"/>
      <w:numFmt w:val="decimal"/>
      <w:lvlText w:val="%1.%2.%3."/>
      <w:lvlJc w:val="left"/>
      <w:pPr>
        <w:ind w:left="1224" w:hanging="504"/>
      </w:pPr>
      <w:rPr>
        <w:vertAlign w:val="baseline"/>
        <w:position w:val="0"/>
        <w:sz w:val="22"/>
        <w:sz w:val="22"/>
        <w:b w:val="false"/>
        <w:szCs w:val="22"/>
        <w:rFonts w:ascii="Tahoma" w:hAnsi="Tahoma" w:eastAsia="Tahoma" w:cs="Tahoma"/>
        <w:color w:val="000000"/>
      </w:rPr>
    </w:lvl>
    <w:lvl w:ilvl="3">
      <w:start w:val="1"/>
      <w:numFmt w:val="decimal"/>
      <w:lvlText w:val="%1.%2.%3.%4."/>
      <w:lvlJc w:val="left"/>
      <w:pPr>
        <w:ind w:left="1728" w:hanging="647"/>
      </w:pPr>
      <w:rPr>
        <w:vertAlign w:val="baseline"/>
        <w:position w:val="0"/>
        <w:sz w:val="24"/>
        <w:sz w:val="24"/>
      </w:rPr>
    </w:lvl>
    <w:lvl w:ilvl="4">
      <w:start w:val="1"/>
      <w:numFmt w:val="decimal"/>
      <w:lvlText w:val="%1.%2.%3.%4.%5."/>
      <w:lvlJc w:val="left"/>
      <w:pPr>
        <w:ind w:left="2232" w:hanging="792"/>
      </w:pPr>
      <w:rPr>
        <w:vertAlign w:val="baseline"/>
        <w:position w:val="0"/>
        <w:sz w:val="24"/>
        <w:sz w:val="24"/>
      </w:rPr>
    </w:lvl>
    <w:lvl w:ilvl="5">
      <w:start w:val="1"/>
      <w:numFmt w:val="decimal"/>
      <w:lvlText w:val="%1.%2.%3.%4.%5.%6."/>
      <w:lvlJc w:val="left"/>
      <w:pPr>
        <w:ind w:left="2736" w:hanging="935"/>
      </w:pPr>
      <w:rPr>
        <w:vertAlign w:val="baseline"/>
        <w:position w:val="0"/>
        <w:sz w:val="24"/>
        <w:sz w:val="24"/>
      </w:rPr>
    </w:lvl>
    <w:lvl w:ilvl="6">
      <w:start w:val="1"/>
      <w:numFmt w:val="decimal"/>
      <w:lvlText w:val="%1.%2.%3.%4.%5.%6.%7."/>
      <w:lvlJc w:val="left"/>
      <w:pPr>
        <w:ind w:left="3240" w:hanging="1080"/>
      </w:pPr>
      <w:rPr>
        <w:vertAlign w:val="baseline"/>
        <w:position w:val="0"/>
        <w:sz w:val="24"/>
        <w:sz w:val="24"/>
      </w:rPr>
    </w:lvl>
    <w:lvl w:ilvl="7">
      <w:start w:val="1"/>
      <w:numFmt w:val="decimal"/>
      <w:lvlText w:val="%1.%2.%3.%4.%5.%6.%7.%8."/>
      <w:lvlJc w:val="left"/>
      <w:pPr>
        <w:ind w:left="3744" w:hanging="1224"/>
      </w:pPr>
      <w:rPr>
        <w:vertAlign w:val="baseline"/>
        <w:position w:val="0"/>
        <w:sz w:val="24"/>
        <w:sz w:val="24"/>
      </w:rPr>
    </w:lvl>
    <w:lvl w:ilvl="8">
      <w:start w:val="1"/>
      <w:numFmt w:val="decimal"/>
      <w:lvlText w:val="%1.%2.%3.%4.%5.%6.%7.%8.%9."/>
      <w:lvlJc w:val="left"/>
      <w:pPr>
        <w:ind w:left="4320" w:hanging="1440"/>
      </w:pPr>
      <w:rPr>
        <w:vertAlign w:val="baseline"/>
        <w:position w:val="0"/>
        <w:sz w:val="24"/>
        <w:sz w:val="24"/>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sz w:val="20"/>
        <w:szCs w:val="24"/>
        <w:lang w:val="ca-ES" w:eastAsia="zh-CN" w:bidi="hi-IN"/>
      </w:rPr>
    </w:rPrDefault>
    <w:pPrDefault>
      <w:pPr/>
    </w:pPrDefault>
  </w:docDefaults>
  <w:style w:type="paragraph" w:styleId="Normal">
    <w:name w:val="Normal"/>
    <w:qFormat/>
    <w:pPr>
      <w:widowControl w:val="false"/>
      <w:overflowPunct w:val="false"/>
      <w:bidi w:val="0"/>
      <w:jc w:val="left"/>
    </w:pPr>
    <w:rPr>
      <w:rFonts w:ascii="Calibri" w:hAnsi="Calibri" w:eastAsia="Noto Serif CJK SC" w:cs="Lohit Devanagari"/>
      <w:color w:val="auto"/>
      <w:kern w:val="0"/>
      <w:sz w:val="24"/>
      <w:szCs w:val="24"/>
      <w:lang w:val="ca-ES" w:eastAsia="zh-CN" w:bidi="hi-IN"/>
    </w:rPr>
  </w:style>
  <w:style w:type="paragraph" w:styleId="Heading1">
    <w:name w:val="Heading 1"/>
    <w:basedOn w:val="Heading"/>
    <w:next w:val="LOnormal"/>
    <w:qFormat/>
    <w:pPr>
      <w:keepNext w:val="true"/>
      <w:keepLines/>
      <w:widowControl w:val="false"/>
      <w:overflowPunct w:val="false"/>
      <w:bidi w:val="0"/>
      <w:spacing w:lineRule="auto" w:line="240" w:before="480" w:after="240"/>
      <w:ind w:left="720" w:right="0" w:hanging="360"/>
      <w:jc w:val="both"/>
    </w:pPr>
    <w:rPr>
      <w:rFonts w:ascii="Calibri" w:hAnsi="Calibri" w:eastAsia="Noto Serif CJK SC" w:cs="Lohit Devanagari"/>
      <w:b/>
      <w:color w:val="auto"/>
      <w:kern w:val="0"/>
      <w:sz w:val="24"/>
      <w:szCs w:val="24"/>
      <w:lang w:val="ca-ES" w:eastAsia="zh-CN" w:bidi="hi-IN"/>
    </w:rPr>
  </w:style>
  <w:style w:type="paragraph" w:styleId="Heading2">
    <w:name w:val="Heading 2"/>
    <w:basedOn w:val="Heading"/>
    <w:next w:val="LOnormal"/>
    <w:qFormat/>
    <w:pPr>
      <w:keepNext w:val="true"/>
      <w:keepLines/>
      <w:pageBreakBefore w:val="false"/>
      <w:widowControl w:val="false"/>
      <w:overflowPunct w:val="false"/>
      <w:bidi w:val="0"/>
      <w:spacing w:lineRule="auto" w:line="240" w:before="360" w:after="80"/>
      <w:jc w:val="left"/>
    </w:pPr>
    <w:rPr>
      <w:rFonts w:ascii="Calibri" w:hAnsi="Calibri" w:eastAsia="Noto Serif CJK SC" w:cs="Lohit Devanagari"/>
      <w:b/>
      <w:color w:val="auto"/>
      <w:kern w:val="0"/>
      <w:sz w:val="36"/>
      <w:szCs w:val="36"/>
      <w:lang w:val="ca-ES" w:eastAsia="zh-CN" w:bidi="hi-IN"/>
    </w:rPr>
  </w:style>
  <w:style w:type="paragraph" w:styleId="Heading3">
    <w:name w:val="Heading 3"/>
    <w:basedOn w:val="Heading"/>
    <w:next w:val="LOnormal"/>
    <w:qFormat/>
    <w:pPr>
      <w:keepNext w:val="true"/>
      <w:keepLines/>
      <w:pageBreakBefore w:val="false"/>
      <w:widowControl w:val="false"/>
      <w:overflowPunct w:val="false"/>
      <w:bidi w:val="0"/>
      <w:spacing w:lineRule="auto" w:line="240" w:before="280" w:after="80"/>
      <w:jc w:val="left"/>
    </w:pPr>
    <w:rPr>
      <w:rFonts w:ascii="Calibri" w:hAnsi="Calibri" w:eastAsia="Noto Serif CJK SC" w:cs="Lohit Devanagari"/>
      <w:b/>
      <w:color w:val="auto"/>
      <w:kern w:val="0"/>
      <w:sz w:val="28"/>
      <w:szCs w:val="28"/>
      <w:lang w:val="ca-ES" w:eastAsia="zh-CN" w:bidi="hi-IN"/>
    </w:rPr>
  </w:style>
  <w:style w:type="paragraph" w:styleId="Heading4">
    <w:name w:val="Heading 4"/>
    <w:basedOn w:val="Heading"/>
    <w:next w:val="LOnormal"/>
    <w:qFormat/>
    <w:pPr>
      <w:keepNext w:val="true"/>
      <w:keepLines/>
      <w:widowControl w:val="false"/>
      <w:overflowPunct w:val="false"/>
      <w:bidi w:val="0"/>
      <w:spacing w:lineRule="auto" w:line="240" w:before="200" w:after="0"/>
      <w:jc w:val="left"/>
    </w:pPr>
    <w:rPr>
      <w:rFonts w:ascii="Cambria" w:hAnsi="Cambria" w:eastAsia="Cambria" w:cs="Cambria"/>
      <w:b/>
      <w:i/>
      <w:color w:val="4F81BD"/>
      <w:kern w:val="0"/>
      <w:sz w:val="24"/>
      <w:szCs w:val="24"/>
      <w:lang w:val="ca-ES" w:eastAsia="zh-CN" w:bidi="hi-IN"/>
    </w:rPr>
  </w:style>
  <w:style w:type="paragraph" w:styleId="Heading5">
    <w:name w:val="Heading 5"/>
    <w:basedOn w:val="Heading"/>
    <w:next w:val="LOnormal"/>
    <w:qFormat/>
    <w:pPr>
      <w:keepNext w:val="true"/>
      <w:keepLines/>
      <w:pageBreakBefore w:val="false"/>
      <w:widowControl w:val="false"/>
      <w:overflowPunct w:val="false"/>
      <w:bidi w:val="0"/>
      <w:spacing w:lineRule="auto" w:line="240" w:before="220" w:after="40"/>
      <w:jc w:val="left"/>
    </w:pPr>
    <w:rPr>
      <w:rFonts w:ascii="Calibri" w:hAnsi="Calibri" w:eastAsia="Noto Serif CJK SC" w:cs="Lohit Devanagari"/>
      <w:b/>
      <w:color w:val="auto"/>
      <w:kern w:val="0"/>
      <w:sz w:val="22"/>
      <w:szCs w:val="22"/>
      <w:lang w:val="ca-ES" w:eastAsia="zh-CN" w:bidi="hi-IN"/>
    </w:rPr>
  </w:style>
  <w:style w:type="paragraph" w:styleId="Heading6">
    <w:name w:val="Heading 6"/>
    <w:basedOn w:val="Heading"/>
    <w:next w:val="LOnormal"/>
    <w:qFormat/>
    <w:pPr>
      <w:keepNext w:val="true"/>
      <w:keepLines/>
      <w:pageBreakBefore w:val="false"/>
      <w:widowControl w:val="false"/>
      <w:overflowPunct w:val="false"/>
      <w:bidi w:val="0"/>
      <w:spacing w:lineRule="auto" w:line="240" w:before="200" w:after="40"/>
      <w:jc w:val="left"/>
    </w:pPr>
    <w:rPr>
      <w:rFonts w:ascii="Calibri" w:hAnsi="Calibri" w:eastAsia="Noto Serif CJK SC" w:cs="Lohit Devanagari"/>
      <w:b/>
      <w:color w:val="auto"/>
      <w:kern w:val="0"/>
      <w:sz w:val="20"/>
      <w:szCs w:val="20"/>
      <w:lang w:val="ca-ES" w:eastAsia="zh-CN" w:bidi="hi-IN"/>
    </w:rPr>
  </w:style>
  <w:style w:type="character" w:styleId="ListLabel1">
    <w:name w:val="ListLabel 1"/>
    <w:qFormat/>
    <w:rPr>
      <w:rFonts w:eastAsia="Noto Sans Symbols" w:cs="Noto Sans Symbols"/>
      <w:sz w:val="20"/>
      <w:szCs w:val="20"/>
    </w:rPr>
  </w:style>
  <w:style w:type="character" w:styleId="ListLabel2">
    <w:name w:val="ListLabel 2"/>
    <w:qFormat/>
    <w:rPr>
      <w:rFonts w:eastAsia="Courier New" w:cs="Courier New"/>
      <w:sz w:val="20"/>
      <w:szCs w:val="20"/>
    </w:rPr>
  </w:style>
  <w:style w:type="character" w:styleId="ListLabel3">
    <w:name w:val="ListLabel 3"/>
    <w:qFormat/>
    <w:rPr>
      <w:rFonts w:eastAsia="Noto Sans Symbols" w:cs="Noto Sans Symbols"/>
      <w:sz w:val="20"/>
      <w:szCs w:val="20"/>
    </w:rPr>
  </w:style>
  <w:style w:type="character" w:styleId="ListLabel4">
    <w:name w:val="ListLabel 4"/>
    <w:qFormat/>
    <w:rPr>
      <w:rFonts w:eastAsia="Noto Sans Symbols" w:cs="Noto Sans Symbols"/>
      <w:sz w:val="20"/>
      <w:szCs w:val="20"/>
    </w:rPr>
  </w:style>
  <w:style w:type="character" w:styleId="ListLabel5">
    <w:name w:val="ListLabel 5"/>
    <w:qFormat/>
    <w:rPr>
      <w:rFonts w:eastAsia="Noto Sans Symbols" w:cs="Noto Sans Symbols"/>
      <w:sz w:val="20"/>
      <w:szCs w:val="20"/>
    </w:rPr>
  </w:style>
  <w:style w:type="character" w:styleId="ListLabel6">
    <w:name w:val="ListLabel 6"/>
    <w:qFormat/>
    <w:rPr>
      <w:rFonts w:eastAsia="Noto Sans Symbols" w:cs="Noto Sans Symbols"/>
      <w:sz w:val="20"/>
      <w:szCs w:val="20"/>
    </w:rPr>
  </w:style>
  <w:style w:type="character" w:styleId="ListLabel7">
    <w:name w:val="ListLabel 7"/>
    <w:qFormat/>
    <w:rPr>
      <w:rFonts w:eastAsia="Noto Sans Symbols" w:cs="Noto Sans Symbols"/>
      <w:sz w:val="20"/>
      <w:szCs w:val="20"/>
    </w:rPr>
  </w:style>
  <w:style w:type="character" w:styleId="ListLabel8">
    <w:name w:val="ListLabel 8"/>
    <w:qFormat/>
    <w:rPr>
      <w:rFonts w:eastAsia="Noto Sans Symbols" w:cs="Noto Sans Symbols"/>
      <w:sz w:val="20"/>
      <w:szCs w:val="20"/>
    </w:rPr>
  </w:style>
  <w:style w:type="character" w:styleId="ListLabel9">
    <w:name w:val="ListLabel 9"/>
    <w:qFormat/>
    <w:rPr>
      <w:rFonts w:eastAsia="Noto Sans Symbols" w:cs="Noto Sans Symbols"/>
      <w:sz w:val="20"/>
      <w:szCs w:val="20"/>
    </w:rPr>
  </w:style>
  <w:style w:type="character" w:styleId="ListLabel10">
    <w:name w:val="ListLabel 10"/>
    <w:qFormat/>
    <w:rPr>
      <w:rFonts w:eastAsia="Noto Sans Symbols" w:cs="Noto Sans Symbols"/>
      <w:sz w:val="20"/>
      <w:szCs w:val="20"/>
    </w:rPr>
  </w:style>
  <w:style w:type="character" w:styleId="ListLabel11">
    <w:name w:val="ListLabel 11"/>
    <w:qFormat/>
    <w:rPr>
      <w:rFonts w:eastAsia="Courier New" w:cs="Courier New"/>
      <w:sz w:val="20"/>
      <w:szCs w:val="20"/>
    </w:rPr>
  </w:style>
  <w:style w:type="character" w:styleId="ListLabel12">
    <w:name w:val="ListLabel 12"/>
    <w:qFormat/>
    <w:rPr>
      <w:rFonts w:eastAsia="Noto Sans Symbols" w:cs="Noto Sans Symbols"/>
      <w:sz w:val="20"/>
      <w:szCs w:val="20"/>
    </w:rPr>
  </w:style>
  <w:style w:type="character" w:styleId="ListLabel13">
    <w:name w:val="ListLabel 13"/>
    <w:qFormat/>
    <w:rPr>
      <w:rFonts w:eastAsia="Noto Sans Symbols" w:cs="Noto Sans Symbols"/>
      <w:sz w:val="20"/>
      <w:szCs w:val="20"/>
    </w:rPr>
  </w:style>
  <w:style w:type="character" w:styleId="ListLabel14">
    <w:name w:val="ListLabel 14"/>
    <w:qFormat/>
    <w:rPr>
      <w:rFonts w:eastAsia="Noto Sans Symbols" w:cs="Noto Sans Symbols"/>
      <w:sz w:val="20"/>
      <w:szCs w:val="20"/>
    </w:rPr>
  </w:style>
  <w:style w:type="character" w:styleId="ListLabel15">
    <w:name w:val="ListLabel 15"/>
    <w:qFormat/>
    <w:rPr>
      <w:rFonts w:eastAsia="Noto Sans Symbols" w:cs="Noto Sans Symbols"/>
      <w:sz w:val="20"/>
      <w:szCs w:val="20"/>
    </w:rPr>
  </w:style>
  <w:style w:type="character" w:styleId="ListLabel16">
    <w:name w:val="ListLabel 16"/>
    <w:qFormat/>
    <w:rPr>
      <w:rFonts w:eastAsia="Noto Sans Symbols" w:cs="Noto Sans Symbols"/>
      <w:sz w:val="20"/>
      <w:szCs w:val="20"/>
    </w:rPr>
  </w:style>
  <w:style w:type="character" w:styleId="ListLabel17">
    <w:name w:val="ListLabel 17"/>
    <w:qFormat/>
    <w:rPr>
      <w:rFonts w:eastAsia="Noto Sans Symbols" w:cs="Noto Sans Symbols"/>
      <w:sz w:val="20"/>
      <w:szCs w:val="20"/>
    </w:rPr>
  </w:style>
  <w:style w:type="character" w:styleId="ListLabel18">
    <w:name w:val="ListLabel 18"/>
    <w:qFormat/>
    <w:rPr>
      <w:rFonts w:eastAsia="Noto Sans Symbols" w:cs="Noto Sans Symbols"/>
      <w:sz w:val="20"/>
      <w:szCs w:val="20"/>
    </w:rPr>
  </w:style>
  <w:style w:type="character" w:styleId="ListLabel19">
    <w:name w:val="ListLabel 19"/>
    <w:qFormat/>
    <w:rPr>
      <w:rFonts w:eastAsia="Noto Sans Symbols" w:cs="Noto Sans Symbols"/>
      <w:b w:val="false"/>
      <w:sz w:val="20"/>
    </w:rPr>
  </w:style>
  <w:style w:type="character" w:styleId="ListLabel20">
    <w:name w:val="ListLabel 20"/>
    <w:qFormat/>
    <w:rPr>
      <w:rFonts w:eastAsia="Courier New" w:cs="Courier New"/>
      <w:b w:val="false"/>
      <w:sz w:val="20"/>
    </w:rPr>
  </w:style>
  <w:style w:type="character" w:styleId="ListLabel21">
    <w:name w:val="ListLabel 21"/>
    <w:qFormat/>
    <w:rPr>
      <w:rFonts w:eastAsia="Noto Sans Symbols" w:cs="Noto Sans Symbols"/>
      <w:b w:val="false"/>
      <w:sz w:val="20"/>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b w:val="false"/>
      <w:sz w:val="22"/>
    </w:rPr>
  </w:style>
  <w:style w:type="character" w:styleId="ListLabel29">
    <w:name w:val="ListLabel 29"/>
    <w:qFormat/>
    <w:rPr>
      <w:rFonts w:eastAsia="Courier New" w:cs="Courier New"/>
      <w:color w:val="000000"/>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sz w:val="20"/>
      <w:szCs w:val="20"/>
    </w:rPr>
  </w:style>
  <w:style w:type="character" w:styleId="ListLabel38">
    <w:name w:val="ListLabel 38"/>
    <w:qFormat/>
    <w:rPr>
      <w:rFonts w:eastAsia="Courier New" w:cs="Courier New"/>
      <w:sz w:val="20"/>
      <w:szCs w:val="20"/>
    </w:rPr>
  </w:style>
  <w:style w:type="character" w:styleId="ListLabel39">
    <w:name w:val="ListLabel 39"/>
    <w:qFormat/>
    <w:rPr>
      <w:rFonts w:eastAsia="Noto Sans Symbols" w:cs="Noto Sans Symbols"/>
      <w:sz w:val="20"/>
      <w:szCs w:val="20"/>
    </w:rPr>
  </w:style>
  <w:style w:type="character" w:styleId="ListLabel40">
    <w:name w:val="ListLabel 40"/>
    <w:qFormat/>
    <w:rPr>
      <w:rFonts w:eastAsia="Noto Sans Symbols" w:cs="Noto Sans Symbols"/>
      <w:sz w:val="20"/>
      <w:szCs w:val="20"/>
    </w:rPr>
  </w:style>
  <w:style w:type="character" w:styleId="ListLabel41">
    <w:name w:val="ListLabel 41"/>
    <w:qFormat/>
    <w:rPr>
      <w:rFonts w:eastAsia="Noto Sans Symbols" w:cs="Noto Sans Symbols"/>
      <w:sz w:val="20"/>
      <w:szCs w:val="20"/>
    </w:rPr>
  </w:style>
  <w:style w:type="character" w:styleId="ListLabel42">
    <w:name w:val="ListLabel 42"/>
    <w:qFormat/>
    <w:rPr>
      <w:rFonts w:eastAsia="Noto Sans Symbols" w:cs="Noto Sans Symbols"/>
      <w:sz w:val="20"/>
      <w:szCs w:val="20"/>
    </w:rPr>
  </w:style>
  <w:style w:type="character" w:styleId="ListLabel43">
    <w:name w:val="ListLabel 43"/>
    <w:qFormat/>
    <w:rPr>
      <w:rFonts w:eastAsia="Noto Sans Symbols" w:cs="Noto Sans Symbols"/>
      <w:sz w:val="20"/>
      <w:szCs w:val="20"/>
    </w:rPr>
  </w:style>
  <w:style w:type="character" w:styleId="ListLabel44">
    <w:name w:val="ListLabel 44"/>
    <w:qFormat/>
    <w:rPr>
      <w:rFonts w:eastAsia="Noto Sans Symbols" w:cs="Noto Sans Symbols"/>
      <w:sz w:val="20"/>
      <w:szCs w:val="20"/>
    </w:rPr>
  </w:style>
  <w:style w:type="character" w:styleId="ListLabel45">
    <w:name w:val="ListLabel 45"/>
    <w:qFormat/>
    <w:rPr>
      <w:rFonts w:eastAsia="Noto Sans Symbols" w:cs="Noto Sans Symbols"/>
      <w:sz w:val="20"/>
      <w:szCs w:val="20"/>
    </w:rPr>
  </w:style>
  <w:style w:type="character" w:styleId="ListLabel46">
    <w:name w:val="ListLabel 46"/>
    <w:qFormat/>
    <w:rPr>
      <w:rFonts w:eastAsia="Noto Sans Symbols" w:cs="Noto Sans Symbols"/>
      <w:sz w:val="20"/>
      <w:szCs w:val="20"/>
    </w:rPr>
  </w:style>
  <w:style w:type="character" w:styleId="ListLabel47">
    <w:name w:val="ListLabel 47"/>
    <w:qFormat/>
    <w:rPr>
      <w:rFonts w:eastAsia="Courier New" w:cs="Courier New"/>
      <w:sz w:val="20"/>
      <w:szCs w:val="20"/>
    </w:rPr>
  </w:style>
  <w:style w:type="character" w:styleId="ListLabel48">
    <w:name w:val="ListLabel 48"/>
    <w:qFormat/>
    <w:rPr>
      <w:rFonts w:eastAsia="Noto Sans Symbols" w:cs="Noto Sans Symbols"/>
      <w:sz w:val="20"/>
      <w:szCs w:val="20"/>
    </w:rPr>
  </w:style>
  <w:style w:type="character" w:styleId="ListLabel49">
    <w:name w:val="ListLabel 49"/>
    <w:qFormat/>
    <w:rPr>
      <w:rFonts w:eastAsia="Noto Sans Symbols" w:cs="Noto Sans Symbols"/>
      <w:sz w:val="20"/>
      <w:szCs w:val="20"/>
    </w:rPr>
  </w:style>
  <w:style w:type="character" w:styleId="ListLabel50">
    <w:name w:val="ListLabel 50"/>
    <w:qFormat/>
    <w:rPr>
      <w:rFonts w:eastAsia="Noto Sans Symbols" w:cs="Noto Sans Symbols"/>
      <w:sz w:val="20"/>
      <w:szCs w:val="20"/>
    </w:rPr>
  </w:style>
  <w:style w:type="character" w:styleId="ListLabel51">
    <w:name w:val="ListLabel 51"/>
    <w:qFormat/>
    <w:rPr>
      <w:rFonts w:eastAsia="Noto Sans Symbols" w:cs="Noto Sans Symbols"/>
      <w:sz w:val="20"/>
      <w:szCs w:val="20"/>
    </w:rPr>
  </w:style>
  <w:style w:type="character" w:styleId="ListLabel52">
    <w:name w:val="ListLabel 52"/>
    <w:qFormat/>
    <w:rPr>
      <w:rFonts w:eastAsia="Noto Sans Symbols" w:cs="Noto Sans Symbols"/>
      <w:sz w:val="20"/>
      <w:szCs w:val="20"/>
    </w:rPr>
  </w:style>
  <w:style w:type="character" w:styleId="ListLabel53">
    <w:name w:val="ListLabel 53"/>
    <w:qFormat/>
    <w:rPr>
      <w:rFonts w:eastAsia="Noto Sans Symbols" w:cs="Noto Sans Symbols"/>
      <w:sz w:val="20"/>
      <w:szCs w:val="20"/>
    </w:rPr>
  </w:style>
  <w:style w:type="character" w:styleId="ListLabel54">
    <w:name w:val="ListLabel 54"/>
    <w:qFormat/>
    <w:rPr>
      <w:rFonts w:eastAsia="Noto Sans Symbols" w:cs="Noto Sans Symbols"/>
      <w:sz w:val="20"/>
      <w:szCs w:val="20"/>
    </w:rPr>
  </w:style>
  <w:style w:type="character" w:styleId="ListLabel55">
    <w:name w:val="ListLabel 55"/>
    <w:qFormat/>
    <w:rPr>
      <w:rFonts w:eastAsia="Tahoma" w:cs="Tahoma"/>
      <w:b/>
      <w:sz w:val="22"/>
      <w:szCs w:val="22"/>
    </w:rPr>
  </w:style>
  <w:style w:type="character" w:styleId="ListLabel56">
    <w:name w:val="ListLabel 56"/>
    <w:qFormat/>
    <w:rPr>
      <w:rFonts w:eastAsia="Tahoma" w:cs="Tahoma"/>
      <w:b w:val="false"/>
      <w:color w:val="000000"/>
      <w:sz w:val="22"/>
      <w:szCs w:val="22"/>
    </w:rPr>
  </w:style>
  <w:style w:type="character" w:styleId="ListLabel57">
    <w:name w:val="ListLabel 57"/>
    <w:qFormat/>
    <w:rPr>
      <w:color w:val="000000"/>
    </w:rPr>
  </w:style>
  <w:style w:type="character" w:styleId="ListLabel58">
    <w:name w:val="ListLabel 58"/>
    <w:qFormat/>
    <w:rPr>
      <w:color w:val="000000"/>
    </w:rPr>
  </w:style>
  <w:style w:type="character" w:styleId="ListLabel59">
    <w:name w:val="ListLabel 59"/>
    <w:qFormat/>
    <w:rPr>
      <w:color w:val="000000"/>
    </w:rPr>
  </w:style>
  <w:style w:type="character" w:styleId="ListLabel60">
    <w:name w:val="ListLabel 60"/>
    <w:qFormat/>
    <w:rPr>
      <w:color w:val="000000"/>
    </w:rPr>
  </w:style>
  <w:style w:type="character" w:styleId="ListLabel61">
    <w:name w:val="ListLabel 61"/>
    <w:qFormat/>
    <w:rPr>
      <w:color w:val="000000"/>
    </w:rPr>
  </w:style>
  <w:style w:type="character" w:styleId="ListLabel62">
    <w:name w:val="ListLabel 62"/>
    <w:qFormat/>
    <w:rPr>
      <w:color w:val="000000"/>
    </w:rPr>
  </w:style>
  <w:style w:type="character" w:styleId="ListLabel63">
    <w:name w:val="ListLabel 63"/>
    <w:qFormat/>
    <w:rPr>
      <w:color w:val="000000"/>
    </w:rPr>
  </w:style>
  <w:style w:type="character" w:styleId="ListLabel64">
    <w:name w:val="ListLabel 64"/>
    <w:qFormat/>
    <w:rPr>
      <w:rFonts w:eastAsia="Noto Sans Symbols" w:cs="Noto Sans Symbols"/>
      <w:sz w:val="20"/>
      <w:szCs w:val="20"/>
    </w:rPr>
  </w:style>
  <w:style w:type="character" w:styleId="ListLabel65">
    <w:name w:val="ListLabel 65"/>
    <w:qFormat/>
    <w:rPr>
      <w:rFonts w:eastAsia="Courier New" w:cs="Courier New"/>
      <w:sz w:val="20"/>
      <w:szCs w:val="20"/>
    </w:rPr>
  </w:style>
  <w:style w:type="character" w:styleId="ListLabel66">
    <w:name w:val="ListLabel 66"/>
    <w:qFormat/>
    <w:rPr>
      <w:rFonts w:eastAsia="Noto Sans Symbols" w:cs="Noto Sans Symbols"/>
      <w:sz w:val="20"/>
      <w:szCs w:val="20"/>
    </w:rPr>
  </w:style>
  <w:style w:type="character" w:styleId="ListLabel67">
    <w:name w:val="ListLabel 67"/>
    <w:qFormat/>
    <w:rPr>
      <w:rFonts w:eastAsia="Noto Sans Symbols" w:cs="Noto Sans Symbols"/>
      <w:sz w:val="20"/>
      <w:szCs w:val="20"/>
    </w:rPr>
  </w:style>
  <w:style w:type="character" w:styleId="ListLabel68">
    <w:name w:val="ListLabel 68"/>
    <w:qFormat/>
    <w:rPr>
      <w:rFonts w:eastAsia="Noto Sans Symbols" w:cs="Noto Sans Symbols"/>
      <w:sz w:val="20"/>
      <w:szCs w:val="20"/>
    </w:rPr>
  </w:style>
  <w:style w:type="character" w:styleId="ListLabel69">
    <w:name w:val="ListLabel 69"/>
    <w:qFormat/>
    <w:rPr>
      <w:rFonts w:eastAsia="Noto Sans Symbols" w:cs="Noto Sans Symbols"/>
      <w:sz w:val="20"/>
      <w:szCs w:val="20"/>
    </w:rPr>
  </w:style>
  <w:style w:type="character" w:styleId="ListLabel70">
    <w:name w:val="ListLabel 70"/>
    <w:qFormat/>
    <w:rPr>
      <w:rFonts w:eastAsia="Noto Sans Symbols" w:cs="Noto Sans Symbols"/>
      <w:sz w:val="20"/>
      <w:szCs w:val="20"/>
    </w:rPr>
  </w:style>
  <w:style w:type="character" w:styleId="ListLabel71">
    <w:name w:val="ListLabel 71"/>
    <w:qFormat/>
    <w:rPr>
      <w:rFonts w:eastAsia="Noto Sans Symbols" w:cs="Noto Sans Symbols"/>
      <w:sz w:val="20"/>
      <w:szCs w:val="20"/>
    </w:rPr>
  </w:style>
  <w:style w:type="character" w:styleId="ListLabel72">
    <w:name w:val="ListLabel 72"/>
    <w:qFormat/>
    <w:rPr>
      <w:rFonts w:eastAsia="Noto Sans Symbols" w:cs="Noto Sans Symbols"/>
      <w:sz w:val="20"/>
      <w:szCs w:val="20"/>
    </w:rPr>
  </w:style>
  <w:style w:type="character" w:styleId="ListLabel73">
    <w:name w:val="ListLabel 73"/>
    <w:qFormat/>
    <w:rPr>
      <w:rFonts w:eastAsia="Noto Sans Symbols" w:cs="Noto Sans Symbols"/>
      <w:sz w:val="20"/>
      <w:szCs w:val="20"/>
    </w:rPr>
  </w:style>
  <w:style w:type="character" w:styleId="ListLabel74">
    <w:name w:val="ListLabel 74"/>
    <w:qFormat/>
    <w:rPr>
      <w:rFonts w:eastAsia="Courier New" w:cs="Courier New"/>
      <w:sz w:val="20"/>
      <w:szCs w:val="20"/>
    </w:rPr>
  </w:style>
  <w:style w:type="character" w:styleId="ListLabel75">
    <w:name w:val="ListLabel 75"/>
    <w:qFormat/>
    <w:rPr>
      <w:rFonts w:eastAsia="Noto Sans Symbols" w:cs="Noto Sans Symbols"/>
      <w:sz w:val="20"/>
      <w:szCs w:val="20"/>
    </w:rPr>
  </w:style>
  <w:style w:type="character" w:styleId="ListLabel76">
    <w:name w:val="ListLabel 76"/>
    <w:qFormat/>
    <w:rPr>
      <w:rFonts w:eastAsia="Noto Sans Symbols" w:cs="Noto Sans Symbols"/>
      <w:sz w:val="20"/>
      <w:szCs w:val="20"/>
    </w:rPr>
  </w:style>
  <w:style w:type="character" w:styleId="ListLabel77">
    <w:name w:val="ListLabel 77"/>
    <w:qFormat/>
    <w:rPr>
      <w:rFonts w:eastAsia="Noto Sans Symbols" w:cs="Noto Sans Symbols"/>
      <w:sz w:val="20"/>
      <w:szCs w:val="20"/>
    </w:rPr>
  </w:style>
  <w:style w:type="character" w:styleId="ListLabel78">
    <w:name w:val="ListLabel 78"/>
    <w:qFormat/>
    <w:rPr>
      <w:rFonts w:eastAsia="Noto Sans Symbols" w:cs="Noto Sans Symbols"/>
      <w:sz w:val="20"/>
      <w:szCs w:val="20"/>
    </w:rPr>
  </w:style>
  <w:style w:type="character" w:styleId="ListLabel79">
    <w:name w:val="ListLabel 79"/>
    <w:qFormat/>
    <w:rPr>
      <w:rFonts w:eastAsia="Noto Sans Symbols" w:cs="Noto Sans Symbols"/>
      <w:sz w:val="20"/>
      <w:szCs w:val="20"/>
    </w:rPr>
  </w:style>
  <w:style w:type="character" w:styleId="ListLabel80">
    <w:name w:val="ListLabel 80"/>
    <w:qFormat/>
    <w:rPr>
      <w:rFonts w:eastAsia="Noto Sans Symbols" w:cs="Noto Sans Symbols"/>
      <w:sz w:val="20"/>
      <w:szCs w:val="20"/>
    </w:rPr>
  </w:style>
  <w:style w:type="character" w:styleId="ListLabel81">
    <w:name w:val="ListLabel 81"/>
    <w:qFormat/>
    <w:rPr>
      <w:rFonts w:eastAsia="Noto Sans Symbols" w:cs="Noto Sans Symbols"/>
      <w:sz w:val="20"/>
      <w:szCs w:val="20"/>
    </w:rPr>
  </w:style>
  <w:style w:type="character" w:styleId="ListLabel82">
    <w:name w:val="ListLabel 82"/>
    <w:qFormat/>
    <w:rPr>
      <w:rFonts w:eastAsia="Noto Sans Symbols" w:cs="Noto Sans Symbols"/>
      <w:sz w:val="20"/>
      <w:szCs w:val="20"/>
    </w:rPr>
  </w:style>
  <w:style w:type="character" w:styleId="ListLabel83">
    <w:name w:val="ListLabel 83"/>
    <w:qFormat/>
    <w:rPr>
      <w:rFonts w:eastAsia="Courier New" w:cs="Courier New"/>
      <w:sz w:val="20"/>
      <w:szCs w:val="20"/>
    </w:rPr>
  </w:style>
  <w:style w:type="character" w:styleId="ListLabel84">
    <w:name w:val="ListLabel 84"/>
    <w:qFormat/>
    <w:rPr>
      <w:rFonts w:eastAsia="Noto Sans Symbols" w:cs="Noto Sans Symbols"/>
      <w:sz w:val="20"/>
      <w:szCs w:val="20"/>
    </w:rPr>
  </w:style>
  <w:style w:type="character" w:styleId="ListLabel85">
    <w:name w:val="ListLabel 85"/>
    <w:qFormat/>
    <w:rPr>
      <w:rFonts w:eastAsia="Noto Sans Symbols" w:cs="Noto Sans Symbols"/>
      <w:sz w:val="20"/>
      <w:szCs w:val="20"/>
    </w:rPr>
  </w:style>
  <w:style w:type="character" w:styleId="ListLabel86">
    <w:name w:val="ListLabel 86"/>
    <w:qFormat/>
    <w:rPr>
      <w:rFonts w:eastAsia="Noto Sans Symbols" w:cs="Noto Sans Symbols"/>
      <w:sz w:val="20"/>
      <w:szCs w:val="20"/>
    </w:rPr>
  </w:style>
  <w:style w:type="character" w:styleId="ListLabel87">
    <w:name w:val="ListLabel 87"/>
    <w:qFormat/>
    <w:rPr>
      <w:rFonts w:eastAsia="Noto Sans Symbols" w:cs="Noto Sans Symbols"/>
      <w:sz w:val="20"/>
      <w:szCs w:val="20"/>
    </w:rPr>
  </w:style>
  <w:style w:type="character" w:styleId="ListLabel88">
    <w:name w:val="ListLabel 88"/>
    <w:qFormat/>
    <w:rPr>
      <w:rFonts w:eastAsia="Noto Sans Symbols" w:cs="Noto Sans Symbols"/>
      <w:sz w:val="20"/>
      <w:szCs w:val="20"/>
    </w:rPr>
  </w:style>
  <w:style w:type="character" w:styleId="ListLabel89">
    <w:name w:val="ListLabel 89"/>
    <w:qFormat/>
    <w:rPr>
      <w:rFonts w:eastAsia="Noto Sans Symbols" w:cs="Noto Sans Symbols"/>
      <w:sz w:val="20"/>
      <w:szCs w:val="20"/>
    </w:rPr>
  </w:style>
  <w:style w:type="character" w:styleId="ListLabel90">
    <w:name w:val="ListLabel 90"/>
    <w:qFormat/>
    <w:rPr>
      <w:rFonts w:eastAsia="Noto Sans Symbols" w:cs="Noto Sans Symbols"/>
      <w:sz w:val="20"/>
      <w:szCs w:val="20"/>
    </w:rPr>
  </w:style>
  <w:style w:type="character" w:styleId="ListLabel91">
    <w:name w:val="ListLabel 91"/>
    <w:qFormat/>
    <w:rPr>
      <w:rFonts w:eastAsia="Noto Sans Symbols" w:cs="Noto Sans Symbols"/>
      <w:sz w:val="20"/>
      <w:szCs w:val="20"/>
    </w:rPr>
  </w:style>
  <w:style w:type="character" w:styleId="ListLabel92">
    <w:name w:val="ListLabel 92"/>
    <w:qFormat/>
    <w:rPr>
      <w:rFonts w:eastAsia="Courier New" w:cs="Courier New"/>
      <w:sz w:val="20"/>
      <w:szCs w:val="20"/>
    </w:rPr>
  </w:style>
  <w:style w:type="character" w:styleId="ListLabel93">
    <w:name w:val="ListLabel 93"/>
    <w:qFormat/>
    <w:rPr>
      <w:rFonts w:eastAsia="Noto Sans Symbols" w:cs="Noto Sans Symbols"/>
      <w:sz w:val="20"/>
      <w:szCs w:val="20"/>
    </w:rPr>
  </w:style>
  <w:style w:type="character" w:styleId="ListLabel94">
    <w:name w:val="ListLabel 94"/>
    <w:qFormat/>
    <w:rPr>
      <w:rFonts w:eastAsia="Noto Sans Symbols" w:cs="Noto Sans Symbols"/>
      <w:sz w:val="20"/>
      <w:szCs w:val="20"/>
    </w:rPr>
  </w:style>
  <w:style w:type="character" w:styleId="ListLabel95">
    <w:name w:val="ListLabel 95"/>
    <w:qFormat/>
    <w:rPr>
      <w:rFonts w:eastAsia="Noto Sans Symbols" w:cs="Noto Sans Symbols"/>
      <w:sz w:val="20"/>
      <w:szCs w:val="20"/>
    </w:rPr>
  </w:style>
  <w:style w:type="character" w:styleId="ListLabel96">
    <w:name w:val="ListLabel 96"/>
    <w:qFormat/>
    <w:rPr>
      <w:rFonts w:eastAsia="Noto Sans Symbols" w:cs="Noto Sans Symbols"/>
      <w:sz w:val="20"/>
      <w:szCs w:val="20"/>
    </w:rPr>
  </w:style>
  <w:style w:type="character" w:styleId="ListLabel97">
    <w:name w:val="ListLabel 97"/>
    <w:qFormat/>
    <w:rPr>
      <w:rFonts w:eastAsia="Noto Sans Symbols" w:cs="Noto Sans Symbols"/>
      <w:sz w:val="20"/>
      <w:szCs w:val="20"/>
    </w:rPr>
  </w:style>
  <w:style w:type="character" w:styleId="ListLabel98">
    <w:name w:val="ListLabel 98"/>
    <w:qFormat/>
    <w:rPr>
      <w:rFonts w:eastAsia="Noto Sans Symbols" w:cs="Noto Sans Symbols"/>
      <w:sz w:val="20"/>
      <w:szCs w:val="20"/>
    </w:rPr>
  </w:style>
  <w:style w:type="character" w:styleId="ListLabel99">
    <w:name w:val="ListLabel 99"/>
    <w:qFormat/>
    <w:rPr>
      <w:rFonts w:eastAsia="Noto Sans Symbols" w:cs="Noto Sans Symbols"/>
      <w:sz w:val="20"/>
      <w:szCs w:val="20"/>
    </w:rPr>
  </w:style>
  <w:style w:type="character" w:styleId="WW8Num4z0">
    <w:name w:val="WW8Num4z0"/>
    <w:qFormat/>
    <w:rPr>
      <w:rFonts w:ascii="Tahoma" w:hAnsi="Tahoma" w:cs="Tahoma"/>
      <w:b w:val="false"/>
      <w:sz w:val="22"/>
      <w:szCs w:val="22"/>
      <w:lang w:val="ca-ES"/>
    </w:rPr>
  </w:style>
  <w:style w:type="character" w:styleId="WW8Num4z1">
    <w:name w:val="WW8Num4z1"/>
    <w:qFormat/>
    <w:rPr>
      <w:rFonts w:ascii="Tahoma" w:hAnsi="Tahoma" w:cs="Tahoma"/>
      <w:b/>
      <w:color w:val="000000"/>
      <w:sz w:val="22"/>
      <w:szCs w:val="22"/>
      <w:lang w:val="ca-ES"/>
    </w:rPr>
  </w:style>
  <w:style w:type="character" w:styleId="WW8Num4z2">
    <w:name w:val="WW8Num4z2"/>
    <w:qFormat/>
    <w:rPr>
      <w:rFonts w:ascii="Tahoma" w:hAnsi="Tahoma" w:cs="Tahoma"/>
      <w:sz w:val="22"/>
      <w:szCs w:val="22"/>
      <w:lang w:val="ca-ES"/>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ascii="Tahoma" w:hAnsi="Tahoma" w:cs="OpenSymbol"/>
      <w:sz w:val="22"/>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NumberingSymbols">
    <w:name w:val="Numbering Symbols"/>
    <w:qFormat/>
    <w:rPr>
      <w:rFonts w:ascii="Tahoma" w:hAnsi="Tahoma"/>
      <w:sz w:val="20"/>
      <w:szCs w:val="20"/>
    </w:rPr>
  </w:style>
  <w:style w:type="character" w:styleId="ListLabel982">
    <w:name w:val="ListLabel 982"/>
    <w:qFormat/>
    <w:rPr>
      <w:rFonts w:cs="Noto Sans Symbols"/>
      <w:sz w:val="20"/>
      <w:szCs w:val="20"/>
    </w:rPr>
  </w:style>
  <w:style w:type="character" w:styleId="ListLabel983">
    <w:name w:val="ListLabel 983"/>
    <w:qFormat/>
    <w:rPr>
      <w:rFonts w:cs="Courier New"/>
      <w:sz w:val="20"/>
      <w:szCs w:val="20"/>
    </w:rPr>
  </w:style>
  <w:style w:type="character" w:styleId="ListLabel984">
    <w:name w:val="ListLabel 984"/>
    <w:qFormat/>
    <w:rPr>
      <w:rFonts w:cs="Noto Sans Symbols"/>
      <w:sz w:val="20"/>
      <w:szCs w:val="20"/>
    </w:rPr>
  </w:style>
  <w:style w:type="character" w:styleId="ListLabel985">
    <w:name w:val="ListLabel 985"/>
    <w:qFormat/>
    <w:rPr>
      <w:rFonts w:cs="Noto Sans Symbols"/>
      <w:sz w:val="20"/>
      <w:szCs w:val="20"/>
    </w:rPr>
  </w:style>
  <w:style w:type="character" w:styleId="ListLabel986">
    <w:name w:val="ListLabel 986"/>
    <w:qFormat/>
    <w:rPr>
      <w:rFonts w:cs="Noto Sans Symbols"/>
      <w:sz w:val="20"/>
      <w:szCs w:val="20"/>
    </w:rPr>
  </w:style>
  <w:style w:type="character" w:styleId="ListLabel987">
    <w:name w:val="ListLabel 987"/>
    <w:qFormat/>
    <w:rPr>
      <w:rFonts w:cs="Noto Sans Symbols"/>
      <w:sz w:val="20"/>
      <w:szCs w:val="20"/>
    </w:rPr>
  </w:style>
  <w:style w:type="character" w:styleId="ListLabel988">
    <w:name w:val="ListLabel 988"/>
    <w:qFormat/>
    <w:rPr>
      <w:rFonts w:cs="Noto Sans Symbols"/>
      <w:sz w:val="20"/>
      <w:szCs w:val="20"/>
    </w:rPr>
  </w:style>
  <w:style w:type="character" w:styleId="ListLabel989">
    <w:name w:val="ListLabel 989"/>
    <w:qFormat/>
    <w:rPr>
      <w:rFonts w:cs="Noto Sans Symbols"/>
      <w:sz w:val="20"/>
      <w:szCs w:val="20"/>
    </w:rPr>
  </w:style>
  <w:style w:type="character" w:styleId="ListLabel990">
    <w:name w:val="ListLabel 990"/>
    <w:qFormat/>
    <w:rPr>
      <w:rFonts w:cs="Noto Sans Symbols"/>
      <w:sz w:val="20"/>
      <w:szCs w:val="20"/>
    </w:rPr>
  </w:style>
  <w:style w:type="character" w:styleId="ListLabel991">
    <w:name w:val="ListLabel 991"/>
    <w:qFormat/>
    <w:rPr>
      <w:rFonts w:cs="Noto Sans Symbols"/>
      <w:sz w:val="20"/>
      <w:szCs w:val="20"/>
    </w:rPr>
  </w:style>
  <w:style w:type="character" w:styleId="ListLabel992">
    <w:name w:val="ListLabel 992"/>
    <w:qFormat/>
    <w:rPr>
      <w:rFonts w:cs="Courier New"/>
      <w:sz w:val="20"/>
      <w:szCs w:val="20"/>
    </w:rPr>
  </w:style>
  <w:style w:type="character" w:styleId="ListLabel993">
    <w:name w:val="ListLabel 993"/>
    <w:qFormat/>
    <w:rPr>
      <w:rFonts w:cs="Noto Sans Symbols"/>
      <w:sz w:val="20"/>
      <w:szCs w:val="20"/>
    </w:rPr>
  </w:style>
  <w:style w:type="character" w:styleId="ListLabel994">
    <w:name w:val="ListLabel 994"/>
    <w:qFormat/>
    <w:rPr>
      <w:rFonts w:cs="Noto Sans Symbols"/>
      <w:sz w:val="20"/>
      <w:szCs w:val="20"/>
    </w:rPr>
  </w:style>
  <w:style w:type="character" w:styleId="ListLabel995">
    <w:name w:val="ListLabel 995"/>
    <w:qFormat/>
    <w:rPr>
      <w:rFonts w:cs="Noto Sans Symbols"/>
      <w:sz w:val="20"/>
      <w:szCs w:val="20"/>
    </w:rPr>
  </w:style>
  <w:style w:type="character" w:styleId="ListLabel996">
    <w:name w:val="ListLabel 996"/>
    <w:qFormat/>
    <w:rPr>
      <w:rFonts w:cs="Noto Sans Symbols"/>
      <w:sz w:val="20"/>
      <w:szCs w:val="20"/>
    </w:rPr>
  </w:style>
  <w:style w:type="character" w:styleId="ListLabel997">
    <w:name w:val="ListLabel 997"/>
    <w:qFormat/>
    <w:rPr>
      <w:rFonts w:cs="Noto Sans Symbols"/>
      <w:sz w:val="20"/>
      <w:szCs w:val="20"/>
    </w:rPr>
  </w:style>
  <w:style w:type="character" w:styleId="ListLabel998">
    <w:name w:val="ListLabel 998"/>
    <w:qFormat/>
    <w:rPr>
      <w:rFonts w:cs="Noto Sans Symbols"/>
      <w:sz w:val="20"/>
      <w:szCs w:val="20"/>
    </w:rPr>
  </w:style>
  <w:style w:type="character" w:styleId="ListLabel999">
    <w:name w:val="ListLabel 999"/>
    <w:qFormat/>
    <w:rPr>
      <w:rFonts w:cs="Noto Sans Symbols"/>
      <w:sz w:val="20"/>
      <w:szCs w:val="20"/>
    </w:rPr>
  </w:style>
  <w:style w:type="character" w:styleId="ListLabel1000">
    <w:name w:val="ListLabel 1000"/>
    <w:qFormat/>
    <w:rPr>
      <w:rFonts w:cs="Noto Sans Symbols"/>
      <w:b w:val="false"/>
      <w:sz w:val="20"/>
    </w:rPr>
  </w:style>
  <w:style w:type="character" w:styleId="ListLabel1001">
    <w:name w:val="ListLabel 1001"/>
    <w:qFormat/>
    <w:rPr>
      <w:rFonts w:cs="Courier New"/>
      <w:b w:val="false"/>
      <w:sz w:val="20"/>
    </w:rPr>
  </w:style>
  <w:style w:type="character" w:styleId="ListLabel1002">
    <w:name w:val="ListLabel 1002"/>
    <w:qFormat/>
    <w:rPr>
      <w:rFonts w:cs="Noto Sans Symbols"/>
      <w:b w:val="false"/>
      <w:sz w:val="20"/>
    </w:rPr>
  </w:style>
  <w:style w:type="character" w:styleId="ListLabel1003">
    <w:name w:val="ListLabel 1003"/>
    <w:qFormat/>
    <w:rPr>
      <w:rFonts w:cs="Noto Sans Symbols"/>
    </w:rPr>
  </w:style>
  <w:style w:type="character" w:styleId="ListLabel1004">
    <w:name w:val="ListLabel 1004"/>
    <w:qFormat/>
    <w:rPr>
      <w:rFonts w:cs="Courier New"/>
    </w:rPr>
  </w:style>
  <w:style w:type="character" w:styleId="ListLabel1005">
    <w:name w:val="ListLabel 1005"/>
    <w:qFormat/>
    <w:rPr>
      <w:rFonts w:cs="Noto Sans Symbols"/>
    </w:rPr>
  </w:style>
  <w:style w:type="character" w:styleId="ListLabel1006">
    <w:name w:val="ListLabel 1006"/>
    <w:qFormat/>
    <w:rPr>
      <w:rFonts w:cs="Noto Sans Symbols"/>
    </w:rPr>
  </w:style>
  <w:style w:type="character" w:styleId="ListLabel1007">
    <w:name w:val="ListLabel 1007"/>
    <w:qFormat/>
    <w:rPr>
      <w:rFonts w:cs="Courier New"/>
    </w:rPr>
  </w:style>
  <w:style w:type="character" w:styleId="ListLabel1008">
    <w:name w:val="ListLabel 1008"/>
    <w:qFormat/>
    <w:rPr>
      <w:rFonts w:cs="Noto Sans Symbols"/>
    </w:rPr>
  </w:style>
  <w:style w:type="character" w:styleId="ListLabel1009">
    <w:name w:val="ListLabel 1009"/>
    <w:qFormat/>
    <w:rPr>
      <w:rFonts w:cs="Noto Sans Symbols"/>
      <w:b w:val="false"/>
      <w:sz w:val="22"/>
    </w:rPr>
  </w:style>
  <w:style w:type="character" w:styleId="ListLabel1010">
    <w:name w:val="ListLabel 1010"/>
    <w:qFormat/>
    <w:rPr>
      <w:rFonts w:cs="Courier New"/>
      <w:color w:val="000000"/>
    </w:rPr>
  </w:style>
  <w:style w:type="character" w:styleId="ListLabel1011">
    <w:name w:val="ListLabel 1011"/>
    <w:qFormat/>
    <w:rPr>
      <w:rFonts w:cs="Noto Sans Symbols"/>
    </w:rPr>
  </w:style>
  <w:style w:type="character" w:styleId="ListLabel1012">
    <w:name w:val="ListLabel 1012"/>
    <w:qFormat/>
    <w:rPr>
      <w:rFonts w:cs="Noto Sans Symbols"/>
    </w:rPr>
  </w:style>
  <w:style w:type="character" w:styleId="ListLabel1013">
    <w:name w:val="ListLabel 1013"/>
    <w:qFormat/>
    <w:rPr>
      <w:rFonts w:cs="Courier New"/>
    </w:rPr>
  </w:style>
  <w:style w:type="character" w:styleId="ListLabel1014">
    <w:name w:val="ListLabel 1014"/>
    <w:qFormat/>
    <w:rPr>
      <w:rFonts w:cs="Noto Sans Symbols"/>
    </w:rPr>
  </w:style>
  <w:style w:type="character" w:styleId="ListLabel1015">
    <w:name w:val="ListLabel 1015"/>
    <w:qFormat/>
    <w:rPr>
      <w:rFonts w:cs="Noto Sans Symbols"/>
    </w:rPr>
  </w:style>
  <w:style w:type="character" w:styleId="ListLabel1016">
    <w:name w:val="ListLabel 1016"/>
    <w:qFormat/>
    <w:rPr>
      <w:rFonts w:cs="Courier New"/>
    </w:rPr>
  </w:style>
  <w:style w:type="character" w:styleId="ListLabel1017">
    <w:name w:val="ListLabel 1017"/>
    <w:qFormat/>
    <w:rPr>
      <w:rFonts w:cs="Noto Sans Symbols"/>
    </w:rPr>
  </w:style>
  <w:style w:type="character" w:styleId="ListLabel1018">
    <w:name w:val="ListLabel 1018"/>
    <w:qFormat/>
    <w:rPr>
      <w:rFonts w:cs="Noto Sans Symbols"/>
      <w:sz w:val="20"/>
      <w:szCs w:val="20"/>
    </w:rPr>
  </w:style>
  <w:style w:type="character" w:styleId="ListLabel1019">
    <w:name w:val="ListLabel 1019"/>
    <w:qFormat/>
    <w:rPr>
      <w:rFonts w:cs="Courier New"/>
      <w:sz w:val="20"/>
      <w:szCs w:val="20"/>
    </w:rPr>
  </w:style>
  <w:style w:type="character" w:styleId="ListLabel1020">
    <w:name w:val="ListLabel 1020"/>
    <w:qFormat/>
    <w:rPr>
      <w:rFonts w:cs="Noto Sans Symbols"/>
      <w:sz w:val="20"/>
      <w:szCs w:val="20"/>
    </w:rPr>
  </w:style>
  <w:style w:type="character" w:styleId="ListLabel1021">
    <w:name w:val="ListLabel 1021"/>
    <w:qFormat/>
    <w:rPr>
      <w:rFonts w:cs="Noto Sans Symbols"/>
      <w:sz w:val="20"/>
      <w:szCs w:val="20"/>
    </w:rPr>
  </w:style>
  <w:style w:type="character" w:styleId="ListLabel1022">
    <w:name w:val="ListLabel 1022"/>
    <w:qFormat/>
    <w:rPr>
      <w:rFonts w:cs="Noto Sans Symbols"/>
      <w:sz w:val="20"/>
      <w:szCs w:val="20"/>
    </w:rPr>
  </w:style>
  <w:style w:type="character" w:styleId="ListLabel1023">
    <w:name w:val="ListLabel 1023"/>
    <w:qFormat/>
    <w:rPr>
      <w:rFonts w:cs="Noto Sans Symbols"/>
      <w:sz w:val="20"/>
      <w:szCs w:val="20"/>
    </w:rPr>
  </w:style>
  <w:style w:type="character" w:styleId="ListLabel1024">
    <w:name w:val="ListLabel 1024"/>
    <w:qFormat/>
    <w:rPr>
      <w:rFonts w:cs="Noto Sans Symbols"/>
      <w:sz w:val="20"/>
      <w:szCs w:val="20"/>
    </w:rPr>
  </w:style>
  <w:style w:type="character" w:styleId="ListLabel1025">
    <w:name w:val="ListLabel 1025"/>
    <w:qFormat/>
    <w:rPr>
      <w:rFonts w:cs="Noto Sans Symbols"/>
      <w:sz w:val="20"/>
      <w:szCs w:val="20"/>
    </w:rPr>
  </w:style>
  <w:style w:type="character" w:styleId="ListLabel1026">
    <w:name w:val="ListLabel 1026"/>
    <w:qFormat/>
    <w:rPr>
      <w:rFonts w:cs="Noto Sans Symbols"/>
      <w:sz w:val="20"/>
      <w:szCs w:val="20"/>
    </w:rPr>
  </w:style>
  <w:style w:type="character" w:styleId="ListLabel1027">
    <w:name w:val="ListLabel 1027"/>
    <w:qFormat/>
    <w:rPr>
      <w:rFonts w:cs="Noto Sans Symbols"/>
      <w:color w:val="000000"/>
      <w:sz w:val="20"/>
      <w:szCs w:val="20"/>
    </w:rPr>
  </w:style>
  <w:style w:type="character" w:styleId="ListLabel1028">
    <w:name w:val="ListLabel 1028"/>
    <w:qFormat/>
    <w:rPr>
      <w:rFonts w:cs="Courier New"/>
      <w:sz w:val="20"/>
      <w:szCs w:val="20"/>
    </w:rPr>
  </w:style>
  <w:style w:type="character" w:styleId="ListLabel1029">
    <w:name w:val="ListLabel 1029"/>
    <w:qFormat/>
    <w:rPr>
      <w:rFonts w:cs="Noto Sans Symbols"/>
      <w:sz w:val="20"/>
      <w:szCs w:val="20"/>
    </w:rPr>
  </w:style>
  <w:style w:type="character" w:styleId="ListLabel1030">
    <w:name w:val="ListLabel 1030"/>
    <w:qFormat/>
    <w:rPr>
      <w:rFonts w:cs="Noto Sans Symbols"/>
      <w:sz w:val="20"/>
      <w:szCs w:val="20"/>
    </w:rPr>
  </w:style>
  <w:style w:type="character" w:styleId="ListLabel1031">
    <w:name w:val="ListLabel 1031"/>
    <w:qFormat/>
    <w:rPr>
      <w:rFonts w:cs="Noto Sans Symbols"/>
      <w:sz w:val="20"/>
      <w:szCs w:val="20"/>
    </w:rPr>
  </w:style>
  <w:style w:type="character" w:styleId="ListLabel1032">
    <w:name w:val="ListLabel 1032"/>
    <w:qFormat/>
    <w:rPr>
      <w:rFonts w:cs="Noto Sans Symbols"/>
      <w:sz w:val="20"/>
      <w:szCs w:val="20"/>
    </w:rPr>
  </w:style>
  <w:style w:type="character" w:styleId="ListLabel1033">
    <w:name w:val="ListLabel 1033"/>
    <w:qFormat/>
    <w:rPr>
      <w:rFonts w:cs="Noto Sans Symbols"/>
      <w:sz w:val="20"/>
      <w:szCs w:val="20"/>
    </w:rPr>
  </w:style>
  <w:style w:type="character" w:styleId="ListLabel1034">
    <w:name w:val="ListLabel 1034"/>
    <w:qFormat/>
    <w:rPr>
      <w:rFonts w:cs="Noto Sans Symbols"/>
      <w:sz w:val="20"/>
      <w:szCs w:val="20"/>
    </w:rPr>
  </w:style>
  <w:style w:type="character" w:styleId="ListLabel1035">
    <w:name w:val="ListLabel 1035"/>
    <w:qFormat/>
    <w:rPr>
      <w:rFonts w:cs="Noto Sans Symbols"/>
      <w:sz w:val="20"/>
      <w:szCs w:val="20"/>
    </w:rPr>
  </w:style>
  <w:style w:type="character" w:styleId="ListLabel1036">
    <w:name w:val="ListLabel 1036"/>
    <w:qFormat/>
    <w:rPr>
      <w:rFonts w:eastAsia="Tahoma" w:cs="Tahoma"/>
      <w:b/>
      <w:sz w:val="22"/>
      <w:szCs w:val="22"/>
    </w:rPr>
  </w:style>
  <w:style w:type="character" w:styleId="ListLabel1037">
    <w:name w:val="ListLabel 1037"/>
    <w:qFormat/>
    <w:rPr>
      <w:rFonts w:eastAsia="Tahoma" w:cs="Tahoma"/>
      <w:b w:val="false"/>
      <w:color w:val="000000"/>
      <w:sz w:val="22"/>
      <w:szCs w:val="22"/>
    </w:rPr>
  </w:style>
  <w:style w:type="character" w:styleId="ListLabel1038">
    <w:name w:val="ListLabel 1038"/>
    <w:qFormat/>
    <w:rPr>
      <w:color w:val="000000"/>
    </w:rPr>
  </w:style>
  <w:style w:type="character" w:styleId="ListLabel1039">
    <w:name w:val="ListLabel 1039"/>
    <w:qFormat/>
    <w:rPr>
      <w:color w:val="000000"/>
    </w:rPr>
  </w:style>
  <w:style w:type="character" w:styleId="ListLabel1040">
    <w:name w:val="ListLabel 1040"/>
    <w:qFormat/>
    <w:rPr>
      <w:color w:val="000000"/>
    </w:rPr>
  </w:style>
  <w:style w:type="character" w:styleId="ListLabel1041">
    <w:name w:val="ListLabel 1041"/>
    <w:qFormat/>
    <w:rPr>
      <w:color w:val="000000"/>
    </w:rPr>
  </w:style>
  <w:style w:type="character" w:styleId="ListLabel1042">
    <w:name w:val="ListLabel 1042"/>
    <w:qFormat/>
    <w:rPr>
      <w:color w:val="000000"/>
    </w:rPr>
  </w:style>
  <w:style w:type="character" w:styleId="ListLabel1043">
    <w:name w:val="ListLabel 1043"/>
    <w:qFormat/>
    <w:rPr>
      <w:color w:val="000000"/>
    </w:rPr>
  </w:style>
  <w:style w:type="character" w:styleId="ListLabel1044">
    <w:name w:val="ListLabel 1044"/>
    <w:qFormat/>
    <w:rPr>
      <w:color w:val="000000"/>
    </w:rPr>
  </w:style>
  <w:style w:type="character" w:styleId="ListLabel1045">
    <w:name w:val="ListLabel 1045"/>
    <w:qFormat/>
    <w:rPr>
      <w:rFonts w:cs="Noto Sans Symbols"/>
      <w:sz w:val="20"/>
      <w:szCs w:val="20"/>
    </w:rPr>
  </w:style>
  <w:style w:type="character" w:styleId="ListLabel1046">
    <w:name w:val="ListLabel 1046"/>
    <w:qFormat/>
    <w:rPr>
      <w:rFonts w:cs="Courier New"/>
      <w:sz w:val="20"/>
      <w:szCs w:val="20"/>
    </w:rPr>
  </w:style>
  <w:style w:type="character" w:styleId="ListLabel1047">
    <w:name w:val="ListLabel 1047"/>
    <w:qFormat/>
    <w:rPr>
      <w:rFonts w:cs="Noto Sans Symbols"/>
      <w:sz w:val="20"/>
      <w:szCs w:val="20"/>
    </w:rPr>
  </w:style>
  <w:style w:type="character" w:styleId="ListLabel1048">
    <w:name w:val="ListLabel 1048"/>
    <w:qFormat/>
    <w:rPr>
      <w:rFonts w:cs="Noto Sans Symbols"/>
      <w:sz w:val="20"/>
      <w:szCs w:val="20"/>
    </w:rPr>
  </w:style>
  <w:style w:type="character" w:styleId="ListLabel1049">
    <w:name w:val="ListLabel 1049"/>
    <w:qFormat/>
    <w:rPr>
      <w:rFonts w:cs="Noto Sans Symbols"/>
      <w:sz w:val="20"/>
      <w:szCs w:val="20"/>
    </w:rPr>
  </w:style>
  <w:style w:type="character" w:styleId="ListLabel1050">
    <w:name w:val="ListLabel 1050"/>
    <w:qFormat/>
    <w:rPr>
      <w:rFonts w:cs="Noto Sans Symbols"/>
      <w:sz w:val="20"/>
      <w:szCs w:val="20"/>
    </w:rPr>
  </w:style>
  <w:style w:type="character" w:styleId="ListLabel1051">
    <w:name w:val="ListLabel 1051"/>
    <w:qFormat/>
    <w:rPr>
      <w:rFonts w:cs="Noto Sans Symbols"/>
      <w:sz w:val="20"/>
      <w:szCs w:val="20"/>
    </w:rPr>
  </w:style>
  <w:style w:type="character" w:styleId="ListLabel1052">
    <w:name w:val="ListLabel 1052"/>
    <w:qFormat/>
    <w:rPr>
      <w:rFonts w:cs="Noto Sans Symbols"/>
      <w:sz w:val="20"/>
      <w:szCs w:val="20"/>
    </w:rPr>
  </w:style>
  <w:style w:type="character" w:styleId="ListLabel1053">
    <w:name w:val="ListLabel 1053"/>
    <w:qFormat/>
    <w:rPr>
      <w:rFonts w:cs="Noto Sans Symbols"/>
      <w:sz w:val="20"/>
      <w:szCs w:val="20"/>
    </w:rPr>
  </w:style>
  <w:style w:type="character" w:styleId="ListLabel1054">
    <w:name w:val="ListLabel 1054"/>
    <w:qFormat/>
    <w:rPr>
      <w:rFonts w:cs="Noto Sans Symbols"/>
      <w:sz w:val="20"/>
      <w:szCs w:val="20"/>
    </w:rPr>
  </w:style>
  <w:style w:type="character" w:styleId="ListLabel1055">
    <w:name w:val="ListLabel 1055"/>
    <w:qFormat/>
    <w:rPr>
      <w:rFonts w:cs="Courier New"/>
      <w:sz w:val="20"/>
      <w:szCs w:val="20"/>
    </w:rPr>
  </w:style>
  <w:style w:type="character" w:styleId="ListLabel1056">
    <w:name w:val="ListLabel 1056"/>
    <w:qFormat/>
    <w:rPr>
      <w:rFonts w:cs="Noto Sans Symbols"/>
      <w:sz w:val="20"/>
      <w:szCs w:val="20"/>
    </w:rPr>
  </w:style>
  <w:style w:type="character" w:styleId="ListLabel1057">
    <w:name w:val="ListLabel 1057"/>
    <w:qFormat/>
    <w:rPr>
      <w:rFonts w:cs="Noto Sans Symbols"/>
      <w:sz w:val="20"/>
      <w:szCs w:val="20"/>
    </w:rPr>
  </w:style>
  <w:style w:type="character" w:styleId="ListLabel1058">
    <w:name w:val="ListLabel 1058"/>
    <w:qFormat/>
    <w:rPr>
      <w:rFonts w:cs="Noto Sans Symbols"/>
      <w:sz w:val="20"/>
      <w:szCs w:val="20"/>
    </w:rPr>
  </w:style>
  <w:style w:type="character" w:styleId="ListLabel1059">
    <w:name w:val="ListLabel 1059"/>
    <w:qFormat/>
    <w:rPr>
      <w:rFonts w:cs="Noto Sans Symbols"/>
      <w:sz w:val="20"/>
      <w:szCs w:val="20"/>
    </w:rPr>
  </w:style>
  <w:style w:type="character" w:styleId="ListLabel1060">
    <w:name w:val="ListLabel 1060"/>
    <w:qFormat/>
    <w:rPr>
      <w:rFonts w:cs="Noto Sans Symbols"/>
      <w:sz w:val="20"/>
      <w:szCs w:val="20"/>
    </w:rPr>
  </w:style>
  <w:style w:type="character" w:styleId="ListLabel1061">
    <w:name w:val="ListLabel 1061"/>
    <w:qFormat/>
    <w:rPr>
      <w:rFonts w:cs="Noto Sans Symbols"/>
      <w:sz w:val="20"/>
      <w:szCs w:val="20"/>
    </w:rPr>
  </w:style>
  <w:style w:type="character" w:styleId="ListLabel1062">
    <w:name w:val="ListLabel 1062"/>
    <w:qFormat/>
    <w:rPr>
      <w:rFonts w:cs="Noto Sans Symbols"/>
      <w:sz w:val="20"/>
      <w:szCs w:val="20"/>
    </w:rPr>
  </w:style>
  <w:style w:type="character" w:styleId="ListLabel1063">
    <w:name w:val="ListLabel 1063"/>
    <w:qFormat/>
    <w:rPr>
      <w:rFonts w:cs="Noto Sans Symbols"/>
      <w:sz w:val="20"/>
      <w:szCs w:val="20"/>
    </w:rPr>
  </w:style>
  <w:style w:type="character" w:styleId="ListLabel1064">
    <w:name w:val="ListLabel 1064"/>
    <w:qFormat/>
    <w:rPr>
      <w:rFonts w:cs="Courier New"/>
      <w:sz w:val="20"/>
      <w:szCs w:val="20"/>
    </w:rPr>
  </w:style>
  <w:style w:type="character" w:styleId="ListLabel1065">
    <w:name w:val="ListLabel 1065"/>
    <w:qFormat/>
    <w:rPr>
      <w:rFonts w:cs="Noto Sans Symbols"/>
      <w:sz w:val="20"/>
      <w:szCs w:val="20"/>
    </w:rPr>
  </w:style>
  <w:style w:type="character" w:styleId="ListLabel1066">
    <w:name w:val="ListLabel 1066"/>
    <w:qFormat/>
    <w:rPr>
      <w:rFonts w:cs="Noto Sans Symbols"/>
      <w:sz w:val="20"/>
      <w:szCs w:val="20"/>
    </w:rPr>
  </w:style>
  <w:style w:type="character" w:styleId="ListLabel1067">
    <w:name w:val="ListLabel 1067"/>
    <w:qFormat/>
    <w:rPr>
      <w:rFonts w:cs="Noto Sans Symbols"/>
      <w:sz w:val="20"/>
      <w:szCs w:val="20"/>
    </w:rPr>
  </w:style>
  <w:style w:type="character" w:styleId="ListLabel1068">
    <w:name w:val="ListLabel 1068"/>
    <w:qFormat/>
    <w:rPr>
      <w:rFonts w:cs="Noto Sans Symbols"/>
      <w:sz w:val="20"/>
      <w:szCs w:val="20"/>
    </w:rPr>
  </w:style>
  <w:style w:type="character" w:styleId="ListLabel1069">
    <w:name w:val="ListLabel 1069"/>
    <w:qFormat/>
    <w:rPr>
      <w:rFonts w:cs="Noto Sans Symbols"/>
      <w:sz w:val="20"/>
      <w:szCs w:val="20"/>
    </w:rPr>
  </w:style>
  <w:style w:type="character" w:styleId="ListLabel1070">
    <w:name w:val="ListLabel 1070"/>
    <w:qFormat/>
    <w:rPr>
      <w:rFonts w:cs="Noto Sans Symbols"/>
      <w:sz w:val="20"/>
      <w:szCs w:val="20"/>
    </w:rPr>
  </w:style>
  <w:style w:type="character" w:styleId="ListLabel1071">
    <w:name w:val="ListLabel 1071"/>
    <w:qFormat/>
    <w:rPr>
      <w:rFonts w:cs="Noto Sans Symbols"/>
      <w:sz w:val="20"/>
      <w:szCs w:val="20"/>
    </w:rPr>
  </w:style>
  <w:style w:type="character" w:styleId="ListLabel1072">
    <w:name w:val="ListLabel 1072"/>
    <w:qFormat/>
    <w:rPr>
      <w:rFonts w:cs="Noto Sans Symbols"/>
      <w:sz w:val="20"/>
      <w:szCs w:val="20"/>
    </w:rPr>
  </w:style>
  <w:style w:type="character" w:styleId="ListLabel1073">
    <w:name w:val="ListLabel 1073"/>
    <w:qFormat/>
    <w:rPr>
      <w:rFonts w:cs="Courier New"/>
      <w:sz w:val="20"/>
      <w:szCs w:val="20"/>
    </w:rPr>
  </w:style>
  <w:style w:type="character" w:styleId="ListLabel1074">
    <w:name w:val="ListLabel 1074"/>
    <w:qFormat/>
    <w:rPr>
      <w:rFonts w:cs="Noto Sans Symbols"/>
      <w:sz w:val="20"/>
      <w:szCs w:val="20"/>
    </w:rPr>
  </w:style>
  <w:style w:type="character" w:styleId="ListLabel1075">
    <w:name w:val="ListLabel 1075"/>
    <w:qFormat/>
    <w:rPr>
      <w:rFonts w:cs="Noto Sans Symbols"/>
      <w:sz w:val="20"/>
      <w:szCs w:val="20"/>
    </w:rPr>
  </w:style>
  <w:style w:type="character" w:styleId="ListLabel1076">
    <w:name w:val="ListLabel 1076"/>
    <w:qFormat/>
    <w:rPr>
      <w:rFonts w:cs="Noto Sans Symbols"/>
      <w:sz w:val="20"/>
      <w:szCs w:val="20"/>
    </w:rPr>
  </w:style>
  <w:style w:type="character" w:styleId="ListLabel1077">
    <w:name w:val="ListLabel 1077"/>
    <w:qFormat/>
    <w:rPr>
      <w:rFonts w:cs="Noto Sans Symbols"/>
      <w:sz w:val="20"/>
      <w:szCs w:val="20"/>
    </w:rPr>
  </w:style>
  <w:style w:type="character" w:styleId="ListLabel1078">
    <w:name w:val="ListLabel 1078"/>
    <w:qFormat/>
    <w:rPr>
      <w:rFonts w:cs="Noto Sans Symbols"/>
      <w:sz w:val="20"/>
      <w:szCs w:val="20"/>
    </w:rPr>
  </w:style>
  <w:style w:type="character" w:styleId="ListLabel1079">
    <w:name w:val="ListLabel 1079"/>
    <w:qFormat/>
    <w:rPr>
      <w:rFonts w:cs="Noto Sans Symbols"/>
      <w:sz w:val="20"/>
      <w:szCs w:val="20"/>
    </w:rPr>
  </w:style>
  <w:style w:type="character" w:styleId="ListLabel1080">
    <w:name w:val="ListLabel 1080"/>
    <w:qFormat/>
    <w:rPr>
      <w:rFonts w:cs="Noto Sans Symbols"/>
      <w:sz w:val="20"/>
      <w:szCs w:val="20"/>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sz w:val="22"/>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WW8Num2z0">
    <w:name w:val="WW8Num2z0"/>
    <w:qFormat/>
    <w:rPr>
      <w:rFonts w:ascii="Symbol" w:hAnsi="Symbol" w:cs="Symbol"/>
    </w:rPr>
  </w:style>
  <w:style w:type="character" w:styleId="WW8Num2z1">
    <w:name w:val="WW8Num2z1"/>
    <w:qFormat/>
    <w:rPr>
      <w:rFonts w:ascii="Courier New" w:hAnsi="Courier New" w:cs="Tahoma"/>
    </w:rPr>
  </w:style>
  <w:style w:type="character" w:styleId="WW8Num2z2">
    <w:name w:val="WW8Num2z2"/>
    <w:qFormat/>
    <w:rPr>
      <w:rFonts w:ascii="Wingdings" w:hAnsi="Wingdings" w:cs="Wingdings"/>
    </w:rPr>
  </w:style>
  <w:style w:type="character" w:styleId="ListLabel1090">
    <w:name w:val="ListLabel 1090"/>
    <w:qFormat/>
    <w:rPr>
      <w:rFonts w:ascii="Tahoma" w:hAnsi="Tahoma" w:cs="Noto Sans Symbols"/>
      <w:sz w:val="22"/>
      <w:szCs w:val="20"/>
    </w:rPr>
  </w:style>
  <w:style w:type="character" w:styleId="ListLabel1091">
    <w:name w:val="ListLabel 1091"/>
    <w:qFormat/>
    <w:rPr>
      <w:rFonts w:cs="Courier New"/>
      <w:sz w:val="20"/>
      <w:szCs w:val="20"/>
    </w:rPr>
  </w:style>
  <w:style w:type="character" w:styleId="ListLabel1092">
    <w:name w:val="ListLabel 1092"/>
    <w:qFormat/>
    <w:rPr>
      <w:rFonts w:cs="Noto Sans Symbols"/>
      <w:sz w:val="20"/>
      <w:szCs w:val="20"/>
    </w:rPr>
  </w:style>
  <w:style w:type="character" w:styleId="ListLabel1093">
    <w:name w:val="ListLabel 1093"/>
    <w:qFormat/>
    <w:rPr>
      <w:rFonts w:cs="Noto Sans Symbols"/>
      <w:sz w:val="20"/>
      <w:szCs w:val="20"/>
    </w:rPr>
  </w:style>
  <w:style w:type="character" w:styleId="ListLabel1094">
    <w:name w:val="ListLabel 1094"/>
    <w:qFormat/>
    <w:rPr>
      <w:rFonts w:cs="Noto Sans Symbols"/>
      <w:sz w:val="20"/>
      <w:szCs w:val="20"/>
    </w:rPr>
  </w:style>
  <w:style w:type="character" w:styleId="ListLabel1095">
    <w:name w:val="ListLabel 1095"/>
    <w:qFormat/>
    <w:rPr>
      <w:rFonts w:cs="Noto Sans Symbols"/>
      <w:sz w:val="20"/>
      <w:szCs w:val="20"/>
    </w:rPr>
  </w:style>
  <w:style w:type="character" w:styleId="ListLabel1096">
    <w:name w:val="ListLabel 1096"/>
    <w:qFormat/>
    <w:rPr>
      <w:rFonts w:cs="Noto Sans Symbols"/>
      <w:sz w:val="20"/>
      <w:szCs w:val="20"/>
    </w:rPr>
  </w:style>
  <w:style w:type="character" w:styleId="ListLabel1097">
    <w:name w:val="ListLabel 1097"/>
    <w:qFormat/>
    <w:rPr>
      <w:rFonts w:cs="Noto Sans Symbols"/>
      <w:sz w:val="20"/>
      <w:szCs w:val="20"/>
    </w:rPr>
  </w:style>
  <w:style w:type="character" w:styleId="ListLabel1098">
    <w:name w:val="ListLabel 1098"/>
    <w:qFormat/>
    <w:rPr>
      <w:rFonts w:cs="Noto Sans Symbols"/>
      <w:sz w:val="20"/>
      <w:szCs w:val="20"/>
    </w:rPr>
  </w:style>
  <w:style w:type="character" w:styleId="ListLabel1099">
    <w:name w:val="ListLabel 1099"/>
    <w:qFormat/>
    <w:rPr>
      <w:rFonts w:ascii="Tahoma" w:hAnsi="Tahoma" w:cs="Noto Sans Symbols"/>
      <w:sz w:val="22"/>
      <w:szCs w:val="20"/>
    </w:rPr>
  </w:style>
  <w:style w:type="character" w:styleId="ListLabel1100">
    <w:name w:val="ListLabel 1100"/>
    <w:qFormat/>
    <w:rPr>
      <w:rFonts w:cs="Courier New"/>
      <w:sz w:val="20"/>
      <w:szCs w:val="20"/>
    </w:rPr>
  </w:style>
  <w:style w:type="character" w:styleId="ListLabel1101">
    <w:name w:val="ListLabel 1101"/>
    <w:qFormat/>
    <w:rPr>
      <w:rFonts w:cs="Noto Sans Symbols"/>
      <w:sz w:val="20"/>
      <w:szCs w:val="20"/>
    </w:rPr>
  </w:style>
  <w:style w:type="character" w:styleId="ListLabel1102">
    <w:name w:val="ListLabel 1102"/>
    <w:qFormat/>
    <w:rPr>
      <w:rFonts w:cs="Noto Sans Symbols"/>
      <w:sz w:val="20"/>
      <w:szCs w:val="20"/>
    </w:rPr>
  </w:style>
  <w:style w:type="character" w:styleId="ListLabel1103">
    <w:name w:val="ListLabel 1103"/>
    <w:qFormat/>
    <w:rPr>
      <w:rFonts w:cs="Noto Sans Symbols"/>
      <w:sz w:val="20"/>
      <w:szCs w:val="20"/>
    </w:rPr>
  </w:style>
  <w:style w:type="character" w:styleId="ListLabel1104">
    <w:name w:val="ListLabel 1104"/>
    <w:qFormat/>
    <w:rPr>
      <w:rFonts w:cs="Noto Sans Symbols"/>
      <w:sz w:val="20"/>
      <w:szCs w:val="20"/>
    </w:rPr>
  </w:style>
  <w:style w:type="character" w:styleId="ListLabel1105">
    <w:name w:val="ListLabel 1105"/>
    <w:qFormat/>
    <w:rPr>
      <w:rFonts w:cs="Noto Sans Symbols"/>
      <w:sz w:val="20"/>
      <w:szCs w:val="20"/>
    </w:rPr>
  </w:style>
  <w:style w:type="character" w:styleId="ListLabel1106">
    <w:name w:val="ListLabel 1106"/>
    <w:qFormat/>
    <w:rPr>
      <w:rFonts w:cs="Noto Sans Symbols"/>
      <w:sz w:val="20"/>
      <w:szCs w:val="20"/>
    </w:rPr>
  </w:style>
  <w:style w:type="character" w:styleId="ListLabel1107">
    <w:name w:val="ListLabel 1107"/>
    <w:qFormat/>
    <w:rPr>
      <w:rFonts w:cs="Noto Sans Symbols"/>
      <w:sz w:val="20"/>
      <w:szCs w:val="20"/>
    </w:rPr>
  </w:style>
  <w:style w:type="character" w:styleId="ListLabel1108">
    <w:name w:val="ListLabel 1108"/>
    <w:qFormat/>
    <w:rPr>
      <w:rFonts w:ascii="Tahoma" w:hAnsi="Tahoma" w:cs="Noto Sans Symbols"/>
      <w:b w:val="false"/>
      <w:sz w:val="22"/>
    </w:rPr>
  </w:style>
  <w:style w:type="character" w:styleId="ListLabel1109">
    <w:name w:val="ListLabel 1109"/>
    <w:qFormat/>
    <w:rPr>
      <w:rFonts w:cs="Courier New"/>
      <w:color w:val="000000"/>
    </w:rPr>
  </w:style>
  <w:style w:type="character" w:styleId="ListLabel1110">
    <w:name w:val="ListLabel 1110"/>
    <w:qFormat/>
    <w:rPr>
      <w:rFonts w:cs="Noto Sans Symbols"/>
    </w:rPr>
  </w:style>
  <w:style w:type="character" w:styleId="ListLabel1111">
    <w:name w:val="ListLabel 1111"/>
    <w:qFormat/>
    <w:rPr>
      <w:rFonts w:cs="Noto Sans Symbols"/>
    </w:rPr>
  </w:style>
  <w:style w:type="character" w:styleId="ListLabel1112">
    <w:name w:val="ListLabel 1112"/>
    <w:qFormat/>
    <w:rPr>
      <w:rFonts w:cs="Courier New"/>
    </w:rPr>
  </w:style>
  <w:style w:type="character" w:styleId="ListLabel1113">
    <w:name w:val="ListLabel 1113"/>
    <w:qFormat/>
    <w:rPr>
      <w:rFonts w:cs="Noto Sans Symbols"/>
    </w:rPr>
  </w:style>
  <w:style w:type="character" w:styleId="ListLabel1114">
    <w:name w:val="ListLabel 1114"/>
    <w:qFormat/>
    <w:rPr>
      <w:rFonts w:cs="Noto Sans Symbols"/>
    </w:rPr>
  </w:style>
  <w:style w:type="character" w:styleId="ListLabel1115">
    <w:name w:val="ListLabel 1115"/>
    <w:qFormat/>
    <w:rPr>
      <w:rFonts w:cs="Courier New"/>
    </w:rPr>
  </w:style>
  <w:style w:type="character" w:styleId="ListLabel1116">
    <w:name w:val="ListLabel 1116"/>
    <w:qFormat/>
    <w:rPr>
      <w:rFonts w:cs="Noto Sans Symbols"/>
    </w:rPr>
  </w:style>
  <w:style w:type="character" w:styleId="ListLabel1117">
    <w:name w:val="ListLabel 1117"/>
    <w:qFormat/>
    <w:rPr>
      <w:rFonts w:ascii="Tahoma" w:hAnsi="Tahoma" w:cs="Noto Sans Symbols"/>
      <w:sz w:val="22"/>
      <w:szCs w:val="20"/>
    </w:rPr>
  </w:style>
  <w:style w:type="character" w:styleId="ListLabel1118">
    <w:name w:val="ListLabel 1118"/>
    <w:qFormat/>
    <w:rPr>
      <w:rFonts w:ascii="Tahoma" w:hAnsi="Tahoma" w:cs="Courier New"/>
      <w:sz w:val="22"/>
      <w:szCs w:val="20"/>
    </w:rPr>
  </w:style>
  <w:style w:type="character" w:styleId="ListLabel1119">
    <w:name w:val="ListLabel 1119"/>
    <w:qFormat/>
    <w:rPr>
      <w:rFonts w:cs="Noto Sans Symbols"/>
      <w:sz w:val="20"/>
      <w:szCs w:val="20"/>
    </w:rPr>
  </w:style>
  <w:style w:type="character" w:styleId="ListLabel1120">
    <w:name w:val="ListLabel 1120"/>
    <w:qFormat/>
    <w:rPr>
      <w:rFonts w:cs="Noto Sans Symbols"/>
      <w:sz w:val="20"/>
      <w:szCs w:val="20"/>
    </w:rPr>
  </w:style>
  <w:style w:type="character" w:styleId="ListLabel1121">
    <w:name w:val="ListLabel 1121"/>
    <w:qFormat/>
    <w:rPr>
      <w:rFonts w:cs="Noto Sans Symbols"/>
      <w:sz w:val="20"/>
      <w:szCs w:val="20"/>
    </w:rPr>
  </w:style>
  <w:style w:type="character" w:styleId="ListLabel1122">
    <w:name w:val="ListLabel 1122"/>
    <w:qFormat/>
    <w:rPr>
      <w:rFonts w:cs="Noto Sans Symbols"/>
      <w:sz w:val="20"/>
      <w:szCs w:val="20"/>
    </w:rPr>
  </w:style>
  <w:style w:type="character" w:styleId="ListLabel1123">
    <w:name w:val="ListLabel 1123"/>
    <w:qFormat/>
    <w:rPr>
      <w:rFonts w:cs="Noto Sans Symbols"/>
      <w:sz w:val="20"/>
      <w:szCs w:val="20"/>
    </w:rPr>
  </w:style>
  <w:style w:type="character" w:styleId="ListLabel1124">
    <w:name w:val="ListLabel 1124"/>
    <w:qFormat/>
    <w:rPr>
      <w:rFonts w:cs="Noto Sans Symbols"/>
      <w:sz w:val="20"/>
      <w:szCs w:val="20"/>
    </w:rPr>
  </w:style>
  <w:style w:type="character" w:styleId="ListLabel1125">
    <w:name w:val="ListLabel 1125"/>
    <w:qFormat/>
    <w:rPr>
      <w:rFonts w:cs="Noto Sans Symbols"/>
      <w:sz w:val="20"/>
      <w:szCs w:val="20"/>
    </w:rPr>
  </w:style>
  <w:style w:type="character" w:styleId="ListLabel1126">
    <w:name w:val="ListLabel 1126"/>
    <w:qFormat/>
    <w:rPr>
      <w:rFonts w:ascii="Tahoma" w:hAnsi="Tahoma" w:cs="Noto Sans Symbols"/>
      <w:color w:val="000000"/>
      <w:sz w:val="22"/>
      <w:szCs w:val="20"/>
    </w:rPr>
  </w:style>
  <w:style w:type="character" w:styleId="ListLabel1127">
    <w:name w:val="ListLabel 1127"/>
    <w:qFormat/>
    <w:rPr>
      <w:rFonts w:cs="Courier New"/>
      <w:sz w:val="20"/>
      <w:szCs w:val="20"/>
    </w:rPr>
  </w:style>
  <w:style w:type="character" w:styleId="ListLabel1128">
    <w:name w:val="ListLabel 1128"/>
    <w:qFormat/>
    <w:rPr>
      <w:rFonts w:cs="Noto Sans Symbols"/>
      <w:sz w:val="20"/>
      <w:szCs w:val="20"/>
    </w:rPr>
  </w:style>
  <w:style w:type="character" w:styleId="ListLabel1129">
    <w:name w:val="ListLabel 1129"/>
    <w:qFormat/>
    <w:rPr>
      <w:rFonts w:cs="Noto Sans Symbols"/>
      <w:sz w:val="20"/>
      <w:szCs w:val="20"/>
    </w:rPr>
  </w:style>
  <w:style w:type="character" w:styleId="ListLabel1130">
    <w:name w:val="ListLabel 1130"/>
    <w:qFormat/>
    <w:rPr>
      <w:rFonts w:cs="Noto Sans Symbols"/>
      <w:sz w:val="20"/>
      <w:szCs w:val="20"/>
    </w:rPr>
  </w:style>
  <w:style w:type="character" w:styleId="ListLabel1131">
    <w:name w:val="ListLabel 1131"/>
    <w:qFormat/>
    <w:rPr>
      <w:rFonts w:cs="Noto Sans Symbols"/>
      <w:sz w:val="20"/>
      <w:szCs w:val="20"/>
    </w:rPr>
  </w:style>
  <w:style w:type="character" w:styleId="ListLabel1132">
    <w:name w:val="ListLabel 1132"/>
    <w:qFormat/>
    <w:rPr>
      <w:rFonts w:cs="Noto Sans Symbols"/>
      <w:sz w:val="20"/>
      <w:szCs w:val="20"/>
    </w:rPr>
  </w:style>
  <w:style w:type="character" w:styleId="ListLabel1133">
    <w:name w:val="ListLabel 1133"/>
    <w:qFormat/>
    <w:rPr>
      <w:rFonts w:cs="Noto Sans Symbols"/>
      <w:sz w:val="20"/>
      <w:szCs w:val="20"/>
    </w:rPr>
  </w:style>
  <w:style w:type="character" w:styleId="ListLabel1134">
    <w:name w:val="ListLabel 1134"/>
    <w:qFormat/>
    <w:rPr>
      <w:rFonts w:cs="Noto Sans Symbols"/>
      <w:sz w:val="20"/>
      <w:szCs w:val="20"/>
    </w:rPr>
  </w:style>
  <w:style w:type="character" w:styleId="ListLabel1135">
    <w:name w:val="ListLabel 1135"/>
    <w:qFormat/>
    <w:rPr>
      <w:rFonts w:ascii="Tahoma" w:hAnsi="Tahoma" w:eastAsia="Tahoma" w:cs="Tahoma"/>
      <w:b/>
      <w:sz w:val="22"/>
      <w:szCs w:val="22"/>
    </w:rPr>
  </w:style>
  <w:style w:type="character" w:styleId="ListLabel1136">
    <w:name w:val="ListLabel 1136"/>
    <w:qFormat/>
    <w:rPr>
      <w:rFonts w:ascii="Tahoma" w:hAnsi="Tahoma" w:eastAsia="Tahoma" w:cs="Tahoma"/>
      <w:b/>
      <w:color w:val="000000"/>
      <w:sz w:val="22"/>
      <w:szCs w:val="22"/>
    </w:rPr>
  </w:style>
  <w:style w:type="character" w:styleId="ListLabel1137">
    <w:name w:val="ListLabel 1137"/>
    <w:qFormat/>
    <w:rPr>
      <w:color w:val="000000"/>
    </w:rPr>
  </w:style>
  <w:style w:type="character" w:styleId="ListLabel1138">
    <w:name w:val="ListLabel 1138"/>
    <w:qFormat/>
    <w:rPr>
      <w:color w:val="000000"/>
    </w:rPr>
  </w:style>
  <w:style w:type="character" w:styleId="ListLabel1139">
    <w:name w:val="ListLabel 1139"/>
    <w:qFormat/>
    <w:rPr>
      <w:color w:val="000000"/>
    </w:rPr>
  </w:style>
  <w:style w:type="character" w:styleId="ListLabel1140">
    <w:name w:val="ListLabel 1140"/>
    <w:qFormat/>
    <w:rPr>
      <w:color w:val="000000"/>
    </w:rPr>
  </w:style>
  <w:style w:type="character" w:styleId="ListLabel1141">
    <w:name w:val="ListLabel 1141"/>
    <w:qFormat/>
    <w:rPr>
      <w:color w:val="000000"/>
    </w:rPr>
  </w:style>
  <w:style w:type="character" w:styleId="ListLabel1142">
    <w:name w:val="ListLabel 1142"/>
    <w:qFormat/>
    <w:rPr>
      <w:color w:val="000000"/>
    </w:rPr>
  </w:style>
  <w:style w:type="character" w:styleId="ListLabel1143">
    <w:name w:val="ListLabel 1143"/>
    <w:qFormat/>
    <w:rPr>
      <w:color w:val="000000"/>
    </w:rPr>
  </w:style>
  <w:style w:type="character" w:styleId="ListLabel1144">
    <w:name w:val="ListLabel 1144"/>
    <w:qFormat/>
    <w:rPr>
      <w:rFonts w:ascii="Tahoma" w:hAnsi="Tahoma" w:cs="Noto Sans Symbols"/>
      <w:sz w:val="22"/>
      <w:szCs w:val="20"/>
    </w:rPr>
  </w:style>
  <w:style w:type="character" w:styleId="ListLabel1145">
    <w:name w:val="ListLabel 1145"/>
    <w:qFormat/>
    <w:rPr>
      <w:rFonts w:cs="Courier New"/>
      <w:sz w:val="20"/>
      <w:szCs w:val="20"/>
    </w:rPr>
  </w:style>
  <w:style w:type="character" w:styleId="ListLabel1146">
    <w:name w:val="ListLabel 1146"/>
    <w:qFormat/>
    <w:rPr>
      <w:rFonts w:cs="Noto Sans Symbols"/>
      <w:sz w:val="20"/>
      <w:szCs w:val="20"/>
    </w:rPr>
  </w:style>
  <w:style w:type="character" w:styleId="ListLabel1147">
    <w:name w:val="ListLabel 1147"/>
    <w:qFormat/>
    <w:rPr>
      <w:rFonts w:cs="Noto Sans Symbols"/>
      <w:sz w:val="20"/>
      <w:szCs w:val="20"/>
    </w:rPr>
  </w:style>
  <w:style w:type="character" w:styleId="ListLabel1148">
    <w:name w:val="ListLabel 1148"/>
    <w:qFormat/>
    <w:rPr>
      <w:rFonts w:cs="Noto Sans Symbols"/>
      <w:sz w:val="20"/>
      <w:szCs w:val="20"/>
    </w:rPr>
  </w:style>
  <w:style w:type="character" w:styleId="ListLabel1149">
    <w:name w:val="ListLabel 1149"/>
    <w:qFormat/>
    <w:rPr>
      <w:rFonts w:cs="Noto Sans Symbols"/>
      <w:sz w:val="20"/>
      <w:szCs w:val="20"/>
    </w:rPr>
  </w:style>
  <w:style w:type="character" w:styleId="ListLabel1150">
    <w:name w:val="ListLabel 1150"/>
    <w:qFormat/>
    <w:rPr>
      <w:rFonts w:cs="Noto Sans Symbols"/>
      <w:sz w:val="20"/>
      <w:szCs w:val="20"/>
    </w:rPr>
  </w:style>
  <w:style w:type="character" w:styleId="ListLabel1151">
    <w:name w:val="ListLabel 1151"/>
    <w:qFormat/>
    <w:rPr>
      <w:rFonts w:cs="Noto Sans Symbols"/>
      <w:sz w:val="20"/>
      <w:szCs w:val="20"/>
    </w:rPr>
  </w:style>
  <w:style w:type="character" w:styleId="ListLabel1152">
    <w:name w:val="ListLabel 1152"/>
    <w:qFormat/>
    <w:rPr>
      <w:rFonts w:cs="Noto Sans Symbols"/>
      <w:sz w:val="20"/>
      <w:szCs w:val="20"/>
    </w:rPr>
  </w:style>
  <w:style w:type="character" w:styleId="ListLabel1153">
    <w:name w:val="ListLabel 1153"/>
    <w:qFormat/>
    <w:rPr>
      <w:rFonts w:ascii="Tahoma" w:hAnsi="Tahoma" w:cs="Noto Sans Symbols"/>
      <w:sz w:val="22"/>
      <w:szCs w:val="20"/>
    </w:rPr>
  </w:style>
  <w:style w:type="character" w:styleId="ListLabel1154">
    <w:name w:val="ListLabel 1154"/>
    <w:qFormat/>
    <w:rPr>
      <w:rFonts w:cs="Courier New"/>
      <w:sz w:val="20"/>
      <w:szCs w:val="20"/>
    </w:rPr>
  </w:style>
  <w:style w:type="character" w:styleId="ListLabel1155">
    <w:name w:val="ListLabel 1155"/>
    <w:qFormat/>
    <w:rPr>
      <w:rFonts w:cs="Noto Sans Symbols"/>
      <w:sz w:val="20"/>
      <w:szCs w:val="20"/>
    </w:rPr>
  </w:style>
  <w:style w:type="character" w:styleId="ListLabel1156">
    <w:name w:val="ListLabel 1156"/>
    <w:qFormat/>
    <w:rPr>
      <w:rFonts w:cs="Noto Sans Symbols"/>
      <w:sz w:val="20"/>
      <w:szCs w:val="20"/>
    </w:rPr>
  </w:style>
  <w:style w:type="character" w:styleId="ListLabel1157">
    <w:name w:val="ListLabel 1157"/>
    <w:qFormat/>
    <w:rPr>
      <w:rFonts w:cs="Noto Sans Symbols"/>
      <w:sz w:val="20"/>
      <w:szCs w:val="20"/>
    </w:rPr>
  </w:style>
  <w:style w:type="character" w:styleId="ListLabel1158">
    <w:name w:val="ListLabel 1158"/>
    <w:qFormat/>
    <w:rPr>
      <w:rFonts w:cs="Noto Sans Symbols"/>
      <w:sz w:val="20"/>
      <w:szCs w:val="20"/>
    </w:rPr>
  </w:style>
  <w:style w:type="character" w:styleId="ListLabel1159">
    <w:name w:val="ListLabel 1159"/>
    <w:qFormat/>
    <w:rPr>
      <w:rFonts w:cs="Noto Sans Symbols"/>
      <w:sz w:val="20"/>
      <w:szCs w:val="20"/>
    </w:rPr>
  </w:style>
  <w:style w:type="character" w:styleId="ListLabel1160">
    <w:name w:val="ListLabel 1160"/>
    <w:qFormat/>
    <w:rPr>
      <w:rFonts w:cs="Noto Sans Symbols"/>
      <w:sz w:val="20"/>
      <w:szCs w:val="20"/>
    </w:rPr>
  </w:style>
  <w:style w:type="character" w:styleId="ListLabel1161">
    <w:name w:val="ListLabel 1161"/>
    <w:qFormat/>
    <w:rPr>
      <w:rFonts w:cs="Noto Sans Symbols"/>
      <w:sz w:val="20"/>
      <w:szCs w:val="20"/>
    </w:rPr>
  </w:style>
  <w:style w:type="character" w:styleId="ListLabel1162">
    <w:name w:val="ListLabel 1162"/>
    <w:qFormat/>
    <w:rPr>
      <w:rFonts w:ascii="Tahoma" w:hAnsi="Tahoma" w:cs="Noto Sans Symbols"/>
      <w:sz w:val="22"/>
      <w:szCs w:val="20"/>
    </w:rPr>
  </w:style>
  <w:style w:type="character" w:styleId="ListLabel1163">
    <w:name w:val="ListLabel 1163"/>
    <w:qFormat/>
    <w:rPr>
      <w:rFonts w:cs="Courier New"/>
      <w:sz w:val="20"/>
      <w:szCs w:val="20"/>
    </w:rPr>
  </w:style>
  <w:style w:type="character" w:styleId="ListLabel1164">
    <w:name w:val="ListLabel 1164"/>
    <w:qFormat/>
    <w:rPr>
      <w:rFonts w:cs="Noto Sans Symbols"/>
      <w:sz w:val="20"/>
      <w:szCs w:val="20"/>
    </w:rPr>
  </w:style>
  <w:style w:type="character" w:styleId="ListLabel1165">
    <w:name w:val="ListLabel 1165"/>
    <w:qFormat/>
    <w:rPr>
      <w:rFonts w:cs="Noto Sans Symbols"/>
      <w:sz w:val="20"/>
      <w:szCs w:val="20"/>
    </w:rPr>
  </w:style>
  <w:style w:type="character" w:styleId="ListLabel1166">
    <w:name w:val="ListLabel 1166"/>
    <w:qFormat/>
    <w:rPr>
      <w:rFonts w:cs="Noto Sans Symbols"/>
      <w:sz w:val="20"/>
      <w:szCs w:val="20"/>
    </w:rPr>
  </w:style>
  <w:style w:type="character" w:styleId="ListLabel1167">
    <w:name w:val="ListLabel 1167"/>
    <w:qFormat/>
    <w:rPr>
      <w:rFonts w:cs="Noto Sans Symbols"/>
      <w:sz w:val="20"/>
      <w:szCs w:val="20"/>
    </w:rPr>
  </w:style>
  <w:style w:type="character" w:styleId="ListLabel1168">
    <w:name w:val="ListLabel 1168"/>
    <w:qFormat/>
    <w:rPr>
      <w:rFonts w:cs="Noto Sans Symbols"/>
      <w:sz w:val="20"/>
      <w:szCs w:val="20"/>
    </w:rPr>
  </w:style>
  <w:style w:type="character" w:styleId="ListLabel1169">
    <w:name w:val="ListLabel 1169"/>
    <w:qFormat/>
    <w:rPr>
      <w:rFonts w:cs="Noto Sans Symbols"/>
      <w:sz w:val="20"/>
      <w:szCs w:val="20"/>
    </w:rPr>
  </w:style>
  <w:style w:type="character" w:styleId="ListLabel1170">
    <w:name w:val="ListLabel 1170"/>
    <w:qFormat/>
    <w:rPr>
      <w:rFonts w:cs="Noto Sans Symbols"/>
      <w:sz w:val="20"/>
      <w:szCs w:val="20"/>
    </w:rPr>
  </w:style>
  <w:style w:type="character" w:styleId="ListLabel1171">
    <w:name w:val="ListLabel 1171"/>
    <w:qFormat/>
    <w:rPr>
      <w:rFonts w:cs="Noto Sans Symbols"/>
      <w:sz w:val="22"/>
      <w:szCs w:val="20"/>
    </w:rPr>
  </w:style>
  <w:style w:type="character" w:styleId="ListLabel1172">
    <w:name w:val="ListLabel 1172"/>
    <w:qFormat/>
    <w:rPr>
      <w:rFonts w:cs="Courier New"/>
      <w:sz w:val="20"/>
      <w:szCs w:val="20"/>
    </w:rPr>
  </w:style>
  <w:style w:type="character" w:styleId="ListLabel1173">
    <w:name w:val="ListLabel 1173"/>
    <w:qFormat/>
    <w:rPr>
      <w:rFonts w:cs="Noto Sans Symbols"/>
      <w:sz w:val="20"/>
      <w:szCs w:val="20"/>
    </w:rPr>
  </w:style>
  <w:style w:type="character" w:styleId="ListLabel1174">
    <w:name w:val="ListLabel 1174"/>
    <w:qFormat/>
    <w:rPr>
      <w:rFonts w:cs="Noto Sans Symbols"/>
      <w:sz w:val="20"/>
      <w:szCs w:val="20"/>
    </w:rPr>
  </w:style>
  <w:style w:type="character" w:styleId="ListLabel1175">
    <w:name w:val="ListLabel 1175"/>
    <w:qFormat/>
    <w:rPr>
      <w:rFonts w:cs="Noto Sans Symbols"/>
      <w:sz w:val="20"/>
      <w:szCs w:val="20"/>
    </w:rPr>
  </w:style>
  <w:style w:type="character" w:styleId="ListLabel1176">
    <w:name w:val="ListLabel 1176"/>
    <w:qFormat/>
    <w:rPr>
      <w:rFonts w:cs="Noto Sans Symbols"/>
      <w:sz w:val="20"/>
      <w:szCs w:val="20"/>
    </w:rPr>
  </w:style>
  <w:style w:type="character" w:styleId="ListLabel1177">
    <w:name w:val="ListLabel 1177"/>
    <w:qFormat/>
    <w:rPr>
      <w:rFonts w:cs="Noto Sans Symbols"/>
      <w:sz w:val="20"/>
      <w:szCs w:val="20"/>
    </w:rPr>
  </w:style>
  <w:style w:type="character" w:styleId="ListLabel1178">
    <w:name w:val="ListLabel 1178"/>
    <w:qFormat/>
    <w:rPr>
      <w:rFonts w:cs="Noto Sans Symbols"/>
      <w:sz w:val="20"/>
      <w:szCs w:val="20"/>
    </w:rPr>
  </w:style>
  <w:style w:type="character" w:styleId="ListLabel1179">
    <w:name w:val="ListLabel 1179"/>
    <w:qFormat/>
    <w:rPr>
      <w:rFonts w:cs="Noto Sans Symbols"/>
      <w:sz w:val="20"/>
      <w:szCs w:val="20"/>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ascii="Tahoma" w:hAnsi="Tahoma" w:cs="OpenSymbol"/>
      <w:sz w:val="22"/>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Tahoma" w:hAnsi="Tahoma" w:cs="Symbol"/>
      <w:b w:val="false"/>
      <w:sz w:val="20"/>
    </w:rPr>
  </w:style>
  <w:style w:type="character" w:styleId="ListLabel1190">
    <w:name w:val="ListLabel 1190"/>
    <w:qFormat/>
    <w:rPr>
      <w:rFonts w:cs="Tahoma"/>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Tahoma"/>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Tahoma"/>
    </w:rPr>
  </w:style>
  <w:style w:type="character" w:styleId="ListLabel1197">
    <w:name w:val="ListLabel 1197"/>
    <w:qFormat/>
    <w:rPr>
      <w:rFonts w:cs="Wingdings"/>
    </w:rPr>
  </w:style>
  <w:style w:type="character" w:styleId="ListLabel1198">
    <w:name w:val="ListLabel 1198"/>
    <w:qFormat/>
    <w:rPr>
      <w:rFonts w:ascii="Tahoma" w:hAnsi="Tahoma"/>
      <w:sz w:val="22"/>
      <w:szCs w:val="20"/>
    </w:rPr>
  </w:style>
  <w:style w:type="character" w:styleId="ListLabel1199">
    <w:name w:val="ListLabel 1199"/>
    <w:qFormat/>
    <w:rPr>
      <w:sz w:val="20"/>
      <w:szCs w:val="20"/>
    </w:rPr>
  </w:style>
  <w:style w:type="character" w:styleId="ListLabel1200">
    <w:name w:val="ListLabel 1200"/>
    <w:qFormat/>
    <w:rPr>
      <w:sz w:val="20"/>
      <w:szCs w:val="20"/>
    </w:rPr>
  </w:style>
  <w:style w:type="character" w:styleId="ListLabel1201">
    <w:name w:val="ListLabel 1201"/>
    <w:qFormat/>
    <w:rPr>
      <w:sz w:val="20"/>
      <w:szCs w:val="20"/>
    </w:rPr>
  </w:style>
  <w:style w:type="character" w:styleId="ListLabel1202">
    <w:name w:val="ListLabel 1202"/>
    <w:qFormat/>
    <w:rPr>
      <w:sz w:val="20"/>
      <w:szCs w:val="20"/>
    </w:rPr>
  </w:style>
  <w:style w:type="character" w:styleId="ListLabel1203">
    <w:name w:val="ListLabel 1203"/>
    <w:qFormat/>
    <w:rPr>
      <w:sz w:val="20"/>
      <w:szCs w:val="20"/>
    </w:rPr>
  </w:style>
  <w:style w:type="character" w:styleId="ListLabel1204">
    <w:name w:val="ListLabel 1204"/>
    <w:qFormat/>
    <w:rPr>
      <w:sz w:val="20"/>
      <w:szCs w:val="20"/>
    </w:rPr>
  </w:style>
  <w:style w:type="character" w:styleId="ListLabel1205">
    <w:name w:val="ListLabel 1205"/>
    <w:qFormat/>
    <w:rPr>
      <w:sz w:val="20"/>
      <w:szCs w:val="20"/>
    </w:rPr>
  </w:style>
  <w:style w:type="character" w:styleId="ListLabel1206">
    <w:name w:val="ListLabel 1206"/>
    <w:qFormat/>
    <w:rPr>
      <w:sz w:val="20"/>
      <w:szCs w:val="20"/>
    </w:rPr>
  </w:style>
  <w:style w:type="character" w:styleId="ListLabel1207">
    <w:name w:val="ListLabel 1207"/>
    <w:qFormat/>
    <w:rPr>
      <w:rFonts w:ascii="Tahoma" w:hAnsi="Tahoma" w:cs="Noto Sans Symbols"/>
      <w:sz w:val="22"/>
      <w:szCs w:val="20"/>
    </w:rPr>
  </w:style>
  <w:style w:type="character" w:styleId="ListLabel1208">
    <w:name w:val="ListLabel 1208"/>
    <w:qFormat/>
    <w:rPr>
      <w:rFonts w:cs="Courier New"/>
      <w:sz w:val="20"/>
      <w:szCs w:val="20"/>
    </w:rPr>
  </w:style>
  <w:style w:type="character" w:styleId="ListLabel1209">
    <w:name w:val="ListLabel 1209"/>
    <w:qFormat/>
    <w:rPr>
      <w:rFonts w:cs="Noto Sans Symbols"/>
      <w:sz w:val="20"/>
      <w:szCs w:val="20"/>
    </w:rPr>
  </w:style>
  <w:style w:type="character" w:styleId="ListLabel1210">
    <w:name w:val="ListLabel 1210"/>
    <w:qFormat/>
    <w:rPr>
      <w:rFonts w:cs="Noto Sans Symbols"/>
      <w:sz w:val="20"/>
      <w:szCs w:val="20"/>
    </w:rPr>
  </w:style>
  <w:style w:type="character" w:styleId="ListLabel1211">
    <w:name w:val="ListLabel 1211"/>
    <w:qFormat/>
    <w:rPr>
      <w:rFonts w:cs="Noto Sans Symbols"/>
      <w:sz w:val="20"/>
      <w:szCs w:val="20"/>
    </w:rPr>
  </w:style>
  <w:style w:type="character" w:styleId="ListLabel1212">
    <w:name w:val="ListLabel 1212"/>
    <w:qFormat/>
    <w:rPr>
      <w:rFonts w:cs="Noto Sans Symbols"/>
      <w:sz w:val="20"/>
      <w:szCs w:val="20"/>
    </w:rPr>
  </w:style>
  <w:style w:type="character" w:styleId="ListLabel1213">
    <w:name w:val="ListLabel 1213"/>
    <w:qFormat/>
    <w:rPr>
      <w:rFonts w:cs="Noto Sans Symbols"/>
      <w:sz w:val="20"/>
      <w:szCs w:val="20"/>
    </w:rPr>
  </w:style>
  <w:style w:type="character" w:styleId="ListLabel1214">
    <w:name w:val="ListLabel 1214"/>
    <w:qFormat/>
    <w:rPr>
      <w:rFonts w:cs="Noto Sans Symbols"/>
      <w:sz w:val="20"/>
      <w:szCs w:val="20"/>
    </w:rPr>
  </w:style>
  <w:style w:type="character" w:styleId="ListLabel1215">
    <w:name w:val="ListLabel 1215"/>
    <w:qFormat/>
    <w:rPr>
      <w:rFonts w:cs="Noto Sans Symbols"/>
      <w:sz w:val="20"/>
      <w:szCs w:val="20"/>
    </w:rPr>
  </w:style>
  <w:style w:type="character" w:styleId="ListLabel1216">
    <w:name w:val="ListLabel 1216"/>
    <w:qFormat/>
    <w:rPr>
      <w:rFonts w:ascii="Tahoma" w:hAnsi="Tahoma" w:cs="Noto Sans Symbols"/>
      <w:sz w:val="22"/>
      <w:szCs w:val="20"/>
    </w:rPr>
  </w:style>
  <w:style w:type="character" w:styleId="ListLabel1217">
    <w:name w:val="ListLabel 1217"/>
    <w:qFormat/>
    <w:rPr>
      <w:rFonts w:cs="Courier New"/>
      <w:sz w:val="20"/>
      <w:szCs w:val="20"/>
    </w:rPr>
  </w:style>
  <w:style w:type="character" w:styleId="ListLabel1218">
    <w:name w:val="ListLabel 1218"/>
    <w:qFormat/>
    <w:rPr>
      <w:rFonts w:cs="Noto Sans Symbols"/>
      <w:sz w:val="20"/>
      <w:szCs w:val="20"/>
    </w:rPr>
  </w:style>
  <w:style w:type="character" w:styleId="ListLabel1219">
    <w:name w:val="ListLabel 1219"/>
    <w:qFormat/>
    <w:rPr>
      <w:rFonts w:cs="Noto Sans Symbols"/>
      <w:sz w:val="20"/>
      <w:szCs w:val="20"/>
    </w:rPr>
  </w:style>
  <w:style w:type="character" w:styleId="ListLabel1220">
    <w:name w:val="ListLabel 1220"/>
    <w:qFormat/>
    <w:rPr>
      <w:rFonts w:cs="Noto Sans Symbols"/>
      <w:sz w:val="20"/>
      <w:szCs w:val="20"/>
    </w:rPr>
  </w:style>
  <w:style w:type="character" w:styleId="ListLabel1221">
    <w:name w:val="ListLabel 1221"/>
    <w:qFormat/>
    <w:rPr>
      <w:rFonts w:cs="Noto Sans Symbols"/>
      <w:sz w:val="20"/>
      <w:szCs w:val="20"/>
    </w:rPr>
  </w:style>
  <w:style w:type="character" w:styleId="ListLabel1222">
    <w:name w:val="ListLabel 1222"/>
    <w:qFormat/>
    <w:rPr>
      <w:rFonts w:cs="Noto Sans Symbols"/>
      <w:sz w:val="20"/>
      <w:szCs w:val="20"/>
    </w:rPr>
  </w:style>
  <w:style w:type="character" w:styleId="ListLabel1223">
    <w:name w:val="ListLabel 1223"/>
    <w:qFormat/>
    <w:rPr>
      <w:rFonts w:cs="Noto Sans Symbols"/>
      <w:sz w:val="20"/>
      <w:szCs w:val="20"/>
    </w:rPr>
  </w:style>
  <w:style w:type="character" w:styleId="ListLabel1224">
    <w:name w:val="ListLabel 1224"/>
    <w:qFormat/>
    <w:rPr>
      <w:rFonts w:cs="Noto Sans Symbols"/>
      <w:sz w:val="20"/>
      <w:szCs w:val="20"/>
    </w:rPr>
  </w:style>
  <w:style w:type="character" w:styleId="ListLabel1225">
    <w:name w:val="ListLabel 1225"/>
    <w:qFormat/>
    <w:rPr>
      <w:rFonts w:ascii="Tahoma" w:hAnsi="Tahoma" w:cs="Noto Sans Symbols"/>
      <w:b w:val="false"/>
      <w:sz w:val="22"/>
    </w:rPr>
  </w:style>
  <w:style w:type="character" w:styleId="ListLabel1226">
    <w:name w:val="ListLabel 1226"/>
    <w:qFormat/>
    <w:rPr>
      <w:rFonts w:cs="Courier New"/>
      <w:color w:val="000000"/>
    </w:rPr>
  </w:style>
  <w:style w:type="character" w:styleId="ListLabel1227">
    <w:name w:val="ListLabel 1227"/>
    <w:qFormat/>
    <w:rPr>
      <w:rFonts w:cs="Noto Sans Symbols"/>
    </w:rPr>
  </w:style>
  <w:style w:type="character" w:styleId="ListLabel1228">
    <w:name w:val="ListLabel 1228"/>
    <w:qFormat/>
    <w:rPr>
      <w:rFonts w:cs="Noto Sans Symbols"/>
    </w:rPr>
  </w:style>
  <w:style w:type="character" w:styleId="ListLabel1229">
    <w:name w:val="ListLabel 1229"/>
    <w:qFormat/>
    <w:rPr>
      <w:rFonts w:cs="Courier New"/>
    </w:rPr>
  </w:style>
  <w:style w:type="character" w:styleId="ListLabel1230">
    <w:name w:val="ListLabel 1230"/>
    <w:qFormat/>
    <w:rPr>
      <w:rFonts w:cs="Noto Sans Symbols"/>
    </w:rPr>
  </w:style>
  <w:style w:type="character" w:styleId="ListLabel1231">
    <w:name w:val="ListLabel 1231"/>
    <w:qFormat/>
    <w:rPr>
      <w:rFonts w:cs="Noto Sans Symbols"/>
    </w:rPr>
  </w:style>
  <w:style w:type="character" w:styleId="ListLabel1232">
    <w:name w:val="ListLabel 1232"/>
    <w:qFormat/>
    <w:rPr>
      <w:rFonts w:cs="Courier New"/>
    </w:rPr>
  </w:style>
  <w:style w:type="character" w:styleId="ListLabel1233">
    <w:name w:val="ListLabel 1233"/>
    <w:qFormat/>
    <w:rPr>
      <w:rFonts w:cs="Noto Sans Symbols"/>
    </w:rPr>
  </w:style>
  <w:style w:type="character" w:styleId="ListLabel1234">
    <w:name w:val="ListLabel 1234"/>
    <w:qFormat/>
    <w:rPr>
      <w:rFonts w:ascii="Tahoma" w:hAnsi="Tahoma" w:cs="Noto Sans Symbols"/>
      <w:sz w:val="22"/>
      <w:szCs w:val="20"/>
    </w:rPr>
  </w:style>
  <w:style w:type="character" w:styleId="ListLabel1235">
    <w:name w:val="ListLabel 1235"/>
    <w:qFormat/>
    <w:rPr>
      <w:rFonts w:ascii="Tahoma" w:hAnsi="Tahoma" w:cs="Courier New"/>
      <w:sz w:val="22"/>
      <w:szCs w:val="20"/>
    </w:rPr>
  </w:style>
  <w:style w:type="character" w:styleId="ListLabel1236">
    <w:name w:val="ListLabel 1236"/>
    <w:qFormat/>
    <w:rPr>
      <w:rFonts w:cs="Noto Sans Symbols"/>
      <w:sz w:val="20"/>
      <w:szCs w:val="20"/>
    </w:rPr>
  </w:style>
  <w:style w:type="character" w:styleId="ListLabel1237">
    <w:name w:val="ListLabel 1237"/>
    <w:qFormat/>
    <w:rPr>
      <w:rFonts w:cs="Noto Sans Symbols"/>
      <w:sz w:val="20"/>
      <w:szCs w:val="20"/>
    </w:rPr>
  </w:style>
  <w:style w:type="character" w:styleId="ListLabel1238">
    <w:name w:val="ListLabel 1238"/>
    <w:qFormat/>
    <w:rPr>
      <w:rFonts w:cs="Noto Sans Symbols"/>
      <w:sz w:val="20"/>
      <w:szCs w:val="20"/>
    </w:rPr>
  </w:style>
  <w:style w:type="character" w:styleId="ListLabel1239">
    <w:name w:val="ListLabel 1239"/>
    <w:qFormat/>
    <w:rPr>
      <w:rFonts w:cs="Noto Sans Symbols"/>
      <w:sz w:val="20"/>
      <w:szCs w:val="20"/>
    </w:rPr>
  </w:style>
  <w:style w:type="character" w:styleId="ListLabel1240">
    <w:name w:val="ListLabel 1240"/>
    <w:qFormat/>
    <w:rPr>
      <w:rFonts w:cs="Noto Sans Symbols"/>
      <w:sz w:val="20"/>
      <w:szCs w:val="20"/>
    </w:rPr>
  </w:style>
  <w:style w:type="character" w:styleId="ListLabel1241">
    <w:name w:val="ListLabel 1241"/>
    <w:qFormat/>
    <w:rPr>
      <w:rFonts w:cs="Noto Sans Symbols"/>
      <w:sz w:val="20"/>
      <w:szCs w:val="20"/>
    </w:rPr>
  </w:style>
  <w:style w:type="character" w:styleId="ListLabel1242">
    <w:name w:val="ListLabel 1242"/>
    <w:qFormat/>
    <w:rPr>
      <w:rFonts w:cs="Noto Sans Symbols"/>
      <w:sz w:val="20"/>
      <w:szCs w:val="20"/>
    </w:rPr>
  </w:style>
  <w:style w:type="character" w:styleId="ListLabel1243">
    <w:name w:val="ListLabel 1243"/>
    <w:qFormat/>
    <w:rPr>
      <w:rFonts w:ascii="Tahoma" w:hAnsi="Tahoma" w:cs="Noto Sans Symbols"/>
      <w:color w:val="000000"/>
      <w:sz w:val="22"/>
      <w:szCs w:val="20"/>
    </w:rPr>
  </w:style>
  <w:style w:type="character" w:styleId="ListLabel1244">
    <w:name w:val="ListLabel 1244"/>
    <w:qFormat/>
    <w:rPr>
      <w:rFonts w:cs="Courier New"/>
      <w:sz w:val="20"/>
      <w:szCs w:val="20"/>
    </w:rPr>
  </w:style>
  <w:style w:type="character" w:styleId="ListLabel1245">
    <w:name w:val="ListLabel 1245"/>
    <w:qFormat/>
    <w:rPr>
      <w:rFonts w:cs="Noto Sans Symbols"/>
      <w:sz w:val="20"/>
      <w:szCs w:val="20"/>
    </w:rPr>
  </w:style>
  <w:style w:type="character" w:styleId="ListLabel1246">
    <w:name w:val="ListLabel 1246"/>
    <w:qFormat/>
    <w:rPr>
      <w:rFonts w:cs="Noto Sans Symbols"/>
      <w:sz w:val="20"/>
      <w:szCs w:val="20"/>
    </w:rPr>
  </w:style>
  <w:style w:type="character" w:styleId="ListLabel1247">
    <w:name w:val="ListLabel 1247"/>
    <w:qFormat/>
    <w:rPr>
      <w:rFonts w:cs="Noto Sans Symbols"/>
      <w:sz w:val="20"/>
      <w:szCs w:val="20"/>
    </w:rPr>
  </w:style>
  <w:style w:type="character" w:styleId="ListLabel1248">
    <w:name w:val="ListLabel 1248"/>
    <w:qFormat/>
    <w:rPr>
      <w:rFonts w:cs="Noto Sans Symbols"/>
      <w:sz w:val="20"/>
      <w:szCs w:val="20"/>
    </w:rPr>
  </w:style>
  <w:style w:type="character" w:styleId="ListLabel1249">
    <w:name w:val="ListLabel 1249"/>
    <w:qFormat/>
    <w:rPr>
      <w:rFonts w:cs="Noto Sans Symbols"/>
      <w:sz w:val="20"/>
      <w:szCs w:val="20"/>
    </w:rPr>
  </w:style>
  <w:style w:type="character" w:styleId="ListLabel1250">
    <w:name w:val="ListLabel 1250"/>
    <w:qFormat/>
    <w:rPr>
      <w:rFonts w:cs="Noto Sans Symbols"/>
      <w:sz w:val="20"/>
      <w:szCs w:val="20"/>
    </w:rPr>
  </w:style>
  <w:style w:type="character" w:styleId="ListLabel1251">
    <w:name w:val="ListLabel 1251"/>
    <w:qFormat/>
    <w:rPr>
      <w:rFonts w:cs="Noto Sans Symbols"/>
      <w:sz w:val="20"/>
      <w:szCs w:val="20"/>
    </w:rPr>
  </w:style>
  <w:style w:type="character" w:styleId="ListLabel1252">
    <w:name w:val="ListLabel 1252"/>
    <w:qFormat/>
    <w:rPr>
      <w:rFonts w:ascii="Tahoma" w:hAnsi="Tahoma" w:eastAsia="Tahoma" w:cs="Tahoma"/>
      <w:b/>
      <w:sz w:val="22"/>
      <w:szCs w:val="22"/>
    </w:rPr>
  </w:style>
  <w:style w:type="character" w:styleId="ListLabel1253">
    <w:name w:val="ListLabel 1253"/>
    <w:qFormat/>
    <w:rPr>
      <w:rFonts w:ascii="Tahoma" w:hAnsi="Tahoma" w:eastAsia="Tahoma" w:cs="Tahoma"/>
      <w:b/>
      <w:color w:val="000000"/>
      <w:sz w:val="22"/>
      <w:szCs w:val="22"/>
    </w:rPr>
  </w:style>
  <w:style w:type="character" w:styleId="ListLabel1254">
    <w:name w:val="ListLabel 1254"/>
    <w:qFormat/>
    <w:rPr>
      <w:color w:val="000000"/>
    </w:rPr>
  </w:style>
  <w:style w:type="character" w:styleId="ListLabel1255">
    <w:name w:val="ListLabel 1255"/>
    <w:qFormat/>
    <w:rPr>
      <w:color w:val="000000"/>
    </w:rPr>
  </w:style>
  <w:style w:type="character" w:styleId="ListLabel1256">
    <w:name w:val="ListLabel 1256"/>
    <w:qFormat/>
    <w:rPr>
      <w:color w:val="000000"/>
    </w:rPr>
  </w:style>
  <w:style w:type="character" w:styleId="ListLabel1257">
    <w:name w:val="ListLabel 1257"/>
    <w:qFormat/>
    <w:rPr>
      <w:color w:val="000000"/>
    </w:rPr>
  </w:style>
  <w:style w:type="character" w:styleId="ListLabel1258">
    <w:name w:val="ListLabel 1258"/>
    <w:qFormat/>
    <w:rPr>
      <w:color w:val="000000"/>
    </w:rPr>
  </w:style>
  <w:style w:type="character" w:styleId="ListLabel1259">
    <w:name w:val="ListLabel 1259"/>
    <w:qFormat/>
    <w:rPr>
      <w:color w:val="000000"/>
    </w:rPr>
  </w:style>
  <w:style w:type="character" w:styleId="ListLabel1260">
    <w:name w:val="ListLabel 1260"/>
    <w:qFormat/>
    <w:rPr>
      <w:color w:val="000000"/>
    </w:rPr>
  </w:style>
  <w:style w:type="character" w:styleId="ListLabel1261">
    <w:name w:val="ListLabel 1261"/>
    <w:qFormat/>
    <w:rPr>
      <w:rFonts w:ascii="Tahoma" w:hAnsi="Tahoma" w:cs="Noto Sans Symbols"/>
      <w:sz w:val="22"/>
      <w:szCs w:val="20"/>
    </w:rPr>
  </w:style>
  <w:style w:type="character" w:styleId="ListLabel1262">
    <w:name w:val="ListLabel 1262"/>
    <w:qFormat/>
    <w:rPr>
      <w:rFonts w:cs="Courier New"/>
      <w:sz w:val="20"/>
      <w:szCs w:val="20"/>
    </w:rPr>
  </w:style>
  <w:style w:type="character" w:styleId="ListLabel1263">
    <w:name w:val="ListLabel 1263"/>
    <w:qFormat/>
    <w:rPr>
      <w:rFonts w:cs="Noto Sans Symbols"/>
      <w:sz w:val="20"/>
      <w:szCs w:val="20"/>
    </w:rPr>
  </w:style>
  <w:style w:type="character" w:styleId="ListLabel1264">
    <w:name w:val="ListLabel 1264"/>
    <w:qFormat/>
    <w:rPr>
      <w:rFonts w:cs="Noto Sans Symbols"/>
      <w:sz w:val="20"/>
      <w:szCs w:val="20"/>
    </w:rPr>
  </w:style>
  <w:style w:type="character" w:styleId="ListLabel1265">
    <w:name w:val="ListLabel 1265"/>
    <w:qFormat/>
    <w:rPr>
      <w:rFonts w:cs="Noto Sans Symbols"/>
      <w:sz w:val="20"/>
      <w:szCs w:val="20"/>
    </w:rPr>
  </w:style>
  <w:style w:type="character" w:styleId="ListLabel1266">
    <w:name w:val="ListLabel 1266"/>
    <w:qFormat/>
    <w:rPr>
      <w:rFonts w:cs="Noto Sans Symbols"/>
      <w:sz w:val="20"/>
      <w:szCs w:val="20"/>
    </w:rPr>
  </w:style>
  <w:style w:type="character" w:styleId="ListLabel1267">
    <w:name w:val="ListLabel 1267"/>
    <w:qFormat/>
    <w:rPr>
      <w:rFonts w:cs="Noto Sans Symbols"/>
      <w:sz w:val="20"/>
      <w:szCs w:val="20"/>
    </w:rPr>
  </w:style>
  <w:style w:type="character" w:styleId="ListLabel1268">
    <w:name w:val="ListLabel 1268"/>
    <w:qFormat/>
    <w:rPr>
      <w:rFonts w:cs="Noto Sans Symbols"/>
      <w:sz w:val="20"/>
      <w:szCs w:val="20"/>
    </w:rPr>
  </w:style>
  <w:style w:type="character" w:styleId="ListLabel1269">
    <w:name w:val="ListLabel 1269"/>
    <w:qFormat/>
    <w:rPr>
      <w:rFonts w:cs="Noto Sans Symbols"/>
      <w:sz w:val="20"/>
      <w:szCs w:val="20"/>
    </w:rPr>
  </w:style>
  <w:style w:type="character" w:styleId="ListLabel1270">
    <w:name w:val="ListLabel 1270"/>
    <w:qFormat/>
    <w:rPr>
      <w:rFonts w:ascii="Tahoma" w:hAnsi="Tahoma" w:cs="Noto Sans Symbols"/>
      <w:sz w:val="22"/>
      <w:szCs w:val="20"/>
    </w:rPr>
  </w:style>
  <w:style w:type="character" w:styleId="ListLabel1271">
    <w:name w:val="ListLabel 1271"/>
    <w:qFormat/>
    <w:rPr>
      <w:rFonts w:cs="Courier New"/>
      <w:sz w:val="20"/>
      <w:szCs w:val="20"/>
    </w:rPr>
  </w:style>
  <w:style w:type="character" w:styleId="ListLabel1272">
    <w:name w:val="ListLabel 1272"/>
    <w:qFormat/>
    <w:rPr>
      <w:rFonts w:cs="Noto Sans Symbols"/>
      <w:sz w:val="20"/>
      <w:szCs w:val="20"/>
    </w:rPr>
  </w:style>
  <w:style w:type="character" w:styleId="ListLabel1273">
    <w:name w:val="ListLabel 1273"/>
    <w:qFormat/>
    <w:rPr>
      <w:rFonts w:cs="Noto Sans Symbols"/>
      <w:sz w:val="20"/>
      <w:szCs w:val="20"/>
    </w:rPr>
  </w:style>
  <w:style w:type="character" w:styleId="ListLabel1274">
    <w:name w:val="ListLabel 1274"/>
    <w:qFormat/>
    <w:rPr>
      <w:rFonts w:cs="Noto Sans Symbols"/>
      <w:sz w:val="20"/>
      <w:szCs w:val="20"/>
    </w:rPr>
  </w:style>
  <w:style w:type="character" w:styleId="ListLabel1275">
    <w:name w:val="ListLabel 1275"/>
    <w:qFormat/>
    <w:rPr>
      <w:rFonts w:cs="Noto Sans Symbols"/>
      <w:sz w:val="20"/>
      <w:szCs w:val="20"/>
    </w:rPr>
  </w:style>
  <w:style w:type="character" w:styleId="ListLabel1276">
    <w:name w:val="ListLabel 1276"/>
    <w:qFormat/>
    <w:rPr>
      <w:rFonts w:cs="Noto Sans Symbols"/>
      <w:sz w:val="20"/>
      <w:szCs w:val="20"/>
    </w:rPr>
  </w:style>
  <w:style w:type="character" w:styleId="ListLabel1277">
    <w:name w:val="ListLabel 1277"/>
    <w:qFormat/>
    <w:rPr>
      <w:rFonts w:cs="Noto Sans Symbols"/>
      <w:sz w:val="20"/>
      <w:szCs w:val="20"/>
    </w:rPr>
  </w:style>
  <w:style w:type="character" w:styleId="ListLabel1278">
    <w:name w:val="ListLabel 1278"/>
    <w:qFormat/>
    <w:rPr>
      <w:rFonts w:cs="Noto Sans Symbols"/>
      <w:sz w:val="20"/>
      <w:szCs w:val="20"/>
    </w:rPr>
  </w:style>
  <w:style w:type="character" w:styleId="ListLabel1279">
    <w:name w:val="ListLabel 1279"/>
    <w:qFormat/>
    <w:rPr>
      <w:rFonts w:ascii="Tahoma" w:hAnsi="Tahoma" w:cs="Noto Sans Symbols"/>
      <w:sz w:val="22"/>
      <w:szCs w:val="20"/>
    </w:rPr>
  </w:style>
  <w:style w:type="character" w:styleId="ListLabel1280">
    <w:name w:val="ListLabel 1280"/>
    <w:qFormat/>
    <w:rPr>
      <w:rFonts w:cs="Courier New"/>
      <w:sz w:val="20"/>
      <w:szCs w:val="20"/>
    </w:rPr>
  </w:style>
  <w:style w:type="character" w:styleId="ListLabel1281">
    <w:name w:val="ListLabel 1281"/>
    <w:qFormat/>
    <w:rPr>
      <w:rFonts w:cs="Noto Sans Symbols"/>
      <w:sz w:val="20"/>
      <w:szCs w:val="20"/>
    </w:rPr>
  </w:style>
  <w:style w:type="character" w:styleId="ListLabel1282">
    <w:name w:val="ListLabel 1282"/>
    <w:qFormat/>
    <w:rPr>
      <w:rFonts w:cs="Noto Sans Symbols"/>
      <w:sz w:val="20"/>
      <w:szCs w:val="20"/>
    </w:rPr>
  </w:style>
  <w:style w:type="character" w:styleId="ListLabel1283">
    <w:name w:val="ListLabel 1283"/>
    <w:qFormat/>
    <w:rPr>
      <w:rFonts w:cs="Noto Sans Symbols"/>
      <w:sz w:val="20"/>
      <w:szCs w:val="20"/>
    </w:rPr>
  </w:style>
  <w:style w:type="character" w:styleId="ListLabel1284">
    <w:name w:val="ListLabel 1284"/>
    <w:qFormat/>
    <w:rPr>
      <w:rFonts w:cs="Noto Sans Symbols"/>
      <w:sz w:val="20"/>
      <w:szCs w:val="20"/>
    </w:rPr>
  </w:style>
  <w:style w:type="character" w:styleId="ListLabel1285">
    <w:name w:val="ListLabel 1285"/>
    <w:qFormat/>
    <w:rPr>
      <w:rFonts w:cs="Noto Sans Symbols"/>
      <w:sz w:val="20"/>
      <w:szCs w:val="20"/>
    </w:rPr>
  </w:style>
  <w:style w:type="character" w:styleId="ListLabel1286">
    <w:name w:val="ListLabel 1286"/>
    <w:qFormat/>
    <w:rPr>
      <w:rFonts w:cs="Noto Sans Symbols"/>
      <w:sz w:val="20"/>
      <w:szCs w:val="20"/>
    </w:rPr>
  </w:style>
  <w:style w:type="character" w:styleId="ListLabel1287">
    <w:name w:val="ListLabel 1287"/>
    <w:qFormat/>
    <w:rPr>
      <w:rFonts w:cs="Noto Sans Symbols"/>
      <w:sz w:val="20"/>
      <w:szCs w:val="20"/>
    </w:rPr>
  </w:style>
  <w:style w:type="character" w:styleId="ListLabel1288">
    <w:name w:val="ListLabel 1288"/>
    <w:qFormat/>
    <w:rPr>
      <w:rFonts w:cs="Noto Sans Symbols"/>
      <w:sz w:val="22"/>
      <w:szCs w:val="20"/>
    </w:rPr>
  </w:style>
  <w:style w:type="character" w:styleId="ListLabel1289">
    <w:name w:val="ListLabel 1289"/>
    <w:qFormat/>
    <w:rPr>
      <w:rFonts w:cs="Courier New"/>
      <w:sz w:val="20"/>
      <w:szCs w:val="20"/>
    </w:rPr>
  </w:style>
  <w:style w:type="character" w:styleId="ListLabel1290">
    <w:name w:val="ListLabel 1290"/>
    <w:qFormat/>
    <w:rPr>
      <w:rFonts w:cs="Noto Sans Symbols"/>
      <w:sz w:val="20"/>
      <w:szCs w:val="20"/>
    </w:rPr>
  </w:style>
  <w:style w:type="character" w:styleId="ListLabel1291">
    <w:name w:val="ListLabel 1291"/>
    <w:qFormat/>
    <w:rPr>
      <w:rFonts w:cs="Noto Sans Symbols"/>
      <w:sz w:val="20"/>
      <w:szCs w:val="20"/>
    </w:rPr>
  </w:style>
  <w:style w:type="character" w:styleId="ListLabel1292">
    <w:name w:val="ListLabel 1292"/>
    <w:qFormat/>
    <w:rPr>
      <w:rFonts w:cs="Noto Sans Symbols"/>
      <w:sz w:val="20"/>
      <w:szCs w:val="20"/>
    </w:rPr>
  </w:style>
  <w:style w:type="character" w:styleId="ListLabel1293">
    <w:name w:val="ListLabel 1293"/>
    <w:qFormat/>
    <w:rPr>
      <w:rFonts w:cs="Noto Sans Symbols"/>
      <w:sz w:val="20"/>
      <w:szCs w:val="20"/>
    </w:rPr>
  </w:style>
  <w:style w:type="character" w:styleId="ListLabel1294">
    <w:name w:val="ListLabel 1294"/>
    <w:qFormat/>
    <w:rPr>
      <w:rFonts w:cs="Noto Sans Symbols"/>
      <w:sz w:val="20"/>
      <w:szCs w:val="20"/>
    </w:rPr>
  </w:style>
  <w:style w:type="character" w:styleId="ListLabel1295">
    <w:name w:val="ListLabel 1295"/>
    <w:qFormat/>
    <w:rPr>
      <w:rFonts w:cs="Noto Sans Symbols"/>
      <w:sz w:val="20"/>
      <w:szCs w:val="20"/>
    </w:rPr>
  </w:style>
  <w:style w:type="character" w:styleId="ListLabel1296">
    <w:name w:val="ListLabel 1296"/>
    <w:qFormat/>
    <w:rPr>
      <w:rFonts w:cs="Noto Sans Symbols"/>
      <w:sz w:val="20"/>
      <w:szCs w:val="20"/>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ascii="Tahoma" w:hAnsi="Tahoma" w:cs="OpenSymbol"/>
      <w:sz w:val="22"/>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Tahoma" w:hAnsi="Tahoma" w:cs="Symbol"/>
      <w:b w:val="false"/>
      <w:sz w:val="20"/>
    </w:rPr>
  </w:style>
  <w:style w:type="character" w:styleId="ListLabel1307">
    <w:name w:val="ListLabel 1307"/>
    <w:qFormat/>
    <w:rPr>
      <w:rFonts w:cs="Tahoma"/>
    </w:rPr>
  </w:style>
  <w:style w:type="character" w:styleId="ListLabel1308">
    <w:name w:val="ListLabel 1308"/>
    <w:qFormat/>
    <w:rPr>
      <w:rFonts w:cs="Wingdings"/>
    </w:rPr>
  </w:style>
  <w:style w:type="character" w:styleId="ListLabel1309">
    <w:name w:val="ListLabel 1309"/>
    <w:qFormat/>
    <w:rPr>
      <w:rFonts w:cs="Symbol"/>
    </w:rPr>
  </w:style>
  <w:style w:type="character" w:styleId="ListLabel1310">
    <w:name w:val="ListLabel 1310"/>
    <w:qFormat/>
    <w:rPr>
      <w:rFonts w:cs="Tahoma"/>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Tahoma"/>
    </w:rPr>
  </w:style>
  <w:style w:type="character" w:styleId="ListLabel1314">
    <w:name w:val="ListLabel 1314"/>
    <w:qFormat/>
    <w:rPr>
      <w:rFonts w:cs="Wingdings"/>
    </w:rPr>
  </w:style>
  <w:style w:type="character" w:styleId="ListLabel1315">
    <w:name w:val="ListLabel 1315"/>
    <w:qFormat/>
    <w:rPr>
      <w:rFonts w:ascii="Tahoma" w:hAnsi="Tahoma" w:cs="Noto Sans Symbols"/>
      <w:sz w:val="22"/>
      <w:szCs w:val="20"/>
    </w:rPr>
  </w:style>
  <w:style w:type="character" w:styleId="ListLabel1316">
    <w:name w:val="ListLabel 1316"/>
    <w:qFormat/>
    <w:rPr>
      <w:rFonts w:cs="Courier New"/>
      <w:sz w:val="20"/>
      <w:szCs w:val="20"/>
    </w:rPr>
  </w:style>
  <w:style w:type="character" w:styleId="ListLabel1317">
    <w:name w:val="ListLabel 1317"/>
    <w:qFormat/>
    <w:rPr>
      <w:rFonts w:cs="Noto Sans Symbols"/>
      <w:sz w:val="20"/>
      <w:szCs w:val="20"/>
    </w:rPr>
  </w:style>
  <w:style w:type="character" w:styleId="ListLabel1318">
    <w:name w:val="ListLabel 1318"/>
    <w:qFormat/>
    <w:rPr>
      <w:rFonts w:cs="Noto Sans Symbols"/>
      <w:sz w:val="20"/>
      <w:szCs w:val="20"/>
    </w:rPr>
  </w:style>
  <w:style w:type="character" w:styleId="ListLabel1319">
    <w:name w:val="ListLabel 1319"/>
    <w:qFormat/>
    <w:rPr>
      <w:rFonts w:cs="Noto Sans Symbols"/>
      <w:sz w:val="20"/>
      <w:szCs w:val="20"/>
    </w:rPr>
  </w:style>
  <w:style w:type="character" w:styleId="ListLabel1320">
    <w:name w:val="ListLabel 1320"/>
    <w:qFormat/>
    <w:rPr>
      <w:rFonts w:cs="Noto Sans Symbols"/>
      <w:sz w:val="20"/>
      <w:szCs w:val="20"/>
    </w:rPr>
  </w:style>
  <w:style w:type="character" w:styleId="ListLabel1321">
    <w:name w:val="ListLabel 1321"/>
    <w:qFormat/>
    <w:rPr>
      <w:rFonts w:cs="Noto Sans Symbols"/>
      <w:sz w:val="20"/>
      <w:szCs w:val="20"/>
    </w:rPr>
  </w:style>
  <w:style w:type="character" w:styleId="ListLabel1322">
    <w:name w:val="ListLabel 1322"/>
    <w:qFormat/>
    <w:rPr>
      <w:rFonts w:cs="Noto Sans Symbols"/>
      <w:sz w:val="20"/>
      <w:szCs w:val="20"/>
    </w:rPr>
  </w:style>
  <w:style w:type="character" w:styleId="ListLabel1323">
    <w:name w:val="ListLabel 1323"/>
    <w:qFormat/>
    <w:rPr>
      <w:rFonts w:cs="Noto Sans Symbols"/>
      <w:sz w:val="20"/>
      <w:szCs w:val="20"/>
    </w:rPr>
  </w:style>
  <w:style w:type="character" w:styleId="ListLabel1324">
    <w:name w:val="ListLabel 1324"/>
    <w:qFormat/>
    <w:rPr>
      <w:rFonts w:ascii="Tahoma" w:hAnsi="Tahoma" w:cs="Noto Sans Symbols"/>
      <w:sz w:val="22"/>
      <w:szCs w:val="20"/>
    </w:rPr>
  </w:style>
  <w:style w:type="character" w:styleId="ListLabel1325">
    <w:name w:val="ListLabel 1325"/>
    <w:qFormat/>
    <w:rPr>
      <w:rFonts w:cs="Courier New"/>
      <w:sz w:val="20"/>
      <w:szCs w:val="20"/>
    </w:rPr>
  </w:style>
  <w:style w:type="character" w:styleId="ListLabel1326">
    <w:name w:val="ListLabel 1326"/>
    <w:qFormat/>
    <w:rPr>
      <w:rFonts w:cs="Noto Sans Symbols"/>
      <w:sz w:val="20"/>
      <w:szCs w:val="20"/>
    </w:rPr>
  </w:style>
  <w:style w:type="character" w:styleId="ListLabel1327">
    <w:name w:val="ListLabel 1327"/>
    <w:qFormat/>
    <w:rPr>
      <w:rFonts w:cs="Noto Sans Symbols"/>
      <w:sz w:val="20"/>
      <w:szCs w:val="20"/>
    </w:rPr>
  </w:style>
  <w:style w:type="character" w:styleId="ListLabel1328">
    <w:name w:val="ListLabel 1328"/>
    <w:qFormat/>
    <w:rPr>
      <w:rFonts w:cs="Noto Sans Symbols"/>
      <w:sz w:val="20"/>
      <w:szCs w:val="20"/>
    </w:rPr>
  </w:style>
  <w:style w:type="character" w:styleId="ListLabel1329">
    <w:name w:val="ListLabel 1329"/>
    <w:qFormat/>
    <w:rPr>
      <w:rFonts w:cs="Noto Sans Symbols"/>
      <w:sz w:val="20"/>
      <w:szCs w:val="20"/>
    </w:rPr>
  </w:style>
  <w:style w:type="character" w:styleId="ListLabel1330">
    <w:name w:val="ListLabel 1330"/>
    <w:qFormat/>
    <w:rPr>
      <w:rFonts w:cs="Noto Sans Symbols"/>
      <w:sz w:val="20"/>
      <w:szCs w:val="20"/>
    </w:rPr>
  </w:style>
  <w:style w:type="character" w:styleId="ListLabel1331">
    <w:name w:val="ListLabel 1331"/>
    <w:qFormat/>
    <w:rPr>
      <w:rFonts w:cs="Noto Sans Symbols"/>
      <w:sz w:val="20"/>
      <w:szCs w:val="20"/>
    </w:rPr>
  </w:style>
  <w:style w:type="character" w:styleId="ListLabel1332">
    <w:name w:val="ListLabel 1332"/>
    <w:qFormat/>
    <w:rPr>
      <w:rFonts w:cs="Noto Sans Symbols"/>
      <w:sz w:val="20"/>
      <w:szCs w:val="20"/>
    </w:rPr>
  </w:style>
  <w:style w:type="character" w:styleId="ListLabel1333">
    <w:name w:val="ListLabel 1333"/>
    <w:qFormat/>
    <w:rPr>
      <w:rFonts w:ascii="Tahoma" w:hAnsi="Tahoma" w:cs="Noto Sans Symbols"/>
      <w:b w:val="false"/>
      <w:sz w:val="22"/>
    </w:rPr>
  </w:style>
  <w:style w:type="character" w:styleId="ListLabel1334">
    <w:name w:val="ListLabel 1334"/>
    <w:qFormat/>
    <w:rPr>
      <w:rFonts w:cs="Courier New"/>
      <w:color w:val="000000"/>
    </w:rPr>
  </w:style>
  <w:style w:type="character" w:styleId="ListLabel1335">
    <w:name w:val="ListLabel 1335"/>
    <w:qFormat/>
    <w:rPr>
      <w:rFonts w:cs="Noto Sans Symbols"/>
    </w:rPr>
  </w:style>
  <w:style w:type="character" w:styleId="ListLabel1336">
    <w:name w:val="ListLabel 1336"/>
    <w:qFormat/>
    <w:rPr>
      <w:rFonts w:cs="Noto Sans Symbols"/>
    </w:rPr>
  </w:style>
  <w:style w:type="character" w:styleId="ListLabel1337">
    <w:name w:val="ListLabel 1337"/>
    <w:qFormat/>
    <w:rPr>
      <w:rFonts w:cs="Courier New"/>
    </w:rPr>
  </w:style>
  <w:style w:type="character" w:styleId="ListLabel1338">
    <w:name w:val="ListLabel 1338"/>
    <w:qFormat/>
    <w:rPr>
      <w:rFonts w:cs="Noto Sans Symbols"/>
    </w:rPr>
  </w:style>
  <w:style w:type="character" w:styleId="ListLabel1339">
    <w:name w:val="ListLabel 1339"/>
    <w:qFormat/>
    <w:rPr>
      <w:rFonts w:cs="Noto Sans Symbols"/>
    </w:rPr>
  </w:style>
  <w:style w:type="character" w:styleId="ListLabel1340">
    <w:name w:val="ListLabel 1340"/>
    <w:qFormat/>
    <w:rPr>
      <w:rFonts w:cs="Courier New"/>
    </w:rPr>
  </w:style>
  <w:style w:type="character" w:styleId="ListLabel1341">
    <w:name w:val="ListLabel 1341"/>
    <w:qFormat/>
    <w:rPr>
      <w:rFonts w:cs="Noto Sans Symbols"/>
    </w:rPr>
  </w:style>
  <w:style w:type="character" w:styleId="ListLabel1342">
    <w:name w:val="ListLabel 1342"/>
    <w:qFormat/>
    <w:rPr>
      <w:rFonts w:ascii="Tahoma" w:hAnsi="Tahoma" w:cs="Noto Sans Symbols"/>
      <w:sz w:val="22"/>
      <w:szCs w:val="20"/>
    </w:rPr>
  </w:style>
  <w:style w:type="character" w:styleId="ListLabel1343">
    <w:name w:val="ListLabel 1343"/>
    <w:qFormat/>
    <w:rPr>
      <w:rFonts w:ascii="Tahoma" w:hAnsi="Tahoma" w:cs="Courier New"/>
      <w:sz w:val="22"/>
      <w:szCs w:val="20"/>
    </w:rPr>
  </w:style>
  <w:style w:type="character" w:styleId="ListLabel1344">
    <w:name w:val="ListLabel 1344"/>
    <w:qFormat/>
    <w:rPr>
      <w:rFonts w:cs="Noto Sans Symbols"/>
      <w:sz w:val="20"/>
      <w:szCs w:val="20"/>
    </w:rPr>
  </w:style>
  <w:style w:type="character" w:styleId="ListLabel1345">
    <w:name w:val="ListLabel 1345"/>
    <w:qFormat/>
    <w:rPr>
      <w:rFonts w:cs="Noto Sans Symbols"/>
      <w:sz w:val="20"/>
      <w:szCs w:val="20"/>
    </w:rPr>
  </w:style>
  <w:style w:type="character" w:styleId="ListLabel1346">
    <w:name w:val="ListLabel 1346"/>
    <w:qFormat/>
    <w:rPr>
      <w:rFonts w:cs="Noto Sans Symbols"/>
      <w:sz w:val="20"/>
      <w:szCs w:val="20"/>
    </w:rPr>
  </w:style>
  <w:style w:type="character" w:styleId="ListLabel1347">
    <w:name w:val="ListLabel 1347"/>
    <w:qFormat/>
    <w:rPr>
      <w:rFonts w:cs="Noto Sans Symbols"/>
      <w:sz w:val="20"/>
      <w:szCs w:val="20"/>
    </w:rPr>
  </w:style>
  <w:style w:type="character" w:styleId="ListLabel1348">
    <w:name w:val="ListLabel 1348"/>
    <w:qFormat/>
    <w:rPr>
      <w:rFonts w:cs="Noto Sans Symbols"/>
      <w:sz w:val="20"/>
      <w:szCs w:val="20"/>
    </w:rPr>
  </w:style>
  <w:style w:type="character" w:styleId="ListLabel1349">
    <w:name w:val="ListLabel 1349"/>
    <w:qFormat/>
    <w:rPr>
      <w:rFonts w:cs="Noto Sans Symbols"/>
      <w:sz w:val="20"/>
      <w:szCs w:val="20"/>
    </w:rPr>
  </w:style>
  <w:style w:type="character" w:styleId="ListLabel1350">
    <w:name w:val="ListLabel 1350"/>
    <w:qFormat/>
    <w:rPr>
      <w:rFonts w:cs="Noto Sans Symbols"/>
      <w:sz w:val="20"/>
      <w:szCs w:val="20"/>
    </w:rPr>
  </w:style>
  <w:style w:type="character" w:styleId="ListLabel1351">
    <w:name w:val="ListLabel 1351"/>
    <w:qFormat/>
    <w:rPr>
      <w:rFonts w:ascii="Tahoma" w:hAnsi="Tahoma" w:cs="Noto Sans Symbols"/>
      <w:color w:val="000000"/>
      <w:sz w:val="22"/>
      <w:szCs w:val="20"/>
    </w:rPr>
  </w:style>
  <w:style w:type="character" w:styleId="ListLabel1352">
    <w:name w:val="ListLabel 1352"/>
    <w:qFormat/>
    <w:rPr>
      <w:rFonts w:cs="Courier New"/>
      <w:sz w:val="20"/>
      <w:szCs w:val="20"/>
    </w:rPr>
  </w:style>
  <w:style w:type="character" w:styleId="ListLabel1353">
    <w:name w:val="ListLabel 1353"/>
    <w:qFormat/>
    <w:rPr>
      <w:rFonts w:cs="Noto Sans Symbols"/>
      <w:sz w:val="20"/>
      <w:szCs w:val="20"/>
    </w:rPr>
  </w:style>
  <w:style w:type="character" w:styleId="ListLabel1354">
    <w:name w:val="ListLabel 1354"/>
    <w:qFormat/>
    <w:rPr>
      <w:rFonts w:cs="Noto Sans Symbols"/>
      <w:sz w:val="20"/>
      <w:szCs w:val="20"/>
    </w:rPr>
  </w:style>
  <w:style w:type="character" w:styleId="ListLabel1355">
    <w:name w:val="ListLabel 1355"/>
    <w:qFormat/>
    <w:rPr>
      <w:rFonts w:cs="Noto Sans Symbols"/>
      <w:sz w:val="20"/>
      <w:szCs w:val="20"/>
    </w:rPr>
  </w:style>
  <w:style w:type="character" w:styleId="ListLabel1356">
    <w:name w:val="ListLabel 1356"/>
    <w:qFormat/>
    <w:rPr>
      <w:rFonts w:cs="Noto Sans Symbols"/>
      <w:sz w:val="20"/>
      <w:szCs w:val="20"/>
    </w:rPr>
  </w:style>
  <w:style w:type="character" w:styleId="ListLabel1357">
    <w:name w:val="ListLabel 1357"/>
    <w:qFormat/>
    <w:rPr>
      <w:rFonts w:cs="Noto Sans Symbols"/>
      <w:sz w:val="20"/>
      <w:szCs w:val="20"/>
    </w:rPr>
  </w:style>
  <w:style w:type="character" w:styleId="ListLabel1358">
    <w:name w:val="ListLabel 1358"/>
    <w:qFormat/>
    <w:rPr>
      <w:rFonts w:cs="Noto Sans Symbols"/>
      <w:sz w:val="20"/>
      <w:szCs w:val="20"/>
    </w:rPr>
  </w:style>
  <w:style w:type="character" w:styleId="ListLabel1359">
    <w:name w:val="ListLabel 1359"/>
    <w:qFormat/>
    <w:rPr>
      <w:rFonts w:cs="Noto Sans Symbols"/>
      <w:sz w:val="20"/>
      <w:szCs w:val="20"/>
    </w:rPr>
  </w:style>
  <w:style w:type="character" w:styleId="ListLabel1360">
    <w:name w:val="ListLabel 1360"/>
    <w:qFormat/>
    <w:rPr>
      <w:rFonts w:ascii="Tahoma" w:hAnsi="Tahoma" w:eastAsia="Tahoma" w:cs="Tahoma"/>
      <w:b/>
      <w:sz w:val="22"/>
      <w:szCs w:val="22"/>
    </w:rPr>
  </w:style>
  <w:style w:type="character" w:styleId="ListLabel1361">
    <w:name w:val="ListLabel 1361"/>
    <w:qFormat/>
    <w:rPr>
      <w:rFonts w:ascii="Tahoma" w:hAnsi="Tahoma" w:eastAsia="Tahoma" w:cs="Tahoma"/>
      <w:b/>
      <w:color w:val="000000"/>
      <w:sz w:val="22"/>
      <w:szCs w:val="22"/>
    </w:rPr>
  </w:style>
  <w:style w:type="character" w:styleId="ListLabel1362">
    <w:name w:val="ListLabel 1362"/>
    <w:qFormat/>
    <w:rPr>
      <w:color w:val="000000"/>
    </w:rPr>
  </w:style>
  <w:style w:type="character" w:styleId="ListLabel1363">
    <w:name w:val="ListLabel 1363"/>
    <w:qFormat/>
    <w:rPr>
      <w:color w:val="000000"/>
    </w:rPr>
  </w:style>
  <w:style w:type="character" w:styleId="ListLabel1364">
    <w:name w:val="ListLabel 1364"/>
    <w:qFormat/>
    <w:rPr>
      <w:color w:val="000000"/>
    </w:rPr>
  </w:style>
  <w:style w:type="character" w:styleId="ListLabel1365">
    <w:name w:val="ListLabel 1365"/>
    <w:qFormat/>
    <w:rPr>
      <w:color w:val="000000"/>
    </w:rPr>
  </w:style>
  <w:style w:type="character" w:styleId="ListLabel1366">
    <w:name w:val="ListLabel 1366"/>
    <w:qFormat/>
    <w:rPr>
      <w:color w:val="000000"/>
    </w:rPr>
  </w:style>
  <w:style w:type="character" w:styleId="ListLabel1367">
    <w:name w:val="ListLabel 1367"/>
    <w:qFormat/>
    <w:rPr>
      <w:color w:val="000000"/>
    </w:rPr>
  </w:style>
  <w:style w:type="character" w:styleId="ListLabel1368">
    <w:name w:val="ListLabel 1368"/>
    <w:qFormat/>
    <w:rPr>
      <w:color w:val="000000"/>
    </w:rPr>
  </w:style>
  <w:style w:type="character" w:styleId="ListLabel1369">
    <w:name w:val="ListLabel 1369"/>
    <w:qFormat/>
    <w:rPr>
      <w:rFonts w:ascii="Tahoma" w:hAnsi="Tahoma" w:cs="Noto Sans Symbols"/>
      <w:sz w:val="22"/>
      <w:szCs w:val="20"/>
    </w:rPr>
  </w:style>
  <w:style w:type="character" w:styleId="ListLabel1370">
    <w:name w:val="ListLabel 1370"/>
    <w:qFormat/>
    <w:rPr>
      <w:rFonts w:cs="Courier New"/>
      <w:sz w:val="20"/>
      <w:szCs w:val="20"/>
    </w:rPr>
  </w:style>
  <w:style w:type="character" w:styleId="ListLabel1371">
    <w:name w:val="ListLabel 1371"/>
    <w:qFormat/>
    <w:rPr>
      <w:rFonts w:cs="Noto Sans Symbols"/>
      <w:sz w:val="20"/>
      <w:szCs w:val="20"/>
    </w:rPr>
  </w:style>
  <w:style w:type="character" w:styleId="ListLabel1372">
    <w:name w:val="ListLabel 1372"/>
    <w:qFormat/>
    <w:rPr>
      <w:rFonts w:cs="Noto Sans Symbols"/>
      <w:sz w:val="20"/>
      <w:szCs w:val="20"/>
    </w:rPr>
  </w:style>
  <w:style w:type="character" w:styleId="ListLabel1373">
    <w:name w:val="ListLabel 1373"/>
    <w:qFormat/>
    <w:rPr>
      <w:rFonts w:cs="Noto Sans Symbols"/>
      <w:sz w:val="20"/>
      <w:szCs w:val="20"/>
    </w:rPr>
  </w:style>
  <w:style w:type="character" w:styleId="ListLabel1374">
    <w:name w:val="ListLabel 1374"/>
    <w:qFormat/>
    <w:rPr>
      <w:rFonts w:cs="Noto Sans Symbols"/>
      <w:sz w:val="20"/>
      <w:szCs w:val="20"/>
    </w:rPr>
  </w:style>
  <w:style w:type="character" w:styleId="ListLabel1375">
    <w:name w:val="ListLabel 1375"/>
    <w:qFormat/>
    <w:rPr>
      <w:rFonts w:cs="Noto Sans Symbols"/>
      <w:sz w:val="20"/>
      <w:szCs w:val="20"/>
    </w:rPr>
  </w:style>
  <w:style w:type="character" w:styleId="ListLabel1376">
    <w:name w:val="ListLabel 1376"/>
    <w:qFormat/>
    <w:rPr>
      <w:rFonts w:cs="Noto Sans Symbols"/>
      <w:sz w:val="20"/>
      <w:szCs w:val="20"/>
    </w:rPr>
  </w:style>
  <w:style w:type="character" w:styleId="ListLabel1377">
    <w:name w:val="ListLabel 1377"/>
    <w:qFormat/>
    <w:rPr>
      <w:rFonts w:cs="Noto Sans Symbols"/>
      <w:sz w:val="20"/>
      <w:szCs w:val="20"/>
    </w:rPr>
  </w:style>
  <w:style w:type="character" w:styleId="ListLabel1378">
    <w:name w:val="ListLabel 1378"/>
    <w:qFormat/>
    <w:rPr>
      <w:rFonts w:ascii="Tahoma" w:hAnsi="Tahoma" w:cs="Noto Sans Symbols"/>
      <w:sz w:val="22"/>
      <w:szCs w:val="20"/>
    </w:rPr>
  </w:style>
  <w:style w:type="character" w:styleId="ListLabel1379">
    <w:name w:val="ListLabel 1379"/>
    <w:qFormat/>
    <w:rPr>
      <w:rFonts w:cs="Courier New"/>
      <w:sz w:val="20"/>
      <w:szCs w:val="20"/>
    </w:rPr>
  </w:style>
  <w:style w:type="character" w:styleId="ListLabel1380">
    <w:name w:val="ListLabel 1380"/>
    <w:qFormat/>
    <w:rPr>
      <w:rFonts w:cs="Noto Sans Symbols"/>
      <w:sz w:val="20"/>
      <w:szCs w:val="20"/>
    </w:rPr>
  </w:style>
  <w:style w:type="character" w:styleId="ListLabel1381">
    <w:name w:val="ListLabel 1381"/>
    <w:qFormat/>
    <w:rPr>
      <w:rFonts w:cs="Noto Sans Symbols"/>
      <w:sz w:val="20"/>
      <w:szCs w:val="20"/>
    </w:rPr>
  </w:style>
  <w:style w:type="character" w:styleId="ListLabel1382">
    <w:name w:val="ListLabel 1382"/>
    <w:qFormat/>
    <w:rPr>
      <w:rFonts w:cs="Noto Sans Symbols"/>
      <w:sz w:val="20"/>
      <w:szCs w:val="20"/>
    </w:rPr>
  </w:style>
  <w:style w:type="character" w:styleId="ListLabel1383">
    <w:name w:val="ListLabel 1383"/>
    <w:qFormat/>
    <w:rPr>
      <w:rFonts w:cs="Noto Sans Symbols"/>
      <w:sz w:val="20"/>
      <w:szCs w:val="20"/>
    </w:rPr>
  </w:style>
  <w:style w:type="character" w:styleId="ListLabel1384">
    <w:name w:val="ListLabel 1384"/>
    <w:qFormat/>
    <w:rPr>
      <w:rFonts w:cs="Noto Sans Symbols"/>
      <w:sz w:val="20"/>
      <w:szCs w:val="20"/>
    </w:rPr>
  </w:style>
  <w:style w:type="character" w:styleId="ListLabel1385">
    <w:name w:val="ListLabel 1385"/>
    <w:qFormat/>
    <w:rPr>
      <w:rFonts w:cs="Noto Sans Symbols"/>
      <w:sz w:val="20"/>
      <w:szCs w:val="20"/>
    </w:rPr>
  </w:style>
  <w:style w:type="character" w:styleId="ListLabel1386">
    <w:name w:val="ListLabel 1386"/>
    <w:qFormat/>
    <w:rPr>
      <w:rFonts w:cs="Noto Sans Symbols"/>
      <w:sz w:val="20"/>
      <w:szCs w:val="20"/>
    </w:rPr>
  </w:style>
  <w:style w:type="character" w:styleId="ListLabel1387">
    <w:name w:val="ListLabel 1387"/>
    <w:qFormat/>
    <w:rPr>
      <w:rFonts w:ascii="Tahoma" w:hAnsi="Tahoma" w:cs="Noto Sans Symbols"/>
      <w:sz w:val="22"/>
      <w:szCs w:val="20"/>
    </w:rPr>
  </w:style>
  <w:style w:type="character" w:styleId="ListLabel1388">
    <w:name w:val="ListLabel 1388"/>
    <w:qFormat/>
    <w:rPr>
      <w:rFonts w:cs="Courier New"/>
      <w:sz w:val="20"/>
      <w:szCs w:val="20"/>
    </w:rPr>
  </w:style>
  <w:style w:type="character" w:styleId="ListLabel1389">
    <w:name w:val="ListLabel 1389"/>
    <w:qFormat/>
    <w:rPr>
      <w:rFonts w:cs="Noto Sans Symbols"/>
      <w:sz w:val="20"/>
      <w:szCs w:val="20"/>
    </w:rPr>
  </w:style>
  <w:style w:type="character" w:styleId="ListLabel1390">
    <w:name w:val="ListLabel 1390"/>
    <w:qFormat/>
    <w:rPr>
      <w:rFonts w:cs="Noto Sans Symbols"/>
      <w:sz w:val="20"/>
      <w:szCs w:val="20"/>
    </w:rPr>
  </w:style>
  <w:style w:type="character" w:styleId="ListLabel1391">
    <w:name w:val="ListLabel 1391"/>
    <w:qFormat/>
    <w:rPr>
      <w:rFonts w:cs="Noto Sans Symbols"/>
      <w:sz w:val="20"/>
      <w:szCs w:val="20"/>
    </w:rPr>
  </w:style>
  <w:style w:type="character" w:styleId="ListLabel1392">
    <w:name w:val="ListLabel 1392"/>
    <w:qFormat/>
    <w:rPr>
      <w:rFonts w:cs="Noto Sans Symbols"/>
      <w:sz w:val="20"/>
      <w:szCs w:val="20"/>
    </w:rPr>
  </w:style>
  <w:style w:type="character" w:styleId="ListLabel1393">
    <w:name w:val="ListLabel 1393"/>
    <w:qFormat/>
    <w:rPr>
      <w:rFonts w:cs="Noto Sans Symbols"/>
      <w:sz w:val="20"/>
      <w:szCs w:val="20"/>
    </w:rPr>
  </w:style>
  <w:style w:type="character" w:styleId="ListLabel1394">
    <w:name w:val="ListLabel 1394"/>
    <w:qFormat/>
    <w:rPr>
      <w:rFonts w:cs="Noto Sans Symbols"/>
      <w:sz w:val="20"/>
      <w:szCs w:val="20"/>
    </w:rPr>
  </w:style>
  <w:style w:type="character" w:styleId="ListLabel1395">
    <w:name w:val="ListLabel 1395"/>
    <w:qFormat/>
    <w:rPr>
      <w:rFonts w:cs="Noto Sans Symbols"/>
      <w:sz w:val="20"/>
      <w:szCs w:val="20"/>
    </w:rPr>
  </w:style>
  <w:style w:type="character" w:styleId="ListLabel1396">
    <w:name w:val="ListLabel 1396"/>
    <w:qFormat/>
    <w:rPr>
      <w:rFonts w:cs="Noto Sans Symbols"/>
      <w:sz w:val="22"/>
      <w:szCs w:val="20"/>
    </w:rPr>
  </w:style>
  <w:style w:type="character" w:styleId="ListLabel1397">
    <w:name w:val="ListLabel 1397"/>
    <w:qFormat/>
    <w:rPr>
      <w:rFonts w:cs="Courier New"/>
      <w:sz w:val="20"/>
      <w:szCs w:val="20"/>
    </w:rPr>
  </w:style>
  <w:style w:type="character" w:styleId="ListLabel1398">
    <w:name w:val="ListLabel 1398"/>
    <w:qFormat/>
    <w:rPr>
      <w:rFonts w:cs="Noto Sans Symbols"/>
      <w:sz w:val="20"/>
      <w:szCs w:val="20"/>
    </w:rPr>
  </w:style>
  <w:style w:type="character" w:styleId="ListLabel1399">
    <w:name w:val="ListLabel 1399"/>
    <w:qFormat/>
    <w:rPr>
      <w:rFonts w:cs="Noto Sans Symbols"/>
      <w:sz w:val="20"/>
      <w:szCs w:val="20"/>
    </w:rPr>
  </w:style>
  <w:style w:type="character" w:styleId="ListLabel1400">
    <w:name w:val="ListLabel 1400"/>
    <w:qFormat/>
    <w:rPr>
      <w:rFonts w:cs="Noto Sans Symbols"/>
      <w:sz w:val="20"/>
      <w:szCs w:val="20"/>
    </w:rPr>
  </w:style>
  <w:style w:type="character" w:styleId="ListLabel1401">
    <w:name w:val="ListLabel 1401"/>
    <w:qFormat/>
    <w:rPr>
      <w:rFonts w:cs="Noto Sans Symbols"/>
      <w:sz w:val="20"/>
      <w:szCs w:val="20"/>
    </w:rPr>
  </w:style>
  <w:style w:type="character" w:styleId="ListLabel1402">
    <w:name w:val="ListLabel 1402"/>
    <w:qFormat/>
    <w:rPr>
      <w:rFonts w:cs="Noto Sans Symbols"/>
      <w:sz w:val="20"/>
      <w:szCs w:val="20"/>
    </w:rPr>
  </w:style>
  <w:style w:type="character" w:styleId="ListLabel1403">
    <w:name w:val="ListLabel 1403"/>
    <w:qFormat/>
    <w:rPr>
      <w:rFonts w:cs="Noto Sans Symbols"/>
      <w:sz w:val="20"/>
      <w:szCs w:val="20"/>
    </w:rPr>
  </w:style>
  <w:style w:type="character" w:styleId="ListLabel1404">
    <w:name w:val="ListLabel 1404"/>
    <w:qFormat/>
    <w:rPr>
      <w:rFonts w:cs="Noto Sans Symbols"/>
      <w:sz w:val="20"/>
      <w:szCs w:val="20"/>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ascii="Tahoma" w:hAnsi="Tahoma" w:cs="OpenSymbol"/>
      <w:sz w:val="22"/>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ascii="Tahoma" w:hAnsi="Tahoma" w:cs="Symbol"/>
      <w:b w:val="false"/>
      <w:sz w:val="20"/>
    </w:rPr>
  </w:style>
  <w:style w:type="character" w:styleId="ListLabel1415">
    <w:name w:val="ListLabel 1415"/>
    <w:qFormat/>
    <w:rPr>
      <w:rFonts w:cs="Tahoma"/>
    </w:rPr>
  </w:style>
  <w:style w:type="character" w:styleId="ListLabel1416">
    <w:name w:val="ListLabel 1416"/>
    <w:qFormat/>
    <w:rPr>
      <w:rFonts w:cs="Wingdings"/>
    </w:rPr>
  </w:style>
  <w:style w:type="character" w:styleId="ListLabel1417">
    <w:name w:val="ListLabel 1417"/>
    <w:qFormat/>
    <w:rPr>
      <w:rFonts w:cs="Symbol"/>
    </w:rPr>
  </w:style>
  <w:style w:type="character" w:styleId="ListLabel1418">
    <w:name w:val="ListLabel 1418"/>
    <w:qFormat/>
    <w:rPr>
      <w:rFonts w:cs="Tahoma"/>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Tahoma"/>
    </w:rPr>
  </w:style>
  <w:style w:type="character" w:styleId="ListLabel1422">
    <w:name w:val="ListLabel 1422"/>
    <w:qFormat/>
    <w:rPr>
      <w:rFonts w:cs="Wingdings"/>
    </w:rPr>
  </w:style>
  <w:style w:type="character" w:styleId="ListLabel1423">
    <w:name w:val="ListLabel 1423"/>
    <w:qFormat/>
    <w:rPr>
      <w:rFonts w:ascii="Tahoma" w:hAnsi="Tahoma" w:cs="Noto Sans Symbols"/>
      <w:sz w:val="22"/>
      <w:szCs w:val="20"/>
    </w:rPr>
  </w:style>
  <w:style w:type="character" w:styleId="ListLabel1424">
    <w:name w:val="ListLabel 1424"/>
    <w:qFormat/>
    <w:rPr>
      <w:rFonts w:cs="Courier New"/>
      <w:sz w:val="20"/>
      <w:szCs w:val="20"/>
    </w:rPr>
  </w:style>
  <w:style w:type="character" w:styleId="ListLabel1425">
    <w:name w:val="ListLabel 1425"/>
    <w:qFormat/>
    <w:rPr>
      <w:rFonts w:cs="Noto Sans Symbols"/>
      <w:sz w:val="20"/>
      <w:szCs w:val="20"/>
    </w:rPr>
  </w:style>
  <w:style w:type="character" w:styleId="ListLabel1426">
    <w:name w:val="ListLabel 1426"/>
    <w:qFormat/>
    <w:rPr>
      <w:rFonts w:cs="Noto Sans Symbols"/>
      <w:sz w:val="20"/>
      <w:szCs w:val="20"/>
    </w:rPr>
  </w:style>
  <w:style w:type="character" w:styleId="ListLabel1427">
    <w:name w:val="ListLabel 1427"/>
    <w:qFormat/>
    <w:rPr>
      <w:rFonts w:cs="Noto Sans Symbols"/>
      <w:sz w:val="20"/>
      <w:szCs w:val="20"/>
    </w:rPr>
  </w:style>
  <w:style w:type="character" w:styleId="ListLabel1428">
    <w:name w:val="ListLabel 1428"/>
    <w:qFormat/>
    <w:rPr>
      <w:rFonts w:cs="Noto Sans Symbols"/>
      <w:sz w:val="20"/>
      <w:szCs w:val="20"/>
    </w:rPr>
  </w:style>
  <w:style w:type="character" w:styleId="ListLabel1429">
    <w:name w:val="ListLabel 1429"/>
    <w:qFormat/>
    <w:rPr>
      <w:rFonts w:cs="Noto Sans Symbols"/>
      <w:sz w:val="20"/>
      <w:szCs w:val="20"/>
    </w:rPr>
  </w:style>
  <w:style w:type="character" w:styleId="ListLabel1430">
    <w:name w:val="ListLabel 1430"/>
    <w:qFormat/>
    <w:rPr>
      <w:rFonts w:cs="Noto Sans Symbols"/>
      <w:sz w:val="20"/>
      <w:szCs w:val="20"/>
    </w:rPr>
  </w:style>
  <w:style w:type="character" w:styleId="ListLabel1431">
    <w:name w:val="ListLabel 1431"/>
    <w:qFormat/>
    <w:rPr>
      <w:rFonts w:cs="Noto Sans Symbols"/>
      <w:sz w:val="20"/>
      <w:szCs w:val="20"/>
    </w:rPr>
  </w:style>
  <w:style w:type="character" w:styleId="ListLabel1432">
    <w:name w:val="ListLabel 1432"/>
    <w:qFormat/>
    <w:rPr>
      <w:rFonts w:ascii="Tahoma" w:hAnsi="Tahoma" w:cs="Noto Sans Symbols"/>
      <w:sz w:val="22"/>
      <w:szCs w:val="20"/>
    </w:rPr>
  </w:style>
  <w:style w:type="character" w:styleId="ListLabel1433">
    <w:name w:val="ListLabel 1433"/>
    <w:qFormat/>
    <w:rPr>
      <w:rFonts w:cs="Courier New"/>
      <w:sz w:val="20"/>
      <w:szCs w:val="20"/>
    </w:rPr>
  </w:style>
  <w:style w:type="character" w:styleId="ListLabel1434">
    <w:name w:val="ListLabel 1434"/>
    <w:qFormat/>
    <w:rPr>
      <w:rFonts w:cs="Noto Sans Symbols"/>
      <w:sz w:val="20"/>
      <w:szCs w:val="20"/>
    </w:rPr>
  </w:style>
  <w:style w:type="character" w:styleId="ListLabel1435">
    <w:name w:val="ListLabel 1435"/>
    <w:qFormat/>
    <w:rPr>
      <w:rFonts w:cs="Noto Sans Symbols"/>
      <w:sz w:val="20"/>
      <w:szCs w:val="20"/>
    </w:rPr>
  </w:style>
  <w:style w:type="character" w:styleId="ListLabel1436">
    <w:name w:val="ListLabel 1436"/>
    <w:qFormat/>
    <w:rPr>
      <w:rFonts w:cs="Noto Sans Symbols"/>
      <w:sz w:val="20"/>
      <w:szCs w:val="20"/>
    </w:rPr>
  </w:style>
  <w:style w:type="character" w:styleId="ListLabel1437">
    <w:name w:val="ListLabel 1437"/>
    <w:qFormat/>
    <w:rPr>
      <w:rFonts w:cs="Noto Sans Symbols"/>
      <w:sz w:val="20"/>
      <w:szCs w:val="20"/>
    </w:rPr>
  </w:style>
  <w:style w:type="character" w:styleId="ListLabel1438">
    <w:name w:val="ListLabel 1438"/>
    <w:qFormat/>
    <w:rPr>
      <w:rFonts w:cs="Noto Sans Symbols"/>
      <w:sz w:val="20"/>
      <w:szCs w:val="20"/>
    </w:rPr>
  </w:style>
  <w:style w:type="character" w:styleId="ListLabel1439">
    <w:name w:val="ListLabel 1439"/>
    <w:qFormat/>
    <w:rPr>
      <w:rFonts w:cs="Noto Sans Symbols"/>
      <w:sz w:val="20"/>
      <w:szCs w:val="20"/>
    </w:rPr>
  </w:style>
  <w:style w:type="character" w:styleId="ListLabel1440">
    <w:name w:val="ListLabel 1440"/>
    <w:qFormat/>
    <w:rPr>
      <w:rFonts w:cs="Noto Sans Symbols"/>
      <w:sz w:val="20"/>
      <w:szCs w:val="20"/>
    </w:rPr>
  </w:style>
  <w:style w:type="character" w:styleId="ListLabel1441">
    <w:name w:val="ListLabel 1441"/>
    <w:qFormat/>
    <w:rPr>
      <w:rFonts w:ascii="Tahoma" w:hAnsi="Tahoma" w:cs="Noto Sans Symbols"/>
      <w:b w:val="false"/>
      <w:sz w:val="22"/>
    </w:rPr>
  </w:style>
  <w:style w:type="character" w:styleId="ListLabel1442">
    <w:name w:val="ListLabel 1442"/>
    <w:qFormat/>
    <w:rPr>
      <w:rFonts w:cs="Courier New"/>
      <w:color w:val="000000"/>
    </w:rPr>
  </w:style>
  <w:style w:type="character" w:styleId="ListLabel1443">
    <w:name w:val="ListLabel 1443"/>
    <w:qFormat/>
    <w:rPr>
      <w:rFonts w:cs="Noto Sans Symbols"/>
    </w:rPr>
  </w:style>
  <w:style w:type="character" w:styleId="ListLabel1444">
    <w:name w:val="ListLabel 1444"/>
    <w:qFormat/>
    <w:rPr>
      <w:rFonts w:cs="Noto Sans Symbols"/>
    </w:rPr>
  </w:style>
  <w:style w:type="character" w:styleId="ListLabel1445">
    <w:name w:val="ListLabel 1445"/>
    <w:qFormat/>
    <w:rPr>
      <w:rFonts w:cs="Courier New"/>
    </w:rPr>
  </w:style>
  <w:style w:type="character" w:styleId="ListLabel1446">
    <w:name w:val="ListLabel 1446"/>
    <w:qFormat/>
    <w:rPr>
      <w:rFonts w:cs="Noto Sans Symbols"/>
    </w:rPr>
  </w:style>
  <w:style w:type="character" w:styleId="ListLabel1447">
    <w:name w:val="ListLabel 1447"/>
    <w:qFormat/>
    <w:rPr>
      <w:rFonts w:cs="Noto Sans Symbols"/>
    </w:rPr>
  </w:style>
  <w:style w:type="character" w:styleId="ListLabel1448">
    <w:name w:val="ListLabel 1448"/>
    <w:qFormat/>
    <w:rPr>
      <w:rFonts w:cs="Courier New"/>
    </w:rPr>
  </w:style>
  <w:style w:type="character" w:styleId="ListLabel1449">
    <w:name w:val="ListLabel 1449"/>
    <w:qFormat/>
    <w:rPr>
      <w:rFonts w:cs="Noto Sans Symbols"/>
    </w:rPr>
  </w:style>
  <w:style w:type="character" w:styleId="ListLabel1450">
    <w:name w:val="ListLabel 1450"/>
    <w:qFormat/>
    <w:rPr>
      <w:rFonts w:ascii="Tahoma" w:hAnsi="Tahoma" w:cs="Noto Sans Symbols"/>
      <w:sz w:val="22"/>
      <w:szCs w:val="20"/>
    </w:rPr>
  </w:style>
  <w:style w:type="character" w:styleId="ListLabel1451">
    <w:name w:val="ListLabel 1451"/>
    <w:qFormat/>
    <w:rPr>
      <w:rFonts w:ascii="Tahoma" w:hAnsi="Tahoma" w:cs="Courier New"/>
      <w:sz w:val="22"/>
      <w:szCs w:val="20"/>
    </w:rPr>
  </w:style>
  <w:style w:type="character" w:styleId="ListLabel1452">
    <w:name w:val="ListLabel 1452"/>
    <w:qFormat/>
    <w:rPr>
      <w:rFonts w:cs="Noto Sans Symbols"/>
      <w:sz w:val="20"/>
      <w:szCs w:val="20"/>
    </w:rPr>
  </w:style>
  <w:style w:type="character" w:styleId="ListLabel1453">
    <w:name w:val="ListLabel 1453"/>
    <w:qFormat/>
    <w:rPr>
      <w:rFonts w:cs="Noto Sans Symbols"/>
      <w:sz w:val="20"/>
      <w:szCs w:val="20"/>
    </w:rPr>
  </w:style>
  <w:style w:type="character" w:styleId="ListLabel1454">
    <w:name w:val="ListLabel 1454"/>
    <w:qFormat/>
    <w:rPr>
      <w:rFonts w:cs="Noto Sans Symbols"/>
      <w:sz w:val="20"/>
      <w:szCs w:val="20"/>
    </w:rPr>
  </w:style>
  <w:style w:type="character" w:styleId="ListLabel1455">
    <w:name w:val="ListLabel 1455"/>
    <w:qFormat/>
    <w:rPr>
      <w:rFonts w:cs="Noto Sans Symbols"/>
      <w:sz w:val="20"/>
      <w:szCs w:val="20"/>
    </w:rPr>
  </w:style>
  <w:style w:type="character" w:styleId="ListLabel1456">
    <w:name w:val="ListLabel 1456"/>
    <w:qFormat/>
    <w:rPr>
      <w:rFonts w:cs="Noto Sans Symbols"/>
      <w:sz w:val="20"/>
      <w:szCs w:val="20"/>
    </w:rPr>
  </w:style>
  <w:style w:type="character" w:styleId="ListLabel1457">
    <w:name w:val="ListLabel 1457"/>
    <w:qFormat/>
    <w:rPr>
      <w:rFonts w:cs="Noto Sans Symbols"/>
      <w:sz w:val="20"/>
      <w:szCs w:val="20"/>
    </w:rPr>
  </w:style>
  <w:style w:type="character" w:styleId="ListLabel1458">
    <w:name w:val="ListLabel 1458"/>
    <w:qFormat/>
    <w:rPr>
      <w:rFonts w:cs="Noto Sans Symbols"/>
      <w:sz w:val="20"/>
      <w:szCs w:val="20"/>
    </w:rPr>
  </w:style>
  <w:style w:type="character" w:styleId="ListLabel1459">
    <w:name w:val="ListLabel 1459"/>
    <w:qFormat/>
    <w:rPr>
      <w:rFonts w:ascii="Tahoma" w:hAnsi="Tahoma" w:cs="Noto Sans Symbols"/>
      <w:color w:val="000000"/>
      <w:sz w:val="22"/>
      <w:szCs w:val="20"/>
    </w:rPr>
  </w:style>
  <w:style w:type="character" w:styleId="ListLabel1460">
    <w:name w:val="ListLabel 1460"/>
    <w:qFormat/>
    <w:rPr>
      <w:rFonts w:cs="Courier New"/>
      <w:sz w:val="20"/>
      <w:szCs w:val="20"/>
    </w:rPr>
  </w:style>
  <w:style w:type="character" w:styleId="ListLabel1461">
    <w:name w:val="ListLabel 1461"/>
    <w:qFormat/>
    <w:rPr>
      <w:rFonts w:cs="Noto Sans Symbols"/>
      <w:sz w:val="20"/>
      <w:szCs w:val="20"/>
    </w:rPr>
  </w:style>
  <w:style w:type="character" w:styleId="ListLabel1462">
    <w:name w:val="ListLabel 1462"/>
    <w:qFormat/>
    <w:rPr>
      <w:rFonts w:cs="Noto Sans Symbols"/>
      <w:sz w:val="20"/>
      <w:szCs w:val="20"/>
    </w:rPr>
  </w:style>
  <w:style w:type="character" w:styleId="ListLabel1463">
    <w:name w:val="ListLabel 1463"/>
    <w:qFormat/>
    <w:rPr>
      <w:rFonts w:cs="Noto Sans Symbols"/>
      <w:sz w:val="20"/>
      <w:szCs w:val="20"/>
    </w:rPr>
  </w:style>
  <w:style w:type="character" w:styleId="ListLabel1464">
    <w:name w:val="ListLabel 1464"/>
    <w:qFormat/>
    <w:rPr>
      <w:rFonts w:cs="Noto Sans Symbols"/>
      <w:sz w:val="20"/>
      <w:szCs w:val="20"/>
    </w:rPr>
  </w:style>
  <w:style w:type="character" w:styleId="ListLabel1465">
    <w:name w:val="ListLabel 1465"/>
    <w:qFormat/>
    <w:rPr>
      <w:rFonts w:cs="Noto Sans Symbols"/>
      <w:sz w:val="20"/>
      <w:szCs w:val="20"/>
    </w:rPr>
  </w:style>
  <w:style w:type="character" w:styleId="ListLabel1466">
    <w:name w:val="ListLabel 1466"/>
    <w:qFormat/>
    <w:rPr>
      <w:rFonts w:cs="Noto Sans Symbols"/>
      <w:sz w:val="20"/>
      <w:szCs w:val="20"/>
    </w:rPr>
  </w:style>
  <w:style w:type="character" w:styleId="ListLabel1467">
    <w:name w:val="ListLabel 1467"/>
    <w:qFormat/>
    <w:rPr>
      <w:rFonts w:cs="Noto Sans Symbols"/>
      <w:sz w:val="20"/>
      <w:szCs w:val="20"/>
    </w:rPr>
  </w:style>
  <w:style w:type="character" w:styleId="ListLabel1468">
    <w:name w:val="ListLabel 1468"/>
    <w:qFormat/>
    <w:rPr>
      <w:rFonts w:ascii="Tahoma" w:hAnsi="Tahoma" w:eastAsia="Tahoma" w:cs="Tahoma"/>
      <w:b/>
      <w:sz w:val="22"/>
      <w:szCs w:val="22"/>
    </w:rPr>
  </w:style>
  <w:style w:type="character" w:styleId="ListLabel1469">
    <w:name w:val="ListLabel 1469"/>
    <w:qFormat/>
    <w:rPr>
      <w:rFonts w:ascii="Tahoma" w:hAnsi="Tahoma" w:eastAsia="Tahoma" w:cs="Tahoma"/>
      <w:b/>
      <w:color w:val="000000"/>
      <w:sz w:val="22"/>
      <w:szCs w:val="22"/>
    </w:rPr>
  </w:style>
  <w:style w:type="character" w:styleId="ListLabel1470">
    <w:name w:val="ListLabel 1470"/>
    <w:qFormat/>
    <w:rPr>
      <w:color w:val="000000"/>
    </w:rPr>
  </w:style>
  <w:style w:type="character" w:styleId="ListLabel1471">
    <w:name w:val="ListLabel 1471"/>
    <w:qFormat/>
    <w:rPr>
      <w:color w:val="000000"/>
    </w:rPr>
  </w:style>
  <w:style w:type="character" w:styleId="ListLabel1472">
    <w:name w:val="ListLabel 1472"/>
    <w:qFormat/>
    <w:rPr>
      <w:color w:val="000000"/>
    </w:rPr>
  </w:style>
  <w:style w:type="character" w:styleId="ListLabel1473">
    <w:name w:val="ListLabel 1473"/>
    <w:qFormat/>
    <w:rPr>
      <w:color w:val="000000"/>
    </w:rPr>
  </w:style>
  <w:style w:type="character" w:styleId="ListLabel1474">
    <w:name w:val="ListLabel 1474"/>
    <w:qFormat/>
    <w:rPr>
      <w:color w:val="000000"/>
    </w:rPr>
  </w:style>
  <w:style w:type="character" w:styleId="ListLabel1475">
    <w:name w:val="ListLabel 1475"/>
    <w:qFormat/>
    <w:rPr>
      <w:color w:val="000000"/>
    </w:rPr>
  </w:style>
  <w:style w:type="character" w:styleId="ListLabel1476">
    <w:name w:val="ListLabel 1476"/>
    <w:qFormat/>
    <w:rPr>
      <w:color w:val="000000"/>
    </w:rPr>
  </w:style>
  <w:style w:type="character" w:styleId="ListLabel1477">
    <w:name w:val="ListLabel 1477"/>
    <w:qFormat/>
    <w:rPr>
      <w:rFonts w:ascii="Tahoma" w:hAnsi="Tahoma" w:cs="Noto Sans Symbols"/>
      <w:sz w:val="22"/>
      <w:szCs w:val="20"/>
    </w:rPr>
  </w:style>
  <w:style w:type="character" w:styleId="ListLabel1478">
    <w:name w:val="ListLabel 1478"/>
    <w:qFormat/>
    <w:rPr>
      <w:rFonts w:cs="Courier New"/>
      <w:sz w:val="20"/>
      <w:szCs w:val="20"/>
    </w:rPr>
  </w:style>
  <w:style w:type="character" w:styleId="ListLabel1479">
    <w:name w:val="ListLabel 1479"/>
    <w:qFormat/>
    <w:rPr>
      <w:rFonts w:cs="Noto Sans Symbols"/>
      <w:sz w:val="20"/>
      <w:szCs w:val="20"/>
    </w:rPr>
  </w:style>
  <w:style w:type="character" w:styleId="ListLabel1480">
    <w:name w:val="ListLabel 1480"/>
    <w:qFormat/>
    <w:rPr>
      <w:rFonts w:cs="Noto Sans Symbols"/>
      <w:sz w:val="20"/>
      <w:szCs w:val="20"/>
    </w:rPr>
  </w:style>
  <w:style w:type="character" w:styleId="ListLabel1481">
    <w:name w:val="ListLabel 1481"/>
    <w:qFormat/>
    <w:rPr>
      <w:rFonts w:cs="Noto Sans Symbols"/>
      <w:sz w:val="20"/>
      <w:szCs w:val="20"/>
    </w:rPr>
  </w:style>
  <w:style w:type="character" w:styleId="ListLabel1482">
    <w:name w:val="ListLabel 1482"/>
    <w:qFormat/>
    <w:rPr>
      <w:rFonts w:cs="Noto Sans Symbols"/>
      <w:sz w:val="20"/>
      <w:szCs w:val="20"/>
    </w:rPr>
  </w:style>
  <w:style w:type="character" w:styleId="ListLabel1483">
    <w:name w:val="ListLabel 1483"/>
    <w:qFormat/>
    <w:rPr>
      <w:rFonts w:cs="Noto Sans Symbols"/>
      <w:sz w:val="20"/>
      <w:szCs w:val="20"/>
    </w:rPr>
  </w:style>
  <w:style w:type="character" w:styleId="ListLabel1484">
    <w:name w:val="ListLabel 1484"/>
    <w:qFormat/>
    <w:rPr>
      <w:rFonts w:cs="Noto Sans Symbols"/>
      <w:sz w:val="20"/>
      <w:szCs w:val="20"/>
    </w:rPr>
  </w:style>
  <w:style w:type="character" w:styleId="ListLabel1485">
    <w:name w:val="ListLabel 1485"/>
    <w:qFormat/>
    <w:rPr>
      <w:rFonts w:cs="Noto Sans Symbols"/>
      <w:sz w:val="20"/>
      <w:szCs w:val="20"/>
    </w:rPr>
  </w:style>
  <w:style w:type="character" w:styleId="ListLabel1486">
    <w:name w:val="ListLabel 1486"/>
    <w:qFormat/>
    <w:rPr>
      <w:rFonts w:ascii="Tahoma" w:hAnsi="Tahoma" w:cs="Noto Sans Symbols"/>
      <w:sz w:val="22"/>
      <w:szCs w:val="20"/>
    </w:rPr>
  </w:style>
  <w:style w:type="character" w:styleId="ListLabel1487">
    <w:name w:val="ListLabel 1487"/>
    <w:qFormat/>
    <w:rPr>
      <w:rFonts w:cs="Courier New"/>
      <w:sz w:val="20"/>
      <w:szCs w:val="20"/>
    </w:rPr>
  </w:style>
  <w:style w:type="character" w:styleId="ListLabel1488">
    <w:name w:val="ListLabel 1488"/>
    <w:qFormat/>
    <w:rPr>
      <w:rFonts w:cs="Noto Sans Symbols"/>
      <w:sz w:val="20"/>
      <w:szCs w:val="20"/>
    </w:rPr>
  </w:style>
  <w:style w:type="character" w:styleId="ListLabel1489">
    <w:name w:val="ListLabel 1489"/>
    <w:qFormat/>
    <w:rPr>
      <w:rFonts w:cs="Noto Sans Symbols"/>
      <w:sz w:val="20"/>
      <w:szCs w:val="20"/>
    </w:rPr>
  </w:style>
  <w:style w:type="character" w:styleId="ListLabel1490">
    <w:name w:val="ListLabel 1490"/>
    <w:qFormat/>
    <w:rPr>
      <w:rFonts w:cs="Noto Sans Symbols"/>
      <w:sz w:val="20"/>
      <w:szCs w:val="20"/>
    </w:rPr>
  </w:style>
  <w:style w:type="character" w:styleId="ListLabel1491">
    <w:name w:val="ListLabel 1491"/>
    <w:qFormat/>
    <w:rPr>
      <w:rFonts w:cs="Noto Sans Symbols"/>
      <w:sz w:val="20"/>
      <w:szCs w:val="20"/>
    </w:rPr>
  </w:style>
  <w:style w:type="character" w:styleId="ListLabel1492">
    <w:name w:val="ListLabel 1492"/>
    <w:qFormat/>
    <w:rPr>
      <w:rFonts w:cs="Noto Sans Symbols"/>
      <w:sz w:val="20"/>
      <w:szCs w:val="20"/>
    </w:rPr>
  </w:style>
  <w:style w:type="character" w:styleId="ListLabel1493">
    <w:name w:val="ListLabel 1493"/>
    <w:qFormat/>
    <w:rPr>
      <w:rFonts w:cs="Noto Sans Symbols"/>
      <w:sz w:val="20"/>
      <w:szCs w:val="20"/>
    </w:rPr>
  </w:style>
  <w:style w:type="character" w:styleId="ListLabel1494">
    <w:name w:val="ListLabel 1494"/>
    <w:qFormat/>
    <w:rPr>
      <w:rFonts w:cs="Noto Sans Symbols"/>
      <w:sz w:val="20"/>
      <w:szCs w:val="20"/>
    </w:rPr>
  </w:style>
  <w:style w:type="character" w:styleId="ListLabel1495">
    <w:name w:val="ListLabel 1495"/>
    <w:qFormat/>
    <w:rPr>
      <w:rFonts w:ascii="Tahoma" w:hAnsi="Tahoma" w:cs="Noto Sans Symbols"/>
      <w:sz w:val="22"/>
      <w:szCs w:val="20"/>
    </w:rPr>
  </w:style>
  <w:style w:type="character" w:styleId="ListLabel1496">
    <w:name w:val="ListLabel 1496"/>
    <w:qFormat/>
    <w:rPr>
      <w:rFonts w:cs="Courier New"/>
      <w:sz w:val="20"/>
      <w:szCs w:val="20"/>
    </w:rPr>
  </w:style>
  <w:style w:type="character" w:styleId="ListLabel1497">
    <w:name w:val="ListLabel 1497"/>
    <w:qFormat/>
    <w:rPr>
      <w:rFonts w:cs="Noto Sans Symbols"/>
      <w:sz w:val="20"/>
      <w:szCs w:val="20"/>
    </w:rPr>
  </w:style>
  <w:style w:type="character" w:styleId="ListLabel1498">
    <w:name w:val="ListLabel 1498"/>
    <w:qFormat/>
    <w:rPr>
      <w:rFonts w:cs="Noto Sans Symbols"/>
      <w:sz w:val="20"/>
      <w:szCs w:val="20"/>
    </w:rPr>
  </w:style>
  <w:style w:type="character" w:styleId="ListLabel1499">
    <w:name w:val="ListLabel 1499"/>
    <w:qFormat/>
    <w:rPr>
      <w:rFonts w:cs="Noto Sans Symbols"/>
      <w:sz w:val="20"/>
      <w:szCs w:val="20"/>
    </w:rPr>
  </w:style>
  <w:style w:type="character" w:styleId="ListLabel1500">
    <w:name w:val="ListLabel 1500"/>
    <w:qFormat/>
    <w:rPr>
      <w:rFonts w:cs="Noto Sans Symbols"/>
      <w:sz w:val="20"/>
      <w:szCs w:val="20"/>
    </w:rPr>
  </w:style>
  <w:style w:type="character" w:styleId="ListLabel1501">
    <w:name w:val="ListLabel 1501"/>
    <w:qFormat/>
    <w:rPr>
      <w:rFonts w:cs="Noto Sans Symbols"/>
      <w:sz w:val="20"/>
      <w:szCs w:val="20"/>
    </w:rPr>
  </w:style>
  <w:style w:type="character" w:styleId="ListLabel1502">
    <w:name w:val="ListLabel 1502"/>
    <w:qFormat/>
    <w:rPr>
      <w:rFonts w:cs="Noto Sans Symbols"/>
      <w:sz w:val="20"/>
      <w:szCs w:val="20"/>
    </w:rPr>
  </w:style>
  <w:style w:type="character" w:styleId="ListLabel1503">
    <w:name w:val="ListLabel 1503"/>
    <w:qFormat/>
    <w:rPr>
      <w:rFonts w:cs="Noto Sans Symbols"/>
      <w:sz w:val="20"/>
      <w:szCs w:val="20"/>
    </w:rPr>
  </w:style>
  <w:style w:type="character" w:styleId="ListLabel1504">
    <w:name w:val="ListLabel 1504"/>
    <w:qFormat/>
    <w:rPr>
      <w:rFonts w:cs="Noto Sans Symbols"/>
      <w:sz w:val="22"/>
      <w:szCs w:val="20"/>
    </w:rPr>
  </w:style>
  <w:style w:type="character" w:styleId="ListLabel1505">
    <w:name w:val="ListLabel 1505"/>
    <w:qFormat/>
    <w:rPr>
      <w:rFonts w:cs="Courier New"/>
      <w:sz w:val="20"/>
      <w:szCs w:val="20"/>
    </w:rPr>
  </w:style>
  <w:style w:type="character" w:styleId="ListLabel1506">
    <w:name w:val="ListLabel 1506"/>
    <w:qFormat/>
    <w:rPr>
      <w:rFonts w:cs="Noto Sans Symbols"/>
      <w:sz w:val="20"/>
      <w:szCs w:val="20"/>
    </w:rPr>
  </w:style>
  <w:style w:type="character" w:styleId="ListLabel1507">
    <w:name w:val="ListLabel 1507"/>
    <w:qFormat/>
    <w:rPr>
      <w:rFonts w:cs="Noto Sans Symbols"/>
      <w:sz w:val="20"/>
      <w:szCs w:val="20"/>
    </w:rPr>
  </w:style>
  <w:style w:type="character" w:styleId="ListLabel1508">
    <w:name w:val="ListLabel 1508"/>
    <w:qFormat/>
    <w:rPr>
      <w:rFonts w:cs="Noto Sans Symbols"/>
      <w:sz w:val="20"/>
      <w:szCs w:val="20"/>
    </w:rPr>
  </w:style>
  <w:style w:type="character" w:styleId="ListLabel1509">
    <w:name w:val="ListLabel 1509"/>
    <w:qFormat/>
    <w:rPr>
      <w:rFonts w:cs="Noto Sans Symbols"/>
      <w:sz w:val="20"/>
      <w:szCs w:val="20"/>
    </w:rPr>
  </w:style>
  <w:style w:type="character" w:styleId="ListLabel1510">
    <w:name w:val="ListLabel 1510"/>
    <w:qFormat/>
    <w:rPr>
      <w:rFonts w:cs="Noto Sans Symbols"/>
      <w:sz w:val="20"/>
      <w:szCs w:val="20"/>
    </w:rPr>
  </w:style>
  <w:style w:type="character" w:styleId="ListLabel1511">
    <w:name w:val="ListLabel 1511"/>
    <w:qFormat/>
    <w:rPr>
      <w:rFonts w:cs="Noto Sans Symbols"/>
      <w:sz w:val="20"/>
      <w:szCs w:val="20"/>
    </w:rPr>
  </w:style>
  <w:style w:type="character" w:styleId="ListLabel1512">
    <w:name w:val="ListLabel 1512"/>
    <w:qFormat/>
    <w:rPr>
      <w:rFonts w:cs="Noto Sans Symbols"/>
      <w:sz w:val="20"/>
      <w:szCs w:val="20"/>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ascii="Tahoma" w:hAnsi="Tahoma" w:cs="OpenSymbol"/>
      <w:sz w:val="22"/>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ascii="Tahoma" w:hAnsi="Tahoma" w:cs="Symbol"/>
      <w:b w:val="false"/>
      <w:sz w:val="20"/>
    </w:rPr>
  </w:style>
  <w:style w:type="character" w:styleId="ListLabel1523">
    <w:name w:val="ListLabel 1523"/>
    <w:qFormat/>
    <w:rPr>
      <w:rFonts w:cs="Tahoma"/>
    </w:rPr>
  </w:style>
  <w:style w:type="character" w:styleId="ListLabel1524">
    <w:name w:val="ListLabel 1524"/>
    <w:qFormat/>
    <w:rPr>
      <w:rFonts w:cs="Wingdings"/>
    </w:rPr>
  </w:style>
  <w:style w:type="character" w:styleId="ListLabel1525">
    <w:name w:val="ListLabel 1525"/>
    <w:qFormat/>
    <w:rPr>
      <w:rFonts w:cs="Symbol"/>
    </w:rPr>
  </w:style>
  <w:style w:type="character" w:styleId="ListLabel1526">
    <w:name w:val="ListLabel 1526"/>
    <w:qFormat/>
    <w:rPr>
      <w:rFonts w:cs="Tahoma"/>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Tahoma"/>
    </w:rPr>
  </w:style>
  <w:style w:type="character" w:styleId="ListLabel1530">
    <w:name w:val="ListLabel 1530"/>
    <w:qFormat/>
    <w:rPr>
      <w:rFonts w:cs="Wingdings"/>
    </w:rPr>
  </w:style>
  <w:style w:type="character" w:styleId="WW8Num7z0">
    <w:name w:val="WW8Num7z0"/>
    <w:qFormat/>
    <w:rPr/>
  </w:style>
  <w:style w:type="character" w:styleId="WW8Num7z1">
    <w:name w:val="WW8Num7z1"/>
    <w:qFormat/>
    <w:rPr/>
  </w:style>
  <w:style w:type="character" w:styleId="WW8Num7z2">
    <w:name w:val="WW8Num7z2"/>
    <w:qFormat/>
    <w:rPr>
      <w:rFonts w:ascii="Tahoma" w:hAnsi="Tahoma" w:cs="Tahoma"/>
      <w:b/>
      <w:color w:val="000000"/>
      <w:sz w:val="22"/>
      <w:szCs w:val="22"/>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ListLabel1531">
    <w:name w:val="ListLabel 1531"/>
    <w:qFormat/>
    <w:rPr>
      <w:rFonts w:ascii="Tahoma" w:hAnsi="Tahoma" w:cs="Noto Sans Symbols"/>
      <w:sz w:val="22"/>
      <w:szCs w:val="20"/>
    </w:rPr>
  </w:style>
  <w:style w:type="character" w:styleId="ListLabel1532">
    <w:name w:val="ListLabel 1532"/>
    <w:qFormat/>
    <w:rPr>
      <w:rFonts w:cs="Courier New"/>
      <w:sz w:val="20"/>
      <w:szCs w:val="20"/>
    </w:rPr>
  </w:style>
  <w:style w:type="character" w:styleId="ListLabel1533">
    <w:name w:val="ListLabel 1533"/>
    <w:qFormat/>
    <w:rPr>
      <w:rFonts w:cs="Noto Sans Symbols"/>
      <w:sz w:val="20"/>
      <w:szCs w:val="20"/>
    </w:rPr>
  </w:style>
  <w:style w:type="character" w:styleId="ListLabel1534">
    <w:name w:val="ListLabel 1534"/>
    <w:qFormat/>
    <w:rPr>
      <w:rFonts w:cs="Noto Sans Symbols"/>
      <w:sz w:val="20"/>
      <w:szCs w:val="20"/>
    </w:rPr>
  </w:style>
  <w:style w:type="character" w:styleId="ListLabel1535">
    <w:name w:val="ListLabel 1535"/>
    <w:qFormat/>
    <w:rPr>
      <w:rFonts w:cs="Noto Sans Symbols"/>
      <w:sz w:val="20"/>
      <w:szCs w:val="20"/>
    </w:rPr>
  </w:style>
  <w:style w:type="character" w:styleId="ListLabel1536">
    <w:name w:val="ListLabel 1536"/>
    <w:qFormat/>
    <w:rPr>
      <w:rFonts w:cs="Noto Sans Symbols"/>
      <w:sz w:val="20"/>
      <w:szCs w:val="20"/>
    </w:rPr>
  </w:style>
  <w:style w:type="character" w:styleId="ListLabel1537">
    <w:name w:val="ListLabel 1537"/>
    <w:qFormat/>
    <w:rPr>
      <w:rFonts w:cs="Noto Sans Symbols"/>
      <w:sz w:val="20"/>
      <w:szCs w:val="20"/>
    </w:rPr>
  </w:style>
  <w:style w:type="character" w:styleId="ListLabel1538">
    <w:name w:val="ListLabel 1538"/>
    <w:qFormat/>
    <w:rPr>
      <w:rFonts w:cs="Noto Sans Symbols"/>
      <w:sz w:val="20"/>
      <w:szCs w:val="20"/>
    </w:rPr>
  </w:style>
  <w:style w:type="character" w:styleId="ListLabel1539">
    <w:name w:val="ListLabel 1539"/>
    <w:qFormat/>
    <w:rPr>
      <w:rFonts w:cs="Noto Sans Symbols"/>
      <w:sz w:val="20"/>
      <w:szCs w:val="20"/>
    </w:rPr>
  </w:style>
  <w:style w:type="character" w:styleId="ListLabel1540">
    <w:name w:val="ListLabel 1540"/>
    <w:qFormat/>
    <w:rPr>
      <w:rFonts w:ascii="Tahoma" w:hAnsi="Tahoma" w:cs="Noto Sans Symbols"/>
      <w:sz w:val="22"/>
      <w:szCs w:val="20"/>
    </w:rPr>
  </w:style>
  <w:style w:type="character" w:styleId="ListLabel1541">
    <w:name w:val="ListLabel 1541"/>
    <w:qFormat/>
    <w:rPr>
      <w:rFonts w:cs="Courier New"/>
      <w:sz w:val="20"/>
      <w:szCs w:val="20"/>
    </w:rPr>
  </w:style>
  <w:style w:type="character" w:styleId="ListLabel1542">
    <w:name w:val="ListLabel 1542"/>
    <w:qFormat/>
    <w:rPr>
      <w:rFonts w:cs="Noto Sans Symbols"/>
      <w:sz w:val="20"/>
      <w:szCs w:val="20"/>
    </w:rPr>
  </w:style>
  <w:style w:type="character" w:styleId="ListLabel1543">
    <w:name w:val="ListLabel 1543"/>
    <w:qFormat/>
    <w:rPr>
      <w:rFonts w:cs="Noto Sans Symbols"/>
      <w:sz w:val="20"/>
      <w:szCs w:val="20"/>
    </w:rPr>
  </w:style>
  <w:style w:type="character" w:styleId="ListLabel1544">
    <w:name w:val="ListLabel 1544"/>
    <w:qFormat/>
    <w:rPr>
      <w:rFonts w:cs="Noto Sans Symbols"/>
      <w:sz w:val="20"/>
      <w:szCs w:val="20"/>
    </w:rPr>
  </w:style>
  <w:style w:type="character" w:styleId="ListLabel1545">
    <w:name w:val="ListLabel 1545"/>
    <w:qFormat/>
    <w:rPr>
      <w:rFonts w:cs="Noto Sans Symbols"/>
      <w:sz w:val="20"/>
      <w:szCs w:val="20"/>
    </w:rPr>
  </w:style>
  <w:style w:type="character" w:styleId="ListLabel1546">
    <w:name w:val="ListLabel 1546"/>
    <w:qFormat/>
    <w:rPr>
      <w:rFonts w:cs="Noto Sans Symbols"/>
      <w:sz w:val="20"/>
      <w:szCs w:val="20"/>
    </w:rPr>
  </w:style>
  <w:style w:type="character" w:styleId="ListLabel1547">
    <w:name w:val="ListLabel 1547"/>
    <w:qFormat/>
    <w:rPr>
      <w:rFonts w:cs="Noto Sans Symbols"/>
      <w:sz w:val="20"/>
      <w:szCs w:val="20"/>
    </w:rPr>
  </w:style>
  <w:style w:type="character" w:styleId="ListLabel1548">
    <w:name w:val="ListLabel 1548"/>
    <w:qFormat/>
    <w:rPr>
      <w:rFonts w:cs="Noto Sans Symbols"/>
      <w:sz w:val="20"/>
      <w:szCs w:val="20"/>
    </w:rPr>
  </w:style>
  <w:style w:type="character" w:styleId="ListLabel1549">
    <w:name w:val="ListLabel 1549"/>
    <w:qFormat/>
    <w:rPr>
      <w:rFonts w:ascii="Tahoma" w:hAnsi="Tahoma" w:cs="Noto Sans Symbols"/>
      <w:b w:val="false"/>
      <w:sz w:val="22"/>
    </w:rPr>
  </w:style>
  <w:style w:type="character" w:styleId="ListLabel1550">
    <w:name w:val="ListLabel 1550"/>
    <w:qFormat/>
    <w:rPr>
      <w:rFonts w:cs="Courier New"/>
      <w:color w:val="000000"/>
    </w:rPr>
  </w:style>
  <w:style w:type="character" w:styleId="ListLabel1551">
    <w:name w:val="ListLabel 1551"/>
    <w:qFormat/>
    <w:rPr>
      <w:rFonts w:cs="Noto Sans Symbols"/>
    </w:rPr>
  </w:style>
  <w:style w:type="character" w:styleId="ListLabel1552">
    <w:name w:val="ListLabel 1552"/>
    <w:qFormat/>
    <w:rPr>
      <w:rFonts w:cs="Noto Sans Symbols"/>
    </w:rPr>
  </w:style>
  <w:style w:type="character" w:styleId="ListLabel1553">
    <w:name w:val="ListLabel 1553"/>
    <w:qFormat/>
    <w:rPr>
      <w:rFonts w:cs="Courier New"/>
    </w:rPr>
  </w:style>
  <w:style w:type="character" w:styleId="ListLabel1554">
    <w:name w:val="ListLabel 1554"/>
    <w:qFormat/>
    <w:rPr>
      <w:rFonts w:cs="Noto Sans Symbols"/>
    </w:rPr>
  </w:style>
  <w:style w:type="character" w:styleId="ListLabel1555">
    <w:name w:val="ListLabel 1555"/>
    <w:qFormat/>
    <w:rPr>
      <w:rFonts w:cs="Noto Sans Symbols"/>
    </w:rPr>
  </w:style>
  <w:style w:type="character" w:styleId="ListLabel1556">
    <w:name w:val="ListLabel 1556"/>
    <w:qFormat/>
    <w:rPr>
      <w:rFonts w:cs="Courier New"/>
    </w:rPr>
  </w:style>
  <w:style w:type="character" w:styleId="ListLabel1557">
    <w:name w:val="ListLabel 1557"/>
    <w:qFormat/>
    <w:rPr>
      <w:rFonts w:cs="Noto Sans Symbols"/>
    </w:rPr>
  </w:style>
  <w:style w:type="character" w:styleId="ListLabel1558">
    <w:name w:val="ListLabel 1558"/>
    <w:qFormat/>
    <w:rPr>
      <w:rFonts w:ascii="Tahoma" w:hAnsi="Tahoma" w:cs="Noto Sans Symbols"/>
      <w:sz w:val="22"/>
      <w:szCs w:val="20"/>
    </w:rPr>
  </w:style>
  <w:style w:type="character" w:styleId="ListLabel1559">
    <w:name w:val="ListLabel 1559"/>
    <w:qFormat/>
    <w:rPr>
      <w:rFonts w:ascii="Tahoma" w:hAnsi="Tahoma" w:cs="Courier New"/>
      <w:sz w:val="22"/>
      <w:szCs w:val="20"/>
    </w:rPr>
  </w:style>
  <w:style w:type="character" w:styleId="ListLabel1560">
    <w:name w:val="ListLabel 1560"/>
    <w:qFormat/>
    <w:rPr>
      <w:rFonts w:cs="Noto Sans Symbols"/>
      <w:sz w:val="20"/>
      <w:szCs w:val="20"/>
    </w:rPr>
  </w:style>
  <w:style w:type="character" w:styleId="ListLabel1561">
    <w:name w:val="ListLabel 1561"/>
    <w:qFormat/>
    <w:rPr>
      <w:rFonts w:cs="Noto Sans Symbols"/>
      <w:sz w:val="20"/>
      <w:szCs w:val="20"/>
    </w:rPr>
  </w:style>
  <w:style w:type="character" w:styleId="ListLabel1562">
    <w:name w:val="ListLabel 1562"/>
    <w:qFormat/>
    <w:rPr>
      <w:rFonts w:cs="Noto Sans Symbols"/>
      <w:sz w:val="20"/>
      <w:szCs w:val="20"/>
    </w:rPr>
  </w:style>
  <w:style w:type="character" w:styleId="ListLabel1563">
    <w:name w:val="ListLabel 1563"/>
    <w:qFormat/>
    <w:rPr>
      <w:rFonts w:cs="Noto Sans Symbols"/>
      <w:sz w:val="20"/>
      <w:szCs w:val="20"/>
    </w:rPr>
  </w:style>
  <w:style w:type="character" w:styleId="ListLabel1564">
    <w:name w:val="ListLabel 1564"/>
    <w:qFormat/>
    <w:rPr>
      <w:rFonts w:cs="Noto Sans Symbols"/>
      <w:sz w:val="20"/>
      <w:szCs w:val="20"/>
    </w:rPr>
  </w:style>
  <w:style w:type="character" w:styleId="ListLabel1565">
    <w:name w:val="ListLabel 1565"/>
    <w:qFormat/>
    <w:rPr>
      <w:rFonts w:cs="Noto Sans Symbols"/>
      <w:sz w:val="20"/>
      <w:szCs w:val="20"/>
    </w:rPr>
  </w:style>
  <w:style w:type="character" w:styleId="ListLabel1566">
    <w:name w:val="ListLabel 1566"/>
    <w:qFormat/>
    <w:rPr>
      <w:rFonts w:cs="Noto Sans Symbols"/>
      <w:sz w:val="20"/>
      <w:szCs w:val="20"/>
    </w:rPr>
  </w:style>
  <w:style w:type="character" w:styleId="ListLabel1567">
    <w:name w:val="ListLabel 1567"/>
    <w:qFormat/>
    <w:rPr>
      <w:rFonts w:ascii="Tahoma" w:hAnsi="Tahoma" w:cs="Noto Sans Symbols"/>
      <w:color w:val="000000"/>
      <w:sz w:val="22"/>
      <w:szCs w:val="20"/>
    </w:rPr>
  </w:style>
  <w:style w:type="character" w:styleId="ListLabel1568">
    <w:name w:val="ListLabel 1568"/>
    <w:qFormat/>
    <w:rPr>
      <w:rFonts w:cs="Courier New"/>
      <w:sz w:val="20"/>
      <w:szCs w:val="20"/>
    </w:rPr>
  </w:style>
  <w:style w:type="character" w:styleId="ListLabel1569">
    <w:name w:val="ListLabel 1569"/>
    <w:qFormat/>
    <w:rPr>
      <w:rFonts w:cs="Noto Sans Symbols"/>
      <w:sz w:val="20"/>
      <w:szCs w:val="20"/>
    </w:rPr>
  </w:style>
  <w:style w:type="character" w:styleId="ListLabel1570">
    <w:name w:val="ListLabel 1570"/>
    <w:qFormat/>
    <w:rPr>
      <w:rFonts w:cs="Noto Sans Symbols"/>
      <w:sz w:val="20"/>
      <w:szCs w:val="20"/>
    </w:rPr>
  </w:style>
  <w:style w:type="character" w:styleId="ListLabel1571">
    <w:name w:val="ListLabel 1571"/>
    <w:qFormat/>
    <w:rPr>
      <w:rFonts w:cs="Noto Sans Symbols"/>
      <w:sz w:val="20"/>
      <w:szCs w:val="20"/>
    </w:rPr>
  </w:style>
  <w:style w:type="character" w:styleId="ListLabel1572">
    <w:name w:val="ListLabel 1572"/>
    <w:qFormat/>
    <w:rPr>
      <w:rFonts w:cs="Noto Sans Symbols"/>
      <w:sz w:val="20"/>
      <w:szCs w:val="20"/>
    </w:rPr>
  </w:style>
  <w:style w:type="character" w:styleId="ListLabel1573">
    <w:name w:val="ListLabel 1573"/>
    <w:qFormat/>
    <w:rPr>
      <w:rFonts w:cs="Noto Sans Symbols"/>
      <w:sz w:val="20"/>
      <w:szCs w:val="20"/>
    </w:rPr>
  </w:style>
  <w:style w:type="character" w:styleId="ListLabel1574">
    <w:name w:val="ListLabel 1574"/>
    <w:qFormat/>
    <w:rPr>
      <w:rFonts w:cs="Noto Sans Symbols"/>
      <w:sz w:val="20"/>
      <w:szCs w:val="20"/>
    </w:rPr>
  </w:style>
  <w:style w:type="character" w:styleId="ListLabel1575">
    <w:name w:val="ListLabel 1575"/>
    <w:qFormat/>
    <w:rPr>
      <w:rFonts w:cs="Noto Sans Symbols"/>
      <w:sz w:val="20"/>
      <w:szCs w:val="20"/>
    </w:rPr>
  </w:style>
  <w:style w:type="character" w:styleId="ListLabel1576">
    <w:name w:val="ListLabel 1576"/>
    <w:qFormat/>
    <w:rPr>
      <w:rFonts w:ascii="Tahoma" w:hAnsi="Tahoma" w:eastAsia="Tahoma" w:cs="Tahoma"/>
      <w:b/>
      <w:sz w:val="22"/>
      <w:szCs w:val="22"/>
    </w:rPr>
  </w:style>
  <w:style w:type="character" w:styleId="ListLabel1577">
    <w:name w:val="ListLabel 1577"/>
    <w:qFormat/>
    <w:rPr>
      <w:rFonts w:ascii="Tahoma" w:hAnsi="Tahoma" w:eastAsia="Tahoma" w:cs="Tahoma"/>
      <w:b/>
      <w:color w:val="000000"/>
      <w:sz w:val="22"/>
      <w:szCs w:val="22"/>
    </w:rPr>
  </w:style>
  <w:style w:type="character" w:styleId="ListLabel1578">
    <w:name w:val="ListLabel 1578"/>
    <w:qFormat/>
    <w:rPr>
      <w:color w:val="000000"/>
    </w:rPr>
  </w:style>
  <w:style w:type="character" w:styleId="ListLabel1579">
    <w:name w:val="ListLabel 1579"/>
    <w:qFormat/>
    <w:rPr>
      <w:color w:val="000000"/>
    </w:rPr>
  </w:style>
  <w:style w:type="character" w:styleId="ListLabel1580">
    <w:name w:val="ListLabel 1580"/>
    <w:qFormat/>
    <w:rPr>
      <w:color w:val="000000"/>
    </w:rPr>
  </w:style>
  <w:style w:type="character" w:styleId="ListLabel1581">
    <w:name w:val="ListLabel 1581"/>
    <w:qFormat/>
    <w:rPr>
      <w:color w:val="000000"/>
    </w:rPr>
  </w:style>
  <w:style w:type="character" w:styleId="ListLabel1582">
    <w:name w:val="ListLabel 1582"/>
    <w:qFormat/>
    <w:rPr>
      <w:color w:val="000000"/>
    </w:rPr>
  </w:style>
  <w:style w:type="character" w:styleId="ListLabel1583">
    <w:name w:val="ListLabel 1583"/>
    <w:qFormat/>
    <w:rPr>
      <w:color w:val="000000"/>
    </w:rPr>
  </w:style>
  <w:style w:type="character" w:styleId="ListLabel1584">
    <w:name w:val="ListLabel 1584"/>
    <w:qFormat/>
    <w:rPr>
      <w:color w:val="000000"/>
    </w:rPr>
  </w:style>
  <w:style w:type="character" w:styleId="ListLabel1585">
    <w:name w:val="ListLabel 1585"/>
    <w:qFormat/>
    <w:rPr>
      <w:rFonts w:ascii="Tahoma" w:hAnsi="Tahoma" w:cs="Noto Sans Symbols"/>
      <w:sz w:val="22"/>
      <w:szCs w:val="20"/>
    </w:rPr>
  </w:style>
  <w:style w:type="character" w:styleId="ListLabel1586">
    <w:name w:val="ListLabel 1586"/>
    <w:qFormat/>
    <w:rPr>
      <w:rFonts w:cs="Courier New"/>
      <w:sz w:val="20"/>
      <w:szCs w:val="20"/>
    </w:rPr>
  </w:style>
  <w:style w:type="character" w:styleId="ListLabel1587">
    <w:name w:val="ListLabel 1587"/>
    <w:qFormat/>
    <w:rPr>
      <w:rFonts w:cs="Noto Sans Symbols"/>
      <w:sz w:val="20"/>
      <w:szCs w:val="20"/>
    </w:rPr>
  </w:style>
  <w:style w:type="character" w:styleId="ListLabel1588">
    <w:name w:val="ListLabel 1588"/>
    <w:qFormat/>
    <w:rPr>
      <w:rFonts w:cs="Noto Sans Symbols"/>
      <w:sz w:val="20"/>
      <w:szCs w:val="20"/>
    </w:rPr>
  </w:style>
  <w:style w:type="character" w:styleId="ListLabel1589">
    <w:name w:val="ListLabel 1589"/>
    <w:qFormat/>
    <w:rPr>
      <w:rFonts w:cs="Noto Sans Symbols"/>
      <w:sz w:val="20"/>
      <w:szCs w:val="20"/>
    </w:rPr>
  </w:style>
  <w:style w:type="character" w:styleId="ListLabel1590">
    <w:name w:val="ListLabel 1590"/>
    <w:qFormat/>
    <w:rPr>
      <w:rFonts w:cs="Noto Sans Symbols"/>
      <w:sz w:val="20"/>
      <w:szCs w:val="20"/>
    </w:rPr>
  </w:style>
  <w:style w:type="character" w:styleId="ListLabel1591">
    <w:name w:val="ListLabel 1591"/>
    <w:qFormat/>
    <w:rPr>
      <w:rFonts w:cs="Noto Sans Symbols"/>
      <w:sz w:val="20"/>
      <w:szCs w:val="20"/>
    </w:rPr>
  </w:style>
  <w:style w:type="character" w:styleId="ListLabel1592">
    <w:name w:val="ListLabel 1592"/>
    <w:qFormat/>
    <w:rPr>
      <w:rFonts w:cs="Noto Sans Symbols"/>
      <w:sz w:val="20"/>
      <w:szCs w:val="20"/>
    </w:rPr>
  </w:style>
  <w:style w:type="character" w:styleId="ListLabel1593">
    <w:name w:val="ListLabel 1593"/>
    <w:qFormat/>
    <w:rPr>
      <w:rFonts w:cs="Noto Sans Symbols"/>
      <w:sz w:val="20"/>
      <w:szCs w:val="20"/>
    </w:rPr>
  </w:style>
  <w:style w:type="character" w:styleId="ListLabel1594">
    <w:name w:val="ListLabel 1594"/>
    <w:qFormat/>
    <w:rPr>
      <w:rFonts w:ascii="Tahoma" w:hAnsi="Tahoma" w:cs="Noto Sans Symbols"/>
      <w:sz w:val="22"/>
      <w:szCs w:val="20"/>
    </w:rPr>
  </w:style>
  <w:style w:type="character" w:styleId="ListLabel1595">
    <w:name w:val="ListLabel 1595"/>
    <w:qFormat/>
    <w:rPr>
      <w:rFonts w:cs="Courier New"/>
      <w:sz w:val="20"/>
      <w:szCs w:val="20"/>
    </w:rPr>
  </w:style>
  <w:style w:type="character" w:styleId="ListLabel1596">
    <w:name w:val="ListLabel 1596"/>
    <w:qFormat/>
    <w:rPr>
      <w:rFonts w:cs="Noto Sans Symbols"/>
      <w:sz w:val="20"/>
      <w:szCs w:val="20"/>
    </w:rPr>
  </w:style>
  <w:style w:type="character" w:styleId="ListLabel1597">
    <w:name w:val="ListLabel 1597"/>
    <w:qFormat/>
    <w:rPr>
      <w:rFonts w:cs="Noto Sans Symbols"/>
      <w:sz w:val="20"/>
      <w:szCs w:val="20"/>
    </w:rPr>
  </w:style>
  <w:style w:type="character" w:styleId="ListLabel1598">
    <w:name w:val="ListLabel 1598"/>
    <w:qFormat/>
    <w:rPr>
      <w:rFonts w:cs="Noto Sans Symbols"/>
      <w:sz w:val="20"/>
      <w:szCs w:val="20"/>
    </w:rPr>
  </w:style>
  <w:style w:type="character" w:styleId="ListLabel1599">
    <w:name w:val="ListLabel 1599"/>
    <w:qFormat/>
    <w:rPr>
      <w:rFonts w:cs="Noto Sans Symbols"/>
      <w:sz w:val="20"/>
      <w:szCs w:val="20"/>
    </w:rPr>
  </w:style>
  <w:style w:type="character" w:styleId="ListLabel1600">
    <w:name w:val="ListLabel 1600"/>
    <w:qFormat/>
    <w:rPr>
      <w:rFonts w:cs="Noto Sans Symbols"/>
      <w:sz w:val="20"/>
      <w:szCs w:val="20"/>
    </w:rPr>
  </w:style>
  <w:style w:type="character" w:styleId="ListLabel1601">
    <w:name w:val="ListLabel 1601"/>
    <w:qFormat/>
    <w:rPr>
      <w:rFonts w:cs="Noto Sans Symbols"/>
      <w:sz w:val="20"/>
      <w:szCs w:val="20"/>
    </w:rPr>
  </w:style>
  <w:style w:type="character" w:styleId="ListLabel1602">
    <w:name w:val="ListLabel 1602"/>
    <w:qFormat/>
    <w:rPr>
      <w:rFonts w:cs="Noto Sans Symbols"/>
      <w:sz w:val="20"/>
      <w:szCs w:val="20"/>
    </w:rPr>
  </w:style>
  <w:style w:type="character" w:styleId="ListLabel1603">
    <w:name w:val="ListLabel 1603"/>
    <w:qFormat/>
    <w:rPr>
      <w:rFonts w:ascii="Tahoma" w:hAnsi="Tahoma" w:cs="Noto Sans Symbols"/>
      <w:sz w:val="22"/>
      <w:szCs w:val="20"/>
    </w:rPr>
  </w:style>
  <w:style w:type="character" w:styleId="ListLabel1604">
    <w:name w:val="ListLabel 1604"/>
    <w:qFormat/>
    <w:rPr>
      <w:rFonts w:cs="Courier New"/>
      <w:sz w:val="20"/>
      <w:szCs w:val="20"/>
    </w:rPr>
  </w:style>
  <w:style w:type="character" w:styleId="ListLabel1605">
    <w:name w:val="ListLabel 1605"/>
    <w:qFormat/>
    <w:rPr>
      <w:rFonts w:cs="Noto Sans Symbols"/>
      <w:sz w:val="20"/>
      <w:szCs w:val="20"/>
    </w:rPr>
  </w:style>
  <w:style w:type="character" w:styleId="ListLabel1606">
    <w:name w:val="ListLabel 1606"/>
    <w:qFormat/>
    <w:rPr>
      <w:rFonts w:cs="Noto Sans Symbols"/>
      <w:sz w:val="20"/>
      <w:szCs w:val="20"/>
    </w:rPr>
  </w:style>
  <w:style w:type="character" w:styleId="ListLabel1607">
    <w:name w:val="ListLabel 1607"/>
    <w:qFormat/>
    <w:rPr>
      <w:rFonts w:cs="Noto Sans Symbols"/>
      <w:sz w:val="20"/>
      <w:szCs w:val="20"/>
    </w:rPr>
  </w:style>
  <w:style w:type="character" w:styleId="ListLabel1608">
    <w:name w:val="ListLabel 1608"/>
    <w:qFormat/>
    <w:rPr>
      <w:rFonts w:cs="Noto Sans Symbols"/>
      <w:sz w:val="20"/>
      <w:szCs w:val="20"/>
    </w:rPr>
  </w:style>
  <w:style w:type="character" w:styleId="ListLabel1609">
    <w:name w:val="ListLabel 1609"/>
    <w:qFormat/>
    <w:rPr>
      <w:rFonts w:cs="Noto Sans Symbols"/>
      <w:sz w:val="20"/>
      <w:szCs w:val="20"/>
    </w:rPr>
  </w:style>
  <w:style w:type="character" w:styleId="ListLabel1610">
    <w:name w:val="ListLabel 1610"/>
    <w:qFormat/>
    <w:rPr>
      <w:rFonts w:cs="Noto Sans Symbols"/>
      <w:sz w:val="20"/>
      <w:szCs w:val="20"/>
    </w:rPr>
  </w:style>
  <w:style w:type="character" w:styleId="ListLabel1611">
    <w:name w:val="ListLabel 1611"/>
    <w:qFormat/>
    <w:rPr>
      <w:rFonts w:cs="Noto Sans Symbols"/>
      <w:sz w:val="20"/>
      <w:szCs w:val="20"/>
    </w:rPr>
  </w:style>
  <w:style w:type="character" w:styleId="ListLabel1612">
    <w:name w:val="ListLabel 1612"/>
    <w:qFormat/>
    <w:rPr>
      <w:rFonts w:cs="Noto Sans Symbols"/>
      <w:sz w:val="22"/>
      <w:szCs w:val="20"/>
    </w:rPr>
  </w:style>
  <w:style w:type="character" w:styleId="ListLabel1613">
    <w:name w:val="ListLabel 1613"/>
    <w:qFormat/>
    <w:rPr>
      <w:rFonts w:cs="Courier New"/>
      <w:sz w:val="20"/>
      <w:szCs w:val="20"/>
    </w:rPr>
  </w:style>
  <w:style w:type="character" w:styleId="ListLabel1614">
    <w:name w:val="ListLabel 1614"/>
    <w:qFormat/>
    <w:rPr>
      <w:rFonts w:cs="Noto Sans Symbols"/>
      <w:sz w:val="20"/>
      <w:szCs w:val="20"/>
    </w:rPr>
  </w:style>
  <w:style w:type="character" w:styleId="ListLabel1615">
    <w:name w:val="ListLabel 1615"/>
    <w:qFormat/>
    <w:rPr>
      <w:rFonts w:cs="Noto Sans Symbols"/>
      <w:sz w:val="20"/>
      <w:szCs w:val="20"/>
    </w:rPr>
  </w:style>
  <w:style w:type="character" w:styleId="ListLabel1616">
    <w:name w:val="ListLabel 1616"/>
    <w:qFormat/>
    <w:rPr>
      <w:rFonts w:cs="Noto Sans Symbols"/>
      <w:sz w:val="20"/>
      <w:szCs w:val="20"/>
    </w:rPr>
  </w:style>
  <w:style w:type="character" w:styleId="ListLabel1617">
    <w:name w:val="ListLabel 1617"/>
    <w:qFormat/>
    <w:rPr>
      <w:rFonts w:cs="Noto Sans Symbols"/>
      <w:sz w:val="20"/>
      <w:szCs w:val="20"/>
    </w:rPr>
  </w:style>
  <w:style w:type="character" w:styleId="ListLabel1618">
    <w:name w:val="ListLabel 1618"/>
    <w:qFormat/>
    <w:rPr>
      <w:rFonts w:cs="Noto Sans Symbols"/>
      <w:sz w:val="20"/>
      <w:szCs w:val="20"/>
    </w:rPr>
  </w:style>
  <w:style w:type="character" w:styleId="ListLabel1619">
    <w:name w:val="ListLabel 1619"/>
    <w:qFormat/>
    <w:rPr>
      <w:rFonts w:cs="Noto Sans Symbols"/>
      <w:sz w:val="20"/>
      <w:szCs w:val="20"/>
    </w:rPr>
  </w:style>
  <w:style w:type="character" w:styleId="ListLabel1620">
    <w:name w:val="ListLabel 1620"/>
    <w:qFormat/>
    <w:rPr>
      <w:rFonts w:cs="Noto Sans Symbols"/>
      <w:sz w:val="20"/>
      <w:szCs w:val="20"/>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ascii="Tahoma" w:hAnsi="Tahoma" w:cs="OpenSymbol"/>
      <w:sz w:val="22"/>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Tahoma" w:hAnsi="Tahoma" w:cs="Symbol"/>
      <w:b w:val="false"/>
      <w:sz w:val="20"/>
    </w:rPr>
  </w:style>
  <w:style w:type="character" w:styleId="ListLabel1631">
    <w:name w:val="ListLabel 1631"/>
    <w:qFormat/>
    <w:rPr>
      <w:rFonts w:cs="Tahoma"/>
    </w:rPr>
  </w:style>
  <w:style w:type="character" w:styleId="ListLabel1632">
    <w:name w:val="ListLabel 1632"/>
    <w:qFormat/>
    <w:rPr>
      <w:rFonts w:cs="Wingdings"/>
    </w:rPr>
  </w:style>
  <w:style w:type="character" w:styleId="ListLabel1633">
    <w:name w:val="ListLabel 1633"/>
    <w:qFormat/>
    <w:rPr>
      <w:rFonts w:cs="Symbol"/>
    </w:rPr>
  </w:style>
  <w:style w:type="character" w:styleId="ListLabel1634">
    <w:name w:val="ListLabel 1634"/>
    <w:qFormat/>
    <w:rPr>
      <w:rFonts w:cs="Tahoma"/>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Tahoma"/>
    </w:rPr>
  </w:style>
  <w:style w:type="character" w:styleId="ListLabel1638">
    <w:name w:val="ListLabel 1638"/>
    <w:qFormat/>
    <w:rPr>
      <w:rFonts w:cs="Wingdings"/>
    </w:rPr>
  </w:style>
  <w:style w:type="character" w:styleId="ListLabel1639">
    <w:name w:val="ListLabel 1639"/>
    <w:qFormat/>
    <w:rPr>
      <w:rFonts w:cs="Tahoma"/>
      <w:b/>
      <w:color w:val="000000"/>
      <w:sz w:val="22"/>
      <w:szCs w:val="22"/>
    </w:rPr>
  </w:style>
  <w:style w:type="character" w:styleId="ListLabel1640">
    <w:name w:val="ListLabel 1640"/>
    <w:qFormat/>
    <w:rPr>
      <w:rFonts w:ascii="Tahoma" w:hAnsi="Tahoma" w:cs="Noto Sans Symbols"/>
      <w:sz w:val="22"/>
      <w:szCs w:val="20"/>
    </w:rPr>
  </w:style>
  <w:style w:type="character" w:styleId="ListLabel1641">
    <w:name w:val="ListLabel 1641"/>
    <w:qFormat/>
    <w:rPr>
      <w:rFonts w:cs="Courier New"/>
      <w:sz w:val="20"/>
      <w:szCs w:val="20"/>
    </w:rPr>
  </w:style>
  <w:style w:type="character" w:styleId="ListLabel1642">
    <w:name w:val="ListLabel 1642"/>
    <w:qFormat/>
    <w:rPr>
      <w:rFonts w:cs="Noto Sans Symbols"/>
      <w:sz w:val="20"/>
      <w:szCs w:val="20"/>
    </w:rPr>
  </w:style>
  <w:style w:type="character" w:styleId="ListLabel1643">
    <w:name w:val="ListLabel 1643"/>
    <w:qFormat/>
    <w:rPr>
      <w:rFonts w:cs="Noto Sans Symbols"/>
      <w:sz w:val="20"/>
      <w:szCs w:val="20"/>
    </w:rPr>
  </w:style>
  <w:style w:type="character" w:styleId="ListLabel1644">
    <w:name w:val="ListLabel 1644"/>
    <w:qFormat/>
    <w:rPr>
      <w:rFonts w:cs="Noto Sans Symbols"/>
      <w:sz w:val="20"/>
      <w:szCs w:val="20"/>
    </w:rPr>
  </w:style>
  <w:style w:type="character" w:styleId="ListLabel1645">
    <w:name w:val="ListLabel 1645"/>
    <w:qFormat/>
    <w:rPr>
      <w:rFonts w:cs="Noto Sans Symbols"/>
      <w:sz w:val="20"/>
      <w:szCs w:val="20"/>
    </w:rPr>
  </w:style>
  <w:style w:type="character" w:styleId="ListLabel1646">
    <w:name w:val="ListLabel 1646"/>
    <w:qFormat/>
    <w:rPr>
      <w:rFonts w:cs="Noto Sans Symbols"/>
      <w:sz w:val="20"/>
      <w:szCs w:val="20"/>
    </w:rPr>
  </w:style>
  <w:style w:type="character" w:styleId="ListLabel1647">
    <w:name w:val="ListLabel 1647"/>
    <w:qFormat/>
    <w:rPr>
      <w:rFonts w:cs="Noto Sans Symbols"/>
      <w:sz w:val="20"/>
      <w:szCs w:val="20"/>
    </w:rPr>
  </w:style>
  <w:style w:type="character" w:styleId="ListLabel1648">
    <w:name w:val="ListLabel 1648"/>
    <w:qFormat/>
    <w:rPr>
      <w:rFonts w:cs="Noto Sans Symbols"/>
      <w:sz w:val="20"/>
      <w:szCs w:val="20"/>
    </w:rPr>
  </w:style>
  <w:style w:type="character" w:styleId="ListLabel1649">
    <w:name w:val="ListLabel 1649"/>
    <w:qFormat/>
    <w:rPr>
      <w:rFonts w:ascii="Tahoma" w:hAnsi="Tahoma" w:cs="Noto Sans Symbols"/>
      <w:sz w:val="22"/>
      <w:szCs w:val="20"/>
    </w:rPr>
  </w:style>
  <w:style w:type="character" w:styleId="ListLabel1650">
    <w:name w:val="ListLabel 1650"/>
    <w:qFormat/>
    <w:rPr>
      <w:rFonts w:cs="Courier New"/>
      <w:sz w:val="20"/>
      <w:szCs w:val="20"/>
    </w:rPr>
  </w:style>
  <w:style w:type="character" w:styleId="ListLabel1651">
    <w:name w:val="ListLabel 1651"/>
    <w:qFormat/>
    <w:rPr>
      <w:rFonts w:cs="Noto Sans Symbols"/>
      <w:sz w:val="20"/>
      <w:szCs w:val="20"/>
    </w:rPr>
  </w:style>
  <w:style w:type="character" w:styleId="ListLabel1652">
    <w:name w:val="ListLabel 1652"/>
    <w:qFormat/>
    <w:rPr>
      <w:rFonts w:cs="Noto Sans Symbols"/>
      <w:sz w:val="20"/>
      <w:szCs w:val="20"/>
    </w:rPr>
  </w:style>
  <w:style w:type="character" w:styleId="ListLabel1653">
    <w:name w:val="ListLabel 1653"/>
    <w:qFormat/>
    <w:rPr>
      <w:rFonts w:cs="Noto Sans Symbols"/>
      <w:sz w:val="20"/>
      <w:szCs w:val="20"/>
    </w:rPr>
  </w:style>
  <w:style w:type="character" w:styleId="ListLabel1654">
    <w:name w:val="ListLabel 1654"/>
    <w:qFormat/>
    <w:rPr>
      <w:rFonts w:cs="Noto Sans Symbols"/>
      <w:sz w:val="20"/>
      <w:szCs w:val="20"/>
    </w:rPr>
  </w:style>
  <w:style w:type="character" w:styleId="ListLabel1655">
    <w:name w:val="ListLabel 1655"/>
    <w:qFormat/>
    <w:rPr>
      <w:rFonts w:cs="Noto Sans Symbols"/>
      <w:sz w:val="20"/>
      <w:szCs w:val="20"/>
    </w:rPr>
  </w:style>
  <w:style w:type="character" w:styleId="ListLabel1656">
    <w:name w:val="ListLabel 1656"/>
    <w:qFormat/>
    <w:rPr>
      <w:rFonts w:cs="Noto Sans Symbols"/>
      <w:sz w:val="20"/>
      <w:szCs w:val="20"/>
    </w:rPr>
  </w:style>
  <w:style w:type="character" w:styleId="ListLabel1657">
    <w:name w:val="ListLabel 1657"/>
    <w:qFormat/>
    <w:rPr>
      <w:rFonts w:cs="Noto Sans Symbols"/>
      <w:sz w:val="20"/>
      <w:szCs w:val="20"/>
    </w:rPr>
  </w:style>
  <w:style w:type="character" w:styleId="ListLabel1658">
    <w:name w:val="ListLabel 1658"/>
    <w:qFormat/>
    <w:rPr>
      <w:rFonts w:ascii="Tahoma" w:hAnsi="Tahoma" w:cs="Noto Sans Symbols"/>
      <w:b w:val="false"/>
      <w:sz w:val="22"/>
    </w:rPr>
  </w:style>
  <w:style w:type="character" w:styleId="ListLabel1659">
    <w:name w:val="ListLabel 1659"/>
    <w:qFormat/>
    <w:rPr>
      <w:rFonts w:cs="Courier New"/>
      <w:color w:val="000000"/>
    </w:rPr>
  </w:style>
  <w:style w:type="character" w:styleId="ListLabel1660">
    <w:name w:val="ListLabel 1660"/>
    <w:qFormat/>
    <w:rPr>
      <w:rFonts w:cs="Noto Sans Symbols"/>
    </w:rPr>
  </w:style>
  <w:style w:type="character" w:styleId="ListLabel1661">
    <w:name w:val="ListLabel 1661"/>
    <w:qFormat/>
    <w:rPr>
      <w:rFonts w:cs="Noto Sans Symbols"/>
    </w:rPr>
  </w:style>
  <w:style w:type="character" w:styleId="ListLabel1662">
    <w:name w:val="ListLabel 1662"/>
    <w:qFormat/>
    <w:rPr>
      <w:rFonts w:cs="Courier New"/>
    </w:rPr>
  </w:style>
  <w:style w:type="character" w:styleId="ListLabel1663">
    <w:name w:val="ListLabel 1663"/>
    <w:qFormat/>
    <w:rPr>
      <w:rFonts w:cs="Noto Sans Symbols"/>
    </w:rPr>
  </w:style>
  <w:style w:type="character" w:styleId="ListLabel1664">
    <w:name w:val="ListLabel 1664"/>
    <w:qFormat/>
    <w:rPr>
      <w:rFonts w:cs="Noto Sans Symbols"/>
    </w:rPr>
  </w:style>
  <w:style w:type="character" w:styleId="ListLabel1665">
    <w:name w:val="ListLabel 1665"/>
    <w:qFormat/>
    <w:rPr>
      <w:rFonts w:cs="Courier New"/>
    </w:rPr>
  </w:style>
  <w:style w:type="character" w:styleId="ListLabel1666">
    <w:name w:val="ListLabel 1666"/>
    <w:qFormat/>
    <w:rPr>
      <w:rFonts w:cs="Noto Sans Symbols"/>
    </w:rPr>
  </w:style>
  <w:style w:type="character" w:styleId="ListLabel1667">
    <w:name w:val="ListLabel 1667"/>
    <w:qFormat/>
    <w:rPr>
      <w:rFonts w:ascii="Tahoma" w:hAnsi="Tahoma" w:cs="Noto Sans Symbols"/>
      <w:sz w:val="22"/>
      <w:szCs w:val="20"/>
    </w:rPr>
  </w:style>
  <w:style w:type="character" w:styleId="ListLabel1668">
    <w:name w:val="ListLabel 1668"/>
    <w:qFormat/>
    <w:rPr>
      <w:rFonts w:ascii="Tahoma" w:hAnsi="Tahoma" w:cs="Courier New"/>
      <w:sz w:val="22"/>
      <w:szCs w:val="20"/>
    </w:rPr>
  </w:style>
  <w:style w:type="character" w:styleId="ListLabel1669">
    <w:name w:val="ListLabel 1669"/>
    <w:qFormat/>
    <w:rPr>
      <w:rFonts w:cs="Noto Sans Symbols"/>
      <w:sz w:val="20"/>
      <w:szCs w:val="20"/>
    </w:rPr>
  </w:style>
  <w:style w:type="character" w:styleId="ListLabel1670">
    <w:name w:val="ListLabel 1670"/>
    <w:qFormat/>
    <w:rPr>
      <w:rFonts w:cs="Noto Sans Symbols"/>
      <w:sz w:val="20"/>
      <w:szCs w:val="20"/>
    </w:rPr>
  </w:style>
  <w:style w:type="character" w:styleId="ListLabel1671">
    <w:name w:val="ListLabel 1671"/>
    <w:qFormat/>
    <w:rPr>
      <w:rFonts w:cs="Noto Sans Symbols"/>
      <w:sz w:val="20"/>
      <w:szCs w:val="20"/>
    </w:rPr>
  </w:style>
  <w:style w:type="character" w:styleId="ListLabel1672">
    <w:name w:val="ListLabel 1672"/>
    <w:qFormat/>
    <w:rPr>
      <w:rFonts w:cs="Noto Sans Symbols"/>
      <w:sz w:val="20"/>
      <w:szCs w:val="20"/>
    </w:rPr>
  </w:style>
  <w:style w:type="character" w:styleId="ListLabel1673">
    <w:name w:val="ListLabel 1673"/>
    <w:qFormat/>
    <w:rPr>
      <w:rFonts w:cs="Noto Sans Symbols"/>
      <w:sz w:val="20"/>
      <w:szCs w:val="20"/>
    </w:rPr>
  </w:style>
  <w:style w:type="character" w:styleId="ListLabel1674">
    <w:name w:val="ListLabel 1674"/>
    <w:qFormat/>
    <w:rPr>
      <w:rFonts w:cs="Noto Sans Symbols"/>
      <w:sz w:val="20"/>
      <w:szCs w:val="20"/>
    </w:rPr>
  </w:style>
  <w:style w:type="character" w:styleId="ListLabel1675">
    <w:name w:val="ListLabel 1675"/>
    <w:qFormat/>
    <w:rPr>
      <w:rFonts w:cs="Noto Sans Symbols"/>
      <w:sz w:val="20"/>
      <w:szCs w:val="20"/>
    </w:rPr>
  </w:style>
  <w:style w:type="character" w:styleId="ListLabel1676">
    <w:name w:val="ListLabel 1676"/>
    <w:qFormat/>
    <w:rPr>
      <w:rFonts w:ascii="Tahoma" w:hAnsi="Tahoma" w:cs="Noto Sans Symbols"/>
      <w:color w:val="000000"/>
      <w:sz w:val="22"/>
      <w:szCs w:val="20"/>
    </w:rPr>
  </w:style>
  <w:style w:type="character" w:styleId="ListLabel1677">
    <w:name w:val="ListLabel 1677"/>
    <w:qFormat/>
    <w:rPr>
      <w:rFonts w:cs="Courier New"/>
      <w:sz w:val="20"/>
      <w:szCs w:val="20"/>
    </w:rPr>
  </w:style>
  <w:style w:type="character" w:styleId="ListLabel1678">
    <w:name w:val="ListLabel 1678"/>
    <w:qFormat/>
    <w:rPr>
      <w:rFonts w:cs="Noto Sans Symbols"/>
      <w:sz w:val="20"/>
      <w:szCs w:val="20"/>
    </w:rPr>
  </w:style>
  <w:style w:type="character" w:styleId="ListLabel1679">
    <w:name w:val="ListLabel 1679"/>
    <w:qFormat/>
    <w:rPr>
      <w:rFonts w:cs="Noto Sans Symbols"/>
      <w:sz w:val="20"/>
      <w:szCs w:val="20"/>
    </w:rPr>
  </w:style>
  <w:style w:type="character" w:styleId="ListLabel1680">
    <w:name w:val="ListLabel 1680"/>
    <w:qFormat/>
    <w:rPr>
      <w:rFonts w:cs="Noto Sans Symbols"/>
      <w:sz w:val="20"/>
      <w:szCs w:val="20"/>
    </w:rPr>
  </w:style>
  <w:style w:type="character" w:styleId="ListLabel1681">
    <w:name w:val="ListLabel 1681"/>
    <w:qFormat/>
    <w:rPr>
      <w:rFonts w:cs="Noto Sans Symbols"/>
      <w:sz w:val="20"/>
      <w:szCs w:val="20"/>
    </w:rPr>
  </w:style>
  <w:style w:type="character" w:styleId="ListLabel1682">
    <w:name w:val="ListLabel 1682"/>
    <w:qFormat/>
    <w:rPr>
      <w:rFonts w:cs="Noto Sans Symbols"/>
      <w:sz w:val="20"/>
      <w:szCs w:val="20"/>
    </w:rPr>
  </w:style>
  <w:style w:type="character" w:styleId="ListLabel1683">
    <w:name w:val="ListLabel 1683"/>
    <w:qFormat/>
    <w:rPr>
      <w:rFonts w:cs="Noto Sans Symbols"/>
      <w:sz w:val="20"/>
      <w:szCs w:val="20"/>
    </w:rPr>
  </w:style>
  <w:style w:type="character" w:styleId="ListLabel1684">
    <w:name w:val="ListLabel 1684"/>
    <w:qFormat/>
    <w:rPr>
      <w:rFonts w:cs="Noto Sans Symbols"/>
      <w:sz w:val="20"/>
      <w:szCs w:val="20"/>
    </w:rPr>
  </w:style>
  <w:style w:type="character" w:styleId="ListLabel1685">
    <w:name w:val="ListLabel 1685"/>
    <w:qFormat/>
    <w:rPr>
      <w:rFonts w:ascii="Tahoma" w:hAnsi="Tahoma" w:eastAsia="Tahoma" w:cs="Tahoma"/>
      <w:b/>
      <w:sz w:val="22"/>
      <w:szCs w:val="22"/>
    </w:rPr>
  </w:style>
  <w:style w:type="character" w:styleId="ListLabel1686">
    <w:name w:val="ListLabel 1686"/>
    <w:qFormat/>
    <w:rPr>
      <w:rFonts w:ascii="Tahoma" w:hAnsi="Tahoma" w:eastAsia="Tahoma" w:cs="Tahoma"/>
      <w:b/>
      <w:color w:val="000000"/>
      <w:sz w:val="22"/>
      <w:szCs w:val="22"/>
    </w:rPr>
  </w:style>
  <w:style w:type="character" w:styleId="ListLabel1687">
    <w:name w:val="ListLabel 1687"/>
    <w:qFormat/>
    <w:rPr>
      <w:color w:val="000000"/>
    </w:rPr>
  </w:style>
  <w:style w:type="character" w:styleId="ListLabel1688">
    <w:name w:val="ListLabel 1688"/>
    <w:qFormat/>
    <w:rPr>
      <w:color w:val="000000"/>
    </w:rPr>
  </w:style>
  <w:style w:type="character" w:styleId="ListLabel1689">
    <w:name w:val="ListLabel 1689"/>
    <w:qFormat/>
    <w:rPr>
      <w:color w:val="000000"/>
    </w:rPr>
  </w:style>
  <w:style w:type="character" w:styleId="ListLabel1690">
    <w:name w:val="ListLabel 1690"/>
    <w:qFormat/>
    <w:rPr>
      <w:color w:val="000000"/>
    </w:rPr>
  </w:style>
  <w:style w:type="character" w:styleId="ListLabel1691">
    <w:name w:val="ListLabel 1691"/>
    <w:qFormat/>
    <w:rPr>
      <w:color w:val="000000"/>
    </w:rPr>
  </w:style>
  <w:style w:type="character" w:styleId="ListLabel1692">
    <w:name w:val="ListLabel 1692"/>
    <w:qFormat/>
    <w:rPr>
      <w:color w:val="000000"/>
    </w:rPr>
  </w:style>
  <w:style w:type="character" w:styleId="ListLabel1693">
    <w:name w:val="ListLabel 1693"/>
    <w:qFormat/>
    <w:rPr>
      <w:color w:val="000000"/>
    </w:rPr>
  </w:style>
  <w:style w:type="character" w:styleId="ListLabel1694">
    <w:name w:val="ListLabel 1694"/>
    <w:qFormat/>
    <w:rPr>
      <w:rFonts w:ascii="Tahoma" w:hAnsi="Tahoma" w:cs="Noto Sans Symbols"/>
      <w:sz w:val="22"/>
      <w:szCs w:val="20"/>
    </w:rPr>
  </w:style>
  <w:style w:type="character" w:styleId="ListLabel1695">
    <w:name w:val="ListLabel 1695"/>
    <w:qFormat/>
    <w:rPr>
      <w:rFonts w:cs="Courier New"/>
      <w:sz w:val="20"/>
      <w:szCs w:val="20"/>
    </w:rPr>
  </w:style>
  <w:style w:type="character" w:styleId="ListLabel1696">
    <w:name w:val="ListLabel 1696"/>
    <w:qFormat/>
    <w:rPr>
      <w:rFonts w:cs="Noto Sans Symbols"/>
      <w:sz w:val="20"/>
      <w:szCs w:val="20"/>
    </w:rPr>
  </w:style>
  <w:style w:type="character" w:styleId="ListLabel1697">
    <w:name w:val="ListLabel 1697"/>
    <w:qFormat/>
    <w:rPr>
      <w:rFonts w:cs="Noto Sans Symbols"/>
      <w:sz w:val="20"/>
      <w:szCs w:val="20"/>
    </w:rPr>
  </w:style>
  <w:style w:type="character" w:styleId="ListLabel1698">
    <w:name w:val="ListLabel 1698"/>
    <w:qFormat/>
    <w:rPr>
      <w:rFonts w:cs="Noto Sans Symbols"/>
      <w:sz w:val="20"/>
      <w:szCs w:val="20"/>
    </w:rPr>
  </w:style>
  <w:style w:type="character" w:styleId="ListLabel1699">
    <w:name w:val="ListLabel 1699"/>
    <w:qFormat/>
    <w:rPr>
      <w:rFonts w:cs="Noto Sans Symbols"/>
      <w:sz w:val="20"/>
      <w:szCs w:val="20"/>
    </w:rPr>
  </w:style>
  <w:style w:type="character" w:styleId="ListLabel1700">
    <w:name w:val="ListLabel 1700"/>
    <w:qFormat/>
    <w:rPr>
      <w:rFonts w:cs="Noto Sans Symbols"/>
      <w:sz w:val="20"/>
      <w:szCs w:val="20"/>
    </w:rPr>
  </w:style>
  <w:style w:type="character" w:styleId="ListLabel1701">
    <w:name w:val="ListLabel 1701"/>
    <w:qFormat/>
    <w:rPr>
      <w:rFonts w:cs="Noto Sans Symbols"/>
      <w:sz w:val="20"/>
      <w:szCs w:val="20"/>
    </w:rPr>
  </w:style>
  <w:style w:type="character" w:styleId="ListLabel1702">
    <w:name w:val="ListLabel 1702"/>
    <w:qFormat/>
    <w:rPr>
      <w:rFonts w:cs="Noto Sans Symbols"/>
      <w:sz w:val="20"/>
      <w:szCs w:val="20"/>
    </w:rPr>
  </w:style>
  <w:style w:type="character" w:styleId="ListLabel1703">
    <w:name w:val="ListLabel 1703"/>
    <w:qFormat/>
    <w:rPr>
      <w:rFonts w:ascii="Tahoma" w:hAnsi="Tahoma" w:cs="Noto Sans Symbols"/>
      <w:sz w:val="22"/>
      <w:szCs w:val="20"/>
    </w:rPr>
  </w:style>
  <w:style w:type="character" w:styleId="ListLabel1704">
    <w:name w:val="ListLabel 1704"/>
    <w:qFormat/>
    <w:rPr>
      <w:rFonts w:cs="Courier New"/>
      <w:sz w:val="20"/>
      <w:szCs w:val="20"/>
    </w:rPr>
  </w:style>
  <w:style w:type="character" w:styleId="ListLabel1705">
    <w:name w:val="ListLabel 1705"/>
    <w:qFormat/>
    <w:rPr>
      <w:rFonts w:cs="Noto Sans Symbols"/>
      <w:sz w:val="20"/>
      <w:szCs w:val="20"/>
    </w:rPr>
  </w:style>
  <w:style w:type="character" w:styleId="ListLabel1706">
    <w:name w:val="ListLabel 1706"/>
    <w:qFormat/>
    <w:rPr>
      <w:rFonts w:cs="Noto Sans Symbols"/>
      <w:sz w:val="20"/>
      <w:szCs w:val="20"/>
    </w:rPr>
  </w:style>
  <w:style w:type="character" w:styleId="ListLabel1707">
    <w:name w:val="ListLabel 1707"/>
    <w:qFormat/>
    <w:rPr>
      <w:rFonts w:cs="Noto Sans Symbols"/>
      <w:sz w:val="20"/>
      <w:szCs w:val="20"/>
    </w:rPr>
  </w:style>
  <w:style w:type="character" w:styleId="ListLabel1708">
    <w:name w:val="ListLabel 1708"/>
    <w:qFormat/>
    <w:rPr>
      <w:rFonts w:cs="Noto Sans Symbols"/>
      <w:sz w:val="20"/>
      <w:szCs w:val="20"/>
    </w:rPr>
  </w:style>
  <w:style w:type="character" w:styleId="ListLabel1709">
    <w:name w:val="ListLabel 1709"/>
    <w:qFormat/>
    <w:rPr>
      <w:rFonts w:cs="Noto Sans Symbols"/>
      <w:sz w:val="20"/>
      <w:szCs w:val="20"/>
    </w:rPr>
  </w:style>
  <w:style w:type="character" w:styleId="ListLabel1710">
    <w:name w:val="ListLabel 1710"/>
    <w:qFormat/>
    <w:rPr>
      <w:rFonts w:cs="Noto Sans Symbols"/>
      <w:sz w:val="20"/>
      <w:szCs w:val="20"/>
    </w:rPr>
  </w:style>
  <w:style w:type="character" w:styleId="ListLabel1711">
    <w:name w:val="ListLabel 1711"/>
    <w:qFormat/>
    <w:rPr>
      <w:rFonts w:cs="Noto Sans Symbols"/>
      <w:sz w:val="20"/>
      <w:szCs w:val="20"/>
    </w:rPr>
  </w:style>
  <w:style w:type="character" w:styleId="ListLabel1712">
    <w:name w:val="ListLabel 1712"/>
    <w:qFormat/>
    <w:rPr>
      <w:rFonts w:ascii="Tahoma" w:hAnsi="Tahoma" w:cs="Noto Sans Symbols"/>
      <w:sz w:val="22"/>
      <w:szCs w:val="20"/>
    </w:rPr>
  </w:style>
  <w:style w:type="character" w:styleId="ListLabel1713">
    <w:name w:val="ListLabel 1713"/>
    <w:qFormat/>
    <w:rPr>
      <w:rFonts w:cs="Courier New"/>
      <w:sz w:val="20"/>
      <w:szCs w:val="20"/>
    </w:rPr>
  </w:style>
  <w:style w:type="character" w:styleId="ListLabel1714">
    <w:name w:val="ListLabel 1714"/>
    <w:qFormat/>
    <w:rPr>
      <w:rFonts w:cs="Noto Sans Symbols"/>
      <w:sz w:val="20"/>
      <w:szCs w:val="20"/>
    </w:rPr>
  </w:style>
  <w:style w:type="character" w:styleId="ListLabel1715">
    <w:name w:val="ListLabel 1715"/>
    <w:qFormat/>
    <w:rPr>
      <w:rFonts w:cs="Noto Sans Symbols"/>
      <w:sz w:val="20"/>
      <w:szCs w:val="20"/>
    </w:rPr>
  </w:style>
  <w:style w:type="character" w:styleId="ListLabel1716">
    <w:name w:val="ListLabel 1716"/>
    <w:qFormat/>
    <w:rPr>
      <w:rFonts w:cs="Noto Sans Symbols"/>
      <w:sz w:val="20"/>
      <w:szCs w:val="20"/>
    </w:rPr>
  </w:style>
  <w:style w:type="character" w:styleId="ListLabel1717">
    <w:name w:val="ListLabel 1717"/>
    <w:qFormat/>
    <w:rPr>
      <w:rFonts w:cs="Noto Sans Symbols"/>
      <w:sz w:val="20"/>
      <w:szCs w:val="20"/>
    </w:rPr>
  </w:style>
  <w:style w:type="character" w:styleId="ListLabel1718">
    <w:name w:val="ListLabel 1718"/>
    <w:qFormat/>
    <w:rPr>
      <w:rFonts w:cs="Noto Sans Symbols"/>
      <w:sz w:val="20"/>
      <w:szCs w:val="20"/>
    </w:rPr>
  </w:style>
  <w:style w:type="character" w:styleId="ListLabel1719">
    <w:name w:val="ListLabel 1719"/>
    <w:qFormat/>
    <w:rPr>
      <w:rFonts w:cs="Noto Sans Symbols"/>
      <w:sz w:val="20"/>
      <w:szCs w:val="20"/>
    </w:rPr>
  </w:style>
  <w:style w:type="character" w:styleId="ListLabel1720">
    <w:name w:val="ListLabel 1720"/>
    <w:qFormat/>
    <w:rPr>
      <w:rFonts w:cs="Noto Sans Symbols"/>
      <w:sz w:val="20"/>
      <w:szCs w:val="20"/>
    </w:rPr>
  </w:style>
  <w:style w:type="character" w:styleId="ListLabel1721">
    <w:name w:val="ListLabel 1721"/>
    <w:qFormat/>
    <w:rPr>
      <w:rFonts w:cs="Noto Sans Symbols"/>
      <w:sz w:val="22"/>
      <w:szCs w:val="20"/>
    </w:rPr>
  </w:style>
  <w:style w:type="character" w:styleId="ListLabel1722">
    <w:name w:val="ListLabel 1722"/>
    <w:qFormat/>
    <w:rPr>
      <w:rFonts w:cs="Courier New"/>
      <w:sz w:val="20"/>
      <w:szCs w:val="20"/>
    </w:rPr>
  </w:style>
  <w:style w:type="character" w:styleId="ListLabel1723">
    <w:name w:val="ListLabel 1723"/>
    <w:qFormat/>
    <w:rPr>
      <w:rFonts w:cs="Noto Sans Symbols"/>
      <w:sz w:val="20"/>
      <w:szCs w:val="20"/>
    </w:rPr>
  </w:style>
  <w:style w:type="character" w:styleId="ListLabel1724">
    <w:name w:val="ListLabel 1724"/>
    <w:qFormat/>
    <w:rPr>
      <w:rFonts w:cs="Noto Sans Symbols"/>
      <w:sz w:val="20"/>
      <w:szCs w:val="20"/>
    </w:rPr>
  </w:style>
  <w:style w:type="character" w:styleId="ListLabel1725">
    <w:name w:val="ListLabel 1725"/>
    <w:qFormat/>
    <w:rPr>
      <w:rFonts w:cs="Noto Sans Symbols"/>
      <w:sz w:val="20"/>
      <w:szCs w:val="20"/>
    </w:rPr>
  </w:style>
  <w:style w:type="character" w:styleId="ListLabel1726">
    <w:name w:val="ListLabel 1726"/>
    <w:qFormat/>
    <w:rPr>
      <w:rFonts w:cs="Noto Sans Symbols"/>
      <w:sz w:val="20"/>
      <w:szCs w:val="20"/>
    </w:rPr>
  </w:style>
  <w:style w:type="character" w:styleId="ListLabel1727">
    <w:name w:val="ListLabel 1727"/>
    <w:qFormat/>
    <w:rPr>
      <w:rFonts w:cs="Noto Sans Symbols"/>
      <w:sz w:val="20"/>
      <w:szCs w:val="20"/>
    </w:rPr>
  </w:style>
  <w:style w:type="character" w:styleId="ListLabel1728">
    <w:name w:val="ListLabel 1728"/>
    <w:qFormat/>
    <w:rPr>
      <w:rFonts w:cs="Noto Sans Symbols"/>
      <w:sz w:val="20"/>
      <w:szCs w:val="20"/>
    </w:rPr>
  </w:style>
  <w:style w:type="character" w:styleId="ListLabel1729">
    <w:name w:val="ListLabel 1729"/>
    <w:qFormat/>
    <w:rPr>
      <w:rFonts w:cs="Noto Sans Symbols"/>
      <w:sz w:val="20"/>
      <w:szCs w:val="20"/>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ascii="Tahoma" w:hAnsi="Tahoma" w:cs="OpenSymbol"/>
      <w:sz w:val="22"/>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ascii="Tahoma" w:hAnsi="Tahoma" w:cs="Symbol"/>
      <w:b w:val="false"/>
      <w:sz w:val="20"/>
    </w:rPr>
  </w:style>
  <w:style w:type="character" w:styleId="ListLabel1740">
    <w:name w:val="ListLabel 1740"/>
    <w:qFormat/>
    <w:rPr>
      <w:rFonts w:cs="Tahoma"/>
    </w:rPr>
  </w:style>
  <w:style w:type="character" w:styleId="ListLabel1741">
    <w:name w:val="ListLabel 1741"/>
    <w:qFormat/>
    <w:rPr>
      <w:rFonts w:cs="Wingdings"/>
    </w:rPr>
  </w:style>
  <w:style w:type="character" w:styleId="ListLabel1742">
    <w:name w:val="ListLabel 1742"/>
    <w:qFormat/>
    <w:rPr>
      <w:rFonts w:cs="Symbol"/>
    </w:rPr>
  </w:style>
  <w:style w:type="character" w:styleId="ListLabel1743">
    <w:name w:val="ListLabel 1743"/>
    <w:qFormat/>
    <w:rPr>
      <w:rFonts w:cs="Tahoma"/>
    </w:rPr>
  </w:style>
  <w:style w:type="character" w:styleId="ListLabel1744">
    <w:name w:val="ListLabel 1744"/>
    <w:qFormat/>
    <w:rPr>
      <w:rFonts w:cs="Wingdings"/>
    </w:rPr>
  </w:style>
  <w:style w:type="character" w:styleId="ListLabel1745">
    <w:name w:val="ListLabel 1745"/>
    <w:qFormat/>
    <w:rPr>
      <w:rFonts w:cs="Symbol"/>
    </w:rPr>
  </w:style>
  <w:style w:type="character" w:styleId="ListLabel1746">
    <w:name w:val="ListLabel 1746"/>
    <w:qFormat/>
    <w:rPr>
      <w:rFonts w:cs="Tahoma"/>
    </w:rPr>
  </w:style>
  <w:style w:type="character" w:styleId="ListLabel1747">
    <w:name w:val="ListLabel 1747"/>
    <w:qFormat/>
    <w:rPr>
      <w:rFonts w:cs="Wingdings"/>
    </w:rPr>
  </w:style>
  <w:style w:type="character" w:styleId="ListLabel1748">
    <w:name w:val="ListLabel 1748"/>
    <w:qFormat/>
    <w:rPr>
      <w:rFonts w:ascii="Tahoma" w:hAnsi="Tahoma" w:cs="Noto Sans Symbols"/>
      <w:sz w:val="22"/>
      <w:szCs w:val="20"/>
    </w:rPr>
  </w:style>
  <w:style w:type="character" w:styleId="ListLabel1749">
    <w:name w:val="ListLabel 1749"/>
    <w:qFormat/>
    <w:rPr>
      <w:rFonts w:cs="Courier New"/>
      <w:sz w:val="20"/>
      <w:szCs w:val="20"/>
    </w:rPr>
  </w:style>
  <w:style w:type="character" w:styleId="ListLabel1750">
    <w:name w:val="ListLabel 1750"/>
    <w:qFormat/>
    <w:rPr>
      <w:rFonts w:cs="Noto Sans Symbols"/>
      <w:sz w:val="20"/>
      <w:szCs w:val="20"/>
    </w:rPr>
  </w:style>
  <w:style w:type="character" w:styleId="ListLabel1751">
    <w:name w:val="ListLabel 1751"/>
    <w:qFormat/>
    <w:rPr>
      <w:rFonts w:cs="Noto Sans Symbols"/>
      <w:sz w:val="20"/>
      <w:szCs w:val="20"/>
    </w:rPr>
  </w:style>
  <w:style w:type="character" w:styleId="ListLabel1752">
    <w:name w:val="ListLabel 1752"/>
    <w:qFormat/>
    <w:rPr>
      <w:rFonts w:cs="Noto Sans Symbols"/>
      <w:sz w:val="20"/>
      <w:szCs w:val="20"/>
    </w:rPr>
  </w:style>
  <w:style w:type="character" w:styleId="ListLabel1753">
    <w:name w:val="ListLabel 1753"/>
    <w:qFormat/>
    <w:rPr>
      <w:rFonts w:cs="Noto Sans Symbols"/>
      <w:sz w:val="20"/>
      <w:szCs w:val="20"/>
    </w:rPr>
  </w:style>
  <w:style w:type="character" w:styleId="ListLabel1754">
    <w:name w:val="ListLabel 1754"/>
    <w:qFormat/>
    <w:rPr>
      <w:rFonts w:cs="Noto Sans Symbols"/>
      <w:sz w:val="20"/>
      <w:szCs w:val="20"/>
    </w:rPr>
  </w:style>
  <w:style w:type="character" w:styleId="ListLabel1755">
    <w:name w:val="ListLabel 1755"/>
    <w:qFormat/>
    <w:rPr>
      <w:rFonts w:cs="Noto Sans Symbols"/>
      <w:sz w:val="20"/>
      <w:szCs w:val="20"/>
    </w:rPr>
  </w:style>
  <w:style w:type="character" w:styleId="ListLabel1756">
    <w:name w:val="ListLabel 1756"/>
    <w:qFormat/>
    <w:rPr>
      <w:rFonts w:cs="Noto Sans Symbols"/>
      <w:sz w:val="20"/>
      <w:szCs w:val="20"/>
    </w:rPr>
  </w:style>
  <w:style w:type="character" w:styleId="ListLabel1757">
    <w:name w:val="ListLabel 1757"/>
    <w:qFormat/>
    <w:rPr>
      <w:rFonts w:ascii="Tahoma" w:hAnsi="Tahoma" w:cs="Noto Sans Symbols"/>
      <w:sz w:val="22"/>
      <w:szCs w:val="20"/>
    </w:rPr>
  </w:style>
  <w:style w:type="character" w:styleId="ListLabel1758">
    <w:name w:val="ListLabel 1758"/>
    <w:qFormat/>
    <w:rPr>
      <w:rFonts w:cs="Courier New"/>
      <w:sz w:val="20"/>
      <w:szCs w:val="20"/>
    </w:rPr>
  </w:style>
  <w:style w:type="character" w:styleId="ListLabel1759">
    <w:name w:val="ListLabel 1759"/>
    <w:qFormat/>
    <w:rPr>
      <w:rFonts w:cs="Noto Sans Symbols"/>
      <w:sz w:val="20"/>
      <w:szCs w:val="20"/>
    </w:rPr>
  </w:style>
  <w:style w:type="character" w:styleId="ListLabel1760">
    <w:name w:val="ListLabel 1760"/>
    <w:qFormat/>
    <w:rPr>
      <w:rFonts w:cs="Noto Sans Symbols"/>
      <w:sz w:val="20"/>
      <w:szCs w:val="20"/>
    </w:rPr>
  </w:style>
  <w:style w:type="character" w:styleId="ListLabel1761">
    <w:name w:val="ListLabel 1761"/>
    <w:qFormat/>
    <w:rPr>
      <w:rFonts w:cs="Noto Sans Symbols"/>
      <w:sz w:val="20"/>
      <w:szCs w:val="20"/>
    </w:rPr>
  </w:style>
  <w:style w:type="character" w:styleId="ListLabel1762">
    <w:name w:val="ListLabel 1762"/>
    <w:qFormat/>
    <w:rPr>
      <w:rFonts w:cs="Noto Sans Symbols"/>
      <w:sz w:val="20"/>
      <w:szCs w:val="20"/>
    </w:rPr>
  </w:style>
  <w:style w:type="character" w:styleId="ListLabel1763">
    <w:name w:val="ListLabel 1763"/>
    <w:qFormat/>
    <w:rPr>
      <w:rFonts w:cs="Noto Sans Symbols"/>
      <w:sz w:val="20"/>
      <w:szCs w:val="20"/>
    </w:rPr>
  </w:style>
  <w:style w:type="character" w:styleId="ListLabel1764">
    <w:name w:val="ListLabel 1764"/>
    <w:qFormat/>
    <w:rPr>
      <w:rFonts w:cs="Noto Sans Symbols"/>
      <w:sz w:val="20"/>
      <w:szCs w:val="20"/>
    </w:rPr>
  </w:style>
  <w:style w:type="character" w:styleId="ListLabel1765">
    <w:name w:val="ListLabel 1765"/>
    <w:qFormat/>
    <w:rPr>
      <w:rFonts w:cs="Noto Sans Symbols"/>
      <w:sz w:val="20"/>
      <w:szCs w:val="20"/>
    </w:rPr>
  </w:style>
  <w:style w:type="character" w:styleId="ListLabel1766">
    <w:name w:val="ListLabel 1766"/>
    <w:qFormat/>
    <w:rPr>
      <w:rFonts w:ascii="Tahoma" w:hAnsi="Tahoma" w:cs="Noto Sans Symbols"/>
      <w:b w:val="false"/>
      <w:sz w:val="22"/>
    </w:rPr>
  </w:style>
  <w:style w:type="character" w:styleId="ListLabel1767">
    <w:name w:val="ListLabel 1767"/>
    <w:qFormat/>
    <w:rPr>
      <w:rFonts w:cs="Courier New"/>
      <w:color w:val="000000"/>
    </w:rPr>
  </w:style>
  <w:style w:type="character" w:styleId="ListLabel1768">
    <w:name w:val="ListLabel 1768"/>
    <w:qFormat/>
    <w:rPr>
      <w:rFonts w:cs="Noto Sans Symbols"/>
    </w:rPr>
  </w:style>
  <w:style w:type="character" w:styleId="ListLabel1769">
    <w:name w:val="ListLabel 1769"/>
    <w:qFormat/>
    <w:rPr>
      <w:rFonts w:cs="Noto Sans Symbols"/>
    </w:rPr>
  </w:style>
  <w:style w:type="character" w:styleId="ListLabel1770">
    <w:name w:val="ListLabel 1770"/>
    <w:qFormat/>
    <w:rPr>
      <w:rFonts w:cs="Courier New"/>
    </w:rPr>
  </w:style>
  <w:style w:type="character" w:styleId="ListLabel1771">
    <w:name w:val="ListLabel 1771"/>
    <w:qFormat/>
    <w:rPr>
      <w:rFonts w:cs="Noto Sans Symbols"/>
    </w:rPr>
  </w:style>
  <w:style w:type="character" w:styleId="ListLabel1772">
    <w:name w:val="ListLabel 1772"/>
    <w:qFormat/>
    <w:rPr>
      <w:rFonts w:cs="Noto Sans Symbols"/>
    </w:rPr>
  </w:style>
  <w:style w:type="character" w:styleId="ListLabel1773">
    <w:name w:val="ListLabel 1773"/>
    <w:qFormat/>
    <w:rPr>
      <w:rFonts w:cs="Courier New"/>
    </w:rPr>
  </w:style>
  <w:style w:type="character" w:styleId="ListLabel1774">
    <w:name w:val="ListLabel 1774"/>
    <w:qFormat/>
    <w:rPr>
      <w:rFonts w:cs="Noto Sans Symbols"/>
    </w:rPr>
  </w:style>
  <w:style w:type="character" w:styleId="ListLabel1775">
    <w:name w:val="ListLabel 1775"/>
    <w:qFormat/>
    <w:rPr>
      <w:rFonts w:cs="Noto Sans Symbols"/>
      <w:sz w:val="22"/>
      <w:szCs w:val="20"/>
    </w:rPr>
  </w:style>
  <w:style w:type="character" w:styleId="ListLabel1776">
    <w:name w:val="ListLabel 1776"/>
    <w:qFormat/>
    <w:rPr>
      <w:rFonts w:cs="Courier New"/>
      <w:sz w:val="22"/>
      <w:szCs w:val="20"/>
    </w:rPr>
  </w:style>
  <w:style w:type="character" w:styleId="ListLabel1777">
    <w:name w:val="ListLabel 1777"/>
    <w:qFormat/>
    <w:rPr>
      <w:rFonts w:cs="Noto Sans Symbols"/>
      <w:sz w:val="20"/>
      <w:szCs w:val="20"/>
    </w:rPr>
  </w:style>
  <w:style w:type="character" w:styleId="ListLabel1778">
    <w:name w:val="ListLabel 1778"/>
    <w:qFormat/>
    <w:rPr>
      <w:rFonts w:cs="Noto Sans Symbols"/>
      <w:sz w:val="20"/>
      <w:szCs w:val="20"/>
    </w:rPr>
  </w:style>
  <w:style w:type="character" w:styleId="ListLabel1779">
    <w:name w:val="ListLabel 1779"/>
    <w:qFormat/>
    <w:rPr>
      <w:rFonts w:cs="Noto Sans Symbols"/>
      <w:sz w:val="20"/>
      <w:szCs w:val="20"/>
    </w:rPr>
  </w:style>
  <w:style w:type="character" w:styleId="ListLabel1780">
    <w:name w:val="ListLabel 1780"/>
    <w:qFormat/>
    <w:rPr>
      <w:rFonts w:cs="Noto Sans Symbols"/>
      <w:sz w:val="20"/>
      <w:szCs w:val="20"/>
    </w:rPr>
  </w:style>
  <w:style w:type="character" w:styleId="ListLabel1781">
    <w:name w:val="ListLabel 1781"/>
    <w:qFormat/>
    <w:rPr>
      <w:rFonts w:cs="Noto Sans Symbols"/>
      <w:sz w:val="20"/>
      <w:szCs w:val="20"/>
    </w:rPr>
  </w:style>
  <w:style w:type="character" w:styleId="ListLabel1782">
    <w:name w:val="ListLabel 1782"/>
    <w:qFormat/>
    <w:rPr>
      <w:rFonts w:cs="Noto Sans Symbols"/>
      <w:sz w:val="20"/>
      <w:szCs w:val="20"/>
    </w:rPr>
  </w:style>
  <w:style w:type="character" w:styleId="ListLabel1783">
    <w:name w:val="ListLabel 1783"/>
    <w:qFormat/>
    <w:rPr>
      <w:rFonts w:cs="Noto Sans Symbols"/>
      <w:sz w:val="20"/>
      <w:szCs w:val="20"/>
    </w:rPr>
  </w:style>
  <w:style w:type="character" w:styleId="ListLabel1784">
    <w:name w:val="ListLabel 1784"/>
    <w:qFormat/>
    <w:rPr>
      <w:rFonts w:ascii="Tahoma" w:hAnsi="Tahoma" w:cs="Noto Sans Symbols"/>
      <w:color w:val="000000"/>
      <w:sz w:val="22"/>
      <w:szCs w:val="20"/>
    </w:rPr>
  </w:style>
  <w:style w:type="character" w:styleId="ListLabel1785">
    <w:name w:val="ListLabel 1785"/>
    <w:qFormat/>
    <w:rPr>
      <w:rFonts w:cs="Courier New"/>
      <w:sz w:val="20"/>
      <w:szCs w:val="20"/>
    </w:rPr>
  </w:style>
  <w:style w:type="character" w:styleId="ListLabel1786">
    <w:name w:val="ListLabel 1786"/>
    <w:qFormat/>
    <w:rPr>
      <w:rFonts w:cs="Noto Sans Symbols"/>
      <w:sz w:val="20"/>
      <w:szCs w:val="20"/>
    </w:rPr>
  </w:style>
  <w:style w:type="character" w:styleId="ListLabel1787">
    <w:name w:val="ListLabel 1787"/>
    <w:qFormat/>
    <w:rPr>
      <w:rFonts w:cs="Noto Sans Symbols"/>
      <w:sz w:val="20"/>
      <w:szCs w:val="20"/>
    </w:rPr>
  </w:style>
  <w:style w:type="character" w:styleId="ListLabel1788">
    <w:name w:val="ListLabel 1788"/>
    <w:qFormat/>
    <w:rPr>
      <w:rFonts w:cs="Noto Sans Symbols"/>
      <w:sz w:val="20"/>
      <w:szCs w:val="20"/>
    </w:rPr>
  </w:style>
  <w:style w:type="character" w:styleId="ListLabel1789">
    <w:name w:val="ListLabel 1789"/>
    <w:qFormat/>
    <w:rPr>
      <w:rFonts w:cs="Noto Sans Symbols"/>
      <w:sz w:val="20"/>
      <w:szCs w:val="20"/>
    </w:rPr>
  </w:style>
  <w:style w:type="character" w:styleId="ListLabel1790">
    <w:name w:val="ListLabel 1790"/>
    <w:qFormat/>
    <w:rPr>
      <w:rFonts w:cs="Noto Sans Symbols"/>
      <w:sz w:val="20"/>
      <w:szCs w:val="20"/>
    </w:rPr>
  </w:style>
  <w:style w:type="character" w:styleId="ListLabel1791">
    <w:name w:val="ListLabel 1791"/>
    <w:qFormat/>
    <w:rPr>
      <w:rFonts w:cs="Noto Sans Symbols"/>
      <w:sz w:val="20"/>
      <w:szCs w:val="20"/>
    </w:rPr>
  </w:style>
  <w:style w:type="character" w:styleId="ListLabel1792">
    <w:name w:val="ListLabel 1792"/>
    <w:qFormat/>
    <w:rPr>
      <w:rFonts w:cs="Noto Sans Symbols"/>
      <w:sz w:val="20"/>
      <w:szCs w:val="20"/>
    </w:rPr>
  </w:style>
  <w:style w:type="character" w:styleId="ListLabel1793">
    <w:name w:val="ListLabel 1793"/>
    <w:qFormat/>
    <w:rPr>
      <w:rFonts w:ascii="Tahoma" w:hAnsi="Tahoma" w:eastAsia="Tahoma" w:cs="Tahoma"/>
      <w:b/>
      <w:sz w:val="22"/>
      <w:szCs w:val="22"/>
    </w:rPr>
  </w:style>
  <w:style w:type="character" w:styleId="ListLabel1794">
    <w:name w:val="ListLabel 1794"/>
    <w:qFormat/>
    <w:rPr>
      <w:rFonts w:ascii="Tahoma" w:hAnsi="Tahoma" w:eastAsia="Tahoma" w:cs="Tahoma"/>
      <w:b/>
      <w:color w:val="000000"/>
      <w:sz w:val="22"/>
      <w:szCs w:val="22"/>
    </w:rPr>
  </w:style>
  <w:style w:type="character" w:styleId="ListLabel1795">
    <w:name w:val="ListLabel 1795"/>
    <w:qFormat/>
    <w:rPr>
      <w:color w:val="000000"/>
    </w:rPr>
  </w:style>
  <w:style w:type="character" w:styleId="ListLabel1796">
    <w:name w:val="ListLabel 1796"/>
    <w:qFormat/>
    <w:rPr>
      <w:color w:val="000000"/>
    </w:rPr>
  </w:style>
  <w:style w:type="character" w:styleId="ListLabel1797">
    <w:name w:val="ListLabel 1797"/>
    <w:qFormat/>
    <w:rPr>
      <w:color w:val="000000"/>
    </w:rPr>
  </w:style>
  <w:style w:type="character" w:styleId="ListLabel1798">
    <w:name w:val="ListLabel 1798"/>
    <w:qFormat/>
    <w:rPr>
      <w:color w:val="000000"/>
    </w:rPr>
  </w:style>
  <w:style w:type="character" w:styleId="ListLabel1799">
    <w:name w:val="ListLabel 1799"/>
    <w:qFormat/>
    <w:rPr>
      <w:color w:val="000000"/>
    </w:rPr>
  </w:style>
  <w:style w:type="character" w:styleId="ListLabel1800">
    <w:name w:val="ListLabel 1800"/>
    <w:qFormat/>
    <w:rPr>
      <w:color w:val="000000"/>
    </w:rPr>
  </w:style>
  <w:style w:type="character" w:styleId="ListLabel1801">
    <w:name w:val="ListLabel 1801"/>
    <w:qFormat/>
    <w:rPr>
      <w:color w:val="000000"/>
    </w:rPr>
  </w:style>
  <w:style w:type="character" w:styleId="ListLabel1802">
    <w:name w:val="ListLabel 1802"/>
    <w:qFormat/>
    <w:rPr>
      <w:rFonts w:ascii="Tahoma" w:hAnsi="Tahoma" w:cs="Noto Sans Symbols"/>
      <w:sz w:val="22"/>
      <w:szCs w:val="20"/>
    </w:rPr>
  </w:style>
  <w:style w:type="character" w:styleId="ListLabel1803">
    <w:name w:val="ListLabel 1803"/>
    <w:qFormat/>
    <w:rPr>
      <w:rFonts w:cs="Courier New"/>
      <w:sz w:val="20"/>
      <w:szCs w:val="20"/>
    </w:rPr>
  </w:style>
  <w:style w:type="character" w:styleId="ListLabel1804">
    <w:name w:val="ListLabel 1804"/>
    <w:qFormat/>
    <w:rPr>
      <w:rFonts w:cs="Noto Sans Symbols"/>
      <w:sz w:val="20"/>
      <w:szCs w:val="20"/>
    </w:rPr>
  </w:style>
  <w:style w:type="character" w:styleId="ListLabel1805">
    <w:name w:val="ListLabel 1805"/>
    <w:qFormat/>
    <w:rPr>
      <w:rFonts w:cs="Noto Sans Symbols"/>
      <w:sz w:val="20"/>
      <w:szCs w:val="20"/>
    </w:rPr>
  </w:style>
  <w:style w:type="character" w:styleId="ListLabel1806">
    <w:name w:val="ListLabel 1806"/>
    <w:qFormat/>
    <w:rPr>
      <w:rFonts w:cs="Noto Sans Symbols"/>
      <w:sz w:val="20"/>
      <w:szCs w:val="20"/>
    </w:rPr>
  </w:style>
  <w:style w:type="character" w:styleId="ListLabel1807">
    <w:name w:val="ListLabel 1807"/>
    <w:qFormat/>
    <w:rPr>
      <w:rFonts w:cs="Noto Sans Symbols"/>
      <w:sz w:val="20"/>
      <w:szCs w:val="20"/>
    </w:rPr>
  </w:style>
  <w:style w:type="character" w:styleId="ListLabel1808">
    <w:name w:val="ListLabel 1808"/>
    <w:qFormat/>
    <w:rPr>
      <w:rFonts w:cs="Noto Sans Symbols"/>
      <w:sz w:val="20"/>
      <w:szCs w:val="20"/>
    </w:rPr>
  </w:style>
  <w:style w:type="character" w:styleId="ListLabel1809">
    <w:name w:val="ListLabel 1809"/>
    <w:qFormat/>
    <w:rPr>
      <w:rFonts w:cs="Noto Sans Symbols"/>
      <w:sz w:val="20"/>
      <w:szCs w:val="20"/>
    </w:rPr>
  </w:style>
  <w:style w:type="character" w:styleId="ListLabel1810">
    <w:name w:val="ListLabel 1810"/>
    <w:qFormat/>
    <w:rPr>
      <w:rFonts w:cs="Noto Sans Symbols"/>
      <w:sz w:val="20"/>
      <w:szCs w:val="20"/>
    </w:rPr>
  </w:style>
  <w:style w:type="character" w:styleId="ListLabel1811">
    <w:name w:val="ListLabel 1811"/>
    <w:qFormat/>
    <w:rPr>
      <w:rFonts w:ascii="Tahoma" w:hAnsi="Tahoma" w:cs="Noto Sans Symbols"/>
      <w:sz w:val="22"/>
      <w:szCs w:val="20"/>
    </w:rPr>
  </w:style>
  <w:style w:type="character" w:styleId="ListLabel1812">
    <w:name w:val="ListLabel 1812"/>
    <w:qFormat/>
    <w:rPr>
      <w:rFonts w:cs="Courier New"/>
      <w:sz w:val="20"/>
      <w:szCs w:val="20"/>
    </w:rPr>
  </w:style>
  <w:style w:type="character" w:styleId="ListLabel1813">
    <w:name w:val="ListLabel 1813"/>
    <w:qFormat/>
    <w:rPr>
      <w:rFonts w:cs="Noto Sans Symbols"/>
      <w:sz w:val="20"/>
      <w:szCs w:val="20"/>
    </w:rPr>
  </w:style>
  <w:style w:type="character" w:styleId="ListLabel1814">
    <w:name w:val="ListLabel 1814"/>
    <w:qFormat/>
    <w:rPr>
      <w:rFonts w:cs="Noto Sans Symbols"/>
      <w:sz w:val="20"/>
      <w:szCs w:val="20"/>
    </w:rPr>
  </w:style>
  <w:style w:type="character" w:styleId="ListLabel1815">
    <w:name w:val="ListLabel 1815"/>
    <w:qFormat/>
    <w:rPr>
      <w:rFonts w:cs="Noto Sans Symbols"/>
      <w:sz w:val="20"/>
      <w:szCs w:val="20"/>
    </w:rPr>
  </w:style>
  <w:style w:type="character" w:styleId="ListLabel1816">
    <w:name w:val="ListLabel 1816"/>
    <w:qFormat/>
    <w:rPr>
      <w:rFonts w:cs="Noto Sans Symbols"/>
      <w:sz w:val="20"/>
      <w:szCs w:val="20"/>
    </w:rPr>
  </w:style>
  <w:style w:type="character" w:styleId="ListLabel1817">
    <w:name w:val="ListLabel 1817"/>
    <w:qFormat/>
    <w:rPr>
      <w:rFonts w:cs="Noto Sans Symbols"/>
      <w:sz w:val="20"/>
      <w:szCs w:val="20"/>
    </w:rPr>
  </w:style>
  <w:style w:type="character" w:styleId="ListLabel1818">
    <w:name w:val="ListLabel 1818"/>
    <w:qFormat/>
    <w:rPr>
      <w:rFonts w:cs="Noto Sans Symbols"/>
      <w:sz w:val="20"/>
      <w:szCs w:val="20"/>
    </w:rPr>
  </w:style>
  <w:style w:type="character" w:styleId="ListLabel1819">
    <w:name w:val="ListLabel 1819"/>
    <w:qFormat/>
    <w:rPr>
      <w:rFonts w:cs="Noto Sans Symbols"/>
      <w:sz w:val="20"/>
      <w:szCs w:val="20"/>
    </w:rPr>
  </w:style>
  <w:style w:type="character" w:styleId="ListLabel1820">
    <w:name w:val="ListLabel 1820"/>
    <w:qFormat/>
    <w:rPr>
      <w:rFonts w:ascii="Tahoma" w:hAnsi="Tahoma" w:cs="Noto Sans Symbols"/>
      <w:sz w:val="22"/>
      <w:szCs w:val="20"/>
    </w:rPr>
  </w:style>
  <w:style w:type="character" w:styleId="ListLabel1821">
    <w:name w:val="ListLabel 1821"/>
    <w:qFormat/>
    <w:rPr>
      <w:rFonts w:cs="Courier New"/>
      <w:sz w:val="20"/>
      <w:szCs w:val="20"/>
    </w:rPr>
  </w:style>
  <w:style w:type="character" w:styleId="ListLabel1822">
    <w:name w:val="ListLabel 1822"/>
    <w:qFormat/>
    <w:rPr>
      <w:rFonts w:cs="Noto Sans Symbols"/>
      <w:sz w:val="20"/>
      <w:szCs w:val="20"/>
    </w:rPr>
  </w:style>
  <w:style w:type="character" w:styleId="ListLabel1823">
    <w:name w:val="ListLabel 1823"/>
    <w:qFormat/>
    <w:rPr>
      <w:rFonts w:cs="Noto Sans Symbols"/>
      <w:sz w:val="20"/>
      <w:szCs w:val="20"/>
    </w:rPr>
  </w:style>
  <w:style w:type="character" w:styleId="ListLabel1824">
    <w:name w:val="ListLabel 1824"/>
    <w:qFormat/>
    <w:rPr>
      <w:rFonts w:cs="Noto Sans Symbols"/>
      <w:sz w:val="20"/>
      <w:szCs w:val="20"/>
    </w:rPr>
  </w:style>
  <w:style w:type="character" w:styleId="ListLabel1825">
    <w:name w:val="ListLabel 1825"/>
    <w:qFormat/>
    <w:rPr>
      <w:rFonts w:cs="Noto Sans Symbols"/>
      <w:sz w:val="20"/>
      <w:szCs w:val="20"/>
    </w:rPr>
  </w:style>
  <w:style w:type="character" w:styleId="ListLabel1826">
    <w:name w:val="ListLabel 1826"/>
    <w:qFormat/>
    <w:rPr>
      <w:rFonts w:cs="Noto Sans Symbols"/>
      <w:sz w:val="20"/>
      <w:szCs w:val="20"/>
    </w:rPr>
  </w:style>
  <w:style w:type="character" w:styleId="ListLabel1827">
    <w:name w:val="ListLabel 1827"/>
    <w:qFormat/>
    <w:rPr>
      <w:rFonts w:cs="Noto Sans Symbols"/>
      <w:sz w:val="20"/>
      <w:szCs w:val="20"/>
    </w:rPr>
  </w:style>
  <w:style w:type="character" w:styleId="ListLabel1828">
    <w:name w:val="ListLabel 1828"/>
    <w:qFormat/>
    <w:rPr>
      <w:rFonts w:cs="Noto Sans Symbols"/>
      <w:sz w:val="20"/>
      <w:szCs w:val="20"/>
    </w:rPr>
  </w:style>
  <w:style w:type="character" w:styleId="ListLabel1829">
    <w:name w:val="ListLabel 1829"/>
    <w:qFormat/>
    <w:rPr>
      <w:rFonts w:cs="Noto Sans Symbols"/>
      <w:sz w:val="22"/>
      <w:szCs w:val="20"/>
    </w:rPr>
  </w:style>
  <w:style w:type="character" w:styleId="ListLabel1830">
    <w:name w:val="ListLabel 1830"/>
    <w:qFormat/>
    <w:rPr>
      <w:rFonts w:cs="Courier New"/>
      <w:sz w:val="20"/>
      <w:szCs w:val="20"/>
    </w:rPr>
  </w:style>
  <w:style w:type="character" w:styleId="ListLabel1831">
    <w:name w:val="ListLabel 1831"/>
    <w:qFormat/>
    <w:rPr>
      <w:rFonts w:cs="Noto Sans Symbols"/>
      <w:sz w:val="20"/>
      <w:szCs w:val="20"/>
    </w:rPr>
  </w:style>
  <w:style w:type="character" w:styleId="ListLabel1832">
    <w:name w:val="ListLabel 1832"/>
    <w:qFormat/>
    <w:rPr>
      <w:rFonts w:cs="Noto Sans Symbols"/>
      <w:sz w:val="20"/>
      <w:szCs w:val="20"/>
    </w:rPr>
  </w:style>
  <w:style w:type="character" w:styleId="ListLabel1833">
    <w:name w:val="ListLabel 1833"/>
    <w:qFormat/>
    <w:rPr>
      <w:rFonts w:cs="Noto Sans Symbols"/>
      <w:sz w:val="20"/>
      <w:szCs w:val="20"/>
    </w:rPr>
  </w:style>
  <w:style w:type="character" w:styleId="ListLabel1834">
    <w:name w:val="ListLabel 1834"/>
    <w:qFormat/>
    <w:rPr>
      <w:rFonts w:cs="Noto Sans Symbols"/>
      <w:sz w:val="20"/>
      <w:szCs w:val="20"/>
    </w:rPr>
  </w:style>
  <w:style w:type="character" w:styleId="ListLabel1835">
    <w:name w:val="ListLabel 1835"/>
    <w:qFormat/>
    <w:rPr>
      <w:rFonts w:cs="Noto Sans Symbols"/>
      <w:sz w:val="20"/>
      <w:szCs w:val="20"/>
    </w:rPr>
  </w:style>
  <w:style w:type="character" w:styleId="ListLabel1836">
    <w:name w:val="ListLabel 1836"/>
    <w:qFormat/>
    <w:rPr>
      <w:rFonts w:cs="Noto Sans Symbols"/>
      <w:sz w:val="20"/>
      <w:szCs w:val="20"/>
    </w:rPr>
  </w:style>
  <w:style w:type="character" w:styleId="ListLabel1837">
    <w:name w:val="ListLabel 1837"/>
    <w:qFormat/>
    <w:rPr>
      <w:rFonts w:cs="Noto Sans Symbols"/>
      <w:sz w:val="20"/>
      <w:szCs w:val="20"/>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ascii="Tahoma" w:hAnsi="Tahoma" w:cs="OpenSymbol"/>
      <w:sz w:val="22"/>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ascii="Tahoma" w:hAnsi="Tahoma" w:cs="Symbol"/>
      <w:b w:val="false"/>
      <w:sz w:val="20"/>
    </w:rPr>
  </w:style>
  <w:style w:type="character" w:styleId="ListLabel1848">
    <w:name w:val="ListLabel 1848"/>
    <w:qFormat/>
    <w:rPr>
      <w:rFonts w:cs="Tahoma"/>
    </w:rPr>
  </w:style>
  <w:style w:type="character" w:styleId="ListLabel1849">
    <w:name w:val="ListLabel 1849"/>
    <w:qFormat/>
    <w:rPr>
      <w:rFonts w:cs="Wingdings"/>
    </w:rPr>
  </w:style>
  <w:style w:type="character" w:styleId="ListLabel1850">
    <w:name w:val="ListLabel 1850"/>
    <w:qFormat/>
    <w:rPr>
      <w:rFonts w:cs="Symbol"/>
    </w:rPr>
  </w:style>
  <w:style w:type="character" w:styleId="ListLabel1851">
    <w:name w:val="ListLabel 1851"/>
    <w:qFormat/>
    <w:rPr>
      <w:rFonts w:cs="Tahoma"/>
    </w:rPr>
  </w:style>
  <w:style w:type="character" w:styleId="ListLabel1852">
    <w:name w:val="ListLabel 1852"/>
    <w:qFormat/>
    <w:rPr>
      <w:rFonts w:cs="Wingdings"/>
    </w:rPr>
  </w:style>
  <w:style w:type="character" w:styleId="ListLabel1853">
    <w:name w:val="ListLabel 1853"/>
    <w:qFormat/>
    <w:rPr>
      <w:rFonts w:cs="Symbol"/>
    </w:rPr>
  </w:style>
  <w:style w:type="character" w:styleId="ListLabel1854">
    <w:name w:val="ListLabel 1854"/>
    <w:qFormat/>
    <w:rPr>
      <w:rFonts w:cs="Tahoma"/>
    </w:rPr>
  </w:style>
  <w:style w:type="character" w:styleId="ListLabel1855">
    <w:name w:val="ListLabel 1855"/>
    <w:qFormat/>
    <w:rPr>
      <w:rFonts w:cs="Wingdings"/>
    </w:rPr>
  </w:style>
  <w:style w:type="character" w:styleId="ListLabel1856">
    <w:name w:val="ListLabel 1856"/>
    <w:qFormat/>
    <w:rPr>
      <w:rFonts w:ascii="Tahoma" w:hAnsi="Tahoma" w:cs="Noto Sans Symbols"/>
      <w:sz w:val="22"/>
      <w:szCs w:val="20"/>
    </w:rPr>
  </w:style>
  <w:style w:type="character" w:styleId="ListLabel1857">
    <w:name w:val="ListLabel 1857"/>
    <w:qFormat/>
    <w:rPr>
      <w:rFonts w:cs="Courier New"/>
      <w:sz w:val="20"/>
      <w:szCs w:val="20"/>
    </w:rPr>
  </w:style>
  <w:style w:type="character" w:styleId="ListLabel1858">
    <w:name w:val="ListLabel 1858"/>
    <w:qFormat/>
    <w:rPr>
      <w:rFonts w:cs="Noto Sans Symbols"/>
      <w:sz w:val="20"/>
      <w:szCs w:val="20"/>
    </w:rPr>
  </w:style>
  <w:style w:type="character" w:styleId="ListLabel1859">
    <w:name w:val="ListLabel 1859"/>
    <w:qFormat/>
    <w:rPr>
      <w:rFonts w:cs="Noto Sans Symbols"/>
      <w:sz w:val="20"/>
      <w:szCs w:val="20"/>
    </w:rPr>
  </w:style>
  <w:style w:type="character" w:styleId="ListLabel1860">
    <w:name w:val="ListLabel 1860"/>
    <w:qFormat/>
    <w:rPr>
      <w:rFonts w:cs="Noto Sans Symbols"/>
      <w:sz w:val="20"/>
      <w:szCs w:val="20"/>
    </w:rPr>
  </w:style>
  <w:style w:type="character" w:styleId="ListLabel1861">
    <w:name w:val="ListLabel 1861"/>
    <w:qFormat/>
    <w:rPr>
      <w:rFonts w:cs="Noto Sans Symbols"/>
      <w:sz w:val="20"/>
      <w:szCs w:val="20"/>
    </w:rPr>
  </w:style>
  <w:style w:type="character" w:styleId="ListLabel1862">
    <w:name w:val="ListLabel 1862"/>
    <w:qFormat/>
    <w:rPr>
      <w:rFonts w:cs="Noto Sans Symbols"/>
      <w:sz w:val="20"/>
      <w:szCs w:val="20"/>
    </w:rPr>
  </w:style>
  <w:style w:type="character" w:styleId="ListLabel1863">
    <w:name w:val="ListLabel 1863"/>
    <w:qFormat/>
    <w:rPr>
      <w:rFonts w:cs="Noto Sans Symbols"/>
      <w:sz w:val="20"/>
      <w:szCs w:val="20"/>
    </w:rPr>
  </w:style>
  <w:style w:type="character" w:styleId="ListLabel1864">
    <w:name w:val="ListLabel 1864"/>
    <w:qFormat/>
    <w:rPr>
      <w:rFonts w:cs="Noto Sans Symbols"/>
      <w:sz w:val="20"/>
      <w:szCs w:val="20"/>
    </w:rPr>
  </w:style>
  <w:style w:type="character" w:styleId="ListLabel1865">
    <w:name w:val="ListLabel 1865"/>
    <w:qFormat/>
    <w:rPr>
      <w:rFonts w:ascii="Tahoma" w:hAnsi="Tahoma" w:cs="Noto Sans Symbols"/>
      <w:sz w:val="22"/>
      <w:szCs w:val="20"/>
    </w:rPr>
  </w:style>
  <w:style w:type="character" w:styleId="ListLabel1866">
    <w:name w:val="ListLabel 1866"/>
    <w:qFormat/>
    <w:rPr>
      <w:rFonts w:cs="Courier New"/>
      <w:sz w:val="20"/>
      <w:szCs w:val="20"/>
    </w:rPr>
  </w:style>
  <w:style w:type="character" w:styleId="ListLabel1867">
    <w:name w:val="ListLabel 1867"/>
    <w:qFormat/>
    <w:rPr>
      <w:rFonts w:cs="Noto Sans Symbols"/>
      <w:sz w:val="20"/>
      <w:szCs w:val="20"/>
    </w:rPr>
  </w:style>
  <w:style w:type="character" w:styleId="ListLabel1868">
    <w:name w:val="ListLabel 1868"/>
    <w:qFormat/>
    <w:rPr>
      <w:rFonts w:cs="Noto Sans Symbols"/>
      <w:sz w:val="20"/>
      <w:szCs w:val="20"/>
    </w:rPr>
  </w:style>
  <w:style w:type="character" w:styleId="ListLabel1869">
    <w:name w:val="ListLabel 1869"/>
    <w:qFormat/>
    <w:rPr>
      <w:rFonts w:cs="Noto Sans Symbols"/>
      <w:sz w:val="20"/>
      <w:szCs w:val="20"/>
    </w:rPr>
  </w:style>
  <w:style w:type="character" w:styleId="ListLabel1870">
    <w:name w:val="ListLabel 1870"/>
    <w:qFormat/>
    <w:rPr>
      <w:rFonts w:cs="Noto Sans Symbols"/>
      <w:sz w:val="20"/>
      <w:szCs w:val="20"/>
    </w:rPr>
  </w:style>
  <w:style w:type="character" w:styleId="ListLabel1871">
    <w:name w:val="ListLabel 1871"/>
    <w:qFormat/>
    <w:rPr>
      <w:rFonts w:cs="Noto Sans Symbols"/>
      <w:sz w:val="20"/>
      <w:szCs w:val="20"/>
    </w:rPr>
  </w:style>
  <w:style w:type="character" w:styleId="ListLabel1872">
    <w:name w:val="ListLabel 1872"/>
    <w:qFormat/>
    <w:rPr>
      <w:rFonts w:cs="Noto Sans Symbols"/>
      <w:sz w:val="20"/>
      <w:szCs w:val="20"/>
    </w:rPr>
  </w:style>
  <w:style w:type="character" w:styleId="ListLabel1873">
    <w:name w:val="ListLabel 1873"/>
    <w:qFormat/>
    <w:rPr>
      <w:rFonts w:cs="Noto Sans Symbols"/>
      <w:sz w:val="20"/>
      <w:szCs w:val="20"/>
    </w:rPr>
  </w:style>
  <w:style w:type="character" w:styleId="ListLabel1874">
    <w:name w:val="ListLabel 1874"/>
    <w:qFormat/>
    <w:rPr>
      <w:rFonts w:ascii="Tahoma" w:hAnsi="Tahoma" w:cs="Noto Sans Symbols"/>
      <w:b w:val="false"/>
      <w:sz w:val="22"/>
    </w:rPr>
  </w:style>
  <w:style w:type="character" w:styleId="ListLabel1875">
    <w:name w:val="ListLabel 1875"/>
    <w:qFormat/>
    <w:rPr>
      <w:rFonts w:cs="Courier New"/>
      <w:color w:val="000000"/>
    </w:rPr>
  </w:style>
  <w:style w:type="character" w:styleId="ListLabel1876">
    <w:name w:val="ListLabel 1876"/>
    <w:qFormat/>
    <w:rPr>
      <w:rFonts w:cs="Noto Sans Symbols"/>
    </w:rPr>
  </w:style>
  <w:style w:type="character" w:styleId="ListLabel1877">
    <w:name w:val="ListLabel 1877"/>
    <w:qFormat/>
    <w:rPr>
      <w:rFonts w:cs="Noto Sans Symbols"/>
    </w:rPr>
  </w:style>
  <w:style w:type="character" w:styleId="ListLabel1878">
    <w:name w:val="ListLabel 1878"/>
    <w:qFormat/>
    <w:rPr>
      <w:rFonts w:cs="Courier New"/>
    </w:rPr>
  </w:style>
  <w:style w:type="character" w:styleId="ListLabel1879">
    <w:name w:val="ListLabel 1879"/>
    <w:qFormat/>
    <w:rPr>
      <w:rFonts w:cs="Noto Sans Symbols"/>
    </w:rPr>
  </w:style>
  <w:style w:type="character" w:styleId="ListLabel1880">
    <w:name w:val="ListLabel 1880"/>
    <w:qFormat/>
    <w:rPr>
      <w:rFonts w:cs="Noto Sans Symbols"/>
    </w:rPr>
  </w:style>
  <w:style w:type="character" w:styleId="ListLabel1881">
    <w:name w:val="ListLabel 1881"/>
    <w:qFormat/>
    <w:rPr>
      <w:rFonts w:cs="Courier New"/>
    </w:rPr>
  </w:style>
  <w:style w:type="character" w:styleId="ListLabel1882">
    <w:name w:val="ListLabel 1882"/>
    <w:qFormat/>
    <w:rPr>
      <w:rFonts w:cs="Noto Sans Symbols"/>
    </w:rPr>
  </w:style>
  <w:style w:type="character" w:styleId="ListLabel1883">
    <w:name w:val="ListLabel 1883"/>
    <w:qFormat/>
    <w:rPr>
      <w:rFonts w:ascii="Tahoma" w:hAnsi="Tahoma" w:cs="Noto Sans Symbols"/>
      <w:color w:val="000000"/>
      <w:sz w:val="22"/>
      <w:szCs w:val="20"/>
    </w:rPr>
  </w:style>
  <w:style w:type="character" w:styleId="ListLabel1884">
    <w:name w:val="ListLabel 1884"/>
    <w:qFormat/>
    <w:rPr>
      <w:rFonts w:cs="Courier New"/>
      <w:sz w:val="20"/>
      <w:szCs w:val="20"/>
    </w:rPr>
  </w:style>
  <w:style w:type="character" w:styleId="ListLabel1885">
    <w:name w:val="ListLabel 1885"/>
    <w:qFormat/>
    <w:rPr>
      <w:rFonts w:cs="Noto Sans Symbols"/>
      <w:sz w:val="20"/>
      <w:szCs w:val="20"/>
    </w:rPr>
  </w:style>
  <w:style w:type="character" w:styleId="ListLabel1886">
    <w:name w:val="ListLabel 1886"/>
    <w:qFormat/>
    <w:rPr>
      <w:rFonts w:cs="Noto Sans Symbols"/>
      <w:sz w:val="20"/>
      <w:szCs w:val="20"/>
    </w:rPr>
  </w:style>
  <w:style w:type="character" w:styleId="ListLabel1887">
    <w:name w:val="ListLabel 1887"/>
    <w:qFormat/>
    <w:rPr>
      <w:rFonts w:cs="Noto Sans Symbols"/>
      <w:sz w:val="20"/>
      <w:szCs w:val="20"/>
    </w:rPr>
  </w:style>
  <w:style w:type="character" w:styleId="ListLabel1888">
    <w:name w:val="ListLabel 1888"/>
    <w:qFormat/>
    <w:rPr>
      <w:rFonts w:cs="Noto Sans Symbols"/>
      <w:sz w:val="20"/>
      <w:szCs w:val="20"/>
    </w:rPr>
  </w:style>
  <w:style w:type="character" w:styleId="ListLabel1889">
    <w:name w:val="ListLabel 1889"/>
    <w:qFormat/>
    <w:rPr>
      <w:rFonts w:cs="Noto Sans Symbols"/>
      <w:sz w:val="20"/>
      <w:szCs w:val="20"/>
    </w:rPr>
  </w:style>
  <w:style w:type="character" w:styleId="ListLabel1890">
    <w:name w:val="ListLabel 1890"/>
    <w:qFormat/>
    <w:rPr>
      <w:rFonts w:cs="Noto Sans Symbols"/>
      <w:sz w:val="20"/>
      <w:szCs w:val="20"/>
    </w:rPr>
  </w:style>
  <w:style w:type="character" w:styleId="ListLabel1891">
    <w:name w:val="ListLabel 1891"/>
    <w:qFormat/>
    <w:rPr>
      <w:rFonts w:cs="Noto Sans Symbols"/>
      <w:sz w:val="20"/>
      <w:szCs w:val="20"/>
    </w:rPr>
  </w:style>
  <w:style w:type="character" w:styleId="ListLabel1892">
    <w:name w:val="ListLabel 1892"/>
    <w:qFormat/>
    <w:rPr>
      <w:rFonts w:ascii="Tahoma" w:hAnsi="Tahoma" w:eastAsia="Tahoma" w:cs="Tahoma"/>
      <w:b/>
      <w:sz w:val="22"/>
      <w:szCs w:val="22"/>
    </w:rPr>
  </w:style>
  <w:style w:type="character" w:styleId="ListLabel1893">
    <w:name w:val="ListLabel 1893"/>
    <w:qFormat/>
    <w:rPr>
      <w:rFonts w:ascii="Tahoma" w:hAnsi="Tahoma" w:eastAsia="Tahoma" w:cs="Tahoma"/>
      <w:b/>
      <w:color w:val="000000"/>
      <w:sz w:val="22"/>
      <w:szCs w:val="22"/>
    </w:rPr>
  </w:style>
  <w:style w:type="character" w:styleId="ListLabel1894">
    <w:name w:val="ListLabel 1894"/>
    <w:qFormat/>
    <w:rPr>
      <w:color w:val="000000"/>
    </w:rPr>
  </w:style>
  <w:style w:type="character" w:styleId="ListLabel1895">
    <w:name w:val="ListLabel 1895"/>
    <w:qFormat/>
    <w:rPr>
      <w:color w:val="000000"/>
    </w:rPr>
  </w:style>
  <w:style w:type="character" w:styleId="ListLabel1896">
    <w:name w:val="ListLabel 1896"/>
    <w:qFormat/>
    <w:rPr>
      <w:color w:val="000000"/>
    </w:rPr>
  </w:style>
  <w:style w:type="character" w:styleId="ListLabel1897">
    <w:name w:val="ListLabel 1897"/>
    <w:qFormat/>
    <w:rPr>
      <w:color w:val="000000"/>
    </w:rPr>
  </w:style>
  <w:style w:type="character" w:styleId="ListLabel1898">
    <w:name w:val="ListLabel 1898"/>
    <w:qFormat/>
    <w:rPr>
      <w:color w:val="000000"/>
    </w:rPr>
  </w:style>
  <w:style w:type="character" w:styleId="ListLabel1899">
    <w:name w:val="ListLabel 1899"/>
    <w:qFormat/>
    <w:rPr>
      <w:color w:val="000000"/>
    </w:rPr>
  </w:style>
  <w:style w:type="character" w:styleId="ListLabel1900">
    <w:name w:val="ListLabel 1900"/>
    <w:qFormat/>
    <w:rPr>
      <w:color w:val="000000"/>
    </w:rPr>
  </w:style>
  <w:style w:type="character" w:styleId="ListLabel1901">
    <w:name w:val="ListLabel 1901"/>
    <w:qFormat/>
    <w:rPr>
      <w:rFonts w:cs="Noto Sans Symbols"/>
      <w:sz w:val="22"/>
      <w:szCs w:val="20"/>
    </w:rPr>
  </w:style>
  <w:style w:type="character" w:styleId="ListLabel1902">
    <w:name w:val="ListLabel 1902"/>
    <w:qFormat/>
    <w:rPr>
      <w:rFonts w:cs="Courier New"/>
      <w:sz w:val="20"/>
      <w:szCs w:val="20"/>
    </w:rPr>
  </w:style>
  <w:style w:type="character" w:styleId="ListLabel1903">
    <w:name w:val="ListLabel 1903"/>
    <w:qFormat/>
    <w:rPr>
      <w:rFonts w:cs="Noto Sans Symbols"/>
      <w:sz w:val="20"/>
      <w:szCs w:val="20"/>
    </w:rPr>
  </w:style>
  <w:style w:type="character" w:styleId="ListLabel1904">
    <w:name w:val="ListLabel 1904"/>
    <w:qFormat/>
    <w:rPr>
      <w:rFonts w:cs="Noto Sans Symbols"/>
      <w:sz w:val="20"/>
      <w:szCs w:val="20"/>
    </w:rPr>
  </w:style>
  <w:style w:type="character" w:styleId="ListLabel1905">
    <w:name w:val="ListLabel 1905"/>
    <w:qFormat/>
    <w:rPr>
      <w:rFonts w:cs="Noto Sans Symbols"/>
      <w:sz w:val="20"/>
      <w:szCs w:val="20"/>
    </w:rPr>
  </w:style>
  <w:style w:type="character" w:styleId="ListLabel1906">
    <w:name w:val="ListLabel 1906"/>
    <w:qFormat/>
    <w:rPr>
      <w:rFonts w:cs="Noto Sans Symbols"/>
      <w:sz w:val="20"/>
      <w:szCs w:val="20"/>
    </w:rPr>
  </w:style>
  <w:style w:type="character" w:styleId="ListLabel1907">
    <w:name w:val="ListLabel 1907"/>
    <w:qFormat/>
    <w:rPr>
      <w:rFonts w:cs="Noto Sans Symbols"/>
      <w:sz w:val="20"/>
      <w:szCs w:val="20"/>
    </w:rPr>
  </w:style>
  <w:style w:type="character" w:styleId="ListLabel1908">
    <w:name w:val="ListLabel 1908"/>
    <w:qFormat/>
    <w:rPr>
      <w:rFonts w:cs="Noto Sans Symbols"/>
      <w:sz w:val="20"/>
      <w:szCs w:val="20"/>
    </w:rPr>
  </w:style>
  <w:style w:type="character" w:styleId="ListLabel1909">
    <w:name w:val="ListLabel 1909"/>
    <w:qFormat/>
    <w:rPr>
      <w:rFonts w:cs="Noto Sans Symbols"/>
      <w:sz w:val="20"/>
      <w:szCs w:val="20"/>
    </w:rPr>
  </w:style>
  <w:style w:type="character" w:styleId="ListLabel1910">
    <w:name w:val="ListLabel 1910"/>
    <w:qFormat/>
    <w:rPr>
      <w:rFonts w:ascii="Tahoma" w:hAnsi="Tahoma" w:cs="Noto Sans Symbols"/>
      <w:sz w:val="22"/>
      <w:szCs w:val="20"/>
    </w:rPr>
  </w:style>
  <w:style w:type="character" w:styleId="ListLabel1911">
    <w:name w:val="ListLabel 1911"/>
    <w:qFormat/>
    <w:rPr>
      <w:rFonts w:cs="Courier New"/>
      <w:sz w:val="20"/>
      <w:szCs w:val="20"/>
    </w:rPr>
  </w:style>
  <w:style w:type="character" w:styleId="ListLabel1912">
    <w:name w:val="ListLabel 1912"/>
    <w:qFormat/>
    <w:rPr>
      <w:rFonts w:cs="Noto Sans Symbols"/>
      <w:sz w:val="20"/>
      <w:szCs w:val="20"/>
    </w:rPr>
  </w:style>
  <w:style w:type="character" w:styleId="ListLabel1913">
    <w:name w:val="ListLabel 1913"/>
    <w:qFormat/>
    <w:rPr>
      <w:rFonts w:cs="Noto Sans Symbols"/>
      <w:sz w:val="20"/>
      <w:szCs w:val="20"/>
    </w:rPr>
  </w:style>
  <w:style w:type="character" w:styleId="ListLabel1914">
    <w:name w:val="ListLabel 1914"/>
    <w:qFormat/>
    <w:rPr>
      <w:rFonts w:cs="Noto Sans Symbols"/>
      <w:sz w:val="20"/>
      <w:szCs w:val="20"/>
    </w:rPr>
  </w:style>
  <w:style w:type="character" w:styleId="ListLabel1915">
    <w:name w:val="ListLabel 1915"/>
    <w:qFormat/>
    <w:rPr>
      <w:rFonts w:cs="Noto Sans Symbols"/>
      <w:sz w:val="20"/>
      <w:szCs w:val="20"/>
    </w:rPr>
  </w:style>
  <w:style w:type="character" w:styleId="ListLabel1916">
    <w:name w:val="ListLabel 1916"/>
    <w:qFormat/>
    <w:rPr>
      <w:rFonts w:cs="Noto Sans Symbols"/>
      <w:sz w:val="20"/>
      <w:szCs w:val="20"/>
    </w:rPr>
  </w:style>
  <w:style w:type="character" w:styleId="ListLabel1917">
    <w:name w:val="ListLabel 1917"/>
    <w:qFormat/>
    <w:rPr>
      <w:rFonts w:cs="Noto Sans Symbols"/>
      <w:sz w:val="20"/>
      <w:szCs w:val="20"/>
    </w:rPr>
  </w:style>
  <w:style w:type="character" w:styleId="ListLabel1918">
    <w:name w:val="ListLabel 1918"/>
    <w:qFormat/>
    <w:rPr>
      <w:rFonts w:cs="Noto Sans Symbols"/>
      <w:sz w:val="20"/>
      <w:szCs w:val="20"/>
    </w:rPr>
  </w:style>
  <w:style w:type="character" w:styleId="ListLabel1919">
    <w:name w:val="ListLabel 1919"/>
    <w:qFormat/>
    <w:rPr>
      <w:rFonts w:cs="Noto Sans Symbols"/>
      <w:sz w:val="22"/>
      <w:szCs w:val="20"/>
    </w:rPr>
  </w:style>
  <w:style w:type="character" w:styleId="ListLabel1920">
    <w:name w:val="ListLabel 1920"/>
    <w:qFormat/>
    <w:rPr>
      <w:rFonts w:cs="Courier New"/>
      <w:sz w:val="20"/>
      <w:szCs w:val="20"/>
    </w:rPr>
  </w:style>
  <w:style w:type="character" w:styleId="ListLabel1921">
    <w:name w:val="ListLabel 1921"/>
    <w:qFormat/>
    <w:rPr>
      <w:rFonts w:cs="Noto Sans Symbols"/>
      <w:sz w:val="20"/>
      <w:szCs w:val="20"/>
    </w:rPr>
  </w:style>
  <w:style w:type="character" w:styleId="ListLabel1922">
    <w:name w:val="ListLabel 1922"/>
    <w:qFormat/>
    <w:rPr>
      <w:rFonts w:cs="Noto Sans Symbols"/>
      <w:sz w:val="20"/>
      <w:szCs w:val="20"/>
    </w:rPr>
  </w:style>
  <w:style w:type="character" w:styleId="ListLabel1923">
    <w:name w:val="ListLabel 1923"/>
    <w:qFormat/>
    <w:rPr>
      <w:rFonts w:cs="Noto Sans Symbols"/>
      <w:sz w:val="20"/>
      <w:szCs w:val="20"/>
    </w:rPr>
  </w:style>
  <w:style w:type="character" w:styleId="ListLabel1924">
    <w:name w:val="ListLabel 1924"/>
    <w:qFormat/>
    <w:rPr>
      <w:rFonts w:cs="Noto Sans Symbols"/>
      <w:sz w:val="20"/>
      <w:szCs w:val="20"/>
    </w:rPr>
  </w:style>
  <w:style w:type="character" w:styleId="ListLabel1925">
    <w:name w:val="ListLabel 1925"/>
    <w:qFormat/>
    <w:rPr>
      <w:rFonts w:cs="Noto Sans Symbols"/>
      <w:sz w:val="20"/>
      <w:szCs w:val="20"/>
    </w:rPr>
  </w:style>
  <w:style w:type="character" w:styleId="ListLabel1926">
    <w:name w:val="ListLabel 1926"/>
    <w:qFormat/>
    <w:rPr>
      <w:rFonts w:cs="Noto Sans Symbols"/>
      <w:sz w:val="20"/>
      <w:szCs w:val="20"/>
    </w:rPr>
  </w:style>
  <w:style w:type="character" w:styleId="ListLabel1927">
    <w:name w:val="ListLabel 1927"/>
    <w:qFormat/>
    <w:rPr>
      <w:rFonts w:cs="Noto Sans Symbols"/>
      <w:sz w:val="20"/>
      <w:szCs w:val="20"/>
    </w:rPr>
  </w:style>
  <w:style w:type="character" w:styleId="ListLabel1928">
    <w:name w:val="ListLabel 1928"/>
    <w:qFormat/>
    <w:rPr>
      <w:rFonts w:cs="Noto Sans Symbols"/>
      <w:sz w:val="22"/>
      <w:szCs w:val="20"/>
    </w:rPr>
  </w:style>
  <w:style w:type="character" w:styleId="ListLabel1929">
    <w:name w:val="ListLabel 1929"/>
    <w:qFormat/>
    <w:rPr>
      <w:rFonts w:cs="Courier New"/>
      <w:sz w:val="20"/>
      <w:szCs w:val="20"/>
    </w:rPr>
  </w:style>
  <w:style w:type="character" w:styleId="ListLabel1930">
    <w:name w:val="ListLabel 1930"/>
    <w:qFormat/>
    <w:rPr>
      <w:rFonts w:cs="Noto Sans Symbols"/>
      <w:sz w:val="20"/>
      <w:szCs w:val="20"/>
    </w:rPr>
  </w:style>
  <w:style w:type="character" w:styleId="ListLabel1931">
    <w:name w:val="ListLabel 1931"/>
    <w:qFormat/>
    <w:rPr>
      <w:rFonts w:cs="Noto Sans Symbols"/>
      <w:sz w:val="20"/>
      <w:szCs w:val="20"/>
    </w:rPr>
  </w:style>
  <w:style w:type="character" w:styleId="ListLabel1932">
    <w:name w:val="ListLabel 1932"/>
    <w:qFormat/>
    <w:rPr>
      <w:rFonts w:cs="Noto Sans Symbols"/>
      <w:sz w:val="20"/>
      <w:szCs w:val="20"/>
    </w:rPr>
  </w:style>
  <w:style w:type="character" w:styleId="ListLabel1933">
    <w:name w:val="ListLabel 1933"/>
    <w:qFormat/>
    <w:rPr>
      <w:rFonts w:cs="Noto Sans Symbols"/>
      <w:sz w:val="20"/>
      <w:szCs w:val="20"/>
    </w:rPr>
  </w:style>
  <w:style w:type="character" w:styleId="ListLabel1934">
    <w:name w:val="ListLabel 1934"/>
    <w:qFormat/>
    <w:rPr>
      <w:rFonts w:cs="Noto Sans Symbols"/>
      <w:sz w:val="20"/>
      <w:szCs w:val="20"/>
    </w:rPr>
  </w:style>
  <w:style w:type="character" w:styleId="ListLabel1935">
    <w:name w:val="ListLabel 1935"/>
    <w:qFormat/>
    <w:rPr>
      <w:rFonts w:cs="Noto Sans Symbols"/>
      <w:sz w:val="20"/>
      <w:szCs w:val="20"/>
    </w:rPr>
  </w:style>
  <w:style w:type="character" w:styleId="ListLabel1936">
    <w:name w:val="ListLabel 1936"/>
    <w:qFormat/>
    <w:rPr>
      <w:rFonts w:cs="Noto Sans Symbols"/>
      <w:sz w:val="20"/>
      <w:szCs w:val="20"/>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ascii="Tahoma" w:hAnsi="Tahoma" w:cs="OpenSymbol"/>
      <w:sz w:val="22"/>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ascii="Tahoma" w:hAnsi="Tahoma" w:cs="Symbol"/>
      <w:b w:val="false"/>
      <w:sz w:val="20"/>
    </w:rPr>
  </w:style>
  <w:style w:type="character" w:styleId="ListLabel1947">
    <w:name w:val="ListLabel 1947"/>
    <w:qFormat/>
    <w:rPr>
      <w:rFonts w:cs="Tahoma"/>
    </w:rPr>
  </w:style>
  <w:style w:type="character" w:styleId="ListLabel1948">
    <w:name w:val="ListLabel 1948"/>
    <w:qFormat/>
    <w:rPr>
      <w:rFonts w:cs="Wingdings"/>
    </w:rPr>
  </w:style>
  <w:style w:type="character" w:styleId="ListLabel1949">
    <w:name w:val="ListLabel 1949"/>
    <w:qFormat/>
    <w:rPr>
      <w:rFonts w:cs="Symbol"/>
    </w:rPr>
  </w:style>
  <w:style w:type="character" w:styleId="ListLabel1950">
    <w:name w:val="ListLabel 1950"/>
    <w:qFormat/>
    <w:rPr>
      <w:rFonts w:cs="Tahoma"/>
    </w:rPr>
  </w:style>
  <w:style w:type="character" w:styleId="ListLabel1951">
    <w:name w:val="ListLabel 1951"/>
    <w:qFormat/>
    <w:rPr>
      <w:rFonts w:cs="Wingdings"/>
    </w:rPr>
  </w:style>
  <w:style w:type="character" w:styleId="ListLabel1952">
    <w:name w:val="ListLabel 1952"/>
    <w:qFormat/>
    <w:rPr>
      <w:rFonts w:cs="Symbol"/>
    </w:rPr>
  </w:style>
  <w:style w:type="character" w:styleId="ListLabel1953">
    <w:name w:val="ListLabel 1953"/>
    <w:qFormat/>
    <w:rPr>
      <w:rFonts w:cs="Tahoma"/>
    </w:rPr>
  </w:style>
  <w:style w:type="character" w:styleId="ListLabel1954">
    <w:name w:val="ListLabel 1954"/>
    <w:qFormat/>
    <w:rPr>
      <w:rFonts w:cs="Wingdings"/>
    </w:rPr>
  </w:style>
  <w:style w:type="character" w:styleId="ListLabel1955">
    <w:name w:val="ListLabel 1955"/>
    <w:qFormat/>
    <w:rPr>
      <w:rFonts w:ascii="Tahoma" w:hAnsi="Tahoma" w:cs="Noto Sans Symbols"/>
      <w:sz w:val="22"/>
      <w:szCs w:val="20"/>
    </w:rPr>
  </w:style>
  <w:style w:type="character" w:styleId="ListLabel1956">
    <w:name w:val="ListLabel 1956"/>
    <w:qFormat/>
    <w:rPr>
      <w:rFonts w:cs="Courier New"/>
      <w:sz w:val="20"/>
      <w:szCs w:val="20"/>
    </w:rPr>
  </w:style>
  <w:style w:type="character" w:styleId="ListLabel1957">
    <w:name w:val="ListLabel 1957"/>
    <w:qFormat/>
    <w:rPr>
      <w:rFonts w:cs="Noto Sans Symbols"/>
      <w:sz w:val="20"/>
      <w:szCs w:val="20"/>
    </w:rPr>
  </w:style>
  <w:style w:type="character" w:styleId="ListLabel1958">
    <w:name w:val="ListLabel 1958"/>
    <w:qFormat/>
    <w:rPr>
      <w:rFonts w:cs="Noto Sans Symbols"/>
      <w:sz w:val="20"/>
      <w:szCs w:val="20"/>
    </w:rPr>
  </w:style>
  <w:style w:type="character" w:styleId="ListLabel1959">
    <w:name w:val="ListLabel 1959"/>
    <w:qFormat/>
    <w:rPr>
      <w:rFonts w:cs="Noto Sans Symbols"/>
      <w:sz w:val="20"/>
      <w:szCs w:val="20"/>
    </w:rPr>
  </w:style>
  <w:style w:type="character" w:styleId="ListLabel1960">
    <w:name w:val="ListLabel 1960"/>
    <w:qFormat/>
    <w:rPr>
      <w:rFonts w:cs="Noto Sans Symbols"/>
      <w:sz w:val="20"/>
      <w:szCs w:val="20"/>
    </w:rPr>
  </w:style>
  <w:style w:type="character" w:styleId="ListLabel1961">
    <w:name w:val="ListLabel 1961"/>
    <w:qFormat/>
    <w:rPr>
      <w:rFonts w:cs="Noto Sans Symbols"/>
      <w:sz w:val="20"/>
      <w:szCs w:val="20"/>
    </w:rPr>
  </w:style>
  <w:style w:type="character" w:styleId="ListLabel1962">
    <w:name w:val="ListLabel 1962"/>
    <w:qFormat/>
    <w:rPr>
      <w:rFonts w:cs="Noto Sans Symbols"/>
      <w:sz w:val="20"/>
      <w:szCs w:val="20"/>
    </w:rPr>
  </w:style>
  <w:style w:type="character" w:styleId="ListLabel1963">
    <w:name w:val="ListLabel 1963"/>
    <w:qFormat/>
    <w:rPr>
      <w:rFonts w:cs="Noto Sans Symbols"/>
      <w:sz w:val="20"/>
      <w:szCs w:val="20"/>
    </w:rPr>
  </w:style>
  <w:style w:type="character" w:styleId="ListLabel1964">
    <w:name w:val="ListLabel 1964"/>
    <w:qFormat/>
    <w:rPr>
      <w:rFonts w:ascii="Tahoma" w:hAnsi="Tahoma" w:cs="Noto Sans Symbols"/>
      <w:sz w:val="22"/>
      <w:szCs w:val="20"/>
    </w:rPr>
  </w:style>
  <w:style w:type="character" w:styleId="ListLabel1965">
    <w:name w:val="ListLabel 1965"/>
    <w:qFormat/>
    <w:rPr>
      <w:rFonts w:cs="Courier New"/>
      <w:sz w:val="20"/>
      <w:szCs w:val="20"/>
    </w:rPr>
  </w:style>
  <w:style w:type="character" w:styleId="ListLabel1966">
    <w:name w:val="ListLabel 1966"/>
    <w:qFormat/>
    <w:rPr>
      <w:rFonts w:cs="Noto Sans Symbols"/>
      <w:sz w:val="20"/>
      <w:szCs w:val="20"/>
    </w:rPr>
  </w:style>
  <w:style w:type="character" w:styleId="ListLabel1967">
    <w:name w:val="ListLabel 1967"/>
    <w:qFormat/>
    <w:rPr>
      <w:rFonts w:cs="Noto Sans Symbols"/>
      <w:sz w:val="20"/>
      <w:szCs w:val="20"/>
    </w:rPr>
  </w:style>
  <w:style w:type="character" w:styleId="ListLabel1968">
    <w:name w:val="ListLabel 1968"/>
    <w:qFormat/>
    <w:rPr>
      <w:rFonts w:cs="Noto Sans Symbols"/>
      <w:sz w:val="20"/>
      <w:szCs w:val="20"/>
    </w:rPr>
  </w:style>
  <w:style w:type="character" w:styleId="ListLabel1969">
    <w:name w:val="ListLabel 1969"/>
    <w:qFormat/>
    <w:rPr>
      <w:rFonts w:cs="Noto Sans Symbols"/>
      <w:sz w:val="20"/>
      <w:szCs w:val="20"/>
    </w:rPr>
  </w:style>
  <w:style w:type="character" w:styleId="ListLabel1970">
    <w:name w:val="ListLabel 1970"/>
    <w:qFormat/>
    <w:rPr>
      <w:rFonts w:cs="Noto Sans Symbols"/>
      <w:sz w:val="20"/>
      <w:szCs w:val="20"/>
    </w:rPr>
  </w:style>
  <w:style w:type="character" w:styleId="ListLabel1971">
    <w:name w:val="ListLabel 1971"/>
    <w:qFormat/>
    <w:rPr>
      <w:rFonts w:cs="Noto Sans Symbols"/>
      <w:sz w:val="20"/>
      <w:szCs w:val="20"/>
    </w:rPr>
  </w:style>
  <w:style w:type="character" w:styleId="ListLabel1972">
    <w:name w:val="ListLabel 1972"/>
    <w:qFormat/>
    <w:rPr>
      <w:rFonts w:cs="Noto Sans Symbols"/>
      <w:sz w:val="20"/>
      <w:szCs w:val="20"/>
    </w:rPr>
  </w:style>
  <w:style w:type="character" w:styleId="ListLabel1973">
    <w:name w:val="ListLabel 1973"/>
    <w:qFormat/>
    <w:rPr>
      <w:rFonts w:ascii="Tahoma" w:hAnsi="Tahoma" w:cs="Noto Sans Symbols"/>
      <w:b w:val="false"/>
      <w:sz w:val="22"/>
    </w:rPr>
  </w:style>
  <w:style w:type="character" w:styleId="ListLabel1974">
    <w:name w:val="ListLabel 1974"/>
    <w:qFormat/>
    <w:rPr>
      <w:rFonts w:cs="Courier New"/>
      <w:color w:val="000000"/>
    </w:rPr>
  </w:style>
  <w:style w:type="character" w:styleId="ListLabel1975">
    <w:name w:val="ListLabel 1975"/>
    <w:qFormat/>
    <w:rPr>
      <w:rFonts w:cs="Noto Sans Symbols"/>
    </w:rPr>
  </w:style>
  <w:style w:type="character" w:styleId="ListLabel1976">
    <w:name w:val="ListLabel 1976"/>
    <w:qFormat/>
    <w:rPr>
      <w:rFonts w:cs="Noto Sans Symbols"/>
    </w:rPr>
  </w:style>
  <w:style w:type="character" w:styleId="ListLabel1977">
    <w:name w:val="ListLabel 1977"/>
    <w:qFormat/>
    <w:rPr>
      <w:rFonts w:cs="Courier New"/>
    </w:rPr>
  </w:style>
  <w:style w:type="character" w:styleId="ListLabel1978">
    <w:name w:val="ListLabel 1978"/>
    <w:qFormat/>
    <w:rPr>
      <w:rFonts w:cs="Noto Sans Symbols"/>
    </w:rPr>
  </w:style>
  <w:style w:type="character" w:styleId="ListLabel1979">
    <w:name w:val="ListLabel 1979"/>
    <w:qFormat/>
    <w:rPr>
      <w:rFonts w:cs="Noto Sans Symbols"/>
    </w:rPr>
  </w:style>
  <w:style w:type="character" w:styleId="ListLabel1980">
    <w:name w:val="ListLabel 1980"/>
    <w:qFormat/>
    <w:rPr>
      <w:rFonts w:cs="Courier New"/>
    </w:rPr>
  </w:style>
  <w:style w:type="character" w:styleId="ListLabel1981">
    <w:name w:val="ListLabel 1981"/>
    <w:qFormat/>
    <w:rPr>
      <w:rFonts w:cs="Noto Sans Symbols"/>
    </w:rPr>
  </w:style>
  <w:style w:type="character" w:styleId="ListLabel1982">
    <w:name w:val="ListLabel 1982"/>
    <w:qFormat/>
    <w:rPr>
      <w:rFonts w:ascii="Tahoma" w:hAnsi="Tahoma" w:cs="Noto Sans Symbols"/>
      <w:color w:val="000000"/>
      <w:sz w:val="22"/>
      <w:szCs w:val="20"/>
    </w:rPr>
  </w:style>
  <w:style w:type="character" w:styleId="ListLabel1983">
    <w:name w:val="ListLabel 1983"/>
    <w:qFormat/>
    <w:rPr>
      <w:rFonts w:cs="Courier New"/>
      <w:sz w:val="20"/>
      <w:szCs w:val="20"/>
    </w:rPr>
  </w:style>
  <w:style w:type="character" w:styleId="ListLabel1984">
    <w:name w:val="ListLabel 1984"/>
    <w:qFormat/>
    <w:rPr>
      <w:rFonts w:cs="Noto Sans Symbols"/>
      <w:sz w:val="20"/>
      <w:szCs w:val="20"/>
    </w:rPr>
  </w:style>
  <w:style w:type="character" w:styleId="ListLabel1985">
    <w:name w:val="ListLabel 1985"/>
    <w:qFormat/>
    <w:rPr>
      <w:rFonts w:cs="Noto Sans Symbols"/>
      <w:sz w:val="20"/>
      <w:szCs w:val="20"/>
    </w:rPr>
  </w:style>
  <w:style w:type="character" w:styleId="ListLabel1986">
    <w:name w:val="ListLabel 1986"/>
    <w:qFormat/>
    <w:rPr>
      <w:rFonts w:cs="Noto Sans Symbols"/>
      <w:sz w:val="20"/>
      <w:szCs w:val="20"/>
    </w:rPr>
  </w:style>
  <w:style w:type="character" w:styleId="ListLabel1987">
    <w:name w:val="ListLabel 1987"/>
    <w:qFormat/>
    <w:rPr>
      <w:rFonts w:cs="Noto Sans Symbols"/>
      <w:sz w:val="20"/>
      <w:szCs w:val="20"/>
    </w:rPr>
  </w:style>
  <w:style w:type="character" w:styleId="ListLabel1988">
    <w:name w:val="ListLabel 1988"/>
    <w:qFormat/>
    <w:rPr>
      <w:rFonts w:cs="Noto Sans Symbols"/>
      <w:sz w:val="20"/>
      <w:szCs w:val="20"/>
    </w:rPr>
  </w:style>
  <w:style w:type="character" w:styleId="ListLabel1989">
    <w:name w:val="ListLabel 1989"/>
    <w:qFormat/>
    <w:rPr>
      <w:rFonts w:cs="Noto Sans Symbols"/>
      <w:sz w:val="20"/>
      <w:szCs w:val="20"/>
    </w:rPr>
  </w:style>
  <w:style w:type="character" w:styleId="ListLabel1990">
    <w:name w:val="ListLabel 1990"/>
    <w:qFormat/>
    <w:rPr>
      <w:rFonts w:cs="Noto Sans Symbols"/>
      <w:sz w:val="20"/>
      <w:szCs w:val="20"/>
    </w:rPr>
  </w:style>
  <w:style w:type="character" w:styleId="ListLabel1991">
    <w:name w:val="ListLabel 1991"/>
    <w:qFormat/>
    <w:rPr>
      <w:rFonts w:ascii="Tahoma" w:hAnsi="Tahoma" w:eastAsia="Tahoma" w:cs="Tahoma"/>
      <w:b/>
      <w:sz w:val="22"/>
      <w:szCs w:val="22"/>
    </w:rPr>
  </w:style>
  <w:style w:type="character" w:styleId="ListLabel1992">
    <w:name w:val="ListLabel 1992"/>
    <w:qFormat/>
    <w:rPr>
      <w:rFonts w:ascii="Tahoma" w:hAnsi="Tahoma" w:eastAsia="Tahoma" w:cs="Tahoma"/>
      <w:b/>
      <w:color w:val="000000"/>
      <w:sz w:val="22"/>
      <w:szCs w:val="22"/>
    </w:rPr>
  </w:style>
  <w:style w:type="character" w:styleId="ListLabel1993">
    <w:name w:val="ListLabel 1993"/>
    <w:qFormat/>
    <w:rPr>
      <w:color w:val="000000"/>
    </w:rPr>
  </w:style>
  <w:style w:type="character" w:styleId="ListLabel1994">
    <w:name w:val="ListLabel 1994"/>
    <w:qFormat/>
    <w:rPr>
      <w:color w:val="000000"/>
    </w:rPr>
  </w:style>
  <w:style w:type="character" w:styleId="ListLabel1995">
    <w:name w:val="ListLabel 1995"/>
    <w:qFormat/>
    <w:rPr>
      <w:color w:val="000000"/>
    </w:rPr>
  </w:style>
  <w:style w:type="character" w:styleId="ListLabel1996">
    <w:name w:val="ListLabel 1996"/>
    <w:qFormat/>
    <w:rPr>
      <w:color w:val="000000"/>
    </w:rPr>
  </w:style>
  <w:style w:type="character" w:styleId="ListLabel1997">
    <w:name w:val="ListLabel 1997"/>
    <w:qFormat/>
    <w:rPr>
      <w:color w:val="000000"/>
    </w:rPr>
  </w:style>
  <w:style w:type="character" w:styleId="ListLabel1998">
    <w:name w:val="ListLabel 1998"/>
    <w:qFormat/>
    <w:rPr>
      <w:color w:val="000000"/>
    </w:rPr>
  </w:style>
  <w:style w:type="character" w:styleId="ListLabel1999">
    <w:name w:val="ListLabel 1999"/>
    <w:qFormat/>
    <w:rPr>
      <w:color w:val="000000"/>
    </w:rPr>
  </w:style>
  <w:style w:type="character" w:styleId="ListLabel2000">
    <w:name w:val="ListLabel 2000"/>
    <w:qFormat/>
    <w:rPr>
      <w:rFonts w:cs="Noto Sans Symbols"/>
      <w:sz w:val="22"/>
      <w:szCs w:val="20"/>
    </w:rPr>
  </w:style>
  <w:style w:type="character" w:styleId="ListLabel2001">
    <w:name w:val="ListLabel 2001"/>
    <w:qFormat/>
    <w:rPr>
      <w:rFonts w:cs="Courier New"/>
      <w:sz w:val="20"/>
      <w:szCs w:val="20"/>
    </w:rPr>
  </w:style>
  <w:style w:type="character" w:styleId="ListLabel2002">
    <w:name w:val="ListLabel 2002"/>
    <w:qFormat/>
    <w:rPr>
      <w:rFonts w:cs="Noto Sans Symbols"/>
      <w:sz w:val="20"/>
      <w:szCs w:val="20"/>
    </w:rPr>
  </w:style>
  <w:style w:type="character" w:styleId="ListLabel2003">
    <w:name w:val="ListLabel 2003"/>
    <w:qFormat/>
    <w:rPr>
      <w:rFonts w:cs="Noto Sans Symbols"/>
      <w:sz w:val="20"/>
      <w:szCs w:val="20"/>
    </w:rPr>
  </w:style>
  <w:style w:type="character" w:styleId="ListLabel2004">
    <w:name w:val="ListLabel 2004"/>
    <w:qFormat/>
    <w:rPr>
      <w:rFonts w:cs="Noto Sans Symbols"/>
      <w:sz w:val="20"/>
      <w:szCs w:val="20"/>
    </w:rPr>
  </w:style>
  <w:style w:type="character" w:styleId="ListLabel2005">
    <w:name w:val="ListLabel 2005"/>
    <w:qFormat/>
    <w:rPr>
      <w:rFonts w:cs="Noto Sans Symbols"/>
      <w:sz w:val="20"/>
      <w:szCs w:val="20"/>
    </w:rPr>
  </w:style>
  <w:style w:type="character" w:styleId="ListLabel2006">
    <w:name w:val="ListLabel 2006"/>
    <w:qFormat/>
    <w:rPr>
      <w:rFonts w:cs="Noto Sans Symbols"/>
      <w:sz w:val="20"/>
      <w:szCs w:val="20"/>
    </w:rPr>
  </w:style>
  <w:style w:type="character" w:styleId="ListLabel2007">
    <w:name w:val="ListLabel 2007"/>
    <w:qFormat/>
    <w:rPr>
      <w:rFonts w:cs="Noto Sans Symbols"/>
      <w:sz w:val="20"/>
      <w:szCs w:val="20"/>
    </w:rPr>
  </w:style>
  <w:style w:type="character" w:styleId="ListLabel2008">
    <w:name w:val="ListLabel 2008"/>
    <w:qFormat/>
    <w:rPr>
      <w:rFonts w:cs="Noto Sans Symbols"/>
      <w:sz w:val="20"/>
      <w:szCs w:val="20"/>
    </w:rPr>
  </w:style>
  <w:style w:type="character" w:styleId="ListLabel2009">
    <w:name w:val="ListLabel 2009"/>
    <w:qFormat/>
    <w:rPr>
      <w:rFonts w:ascii="Tahoma" w:hAnsi="Tahoma" w:cs="Noto Sans Symbols"/>
      <w:sz w:val="22"/>
      <w:szCs w:val="20"/>
    </w:rPr>
  </w:style>
  <w:style w:type="character" w:styleId="ListLabel2010">
    <w:name w:val="ListLabel 2010"/>
    <w:qFormat/>
    <w:rPr>
      <w:rFonts w:cs="Courier New"/>
      <w:sz w:val="20"/>
      <w:szCs w:val="20"/>
    </w:rPr>
  </w:style>
  <w:style w:type="character" w:styleId="ListLabel2011">
    <w:name w:val="ListLabel 2011"/>
    <w:qFormat/>
    <w:rPr>
      <w:rFonts w:cs="Noto Sans Symbols"/>
      <w:sz w:val="20"/>
      <w:szCs w:val="20"/>
    </w:rPr>
  </w:style>
  <w:style w:type="character" w:styleId="ListLabel2012">
    <w:name w:val="ListLabel 2012"/>
    <w:qFormat/>
    <w:rPr>
      <w:rFonts w:cs="Noto Sans Symbols"/>
      <w:sz w:val="20"/>
      <w:szCs w:val="20"/>
    </w:rPr>
  </w:style>
  <w:style w:type="character" w:styleId="ListLabel2013">
    <w:name w:val="ListLabel 2013"/>
    <w:qFormat/>
    <w:rPr>
      <w:rFonts w:cs="Noto Sans Symbols"/>
      <w:sz w:val="20"/>
      <w:szCs w:val="20"/>
    </w:rPr>
  </w:style>
  <w:style w:type="character" w:styleId="ListLabel2014">
    <w:name w:val="ListLabel 2014"/>
    <w:qFormat/>
    <w:rPr>
      <w:rFonts w:cs="Noto Sans Symbols"/>
      <w:sz w:val="20"/>
      <w:szCs w:val="20"/>
    </w:rPr>
  </w:style>
  <w:style w:type="character" w:styleId="ListLabel2015">
    <w:name w:val="ListLabel 2015"/>
    <w:qFormat/>
    <w:rPr>
      <w:rFonts w:cs="Noto Sans Symbols"/>
      <w:sz w:val="20"/>
      <w:szCs w:val="20"/>
    </w:rPr>
  </w:style>
  <w:style w:type="character" w:styleId="ListLabel2016">
    <w:name w:val="ListLabel 2016"/>
    <w:qFormat/>
    <w:rPr>
      <w:rFonts w:cs="Noto Sans Symbols"/>
      <w:sz w:val="20"/>
      <w:szCs w:val="20"/>
    </w:rPr>
  </w:style>
  <w:style w:type="character" w:styleId="ListLabel2017">
    <w:name w:val="ListLabel 2017"/>
    <w:qFormat/>
    <w:rPr>
      <w:rFonts w:cs="Noto Sans Symbols"/>
      <w:sz w:val="20"/>
      <w:szCs w:val="20"/>
    </w:rPr>
  </w:style>
  <w:style w:type="character" w:styleId="ListLabel2018">
    <w:name w:val="ListLabel 2018"/>
    <w:qFormat/>
    <w:rPr>
      <w:rFonts w:cs="Noto Sans Symbols"/>
      <w:sz w:val="22"/>
      <w:szCs w:val="20"/>
    </w:rPr>
  </w:style>
  <w:style w:type="character" w:styleId="ListLabel2019">
    <w:name w:val="ListLabel 2019"/>
    <w:qFormat/>
    <w:rPr>
      <w:rFonts w:cs="Courier New"/>
      <w:sz w:val="20"/>
      <w:szCs w:val="20"/>
    </w:rPr>
  </w:style>
  <w:style w:type="character" w:styleId="ListLabel2020">
    <w:name w:val="ListLabel 2020"/>
    <w:qFormat/>
    <w:rPr>
      <w:rFonts w:cs="Noto Sans Symbols"/>
      <w:sz w:val="20"/>
      <w:szCs w:val="20"/>
    </w:rPr>
  </w:style>
  <w:style w:type="character" w:styleId="ListLabel2021">
    <w:name w:val="ListLabel 2021"/>
    <w:qFormat/>
    <w:rPr>
      <w:rFonts w:cs="Noto Sans Symbols"/>
      <w:sz w:val="20"/>
      <w:szCs w:val="20"/>
    </w:rPr>
  </w:style>
  <w:style w:type="character" w:styleId="ListLabel2022">
    <w:name w:val="ListLabel 2022"/>
    <w:qFormat/>
    <w:rPr>
      <w:rFonts w:cs="Noto Sans Symbols"/>
      <w:sz w:val="20"/>
      <w:szCs w:val="20"/>
    </w:rPr>
  </w:style>
  <w:style w:type="character" w:styleId="ListLabel2023">
    <w:name w:val="ListLabel 2023"/>
    <w:qFormat/>
    <w:rPr>
      <w:rFonts w:cs="Noto Sans Symbols"/>
      <w:sz w:val="20"/>
      <w:szCs w:val="20"/>
    </w:rPr>
  </w:style>
  <w:style w:type="character" w:styleId="ListLabel2024">
    <w:name w:val="ListLabel 2024"/>
    <w:qFormat/>
    <w:rPr>
      <w:rFonts w:cs="Noto Sans Symbols"/>
      <w:sz w:val="20"/>
      <w:szCs w:val="20"/>
    </w:rPr>
  </w:style>
  <w:style w:type="character" w:styleId="ListLabel2025">
    <w:name w:val="ListLabel 2025"/>
    <w:qFormat/>
    <w:rPr>
      <w:rFonts w:cs="Noto Sans Symbols"/>
      <w:sz w:val="20"/>
      <w:szCs w:val="20"/>
    </w:rPr>
  </w:style>
  <w:style w:type="character" w:styleId="ListLabel2026">
    <w:name w:val="ListLabel 2026"/>
    <w:qFormat/>
    <w:rPr>
      <w:rFonts w:cs="Noto Sans Symbols"/>
      <w:sz w:val="20"/>
      <w:szCs w:val="20"/>
    </w:rPr>
  </w:style>
  <w:style w:type="character" w:styleId="ListLabel2027">
    <w:name w:val="ListLabel 2027"/>
    <w:qFormat/>
    <w:rPr>
      <w:rFonts w:cs="Noto Sans Symbols"/>
      <w:sz w:val="22"/>
      <w:szCs w:val="20"/>
    </w:rPr>
  </w:style>
  <w:style w:type="character" w:styleId="ListLabel2028">
    <w:name w:val="ListLabel 2028"/>
    <w:qFormat/>
    <w:rPr>
      <w:rFonts w:cs="Courier New"/>
      <w:sz w:val="20"/>
      <w:szCs w:val="20"/>
    </w:rPr>
  </w:style>
  <w:style w:type="character" w:styleId="ListLabel2029">
    <w:name w:val="ListLabel 2029"/>
    <w:qFormat/>
    <w:rPr>
      <w:rFonts w:cs="Noto Sans Symbols"/>
      <w:sz w:val="20"/>
      <w:szCs w:val="20"/>
    </w:rPr>
  </w:style>
  <w:style w:type="character" w:styleId="ListLabel2030">
    <w:name w:val="ListLabel 2030"/>
    <w:qFormat/>
    <w:rPr>
      <w:rFonts w:cs="Noto Sans Symbols"/>
      <w:sz w:val="20"/>
      <w:szCs w:val="20"/>
    </w:rPr>
  </w:style>
  <w:style w:type="character" w:styleId="ListLabel2031">
    <w:name w:val="ListLabel 2031"/>
    <w:qFormat/>
    <w:rPr>
      <w:rFonts w:cs="Noto Sans Symbols"/>
      <w:sz w:val="20"/>
      <w:szCs w:val="20"/>
    </w:rPr>
  </w:style>
  <w:style w:type="character" w:styleId="ListLabel2032">
    <w:name w:val="ListLabel 2032"/>
    <w:qFormat/>
    <w:rPr>
      <w:rFonts w:cs="Noto Sans Symbols"/>
      <w:sz w:val="20"/>
      <w:szCs w:val="20"/>
    </w:rPr>
  </w:style>
  <w:style w:type="character" w:styleId="ListLabel2033">
    <w:name w:val="ListLabel 2033"/>
    <w:qFormat/>
    <w:rPr>
      <w:rFonts w:cs="Noto Sans Symbols"/>
      <w:sz w:val="20"/>
      <w:szCs w:val="20"/>
    </w:rPr>
  </w:style>
  <w:style w:type="character" w:styleId="ListLabel2034">
    <w:name w:val="ListLabel 2034"/>
    <w:qFormat/>
    <w:rPr>
      <w:rFonts w:cs="Noto Sans Symbols"/>
      <w:sz w:val="20"/>
      <w:szCs w:val="20"/>
    </w:rPr>
  </w:style>
  <w:style w:type="character" w:styleId="ListLabel2035">
    <w:name w:val="ListLabel 2035"/>
    <w:qFormat/>
    <w:rPr>
      <w:rFonts w:cs="Noto Sans Symbols"/>
      <w:sz w:val="20"/>
      <w:szCs w:val="20"/>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ascii="Tahoma" w:hAnsi="Tahoma" w:cs="OpenSymbol"/>
      <w:sz w:val="22"/>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ascii="Tahoma" w:hAnsi="Tahoma" w:cs="Symbol"/>
      <w:b w:val="false"/>
      <w:sz w:val="20"/>
    </w:rPr>
  </w:style>
  <w:style w:type="character" w:styleId="ListLabel2046">
    <w:name w:val="ListLabel 2046"/>
    <w:qFormat/>
    <w:rPr>
      <w:rFonts w:cs="Tahoma"/>
    </w:rPr>
  </w:style>
  <w:style w:type="character" w:styleId="ListLabel2047">
    <w:name w:val="ListLabel 2047"/>
    <w:qFormat/>
    <w:rPr>
      <w:rFonts w:cs="Wingdings"/>
    </w:rPr>
  </w:style>
  <w:style w:type="character" w:styleId="ListLabel2048">
    <w:name w:val="ListLabel 2048"/>
    <w:qFormat/>
    <w:rPr>
      <w:rFonts w:cs="Symbol"/>
    </w:rPr>
  </w:style>
  <w:style w:type="character" w:styleId="ListLabel2049">
    <w:name w:val="ListLabel 2049"/>
    <w:qFormat/>
    <w:rPr>
      <w:rFonts w:cs="Tahoma"/>
    </w:rPr>
  </w:style>
  <w:style w:type="character" w:styleId="ListLabel2050">
    <w:name w:val="ListLabel 2050"/>
    <w:qFormat/>
    <w:rPr>
      <w:rFonts w:cs="Wingdings"/>
    </w:rPr>
  </w:style>
  <w:style w:type="character" w:styleId="ListLabel2051">
    <w:name w:val="ListLabel 2051"/>
    <w:qFormat/>
    <w:rPr>
      <w:rFonts w:cs="Symbol"/>
    </w:rPr>
  </w:style>
  <w:style w:type="character" w:styleId="ListLabel2052">
    <w:name w:val="ListLabel 2052"/>
    <w:qFormat/>
    <w:rPr>
      <w:rFonts w:cs="Tahoma"/>
    </w:rPr>
  </w:style>
  <w:style w:type="character" w:styleId="ListLabel2053">
    <w:name w:val="ListLabel 2053"/>
    <w:qFormat/>
    <w:rPr>
      <w:rFonts w:cs="Wingdings"/>
    </w:rPr>
  </w:style>
  <w:style w:type="character" w:styleId="WW8Num3z0">
    <w:name w:val="WW8Num3z0"/>
    <w:qFormat/>
    <w:rPr>
      <w:rFonts w:ascii="Tahoma" w:hAnsi="Tahoma" w:eastAsia="Tahoma" w:cs="Tahoma"/>
      <w:b w:val="false"/>
      <w:color w:val="000000"/>
      <w:position w:val="0"/>
      <w:sz w:val="22"/>
      <w:sz w:val="22"/>
      <w:szCs w:val="22"/>
      <w:vertAlign w:val="baseline"/>
    </w:rPr>
  </w:style>
  <w:style w:type="character" w:styleId="WW8Num3z1">
    <w:name w:val="WW8Num3z1"/>
    <w:qFormat/>
    <w:rPr>
      <w:rFonts w:ascii="Tahoma" w:hAnsi="Tahoma" w:eastAsia="Tahoma" w:cs="Tahoma"/>
      <w:b w:val="false"/>
      <w:position w:val="0"/>
      <w:sz w:val="22"/>
      <w:sz w:val="22"/>
      <w:szCs w:val="22"/>
      <w:vertAlign w:val="baseline"/>
    </w:rPr>
  </w:style>
  <w:style w:type="character" w:styleId="WW8Num3z3">
    <w:name w:val="WW8Num3z3"/>
    <w:qFormat/>
    <w:rPr>
      <w:position w:val="0"/>
      <w:sz w:val="24"/>
      <w:sz w:val="24"/>
      <w:vertAlign w:val="baseli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overflowPunct w:val="false"/>
      <w:bidi w:val="0"/>
      <w:jc w:val="left"/>
    </w:pPr>
    <w:rPr>
      <w:rFonts w:ascii="Calibri" w:hAnsi="Calibri" w:eastAsia="Noto Serif CJK SC" w:cs="Lohit Devanagari"/>
      <w:color w:val="auto"/>
      <w:kern w:val="0"/>
      <w:sz w:val="24"/>
      <w:szCs w:val="24"/>
      <w:lang w:val="ca-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Standard">
    <w:name w:val="Standard"/>
    <w:qFormat/>
    <w:pPr>
      <w:widowControl/>
      <w:suppressAutoHyphens w:val="true"/>
      <w:overflowPunct w:val="false"/>
      <w:bidi w:val="0"/>
      <w:jc w:val="left"/>
      <w:textAlignment w:val="baseline"/>
    </w:pPr>
    <w:rPr>
      <w:rFonts w:ascii="Arial" w:hAnsi="Arial" w:eastAsia="Times New Roman" w:cs="Arial"/>
      <w:color w:val="auto"/>
      <w:kern w:val="0"/>
      <w:sz w:val="24"/>
      <w:szCs w:val="24"/>
      <w:lang w:val="es-ES" w:eastAsia="zh-CN" w:bidi="ar-SA"/>
    </w:rPr>
  </w:style>
  <w:style w:type="paragraph" w:styleId="TXT">
    <w:name w:val=".TXT"/>
    <w:basedOn w:val="Normal"/>
    <w:qFormat/>
    <w:pPr>
      <w:ind w:left="0" w:right="0" w:firstLine="284"/>
      <w:jc w:val="both"/>
    </w:pPr>
    <w:rPr>
      <w:rFonts w:ascii="Arial" w:hAnsi="Arial" w:cs="Arial"/>
      <w:szCs w:val="22"/>
      <w:lang w:val="es-E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idodelatabla">
    <w:name w:val="Contenido de la tabla"/>
    <w:basedOn w:val="Normal"/>
    <w:qFormat/>
    <w:pPr>
      <w:suppressLineNumbers/>
    </w:pPr>
    <w:rPr/>
  </w:style>
  <w:style w:type="numbering" w:styleId="WW8Num4">
    <w:name w:val="WW8Num4"/>
    <w:qFormat/>
  </w:style>
  <w:style w:type="numbering" w:styleId="WW8Num2">
    <w:name w:val="WW8Num2"/>
    <w:qFormat/>
  </w:style>
  <w:style w:type="numbering" w:styleId="WW8Num7">
    <w:name w:val="WW8Num7"/>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
  <TotalTime>233</TotalTime>
  <Application>LibreOffice/6.1.5.2$Linux_X86_64 LibreOffice_project/10$Build-2</Application>
  <Pages>58</Pages>
  <Words>11308</Words>
  <Characters>65243</Characters>
  <CharactersWithSpaces>75365</CharactersWithSpaces>
  <Paragraphs>1189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2024-10-14T21:24:26Z</dcterms:modified>
  <cp:revision>53</cp:revision>
  <dc:subject/>
  <dc:title/>
</cp:coreProperties>
</file>