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0735" w14:textId="77777777" w:rsidR="006801EF" w:rsidRDefault="006801EF" w:rsidP="006801EF">
      <w:pPr>
        <w:shd w:val="clear" w:color="auto" w:fill="1E1E1E"/>
        <w:spacing w:after="0" w:line="450" w:lineRule="atLeast"/>
        <w:rPr>
          <w:rFonts w:ascii="Consolas" w:eastAsia="Times New Roman" w:hAnsi="Consolas" w:cs="Times New Roman"/>
          <w:color w:val="CE9178"/>
          <w:sz w:val="33"/>
          <w:szCs w:val="33"/>
        </w:rPr>
      </w:pPr>
      <w:r>
        <w:rPr>
          <w:rFonts w:ascii="Consolas" w:eastAsia="Times New Roman" w:hAnsi="Consolas" w:cs="Times New Roman"/>
          <w:color w:val="CE9178"/>
          <w:sz w:val="33"/>
          <w:szCs w:val="33"/>
        </w:rPr>
        <w:t>AMAZON VERSION</w:t>
      </w:r>
    </w:p>
    <w:p w14:paraId="7661344F" w14:textId="464F0E9E" w:rsidR="00266F2C" w:rsidRDefault="00266F2C" w:rsidP="006801EF">
      <w:pPr>
        <w:shd w:val="clear" w:color="auto" w:fill="1E1E1E"/>
        <w:spacing w:after="0" w:line="450" w:lineRule="atLeast"/>
        <w:rPr>
          <w:rFonts w:ascii="Consolas" w:eastAsia="Times New Roman" w:hAnsi="Consolas" w:cs="Times New Roman"/>
          <w:color w:val="CE9178"/>
          <w:sz w:val="33"/>
          <w:szCs w:val="33"/>
        </w:rPr>
      </w:pPr>
      <w:r>
        <w:rPr>
          <w:rFonts w:ascii="Consolas" w:eastAsia="Times New Roman" w:hAnsi="Consolas" w:cs="Times New Roman"/>
          <w:color w:val="CE9178"/>
          <w:sz w:val="33"/>
          <w:szCs w:val="33"/>
        </w:rPr>
        <w:t>AUDIO</w:t>
      </w:r>
      <w:r w:rsidR="006801EF">
        <w:rPr>
          <w:rFonts w:ascii="Consolas" w:eastAsia="Times New Roman" w:hAnsi="Consolas" w:cs="Times New Roman"/>
          <w:color w:val="CE9178"/>
          <w:sz w:val="33"/>
          <w:szCs w:val="33"/>
        </w:rPr>
        <w:t xml:space="preserve"> BOOK, Played from PC speakers, recorded on conferencing equipment</w:t>
      </w:r>
      <w:r>
        <w:rPr>
          <w:rFonts w:ascii="Consolas" w:eastAsia="Times New Roman" w:hAnsi="Consolas" w:cs="Times New Roman"/>
          <w:color w:val="CE9178"/>
          <w:sz w:val="33"/>
          <w:szCs w:val="33"/>
        </w:rPr>
        <w:t xml:space="preserve"> and then converted</w:t>
      </w:r>
    </w:p>
    <w:p w14:paraId="7B7D6C65" w14:textId="77777777"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37C019AF" w14:textId="77777777" w:rsidR="00266F2C" w:rsidRDefault="006801EF" w:rsidP="006801EF">
      <w:pPr>
        <w:shd w:val="clear" w:color="auto" w:fill="1E1E1E"/>
        <w:spacing w:after="0" w:line="450" w:lineRule="atLeast"/>
        <w:rPr>
          <w:rFonts w:ascii="Consolas" w:eastAsia="Times New Roman" w:hAnsi="Consolas" w:cs="Times New Roman"/>
          <w:color w:val="CE9178"/>
          <w:sz w:val="33"/>
          <w:szCs w:val="33"/>
        </w:rPr>
      </w:pPr>
      <w:r w:rsidRPr="006801EF">
        <w:rPr>
          <w:rFonts w:ascii="Consolas" w:eastAsia="Times New Roman" w:hAnsi="Consolas" w:cs="Times New Roman"/>
          <w:color w:val="CE9178"/>
          <w:sz w:val="33"/>
          <w:szCs w:val="33"/>
        </w:rPr>
        <w:t xml:space="preserve">Book one with the meditations of the emperor </w:t>
      </w:r>
      <w:proofErr w:type="spellStart"/>
      <w:r w:rsidRPr="006801EF">
        <w:rPr>
          <w:rFonts w:ascii="Consolas" w:eastAsia="Times New Roman" w:hAnsi="Consolas" w:cs="Times New Roman"/>
          <w:color w:val="CE9178"/>
          <w:sz w:val="33"/>
          <w:szCs w:val="33"/>
        </w:rPr>
        <w:t>marcus</w:t>
      </w:r>
      <w:proofErr w:type="spellEnd"/>
      <w:r w:rsidRPr="006801EF">
        <w:rPr>
          <w:rFonts w:ascii="Consolas" w:eastAsia="Times New Roman" w:hAnsi="Consolas" w:cs="Times New Roman"/>
          <w:color w:val="CE9178"/>
          <w:sz w:val="33"/>
          <w:szCs w:val="33"/>
        </w:rPr>
        <w:t xml:space="preserve"> </w:t>
      </w:r>
      <w:proofErr w:type="spellStart"/>
      <w:r w:rsidRPr="006801EF">
        <w:rPr>
          <w:rFonts w:ascii="Consolas" w:eastAsia="Times New Roman" w:hAnsi="Consolas" w:cs="Times New Roman"/>
          <w:color w:val="CE9178"/>
          <w:sz w:val="33"/>
          <w:szCs w:val="33"/>
        </w:rPr>
        <w:t>aurelius</w:t>
      </w:r>
      <w:proofErr w:type="spellEnd"/>
      <w:r w:rsidRPr="006801EF">
        <w:rPr>
          <w:rFonts w:ascii="Consolas" w:eastAsia="Times New Roman" w:hAnsi="Consolas" w:cs="Times New Roman"/>
          <w:color w:val="CE9178"/>
          <w:sz w:val="33"/>
          <w:szCs w:val="33"/>
        </w:rPr>
        <w:t xml:space="preserve"> </w:t>
      </w:r>
      <w:proofErr w:type="spellStart"/>
      <w:r w:rsidRPr="006801EF">
        <w:rPr>
          <w:rFonts w:ascii="Consolas" w:eastAsia="Times New Roman" w:hAnsi="Consolas" w:cs="Times New Roman"/>
          <w:color w:val="CE9178"/>
          <w:sz w:val="33"/>
          <w:szCs w:val="33"/>
        </w:rPr>
        <w:t>antonius</w:t>
      </w:r>
      <w:proofErr w:type="spellEnd"/>
      <w:r w:rsidRPr="006801EF">
        <w:rPr>
          <w:rFonts w:ascii="Consolas" w:eastAsia="Times New Roman" w:hAnsi="Consolas" w:cs="Times New Roman"/>
          <w:color w:val="CE9178"/>
          <w:sz w:val="33"/>
          <w:szCs w:val="33"/>
        </w:rPr>
        <w:t xml:space="preserve">. This is a league provokes recording well legal fox recordings are in the public. For more information or to volunteer, please visit lee provokes dot or the meditations of the emperor </w:t>
      </w:r>
      <w:proofErr w:type="spellStart"/>
      <w:r w:rsidRPr="006801EF">
        <w:rPr>
          <w:rFonts w:ascii="Consolas" w:eastAsia="Times New Roman" w:hAnsi="Consolas" w:cs="Times New Roman"/>
          <w:color w:val="CE9178"/>
          <w:sz w:val="33"/>
          <w:szCs w:val="33"/>
        </w:rPr>
        <w:t>marcus</w:t>
      </w:r>
      <w:proofErr w:type="spellEnd"/>
      <w:r w:rsidRPr="006801EF">
        <w:rPr>
          <w:rFonts w:ascii="Consolas" w:eastAsia="Times New Roman" w:hAnsi="Consolas" w:cs="Times New Roman"/>
          <w:color w:val="CE9178"/>
          <w:sz w:val="33"/>
          <w:szCs w:val="33"/>
        </w:rPr>
        <w:t xml:space="preserve"> </w:t>
      </w:r>
      <w:proofErr w:type="spellStart"/>
      <w:r w:rsidRPr="006801EF">
        <w:rPr>
          <w:rFonts w:ascii="Consolas" w:eastAsia="Times New Roman" w:hAnsi="Consolas" w:cs="Times New Roman"/>
          <w:color w:val="CE9178"/>
          <w:sz w:val="33"/>
          <w:szCs w:val="33"/>
        </w:rPr>
        <w:t>aurelius</w:t>
      </w:r>
      <w:proofErr w:type="spellEnd"/>
      <w:r w:rsidRPr="006801EF">
        <w:rPr>
          <w:rFonts w:ascii="Consolas" w:eastAsia="Times New Roman" w:hAnsi="Consolas" w:cs="Times New Roman"/>
          <w:color w:val="CE9178"/>
          <w:sz w:val="33"/>
          <w:szCs w:val="33"/>
        </w:rPr>
        <w:t xml:space="preserve"> </w:t>
      </w:r>
      <w:proofErr w:type="spellStart"/>
      <w:r w:rsidRPr="006801EF">
        <w:rPr>
          <w:rFonts w:ascii="Consolas" w:eastAsia="Times New Roman" w:hAnsi="Consolas" w:cs="Times New Roman"/>
          <w:color w:val="CE9178"/>
          <w:sz w:val="33"/>
          <w:szCs w:val="33"/>
        </w:rPr>
        <w:t>antonius</w:t>
      </w:r>
      <w:proofErr w:type="spellEnd"/>
      <w:r w:rsidRPr="006801EF">
        <w:rPr>
          <w:rFonts w:ascii="Consolas" w:eastAsia="Times New Roman" w:hAnsi="Consolas" w:cs="Times New Roman"/>
          <w:color w:val="CE9178"/>
          <w:sz w:val="33"/>
          <w:szCs w:val="33"/>
        </w:rPr>
        <w:t xml:space="preserve"> </w:t>
      </w:r>
      <w:proofErr w:type="spellStart"/>
      <w:r w:rsidRPr="006801EF">
        <w:rPr>
          <w:rFonts w:ascii="Consolas" w:eastAsia="Times New Roman" w:hAnsi="Consolas" w:cs="Times New Roman"/>
          <w:color w:val="CE9178"/>
          <w:sz w:val="33"/>
          <w:szCs w:val="33"/>
        </w:rPr>
        <w:t>marcus</w:t>
      </w:r>
      <w:proofErr w:type="spellEnd"/>
      <w:r w:rsidRPr="006801EF">
        <w:rPr>
          <w:rFonts w:ascii="Consolas" w:eastAsia="Times New Roman" w:hAnsi="Consolas" w:cs="Times New Roman"/>
          <w:color w:val="CE9178"/>
          <w:sz w:val="33"/>
          <w:szCs w:val="33"/>
        </w:rPr>
        <w:t xml:space="preserve"> </w:t>
      </w:r>
      <w:proofErr w:type="spellStart"/>
      <w:r w:rsidRPr="006801EF">
        <w:rPr>
          <w:rFonts w:ascii="Consolas" w:eastAsia="Times New Roman" w:hAnsi="Consolas" w:cs="Times New Roman"/>
          <w:color w:val="CE9178"/>
          <w:sz w:val="33"/>
          <w:szCs w:val="33"/>
        </w:rPr>
        <w:t>aurelius</w:t>
      </w:r>
      <w:proofErr w:type="spellEnd"/>
      <w:r w:rsidRPr="006801EF">
        <w:rPr>
          <w:rFonts w:ascii="Consolas" w:eastAsia="Times New Roman" w:hAnsi="Consolas" w:cs="Times New Roman"/>
          <w:color w:val="CE9178"/>
          <w:sz w:val="33"/>
          <w:szCs w:val="33"/>
        </w:rPr>
        <w:t xml:space="preserve"> translated by </w:t>
      </w:r>
      <w:proofErr w:type="spellStart"/>
      <w:r w:rsidRPr="006801EF">
        <w:rPr>
          <w:rFonts w:ascii="Consolas" w:eastAsia="Times New Roman" w:hAnsi="Consolas" w:cs="Times New Roman"/>
          <w:color w:val="CE9178"/>
          <w:sz w:val="33"/>
          <w:szCs w:val="33"/>
        </w:rPr>
        <w:t>george</w:t>
      </w:r>
      <w:proofErr w:type="spellEnd"/>
      <w:r w:rsidRPr="006801EF">
        <w:rPr>
          <w:rFonts w:ascii="Consolas" w:eastAsia="Times New Roman" w:hAnsi="Consolas" w:cs="Times New Roman"/>
          <w:color w:val="CE9178"/>
          <w:sz w:val="33"/>
          <w:szCs w:val="33"/>
        </w:rPr>
        <w:t xml:space="preserve"> crystal eighteen </w:t>
      </w:r>
      <w:proofErr w:type="gramStart"/>
      <w:r w:rsidRPr="006801EF">
        <w:rPr>
          <w:rFonts w:ascii="Consolas" w:eastAsia="Times New Roman" w:hAnsi="Consolas" w:cs="Times New Roman"/>
          <w:color w:val="CE9178"/>
          <w:sz w:val="33"/>
          <w:szCs w:val="33"/>
        </w:rPr>
        <w:t>eighty eight</w:t>
      </w:r>
      <w:proofErr w:type="gramEnd"/>
      <w:r w:rsidRPr="006801EF">
        <w:rPr>
          <w:rFonts w:ascii="Consolas" w:eastAsia="Times New Roman" w:hAnsi="Consolas" w:cs="Times New Roman"/>
          <w:color w:val="CE9178"/>
          <w:sz w:val="33"/>
          <w:szCs w:val="33"/>
        </w:rPr>
        <w:t xml:space="preserve"> through nineteen forty four </w:t>
      </w:r>
      <w:proofErr w:type="spellStart"/>
      <w:r w:rsidRPr="006801EF">
        <w:rPr>
          <w:rFonts w:ascii="Consolas" w:eastAsia="Times New Roman" w:hAnsi="Consolas" w:cs="Times New Roman"/>
          <w:color w:val="CE9178"/>
          <w:sz w:val="33"/>
          <w:szCs w:val="33"/>
        </w:rPr>
        <w:t>i</w:t>
      </w:r>
      <w:proofErr w:type="spellEnd"/>
      <w:r w:rsidRPr="006801EF">
        <w:rPr>
          <w:rFonts w:ascii="Consolas" w:eastAsia="Times New Roman" w:hAnsi="Consolas" w:cs="Times New Roman"/>
          <w:color w:val="CE9178"/>
          <w:sz w:val="33"/>
          <w:szCs w:val="33"/>
        </w:rPr>
        <w:t xml:space="preserve"> learned from my grandfather </w:t>
      </w:r>
      <w:proofErr w:type="spellStart"/>
      <w:r w:rsidRPr="006801EF">
        <w:rPr>
          <w:rFonts w:ascii="Consolas" w:eastAsia="Times New Roman" w:hAnsi="Consolas" w:cs="Times New Roman"/>
          <w:color w:val="CE9178"/>
          <w:sz w:val="33"/>
          <w:szCs w:val="33"/>
        </w:rPr>
        <w:t>verus</w:t>
      </w:r>
      <w:proofErr w:type="spellEnd"/>
      <w:r w:rsidRPr="006801EF">
        <w:rPr>
          <w:rFonts w:ascii="Consolas" w:eastAsia="Times New Roman" w:hAnsi="Consolas" w:cs="Times New Roman"/>
          <w:color w:val="CE9178"/>
          <w:sz w:val="33"/>
          <w:szCs w:val="33"/>
        </w:rPr>
        <w:t xml:space="preserve"> to use good manners and to</w:t>
      </w:r>
    </w:p>
    <w:p w14:paraId="600CD952" w14:textId="52D2181E" w:rsidR="00266F2C" w:rsidRDefault="00266F2C" w:rsidP="006801EF">
      <w:pPr>
        <w:shd w:val="clear" w:color="auto" w:fill="1E1E1E"/>
        <w:spacing w:after="0" w:line="450" w:lineRule="atLeast"/>
        <w:rPr>
          <w:rFonts w:ascii="Consolas" w:eastAsia="Times New Roman" w:hAnsi="Consolas" w:cs="Times New Roman"/>
          <w:color w:val="CE9178"/>
          <w:sz w:val="33"/>
          <w:szCs w:val="33"/>
        </w:rPr>
      </w:pPr>
      <w:r>
        <w:rPr>
          <w:rFonts w:ascii="Consolas" w:eastAsia="Times New Roman" w:hAnsi="Consolas" w:cs="Times New Roman"/>
          <w:color w:val="CE9178"/>
          <w:sz w:val="33"/>
          <w:szCs w:val="33"/>
        </w:rPr>
        <w:t>REFERENCE VERSION</w:t>
      </w:r>
    </w:p>
    <w:p w14:paraId="60F41A54" w14:textId="65FA415D" w:rsidR="00266F2C" w:rsidRDefault="00266F2C" w:rsidP="006801EF">
      <w:pPr>
        <w:shd w:val="clear" w:color="auto" w:fill="1E1E1E"/>
        <w:spacing w:after="0" w:line="450" w:lineRule="atLeast"/>
        <w:rPr>
          <w:rFonts w:ascii="Consolas" w:eastAsia="Times New Roman" w:hAnsi="Consolas" w:cs="Times New Roman"/>
          <w:color w:val="CE9178"/>
          <w:sz w:val="33"/>
          <w:szCs w:val="33"/>
        </w:rPr>
      </w:pPr>
      <w:r>
        <w:rPr>
          <w:rFonts w:ascii="Consolas" w:eastAsia="Times New Roman" w:hAnsi="Consolas" w:cs="Times New Roman"/>
          <w:color w:val="CE9178"/>
          <w:sz w:val="33"/>
          <w:szCs w:val="33"/>
        </w:rPr>
        <w:t>TEXT BOOK, from projectgutenberg.com</w:t>
      </w:r>
    </w:p>
    <w:p w14:paraId="5B938479" w14:textId="0D7FC592"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79CB3D57" w14:textId="2F961D4D"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2CEEDD87" w14:textId="78746BDA"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255A7C50" w14:textId="743380D6"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76E29876" w14:textId="029F08B9"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78A15170" w14:textId="77777777" w:rsidR="0067745C" w:rsidRPr="0067745C" w:rsidRDefault="0067745C" w:rsidP="0067745C">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MEDITATIONS</w:t>
      </w:r>
    </w:p>
    <w:p w14:paraId="5FBE2CE6" w14:textId="77777777" w:rsidR="0067745C" w:rsidRPr="0067745C" w:rsidRDefault="0067745C" w:rsidP="0067745C">
      <w:pPr>
        <w:shd w:val="clear" w:color="auto" w:fill="1E1E1E"/>
        <w:spacing w:after="0" w:line="450" w:lineRule="atLeast"/>
        <w:rPr>
          <w:rFonts w:ascii="Consolas" w:eastAsia="Times New Roman" w:hAnsi="Consolas" w:cs="Times New Roman"/>
          <w:color w:val="CE9178"/>
          <w:sz w:val="33"/>
          <w:szCs w:val="33"/>
        </w:rPr>
      </w:pPr>
    </w:p>
    <w:p w14:paraId="2A1E4566" w14:textId="1DCD4D19" w:rsidR="00266F2C" w:rsidRDefault="0067745C" w:rsidP="0067745C">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By Marcus Aurelius</w:t>
      </w:r>
    </w:p>
    <w:p w14:paraId="192B435C" w14:textId="4645F279"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0473ECD8" w14:textId="31063E6D"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5795A913" w14:textId="676F1F9C"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2D1C7EDC" w14:textId="04C862C9"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168273C4" w14:textId="067DCE4B"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235FD58F" w14:textId="139B3A17"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45103AE7" w14:textId="2F54D4D8"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64762B86" w14:textId="5298057F"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2D17AEDB" w14:textId="41B94CE4"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7CC78F48" w14:textId="2880A413"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6A234457" w14:textId="2F8252EF"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35B47111" w14:textId="69B6CCE7"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24DF9735" w14:textId="062DC63E" w:rsidR="00266F2C" w:rsidRDefault="00266F2C" w:rsidP="006801EF">
      <w:pPr>
        <w:shd w:val="clear" w:color="auto" w:fill="1E1E1E"/>
        <w:spacing w:after="0" w:line="450" w:lineRule="atLeast"/>
        <w:rPr>
          <w:rFonts w:ascii="Consolas" w:eastAsia="Times New Roman" w:hAnsi="Consolas" w:cs="Times New Roman"/>
          <w:color w:val="CE9178"/>
          <w:sz w:val="33"/>
          <w:szCs w:val="33"/>
        </w:rPr>
      </w:pPr>
    </w:p>
    <w:p w14:paraId="251AF66B" w14:textId="086B4A9F" w:rsidR="00266F2C" w:rsidRDefault="0067745C" w:rsidP="006801EF">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 xml:space="preserve">I learned from my grandfather, </w:t>
      </w:r>
      <w:proofErr w:type="spellStart"/>
      <w:r w:rsidRPr="0067745C">
        <w:rPr>
          <w:rFonts w:ascii="Consolas" w:eastAsia="Times New Roman" w:hAnsi="Consolas" w:cs="Times New Roman"/>
          <w:color w:val="CE9178"/>
          <w:sz w:val="33"/>
          <w:szCs w:val="33"/>
        </w:rPr>
        <w:t>Verus</w:t>
      </w:r>
      <w:proofErr w:type="spellEnd"/>
      <w:r w:rsidRPr="0067745C">
        <w:rPr>
          <w:rFonts w:ascii="Consolas" w:eastAsia="Times New Roman" w:hAnsi="Consolas" w:cs="Times New Roman"/>
          <w:color w:val="CE9178"/>
          <w:sz w:val="33"/>
          <w:szCs w:val="33"/>
        </w:rPr>
        <w:t>, to use good manners, and to</w:t>
      </w:r>
    </w:p>
    <w:p w14:paraId="6A258F83" w14:textId="096497B5" w:rsidR="0067745C" w:rsidRDefault="006801EF" w:rsidP="006801EF">
      <w:pPr>
        <w:shd w:val="clear" w:color="auto" w:fill="1E1E1E"/>
        <w:spacing w:after="0" w:line="450" w:lineRule="atLeast"/>
        <w:rPr>
          <w:rFonts w:ascii="Consolas" w:eastAsia="Times New Roman" w:hAnsi="Consolas" w:cs="Times New Roman"/>
          <w:color w:val="CE9178"/>
          <w:sz w:val="33"/>
          <w:szCs w:val="33"/>
        </w:rPr>
      </w:pPr>
      <w:r w:rsidRPr="006801EF">
        <w:rPr>
          <w:rFonts w:ascii="Consolas" w:eastAsia="Times New Roman" w:hAnsi="Consolas" w:cs="Times New Roman"/>
          <w:color w:val="CE9178"/>
          <w:sz w:val="33"/>
          <w:szCs w:val="33"/>
        </w:rPr>
        <w:lastRenderedPageBreak/>
        <w:t>put restraint on anger in the famous memory of my father. I had a had a modesty no. Does my mother. I learned to be pious and generous to keep myself not wholly</w:t>
      </w:r>
      <w:r w:rsidR="00266F2C">
        <w:rPr>
          <w:rFonts w:ascii="Consolas" w:eastAsia="Times New Roman" w:hAnsi="Consolas" w:cs="Times New Roman"/>
          <w:color w:val="CE9178"/>
          <w:sz w:val="33"/>
          <w:szCs w:val="33"/>
        </w:rPr>
        <w:t xml:space="preserve"> </w:t>
      </w:r>
      <w:r w:rsidRPr="006801EF">
        <w:rPr>
          <w:rFonts w:ascii="Consolas" w:eastAsia="Times New Roman" w:hAnsi="Consolas" w:cs="Times New Roman"/>
          <w:color w:val="CE9178"/>
          <w:sz w:val="33"/>
          <w:szCs w:val="33"/>
        </w:rPr>
        <w:t xml:space="preserve">from evil deeds, but even from evil thoughts to live with like simplicity, it is far from customary among the rich. I owe it to make quick grandfather. I did not attend public lectures and discussions, but had good able teachers, and </w:t>
      </w:r>
      <w:proofErr w:type="spellStart"/>
      <w:r w:rsidRPr="006801EF">
        <w:rPr>
          <w:rFonts w:ascii="Consolas" w:eastAsia="Times New Roman" w:hAnsi="Consolas" w:cs="Times New Roman"/>
          <w:color w:val="CE9178"/>
          <w:sz w:val="33"/>
          <w:szCs w:val="33"/>
        </w:rPr>
        <w:t>i</w:t>
      </w:r>
      <w:proofErr w:type="spellEnd"/>
      <w:r w:rsidRPr="006801EF">
        <w:rPr>
          <w:rFonts w:ascii="Consolas" w:eastAsia="Times New Roman" w:hAnsi="Consolas" w:cs="Times New Roman"/>
          <w:color w:val="CE9178"/>
          <w:sz w:val="33"/>
          <w:szCs w:val="33"/>
        </w:rPr>
        <w:t xml:space="preserve"> owe him also the knowledge that for things of this nature man should count no expense too great</w:t>
      </w:r>
      <w:r w:rsidR="0067745C">
        <w:rPr>
          <w:rFonts w:ascii="Consolas" w:eastAsia="Times New Roman" w:hAnsi="Consolas" w:cs="Times New Roman"/>
          <w:color w:val="CE9178"/>
          <w:sz w:val="33"/>
          <w:szCs w:val="33"/>
        </w:rPr>
        <w:t>.</w:t>
      </w:r>
    </w:p>
    <w:p w14:paraId="696A5B94"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6C55BCC3"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3394F7E9" w14:textId="7E6B101A" w:rsidR="0067745C" w:rsidRDefault="006801EF" w:rsidP="006801EF">
      <w:pPr>
        <w:shd w:val="clear" w:color="auto" w:fill="1E1E1E"/>
        <w:spacing w:after="0" w:line="450" w:lineRule="atLeast"/>
        <w:rPr>
          <w:rFonts w:ascii="Consolas" w:eastAsia="Times New Roman" w:hAnsi="Consolas" w:cs="Times New Roman"/>
          <w:color w:val="CE9178"/>
          <w:sz w:val="33"/>
          <w:szCs w:val="33"/>
        </w:rPr>
      </w:pPr>
      <w:r w:rsidRPr="006801EF">
        <w:rPr>
          <w:rFonts w:ascii="Consolas" w:eastAsia="Times New Roman" w:hAnsi="Consolas" w:cs="Times New Roman"/>
          <w:color w:val="CE9178"/>
          <w:sz w:val="33"/>
          <w:szCs w:val="33"/>
        </w:rPr>
        <w:t xml:space="preserve"> </w:t>
      </w:r>
    </w:p>
    <w:p w14:paraId="1A32D367" w14:textId="77777777" w:rsidR="0067745C" w:rsidRPr="0067745C" w:rsidRDefault="0067745C" w:rsidP="0067745C">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put restraint on anger. 2. In the famous memory of my father I had a</w:t>
      </w:r>
    </w:p>
    <w:p w14:paraId="2AE4D6EF" w14:textId="77777777" w:rsidR="0067745C" w:rsidRPr="0067745C" w:rsidRDefault="0067745C" w:rsidP="0067745C">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pattern of modesty and manliness. 3. Of my mother I learned to be</w:t>
      </w:r>
    </w:p>
    <w:p w14:paraId="7B3C1BA6" w14:textId="6F6912FE" w:rsidR="0067745C" w:rsidRPr="0067745C" w:rsidRDefault="0067745C" w:rsidP="0067745C">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pious and generous; to keep myself not only from evil deeds, but even</w:t>
      </w:r>
      <w:r>
        <w:rPr>
          <w:rFonts w:ascii="Consolas" w:eastAsia="Times New Roman" w:hAnsi="Consolas" w:cs="Times New Roman"/>
          <w:color w:val="CE9178"/>
          <w:sz w:val="33"/>
          <w:szCs w:val="33"/>
        </w:rPr>
        <w:t xml:space="preserve"> </w:t>
      </w:r>
      <w:r w:rsidRPr="0067745C">
        <w:rPr>
          <w:rFonts w:ascii="Consolas" w:eastAsia="Times New Roman" w:hAnsi="Consolas" w:cs="Times New Roman"/>
          <w:color w:val="CE9178"/>
          <w:sz w:val="33"/>
          <w:szCs w:val="33"/>
        </w:rPr>
        <w:t>from evil thoughts; and to live with a simplicity which is far from</w:t>
      </w:r>
    </w:p>
    <w:p w14:paraId="5ACAA802" w14:textId="78455734" w:rsidR="0067745C" w:rsidRPr="0067745C" w:rsidRDefault="0067745C" w:rsidP="0067745C">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customary among the rich. 4. I owe it to my great-grandfather that I</w:t>
      </w:r>
      <w:r>
        <w:rPr>
          <w:rFonts w:ascii="Consolas" w:eastAsia="Times New Roman" w:hAnsi="Consolas" w:cs="Times New Roman"/>
          <w:color w:val="CE9178"/>
          <w:sz w:val="33"/>
          <w:szCs w:val="33"/>
        </w:rPr>
        <w:t xml:space="preserve"> </w:t>
      </w:r>
      <w:r w:rsidRPr="0067745C">
        <w:rPr>
          <w:rFonts w:ascii="Consolas" w:eastAsia="Times New Roman" w:hAnsi="Consolas" w:cs="Times New Roman"/>
          <w:color w:val="CE9178"/>
          <w:sz w:val="33"/>
          <w:szCs w:val="33"/>
        </w:rPr>
        <w:t>did not attend public lectures and discussions, but had good and able</w:t>
      </w:r>
    </w:p>
    <w:p w14:paraId="04A158FA" w14:textId="46C40EEC" w:rsidR="0067745C" w:rsidRDefault="0067745C" w:rsidP="0067745C">
      <w:pPr>
        <w:shd w:val="clear" w:color="auto" w:fill="1E1E1E"/>
        <w:spacing w:after="0" w:line="450" w:lineRule="atLeast"/>
        <w:rPr>
          <w:rFonts w:ascii="Consolas" w:eastAsia="Times New Roman" w:hAnsi="Consolas" w:cs="Times New Roman"/>
          <w:color w:val="CE9178"/>
          <w:sz w:val="33"/>
          <w:szCs w:val="33"/>
        </w:rPr>
      </w:pPr>
      <w:r w:rsidRPr="0067745C">
        <w:rPr>
          <w:rFonts w:ascii="Consolas" w:eastAsia="Times New Roman" w:hAnsi="Consolas" w:cs="Times New Roman"/>
          <w:color w:val="CE9178"/>
          <w:sz w:val="33"/>
          <w:szCs w:val="33"/>
        </w:rPr>
        <w:t>teachers at home; and I owe him also the knowledge that for things of</w:t>
      </w:r>
      <w:r>
        <w:rPr>
          <w:rFonts w:ascii="Consolas" w:eastAsia="Times New Roman" w:hAnsi="Consolas" w:cs="Times New Roman"/>
          <w:color w:val="CE9178"/>
          <w:sz w:val="33"/>
          <w:szCs w:val="33"/>
        </w:rPr>
        <w:t xml:space="preserve"> </w:t>
      </w:r>
      <w:r w:rsidRPr="0067745C">
        <w:rPr>
          <w:rFonts w:ascii="Consolas" w:eastAsia="Times New Roman" w:hAnsi="Consolas" w:cs="Times New Roman"/>
          <w:color w:val="CE9178"/>
          <w:sz w:val="33"/>
          <w:szCs w:val="33"/>
        </w:rPr>
        <w:t>this nature a man should count no expense too great.</w:t>
      </w:r>
    </w:p>
    <w:p w14:paraId="75FAF00B"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152E239C"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5729CE38" w14:textId="35209FEF" w:rsidR="0067745C" w:rsidRDefault="0067745C" w:rsidP="006801EF">
      <w:pPr>
        <w:shd w:val="clear" w:color="auto" w:fill="1E1E1E"/>
        <w:spacing w:after="0" w:line="450" w:lineRule="atLeast"/>
        <w:rPr>
          <w:rFonts w:ascii="Consolas" w:eastAsia="Times New Roman" w:hAnsi="Consolas" w:cs="Times New Roman"/>
          <w:color w:val="CE9178"/>
          <w:sz w:val="33"/>
          <w:szCs w:val="33"/>
        </w:rPr>
      </w:pPr>
      <w:r w:rsidRPr="006801EF">
        <w:rPr>
          <w:rFonts w:ascii="Consolas" w:eastAsia="Times New Roman" w:hAnsi="Consolas" w:cs="Times New Roman"/>
          <w:color w:val="CE9178"/>
          <w:sz w:val="33"/>
          <w:szCs w:val="33"/>
        </w:rPr>
        <w:lastRenderedPageBreak/>
        <w:t>My tutor taught me not to favor either green or blue that the cherry creases you're in the contests of gladiators</w:t>
      </w:r>
    </w:p>
    <w:p w14:paraId="1A3BFECA" w14:textId="77777777" w:rsidR="0067745C" w:rsidRDefault="006801EF" w:rsidP="006801EF">
      <w:pPr>
        <w:shd w:val="clear" w:color="auto" w:fill="1E1E1E"/>
        <w:spacing w:after="0" w:line="450" w:lineRule="atLeast"/>
        <w:rPr>
          <w:rFonts w:ascii="Consolas" w:eastAsia="Times New Roman" w:hAnsi="Consolas" w:cs="Times New Roman"/>
          <w:color w:val="CE9178"/>
          <w:sz w:val="33"/>
          <w:szCs w:val="33"/>
        </w:rPr>
      </w:pPr>
      <w:r w:rsidRPr="006801EF">
        <w:rPr>
          <w:rFonts w:ascii="Consolas" w:eastAsia="Times New Roman" w:hAnsi="Consolas" w:cs="Times New Roman"/>
          <w:color w:val="CE9178"/>
          <w:sz w:val="33"/>
          <w:szCs w:val="33"/>
        </w:rPr>
        <w:t xml:space="preserve">to be a supporter either of light or heavy arms. He taught me also to endure labor not to need many things to serve myself without troubling others out to inter meddle in the affairs of others, not easily to listen to slanders against them of diagnosis. I had the lesson not </w:t>
      </w:r>
      <w:proofErr w:type="spellStart"/>
      <w:r w:rsidRPr="006801EF">
        <w:rPr>
          <w:rFonts w:ascii="Consolas" w:eastAsia="Times New Roman" w:hAnsi="Consolas" w:cs="Times New Roman"/>
          <w:color w:val="CE9178"/>
          <w:sz w:val="33"/>
          <w:szCs w:val="33"/>
        </w:rPr>
        <w:t>to</w:t>
      </w:r>
      <w:proofErr w:type="spellEnd"/>
      <w:r w:rsidRPr="006801EF">
        <w:rPr>
          <w:rFonts w:ascii="Consolas" w:eastAsia="Times New Roman" w:hAnsi="Consolas" w:cs="Times New Roman"/>
          <w:color w:val="CE9178"/>
          <w:sz w:val="33"/>
          <w:szCs w:val="33"/>
        </w:rPr>
        <w:t xml:space="preserve"> busy myself about vain things not to credit great professions of, such as pretend to work wonders or of sorcerers about their charms.</w:t>
      </w:r>
    </w:p>
    <w:p w14:paraId="6AF72B69"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31D68445"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29127AFE"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43633551"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383FBF6F" w14:textId="77777777" w:rsidR="006A5CB2" w:rsidRPr="006A5CB2"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 xml:space="preserve">My tutor taught me not to </w:t>
      </w:r>
      <w:proofErr w:type="spellStart"/>
      <w:r w:rsidRPr="006A5CB2">
        <w:rPr>
          <w:rFonts w:ascii="Consolas" w:eastAsia="Times New Roman" w:hAnsi="Consolas" w:cs="Times New Roman"/>
          <w:color w:val="CE9178"/>
          <w:sz w:val="33"/>
          <w:szCs w:val="33"/>
        </w:rPr>
        <w:t>favour</w:t>
      </w:r>
      <w:proofErr w:type="spellEnd"/>
      <w:r w:rsidRPr="006A5CB2">
        <w:rPr>
          <w:rFonts w:ascii="Consolas" w:eastAsia="Times New Roman" w:hAnsi="Consolas" w:cs="Times New Roman"/>
          <w:color w:val="CE9178"/>
          <w:sz w:val="33"/>
          <w:szCs w:val="33"/>
        </w:rPr>
        <w:t xml:space="preserve"> either green or blue at the</w:t>
      </w:r>
    </w:p>
    <w:p w14:paraId="009FCFBB" w14:textId="77777777" w:rsidR="006A5CB2" w:rsidRPr="006A5CB2"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chariot races, nor, in the contests of gladiators, to be a supporter</w:t>
      </w:r>
    </w:p>
    <w:p w14:paraId="0DF0FA93" w14:textId="77777777" w:rsidR="006A5CB2" w:rsidRPr="006A5CB2"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 xml:space="preserve">either of light or heavy armed. He taught me also to endure </w:t>
      </w:r>
      <w:proofErr w:type="spellStart"/>
      <w:r w:rsidRPr="006A5CB2">
        <w:rPr>
          <w:rFonts w:ascii="Consolas" w:eastAsia="Times New Roman" w:hAnsi="Consolas" w:cs="Times New Roman"/>
          <w:color w:val="CE9178"/>
          <w:sz w:val="33"/>
          <w:szCs w:val="33"/>
        </w:rPr>
        <w:t>labour</w:t>
      </w:r>
      <w:proofErr w:type="spellEnd"/>
      <w:r w:rsidRPr="006A5CB2">
        <w:rPr>
          <w:rFonts w:ascii="Consolas" w:eastAsia="Times New Roman" w:hAnsi="Consolas" w:cs="Times New Roman"/>
          <w:color w:val="CE9178"/>
          <w:sz w:val="33"/>
          <w:szCs w:val="33"/>
        </w:rPr>
        <w:t>;</w:t>
      </w:r>
    </w:p>
    <w:p w14:paraId="70C9915F" w14:textId="77777777" w:rsidR="006A5CB2" w:rsidRPr="006A5CB2"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not to need many things; to serve myself without troubling others; not</w:t>
      </w:r>
    </w:p>
    <w:p w14:paraId="7FDAE926" w14:textId="77777777" w:rsidR="006A5CB2" w:rsidRPr="006A5CB2"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to intermeddle in the affairs of others, and not easily to listen to</w:t>
      </w:r>
    </w:p>
    <w:p w14:paraId="63577D22" w14:textId="0C2F542A" w:rsidR="0067745C"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slanders against them.</w:t>
      </w:r>
    </w:p>
    <w:p w14:paraId="04CEF9DC" w14:textId="77777777" w:rsidR="0067745C" w:rsidRDefault="0067745C" w:rsidP="006801EF">
      <w:pPr>
        <w:shd w:val="clear" w:color="auto" w:fill="1E1E1E"/>
        <w:spacing w:after="0" w:line="450" w:lineRule="atLeast"/>
        <w:rPr>
          <w:rFonts w:ascii="Consolas" w:eastAsia="Times New Roman" w:hAnsi="Consolas" w:cs="Times New Roman"/>
          <w:color w:val="CE9178"/>
          <w:sz w:val="33"/>
          <w:szCs w:val="33"/>
        </w:rPr>
      </w:pPr>
    </w:p>
    <w:p w14:paraId="1728238A" w14:textId="77777777" w:rsidR="006A5CB2" w:rsidRPr="006A5CB2"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 xml:space="preserve">Of </w:t>
      </w:r>
      <w:proofErr w:type="spellStart"/>
      <w:r w:rsidRPr="006A5CB2">
        <w:rPr>
          <w:rFonts w:ascii="Consolas" w:eastAsia="Times New Roman" w:hAnsi="Consolas" w:cs="Times New Roman"/>
          <w:color w:val="CE9178"/>
          <w:sz w:val="33"/>
          <w:szCs w:val="33"/>
        </w:rPr>
        <w:t>Diognetus</w:t>
      </w:r>
      <w:proofErr w:type="spellEnd"/>
      <w:r w:rsidRPr="006A5CB2">
        <w:rPr>
          <w:rFonts w:ascii="Consolas" w:eastAsia="Times New Roman" w:hAnsi="Consolas" w:cs="Times New Roman"/>
          <w:color w:val="CE9178"/>
          <w:sz w:val="33"/>
          <w:szCs w:val="33"/>
        </w:rPr>
        <w:t xml:space="preserve"> I had the lesson not </w:t>
      </w:r>
      <w:proofErr w:type="spellStart"/>
      <w:r w:rsidRPr="006A5CB2">
        <w:rPr>
          <w:rFonts w:ascii="Consolas" w:eastAsia="Times New Roman" w:hAnsi="Consolas" w:cs="Times New Roman"/>
          <w:color w:val="CE9178"/>
          <w:sz w:val="33"/>
          <w:szCs w:val="33"/>
        </w:rPr>
        <w:t>to</w:t>
      </w:r>
      <w:proofErr w:type="spellEnd"/>
      <w:r w:rsidRPr="006A5CB2">
        <w:rPr>
          <w:rFonts w:ascii="Consolas" w:eastAsia="Times New Roman" w:hAnsi="Consolas" w:cs="Times New Roman"/>
          <w:color w:val="CE9178"/>
          <w:sz w:val="33"/>
          <w:szCs w:val="33"/>
        </w:rPr>
        <w:t xml:space="preserve"> busy myself about vain things;</w:t>
      </w:r>
    </w:p>
    <w:p w14:paraId="79E83454" w14:textId="77777777" w:rsidR="006A5CB2" w:rsidRPr="006A5CB2" w:rsidRDefault="006A5CB2" w:rsidP="006A5CB2">
      <w:pPr>
        <w:shd w:val="clear" w:color="auto" w:fill="1E1E1E"/>
        <w:spacing w:after="0" w:line="450" w:lineRule="atLeast"/>
        <w:rPr>
          <w:rFonts w:ascii="Consolas" w:eastAsia="Times New Roman" w:hAnsi="Consolas" w:cs="Times New Roman"/>
          <w:color w:val="CE9178"/>
          <w:sz w:val="33"/>
          <w:szCs w:val="33"/>
        </w:rPr>
      </w:pPr>
      <w:r w:rsidRPr="006A5CB2">
        <w:rPr>
          <w:rFonts w:ascii="Consolas" w:eastAsia="Times New Roman" w:hAnsi="Consolas" w:cs="Times New Roman"/>
          <w:color w:val="CE9178"/>
          <w:sz w:val="33"/>
          <w:szCs w:val="33"/>
        </w:rPr>
        <w:t>not to credit the great professions of such as pretend to work</w:t>
      </w:r>
    </w:p>
    <w:p w14:paraId="627AD84C" w14:textId="59E7C6B8" w:rsidR="006801EF" w:rsidRPr="006801EF" w:rsidRDefault="006A5CB2" w:rsidP="006A5CB2">
      <w:pPr>
        <w:shd w:val="clear" w:color="auto" w:fill="1E1E1E"/>
        <w:spacing w:after="0" w:line="450" w:lineRule="atLeast"/>
        <w:rPr>
          <w:rFonts w:ascii="Consolas" w:eastAsia="Times New Roman" w:hAnsi="Consolas" w:cs="Times New Roman"/>
          <w:color w:val="D4D4D4"/>
          <w:sz w:val="33"/>
          <w:szCs w:val="33"/>
        </w:rPr>
      </w:pPr>
      <w:r w:rsidRPr="006A5CB2">
        <w:rPr>
          <w:rFonts w:ascii="Consolas" w:eastAsia="Times New Roman" w:hAnsi="Consolas" w:cs="Times New Roman"/>
          <w:color w:val="CE9178"/>
          <w:sz w:val="33"/>
          <w:szCs w:val="33"/>
        </w:rPr>
        <w:lastRenderedPageBreak/>
        <w:t>wonders, or of sorcerers about their charms</w:t>
      </w:r>
      <w:bookmarkStart w:id="0" w:name="_GoBack"/>
      <w:bookmarkEnd w:id="0"/>
    </w:p>
    <w:p w14:paraId="4BC66258" w14:textId="77777777" w:rsidR="00B76266" w:rsidRDefault="00B76266"/>
    <w:sectPr w:rsidR="00B76266" w:rsidSect="006801EF">
      <w:pgSz w:w="12240" w:h="15840"/>
      <w:pgMar w:top="1440" w:right="1440" w:bottom="1440" w:left="1440" w:header="708" w:footer="708" w:gutter="0"/>
      <w:lnNumType w:countBy="1" w:restart="continuou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66"/>
    <w:rsid w:val="00266F2C"/>
    <w:rsid w:val="0067745C"/>
    <w:rsid w:val="006801EF"/>
    <w:rsid w:val="006A5CB2"/>
    <w:rsid w:val="00B7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83BD"/>
  <w15:chartTrackingRefBased/>
  <w15:docId w15:val="{73D80B68-6922-4DFD-8168-CE403B97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80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272673">
      <w:bodyDiv w:val="1"/>
      <w:marLeft w:val="0"/>
      <w:marRight w:val="0"/>
      <w:marTop w:val="0"/>
      <w:marBottom w:val="0"/>
      <w:divBdr>
        <w:top w:val="none" w:sz="0" w:space="0" w:color="auto"/>
        <w:left w:val="none" w:sz="0" w:space="0" w:color="auto"/>
        <w:bottom w:val="none" w:sz="0" w:space="0" w:color="auto"/>
        <w:right w:val="none" w:sz="0" w:space="0" w:color="auto"/>
      </w:divBdr>
      <w:divsChild>
        <w:div w:id="1730419739">
          <w:marLeft w:val="0"/>
          <w:marRight w:val="0"/>
          <w:marTop w:val="0"/>
          <w:marBottom w:val="0"/>
          <w:divBdr>
            <w:top w:val="none" w:sz="0" w:space="0" w:color="auto"/>
            <w:left w:val="none" w:sz="0" w:space="0" w:color="auto"/>
            <w:bottom w:val="none" w:sz="0" w:space="0" w:color="auto"/>
            <w:right w:val="none" w:sz="0" w:space="0" w:color="auto"/>
          </w:divBdr>
          <w:divsChild>
            <w:div w:id="1743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Houghton</dc:creator>
  <cp:keywords/>
  <dc:description/>
  <cp:lastModifiedBy>Paul Houghton</cp:lastModifiedBy>
  <cp:revision>3</cp:revision>
  <dcterms:created xsi:type="dcterms:W3CDTF">2018-11-25T14:54:00Z</dcterms:created>
  <dcterms:modified xsi:type="dcterms:W3CDTF">2018-11-25T15:22:00Z</dcterms:modified>
</cp:coreProperties>
</file>