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0F51B" w14:textId="50FC8F71" w:rsidR="00236DB7" w:rsidRDefault="00236DB7">
      <w:pPr>
        <w:rPr>
          <w:sz w:val="28"/>
          <w:szCs w:val="28"/>
          <w:lang w:val="es-MX"/>
        </w:rPr>
      </w:pPr>
      <w:r>
        <w:rPr>
          <w:b/>
          <w:bCs/>
          <w:sz w:val="28"/>
          <w:szCs w:val="28"/>
          <w:lang w:val="es-MX"/>
        </w:rPr>
        <w:t>Retrospectiva</w:t>
      </w:r>
    </w:p>
    <w:p w14:paraId="0417C70F" w14:textId="474DE0E7" w:rsidR="00236DB7" w:rsidRDefault="00236DB7" w:rsidP="00236DB7">
      <w:pPr>
        <w:pStyle w:val="Prrafodelista"/>
        <w:numPr>
          <w:ilvl w:val="0"/>
          <w:numId w:val="1"/>
        </w:numPr>
        <w:rPr>
          <w:lang w:val="es-MX"/>
        </w:rPr>
      </w:pPr>
      <w:r>
        <w:rPr>
          <w:lang w:val="es-MX"/>
        </w:rPr>
        <w:t xml:space="preserve">Tomamos la decisión de realizar 5 </w:t>
      </w:r>
      <w:proofErr w:type="spellStart"/>
      <w:r>
        <w:rPr>
          <w:lang w:val="es-MX"/>
        </w:rPr>
        <w:t>miniciclos</w:t>
      </w:r>
      <w:proofErr w:type="spellEnd"/>
      <w:r>
        <w:rPr>
          <w:lang w:val="es-MX"/>
        </w:rPr>
        <w:t>.</w:t>
      </w:r>
    </w:p>
    <w:p w14:paraId="54B93F54" w14:textId="77777777" w:rsidR="005A5E3D" w:rsidRDefault="00236DB7" w:rsidP="005A5E3D">
      <w:pPr>
        <w:pStyle w:val="Prrafodelista"/>
        <w:numPr>
          <w:ilvl w:val="0"/>
          <w:numId w:val="2"/>
        </w:numPr>
        <w:rPr>
          <w:lang w:val="es-MX"/>
        </w:rPr>
      </w:pPr>
      <w:r>
        <w:rPr>
          <w:lang w:val="es-MX"/>
        </w:rPr>
        <w:t>Pruebas. Creamos pruebas para los métodos existentes.</w:t>
      </w:r>
      <w:r w:rsidR="00931141">
        <w:rPr>
          <w:lang w:val="es-MX"/>
        </w:rPr>
        <w:t xml:space="preserve"> </w:t>
      </w:r>
    </w:p>
    <w:p w14:paraId="11B9E120" w14:textId="11005493" w:rsidR="00236DB7" w:rsidRPr="005A5E3D" w:rsidRDefault="00931141" w:rsidP="005A5E3D">
      <w:pPr>
        <w:pStyle w:val="Prrafodelista"/>
        <w:numPr>
          <w:ilvl w:val="0"/>
          <w:numId w:val="3"/>
        </w:numPr>
        <w:rPr>
          <w:lang w:val="es-MX"/>
        </w:rPr>
      </w:pPr>
      <w:r w:rsidRPr="005A5E3D">
        <w:rPr>
          <w:lang w:val="es-MX"/>
        </w:rPr>
        <w:t>De este proceso desarrollamos 34 pruebas unitarias.</w:t>
      </w:r>
    </w:p>
    <w:p w14:paraId="042CAB43" w14:textId="39509E2A" w:rsidR="00236DB7" w:rsidRDefault="00236DB7" w:rsidP="00236DB7">
      <w:pPr>
        <w:pStyle w:val="Prrafodelista"/>
        <w:numPr>
          <w:ilvl w:val="0"/>
          <w:numId w:val="2"/>
        </w:numPr>
        <w:rPr>
          <w:lang w:val="es-MX"/>
        </w:rPr>
      </w:pPr>
      <w:r>
        <w:rPr>
          <w:lang w:val="es-MX"/>
        </w:rPr>
        <w:t>Desarrollo de pruebas, código (documentado) y diseño del nuevo constructor.</w:t>
      </w:r>
    </w:p>
    <w:p w14:paraId="26DE92F4" w14:textId="633169EB" w:rsidR="00236DB7" w:rsidRDefault="00236DB7" w:rsidP="00236DB7">
      <w:pPr>
        <w:pStyle w:val="Prrafodelista"/>
        <w:numPr>
          <w:ilvl w:val="0"/>
          <w:numId w:val="2"/>
        </w:numPr>
        <w:rPr>
          <w:lang w:val="es-MX"/>
        </w:rPr>
      </w:pPr>
      <w:r>
        <w:rPr>
          <w:lang w:val="es-MX"/>
        </w:rPr>
        <w:t>Desarrollo de pruebas, código (documentado) y diseño del método de mover los robots de la manera más efectiva.</w:t>
      </w:r>
    </w:p>
    <w:p w14:paraId="79B93622" w14:textId="5EF55C7C" w:rsidR="00236DB7" w:rsidRDefault="00236DB7" w:rsidP="00236DB7">
      <w:pPr>
        <w:pStyle w:val="Prrafodelista"/>
        <w:numPr>
          <w:ilvl w:val="0"/>
          <w:numId w:val="2"/>
        </w:numPr>
        <w:rPr>
          <w:lang w:val="es-MX"/>
        </w:rPr>
      </w:pPr>
      <w:r>
        <w:rPr>
          <w:lang w:val="es-MX"/>
        </w:rPr>
        <w:t>Desarrollo de pruebas, código (documentación) y diseño del método de informar las tiendas y las veces que han sido saqueadas.</w:t>
      </w:r>
    </w:p>
    <w:p w14:paraId="05E9ECA6" w14:textId="1D7BAB75" w:rsidR="00236DB7" w:rsidRDefault="00236DB7" w:rsidP="00236DB7">
      <w:pPr>
        <w:pStyle w:val="Prrafodelista"/>
        <w:numPr>
          <w:ilvl w:val="0"/>
          <w:numId w:val="2"/>
        </w:numPr>
        <w:rPr>
          <w:lang w:val="es-MX"/>
        </w:rPr>
      </w:pPr>
      <w:r>
        <w:rPr>
          <w:lang w:val="es-MX"/>
        </w:rPr>
        <w:t>Desarrollo de pruebas, códigos (documentación) y diseño del método de informar los robots y las ganancias luego de cada movimiento.</w:t>
      </w:r>
    </w:p>
    <w:p w14:paraId="2C6D6D43" w14:textId="224D8453" w:rsidR="001A3A8B" w:rsidRDefault="001A3A8B" w:rsidP="001A3A8B">
      <w:pPr>
        <w:pStyle w:val="Prrafodelista"/>
        <w:numPr>
          <w:ilvl w:val="0"/>
          <w:numId w:val="3"/>
        </w:numPr>
        <w:rPr>
          <w:lang w:val="es-MX"/>
        </w:rPr>
      </w:pPr>
      <w:r>
        <w:rPr>
          <w:lang w:val="es-MX"/>
        </w:rPr>
        <w:t>En esta parte incluimos lo de hacer que el robot con mayores ganancias parpadee.</w:t>
      </w:r>
    </w:p>
    <w:p w14:paraId="5FA3CB2D" w14:textId="390BC0D3" w:rsidR="00236DB7" w:rsidRDefault="006026F2" w:rsidP="00236DB7">
      <w:pPr>
        <w:pStyle w:val="Prrafodelista"/>
        <w:numPr>
          <w:ilvl w:val="0"/>
          <w:numId w:val="2"/>
        </w:numPr>
        <w:rPr>
          <w:lang w:val="es-MX"/>
        </w:rPr>
      </w:pPr>
      <w:r>
        <w:rPr>
          <w:lang w:val="es-MX"/>
        </w:rPr>
        <w:t xml:space="preserve">Extra: </w:t>
      </w:r>
      <w:r w:rsidR="00236DB7">
        <w:rPr>
          <w:lang w:val="es-MX"/>
        </w:rPr>
        <w:t xml:space="preserve">Revisión y ajuste de </w:t>
      </w:r>
      <w:r w:rsidR="00C20FEF">
        <w:rPr>
          <w:lang w:val="es-MX"/>
        </w:rPr>
        <w:t>algunos métodos.</w:t>
      </w:r>
    </w:p>
    <w:p w14:paraId="12F11EF2" w14:textId="1B0B7F17" w:rsidR="005A5E3D" w:rsidRDefault="001A3A8B" w:rsidP="005A5E3D">
      <w:pPr>
        <w:pStyle w:val="Prrafodelista"/>
        <w:numPr>
          <w:ilvl w:val="0"/>
          <w:numId w:val="3"/>
        </w:numPr>
        <w:rPr>
          <w:lang w:val="es-MX"/>
        </w:rPr>
      </w:pPr>
      <w:r>
        <w:rPr>
          <w:lang w:val="es-MX"/>
        </w:rPr>
        <w:t xml:space="preserve">En esta parte ajustamos los colores reservados, agregamos el cambio de días a </w:t>
      </w:r>
      <w:proofErr w:type="spellStart"/>
      <w:r>
        <w:rPr>
          <w:lang w:val="es-MX"/>
        </w:rPr>
        <w:t>reboot</w:t>
      </w:r>
      <w:proofErr w:type="spellEnd"/>
      <w:r>
        <w:rPr>
          <w:lang w:val="es-MX"/>
        </w:rPr>
        <w:t>, configuramos la forma de cambiar el color de las tiendas cuando son robadas.</w:t>
      </w:r>
    </w:p>
    <w:p w14:paraId="77195493" w14:textId="57CE5EDC" w:rsidR="00236DB7" w:rsidRDefault="00236DB7" w:rsidP="00236DB7">
      <w:pPr>
        <w:pStyle w:val="Prrafodelista"/>
        <w:numPr>
          <w:ilvl w:val="0"/>
          <w:numId w:val="1"/>
        </w:numPr>
        <w:rPr>
          <w:lang w:val="es-MX"/>
        </w:rPr>
      </w:pPr>
      <w:r>
        <w:rPr>
          <w:lang w:val="es-MX"/>
        </w:rPr>
        <w:t xml:space="preserve">El </w:t>
      </w:r>
      <w:r w:rsidR="001A3A8B">
        <w:rPr>
          <w:lang w:val="es-MX"/>
        </w:rPr>
        <w:t>ciclo dos está casi completo, sólo falta ajustar cómo se agregan los elementos que llegan en el nuevo constructor.</w:t>
      </w:r>
    </w:p>
    <w:p w14:paraId="428E4F97" w14:textId="016F236F" w:rsidR="00236DB7" w:rsidRDefault="00236DB7" w:rsidP="00236DB7">
      <w:pPr>
        <w:pStyle w:val="Prrafodelista"/>
        <w:numPr>
          <w:ilvl w:val="0"/>
          <w:numId w:val="1"/>
        </w:numPr>
        <w:rPr>
          <w:lang w:val="es-MX"/>
        </w:rPr>
      </w:pPr>
      <w:r>
        <w:rPr>
          <w:lang w:val="es-MX"/>
        </w:rPr>
        <w:t xml:space="preserve">Paula Díaz: </w:t>
      </w:r>
      <w:r w:rsidR="0026112B">
        <w:rPr>
          <w:lang w:val="es-MX"/>
        </w:rPr>
        <w:t>14</w:t>
      </w:r>
      <w:r>
        <w:rPr>
          <w:lang w:val="es-MX"/>
        </w:rPr>
        <w:t xml:space="preserve"> horas, Juan Pablo Vélez: </w:t>
      </w:r>
      <w:r w:rsidR="006026F2">
        <w:rPr>
          <w:lang w:val="es-MX"/>
        </w:rPr>
        <w:t>2</w:t>
      </w:r>
      <w:r w:rsidR="0026112B">
        <w:rPr>
          <w:lang w:val="es-MX"/>
        </w:rPr>
        <w:t>6</w:t>
      </w:r>
      <w:r>
        <w:rPr>
          <w:lang w:val="es-MX"/>
        </w:rPr>
        <w:t xml:space="preserve"> Horas</w:t>
      </w:r>
    </w:p>
    <w:p w14:paraId="4E1843A1" w14:textId="52549572" w:rsidR="00236DB7" w:rsidRDefault="00236DB7" w:rsidP="00236DB7">
      <w:pPr>
        <w:pStyle w:val="Prrafodelista"/>
        <w:numPr>
          <w:ilvl w:val="0"/>
          <w:numId w:val="1"/>
        </w:numPr>
        <w:rPr>
          <w:lang w:val="es-MX"/>
        </w:rPr>
      </w:pPr>
      <w:r>
        <w:rPr>
          <w:lang w:val="es-MX"/>
        </w:rPr>
        <w:t>El mayor logro fue cumplir con la funcionalidad de cada método nuevo y que respondieran correctamente a las pruebas</w:t>
      </w:r>
      <w:r w:rsidR="006026F2">
        <w:rPr>
          <w:lang w:val="es-MX"/>
        </w:rPr>
        <w:t xml:space="preserve"> y corregir algunos pequeños fallos del ciclo uno</w:t>
      </w:r>
      <w:r>
        <w:rPr>
          <w:lang w:val="es-MX"/>
        </w:rPr>
        <w:t>.</w:t>
      </w:r>
    </w:p>
    <w:p w14:paraId="660EB1BC" w14:textId="7C79DACB" w:rsidR="00236DB7" w:rsidRDefault="00236DB7" w:rsidP="00236DB7">
      <w:pPr>
        <w:pStyle w:val="Prrafodelista"/>
        <w:numPr>
          <w:ilvl w:val="0"/>
          <w:numId w:val="1"/>
        </w:numPr>
        <w:rPr>
          <w:lang w:val="es-MX"/>
        </w:rPr>
      </w:pPr>
      <w:r>
        <w:rPr>
          <w:lang w:val="es-MX"/>
        </w:rPr>
        <w:t xml:space="preserve">El mayor problema fue </w:t>
      </w:r>
      <w:r w:rsidR="006026F2">
        <w:rPr>
          <w:lang w:val="es-MX"/>
        </w:rPr>
        <w:t>encontrar algunas fallas para corregirlas, fallas de los métodos del ciclo uno. Las fallas no eran muy graves, solo fueron pequeños detalles que ajustamos para que la consistencia de los datos de las clases fuese correcta.</w:t>
      </w:r>
    </w:p>
    <w:p w14:paraId="09515455" w14:textId="35B8060F" w:rsidR="00236DB7" w:rsidRDefault="00236DB7" w:rsidP="00236DB7">
      <w:pPr>
        <w:pStyle w:val="Prrafodelista"/>
        <w:numPr>
          <w:ilvl w:val="0"/>
          <w:numId w:val="1"/>
        </w:numPr>
        <w:rPr>
          <w:lang w:val="es-MX"/>
        </w:rPr>
      </w:pPr>
      <w:r>
        <w:rPr>
          <w:lang w:val="es-MX"/>
        </w:rPr>
        <w:t>El trabajo en equipo y para mejorar los resultados es tomar una actitud más diligente para no estar apurados a la hora de hacer entregas.</w:t>
      </w:r>
    </w:p>
    <w:p w14:paraId="6FCD4B08" w14:textId="3E34973C" w:rsidR="00236DB7" w:rsidRDefault="00236DB7" w:rsidP="00236DB7">
      <w:pPr>
        <w:pStyle w:val="Prrafodelista"/>
        <w:numPr>
          <w:ilvl w:val="0"/>
          <w:numId w:val="1"/>
        </w:numPr>
        <w:rPr>
          <w:lang w:val="es-MX"/>
        </w:rPr>
      </w:pPr>
      <w:r>
        <w:rPr>
          <w:lang w:val="es-MX"/>
        </w:rPr>
        <w:t xml:space="preserve">Las prácticas XP empleadas fueron </w:t>
      </w:r>
      <w:proofErr w:type="spellStart"/>
      <w:r>
        <w:rPr>
          <w:lang w:val="es-MX"/>
        </w:rPr>
        <w:t>pair</w:t>
      </w:r>
      <w:proofErr w:type="spellEnd"/>
      <w:r>
        <w:rPr>
          <w:lang w:val="es-MX"/>
        </w:rPr>
        <w:t xml:space="preserve"> </w:t>
      </w:r>
      <w:proofErr w:type="spellStart"/>
      <w:r>
        <w:rPr>
          <w:lang w:val="es-MX"/>
        </w:rPr>
        <w:t>programming</w:t>
      </w:r>
      <w:proofErr w:type="spellEnd"/>
      <w:r>
        <w:rPr>
          <w:lang w:val="es-MX"/>
        </w:rPr>
        <w:t xml:space="preserve"> y </w:t>
      </w:r>
      <w:proofErr w:type="spellStart"/>
      <w:r>
        <w:rPr>
          <w:lang w:val="es-MX"/>
        </w:rPr>
        <w:t>Unit</w:t>
      </w:r>
      <w:proofErr w:type="spellEnd"/>
      <w:r>
        <w:rPr>
          <w:lang w:val="es-MX"/>
        </w:rPr>
        <w:t xml:space="preserve"> Test </w:t>
      </w:r>
      <w:proofErr w:type="spellStart"/>
      <w:r>
        <w:rPr>
          <w:lang w:val="es-MX"/>
        </w:rPr>
        <w:t>First</w:t>
      </w:r>
      <w:proofErr w:type="spellEnd"/>
      <w:r>
        <w:rPr>
          <w:lang w:val="es-MX"/>
        </w:rPr>
        <w:t>. La más útil en este caso fue la UTF porque nos permitió diseñar las pruebas que nos guiaron luego para codificación de los nuevos métodos.</w:t>
      </w:r>
    </w:p>
    <w:p w14:paraId="029A9DA9" w14:textId="11A460A2" w:rsidR="00236DB7" w:rsidRDefault="00236DB7" w:rsidP="00236DB7">
      <w:pPr>
        <w:pStyle w:val="Prrafodelista"/>
        <w:numPr>
          <w:ilvl w:val="0"/>
          <w:numId w:val="1"/>
        </w:numPr>
        <w:rPr>
          <w:lang w:val="es-MX"/>
        </w:rPr>
      </w:pPr>
      <w:r>
        <w:rPr>
          <w:lang w:val="es-MX"/>
        </w:rPr>
        <w:t>La referencia que utilizamos fue el api de java.</w:t>
      </w:r>
    </w:p>
    <w:p w14:paraId="6A1BE1F8" w14:textId="35478151" w:rsidR="00F820BA" w:rsidRPr="00236DB7" w:rsidRDefault="00F820BA" w:rsidP="00236DB7">
      <w:pPr>
        <w:pStyle w:val="Prrafodelista"/>
        <w:numPr>
          <w:ilvl w:val="0"/>
          <w:numId w:val="1"/>
        </w:numPr>
        <w:rPr>
          <w:lang w:val="es-MX"/>
        </w:rPr>
      </w:pPr>
      <w:r>
        <w:rPr>
          <w:lang w:val="es-MX"/>
        </w:rPr>
        <w:t xml:space="preserve">Utilizamos la guía de IA para el diseño de los métodos </w:t>
      </w:r>
      <w:proofErr w:type="spellStart"/>
      <w:r>
        <w:rPr>
          <w:lang w:val="es-MX"/>
        </w:rPr>
        <w:t>orderArray</w:t>
      </w:r>
      <w:proofErr w:type="spellEnd"/>
      <w:r>
        <w:rPr>
          <w:lang w:val="es-MX"/>
        </w:rPr>
        <w:t xml:space="preserve"> y orderArray2</w:t>
      </w:r>
    </w:p>
    <w:sectPr w:rsidR="00F820BA" w:rsidRPr="00236DB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E1128"/>
    <w:multiLevelType w:val="hybridMultilevel"/>
    <w:tmpl w:val="D10C494A"/>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4E0901EC"/>
    <w:multiLevelType w:val="hybridMultilevel"/>
    <w:tmpl w:val="9D82EFCC"/>
    <w:lvl w:ilvl="0" w:tplc="240A0005">
      <w:start w:val="1"/>
      <w:numFmt w:val="bullet"/>
      <w:lvlText w:val=""/>
      <w:lvlJc w:val="left"/>
      <w:pPr>
        <w:ind w:left="2844" w:hanging="360"/>
      </w:pPr>
      <w:rPr>
        <w:rFonts w:ascii="Wingdings" w:hAnsi="Wingdings" w:hint="default"/>
      </w:rPr>
    </w:lvl>
    <w:lvl w:ilvl="1" w:tplc="240A0003" w:tentative="1">
      <w:start w:val="1"/>
      <w:numFmt w:val="bullet"/>
      <w:lvlText w:val="o"/>
      <w:lvlJc w:val="left"/>
      <w:pPr>
        <w:ind w:left="3564" w:hanging="360"/>
      </w:pPr>
      <w:rPr>
        <w:rFonts w:ascii="Courier New" w:hAnsi="Courier New" w:cs="Courier New" w:hint="default"/>
      </w:rPr>
    </w:lvl>
    <w:lvl w:ilvl="2" w:tplc="240A0005" w:tentative="1">
      <w:start w:val="1"/>
      <w:numFmt w:val="bullet"/>
      <w:lvlText w:val=""/>
      <w:lvlJc w:val="left"/>
      <w:pPr>
        <w:ind w:left="4284" w:hanging="360"/>
      </w:pPr>
      <w:rPr>
        <w:rFonts w:ascii="Wingdings" w:hAnsi="Wingdings" w:hint="default"/>
      </w:rPr>
    </w:lvl>
    <w:lvl w:ilvl="3" w:tplc="240A0001" w:tentative="1">
      <w:start w:val="1"/>
      <w:numFmt w:val="bullet"/>
      <w:lvlText w:val=""/>
      <w:lvlJc w:val="left"/>
      <w:pPr>
        <w:ind w:left="5004" w:hanging="360"/>
      </w:pPr>
      <w:rPr>
        <w:rFonts w:ascii="Symbol" w:hAnsi="Symbol" w:hint="default"/>
      </w:rPr>
    </w:lvl>
    <w:lvl w:ilvl="4" w:tplc="240A0003" w:tentative="1">
      <w:start w:val="1"/>
      <w:numFmt w:val="bullet"/>
      <w:lvlText w:val="o"/>
      <w:lvlJc w:val="left"/>
      <w:pPr>
        <w:ind w:left="5724" w:hanging="360"/>
      </w:pPr>
      <w:rPr>
        <w:rFonts w:ascii="Courier New" w:hAnsi="Courier New" w:cs="Courier New" w:hint="default"/>
      </w:rPr>
    </w:lvl>
    <w:lvl w:ilvl="5" w:tplc="240A0005" w:tentative="1">
      <w:start w:val="1"/>
      <w:numFmt w:val="bullet"/>
      <w:lvlText w:val=""/>
      <w:lvlJc w:val="left"/>
      <w:pPr>
        <w:ind w:left="6444" w:hanging="360"/>
      </w:pPr>
      <w:rPr>
        <w:rFonts w:ascii="Wingdings" w:hAnsi="Wingdings" w:hint="default"/>
      </w:rPr>
    </w:lvl>
    <w:lvl w:ilvl="6" w:tplc="240A0001" w:tentative="1">
      <w:start w:val="1"/>
      <w:numFmt w:val="bullet"/>
      <w:lvlText w:val=""/>
      <w:lvlJc w:val="left"/>
      <w:pPr>
        <w:ind w:left="7164" w:hanging="360"/>
      </w:pPr>
      <w:rPr>
        <w:rFonts w:ascii="Symbol" w:hAnsi="Symbol" w:hint="default"/>
      </w:rPr>
    </w:lvl>
    <w:lvl w:ilvl="7" w:tplc="240A0003" w:tentative="1">
      <w:start w:val="1"/>
      <w:numFmt w:val="bullet"/>
      <w:lvlText w:val="o"/>
      <w:lvlJc w:val="left"/>
      <w:pPr>
        <w:ind w:left="7884" w:hanging="360"/>
      </w:pPr>
      <w:rPr>
        <w:rFonts w:ascii="Courier New" w:hAnsi="Courier New" w:cs="Courier New" w:hint="default"/>
      </w:rPr>
    </w:lvl>
    <w:lvl w:ilvl="8" w:tplc="240A0005" w:tentative="1">
      <w:start w:val="1"/>
      <w:numFmt w:val="bullet"/>
      <w:lvlText w:val=""/>
      <w:lvlJc w:val="left"/>
      <w:pPr>
        <w:ind w:left="8604" w:hanging="360"/>
      </w:pPr>
      <w:rPr>
        <w:rFonts w:ascii="Wingdings" w:hAnsi="Wingdings" w:hint="default"/>
      </w:rPr>
    </w:lvl>
  </w:abstractNum>
  <w:abstractNum w:abstractNumId="2" w15:restartNumberingAfterBreak="0">
    <w:nsid w:val="65FD6DFA"/>
    <w:multiLevelType w:val="hybridMultilevel"/>
    <w:tmpl w:val="CF3245D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DB7"/>
    <w:rsid w:val="001A3A8B"/>
    <w:rsid w:val="001D32BE"/>
    <w:rsid w:val="00236DB7"/>
    <w:rsid w:val="0026112B"/>
    <w:rsid w:val="005A5E3D"/>
    <w:rsid w:val="006026F2"/>
    <w:rsid w:val="006B0E2B"/>
    <w:rsid w:val="006F2A0D"/>
    <w:rsid w:val="00931141"/>
    <w:rsid w:val="00C20FEF"/>
    <w:rsid w:val="00F820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4EA2D"/>
  <w15:chartTrackingRefBased/>
  <w15:docId w15:val="{D0EAE5BA-B3D3-4BFF-970B-987940B58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36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489</TotalTime>
  <Pages>1</Pages>
  <Words>300</Words>
  <Characters>1655</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PABLO VELEZ MUÑOZ</dc:creator>
  <cp:keywords/>
  <dc:description/>
  <cp:lastModifiedBy>JUAN PABLO VELEZ MUÑOZ</cp:lastModifiedBy>
  <cp:revision>10</cp:revision>
  <dcterms:created xsi:type="dcterms:W3CDTF">2025-09-26T03:33:00Z</dcterms:created>
  <dcterms:modified xsi:type="dcterms:W3CDTF">2025-10-04T01:51:00Z</dcterms:modified>
</cp:coreProperties>
</file>