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C1418" w14:textId="11227E9C" w:rsidR="004407C9" w:rsidRPr="004407C9" w:rsidRDefault="004407C9" w:rsidP="004407C9">
      <w:pPr>
        <w:jc w:val="center"/>
        <w:rPr>
          <w:sz w:val="40"/>
          <w:szCs w:val="40"/>
        </w:rPr>
      </w:pPr>
      <w:r w:rsidRPr="004407C9">
        <w:rPr>
          <w:sz w:val="40"/>
          <w:szCs w:val="40"/>
        </w:rPr>
        <w:t>Common UML Symbols and Relationships</w:t>
      </w:r>
    </w:p>
    <w:p w14:paraId="4234B377" w14:textId="77777777" w:rsidR="004407C9" w:rsidRDefault="004407C9" w:rsidP="004407C9">
      <w:pPr>
        <w:jc w:val="center"/>
      </w:pPr>
    </w:p>
    <w:p w14:paraId="19D6B2C3" w14:textId="735FEDDA" w:rsidR="004407C9" w:rsidRDefault="004407C9" w:rsidP="004407C9">
      <w:pPr>
        <w:jc w:val="center"/>
      </w:pPr>
      <w:r>
        <w:t>4002-218</w:t>
      </w:r>
    </w:p>
    <w:p w14:paraId="2729FED8" w14:textId="77777777" w:rsidR="004407C9" w:rsidRDefault="004407C9" w:rsidP="004407C9">
      <w:pPr>
        <w:jc w:val="center"/>
      </w:pPr>
    </w:p>
    <w:p w14:paraId="4C05BA46" w14:textId="61E62018" w:rsidR="004407C9" w:rsidRDefault="004407C9" w:rsidP="004407C9">
      <w:pPr>
        <w:jc w:val="center"/>
      </w:pPr>
      <w:r>
        <w:t>Paul Walter</w:t>
      </w:r>
    </w:p>
    <w:p w14:paraId="546A2B82" w14:textId="77777777" w:rsidR="009E617B" w:rsidRDefault="009E617B" w:rsidP="004407C9">
      <w:pPr>
        <w:jc w:val="center"/>
      </w:pPr>
    </w:p>
    <w:p w14:paraId="42A84464" w14:textId="19FDAD07" w:rsidR="00692E7A" w:rsidRDefault="00692E7A">
      <w:r>
        <w:br w:type="page"/>
      </w:r>
    </w:p>
    <w:p w14:paraId="33E398A5" w14:textId="77777777" w:rsidR="00322E84" w:rsidRDefault="00322E84" w:rsidP="00FD12B2"/>
    <w:sdt>
      <w:sdtPr>
        <w:id w:val="8910001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C547E2E" w14:textId="5F28879B" w:rsidR="00322E84" w:rsidRDefault="00322E84">
          <w:pPr>
            <w:pStyle w:val="TOCHeading"/>
          </w:pPr>
          <w:r>
            <w:t>Table of Contents</w:t>
          </w:r>
        </w:p>
        <w:p w14:paraId="638C0FF3" w14:textId="77777777" w:rsidR="00E703B4" w:rsidRDefault="00322E84">
          <w:pPr>
            <w:pStyle w:val="TOC2"/>
            <w:tabs>
              <w:tab w:val="right" w:leader="dot" w:pos="129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E703B4" w:rsidRPr="00677B73">
            <w:rPr>
              <w:noProof/>
            </w:rPr>
            <w:t>Common UML Symbols</w:t>
          </w:r>
          <w:r w:rsidR="00E703B4">
            <w:rPr>
              <w:noProof/>
            </w:rPr>
            <w:tab/>
          </w:r>
          <w:r w:rsidR="00E703B4">
            <w:rPr>
              <w:noProof/>
            </w:rPr>
            <w:fldChar w:fldCharType="begin"/>
          </w:r>
          <w:r w:rsidR="00E703B4">
            <w:rPr>
              <w:noProof/>
            </w:rPr>
            <w:instrText xml:space="preserve"> PAGEREF _Toc190933475 \h </w:instrText>
          </w:r>
          <w:r w:rsidR="00E703B4">
            <w:rPr>
              <w:noProof/>
            </w:rPr>
          </w:r>
          <w:r w:rsidR="00E703B4">
            <w:rPr>
              <w:noProof/>
            </w:rPr>
            <w:fldChar w:fldCharType="separate"/>
          </w:r>
          <w:r w:rsidR="00E703B4">
            <w:rPr>
              <w:noProof/>
            </w:rPr>
            <w:t>3</w:t>
          </w:r>
          <w:r w:rsidR="00E703B4">
            <w:rPr>
              <w:noProof/>
            </w:rPr>
            <w:fldChar w:fldCharType="end"/>
          </w:r>
        </w:p>
        <w:p w14:paraId="0F4CD744" w14:textId="77777777" w:rsidR="00E703B4" w:rsidRDefault="00E703B4">
          <w:pPr>
            <w:pStyle w:val="TOC2"/>
            <w:tabs>
              <w:tab w:val="right" w:leader="dot" w:pos="129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77B73">
            <w:rPr>
              <w:noProof/>
            </w:rPr>
            <w:t>Relationships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_Toc190933476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EAF418" w14:textId="77777777" w:rsidR="00E703B4" w:rsidRDefault="00E703B4">
          <w:pPr>
            <w:pStyle w:val="TOC2"/>
            <w:tabs>
              <w:tab w:val="right" w:leader="dot" w:pos="129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77B73">
            <w:rPr>
              <w:noProof/>
            </w:rPr>
            <w:t>Gotchas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_Toc190933477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07979FC" w14:textId="47AD51D1" w:rsidR="00322E84" w:rsidRDefault="00322E84">
          <w:r>
            <w:rPr>
              <w:b/>
              <w:bCs/>
              <w:noProof/>
            </w:rPr>
            <w:fldChar w:fldCharType="end"/>
          </w:r>
        </w:p>
      </w:sdtContent>
    </w:sdt>
    <w:p w14:paraId="37DB5159" w14:textId="73CC8FAE" w:rsidR="009E617B" w:rsidRDefault="00692E7A" w:rsidP="00FD12B2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970"/>
        <w:gridCol w:w="4248"/>
      </w:tblGrid>
      <w:tr w:rsidR="005911C5" w14:paraId="04322301" w14:textId="77777777" w:rsidTr="00322E84">
        <w:tc>
          <w:tcPr>
            <w:tcW w:w="13176" w:type="dxa"/>
            <w:gridSpan w:val="4"/>
            <w:shd w:val="clear" w:color="auto" w:fill="D9D9D9" w:themeFill="background1" w:themeFillShade="D9"/>
          </w:tcPr>
          <w:p w14:paraId="6B67B25A" w14:textId="5BBBBB1A" w:rsidR="005911C5" w:rsidRPr="00322E84" w:rsidRDefault="005911C5" w:rsidP="00E83E30">
            <w:pPr>
              <w:pStyle w:val="Heading2"/>
              <w:jc w:val="center"/>
              <w:rPr>
                <w:color w:val="auto"/>
                <w:sz w:val="36"/>
                <w:szCs w:val="36"/>
              </w:rPr>
            </w:pPr>
            <w:bookmarkStart w:id="1" w:name="_Toc190933475"/>
            <w:r w:rsidRPr="00322E84">
              <w:rPr>
                <w:color w:val="auto"/>
                <w:sz w:val="36"/>
                <w:szCs w:val="36"/>
              </w:rPr>
              <w:t>Common UML Symbols</w:t>
            </w:r>
            <w:bookmarkEnd w:id="1"/>
          </w:p>
        </w:tc>
      </w:tr>
      <w:tr w:rsidR="00830048" w14:paraId="7B4CE90E" w14:textId="77777777" w:rsidTr="00612DFB">
        <w:tc>
          <w:tcPr>
            <w:tcW w:w="3078" w:type="dxa"/>
            <w:shd w:val="clear" w:color="auto" w:fill="A6A6A6" w:themeFill="background1" w:themeFillShade="A6"/>
          </w:tcPr>
          <w:p w14:paraId="66D2B44C" w14:textId="3D63EA76" w:rsidR="00DA0FA6" w:rsidRPr="00654418" w:rsidRDefault="00DA0FA6" w:rsidP="00DA0FA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654418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2880" w:type="dxa"/>
            <w:shd w:val="clear" w:color="auto" w:fill="A6A6A6" w:themeFill="background1" w:themeFillShade="A6"/>
          </w:tcPr>
          <w:p w14:paraId="3C5BAC9D" w14:textId="3D26962C" w:rsidR="00DA0FA6" w:rsidRPr="00654418" w:rsidRDefault="00DA0FA6" w:rsidP="00DA0FA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654418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Criteria</w:t>
            </w:r>
          </w:p>
        </w:tc>
        <w:tc>
          <w:tcPr>
            <w:tcW w:w="2970" w:type="dxa"/>
            <w:shd w:val="clear" w:color="auto" w:fill="A6A6A6" w:themeFill="background1" w:themeFillShade="A6"/>
          </w:tcPr>
          <w:p w14:paraId="23F9D72F" w14:textId="0C5BDFA4" w:rsidR="00DA0FA6" w:rsidRPr="00654418" w:rsidRDefault="00DA0FA6" w:rsidP="00DA0FA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654418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UML Example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14:paraId="42C0D8E0" w14:textId="3B9F5F42" w:rsidR="00DA0FA6" w:rsidRPr="00654418" w:rsidRDefault="00DA0FA6" w:rsidP="00DA0FA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654418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Implementation</w:t>
            </w:r>
          </w:p>
        </w:tc>
      </w:tr>
      <w:tr w:rsidR="00830048" w14:paraId="6FF1159F" w14:textId="77777777" w:rsidTr="00612DFB">
        <w:tc>
          <w:tcPr>
            <w:tcW w:w="3078" w:type="dxa"/>
          </w:tcPr>
          <w:p w14:paraId="6FCEB93B" w14:textId="77777777" w:rsidR="00DA0FA6" w:rsidRDefault="00DA0FA6">
            <w:pPr>
              <w:rPr>
                <w:b/>
                <w:sz w:val="20"/>
                <w:szCs w:val="20"/>
              </w:rPr>
            </w:pPr>
            <w:r w:rsidRPr="00936A8B">
              <w:rPr>
                <w:b/>
                <w:sz w:val="20"/>
                <w:szCs w:val="20"/>
              </w:rPr>
              <w:t>Class</w:t>
            </w:r>
          </w:p>
          <w:p w14:paraId="68A5037E" w14:textId="77777777" w:rsidR="00504908" w:rsidRDefault="00504908">
            <w:pPr>
              <w:rPr>
                <w:b/>
                <w:sz w:val="20"/>
                <w:szCs w:val="20"/>
              </w:rPr>
            </w:pPr>
          </w:p>
          <w:p w14:paraId="4DB83FD1" w14:textId="77777777" w:rsidR="00504908" w:rsidRDefault="00504908" w:rsidP="00D70EC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9A77629" wp14:editId="11A1236A">
                  <wp:extent cx="1191653" cy="1216479"/>
                  <wp:effectExtent l="0" t="0" r="254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6.21.57 p.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27" cy="121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5BC90" w14:textId="3F3FB249" w:rsidR="009D57DC" w:rsidRPr="00936A8B" w:rsidRDefault="009D57DC" w:rsidP="009D57DC">
            <w:pPr>
              <w:rPr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14:paraId="7463AC7A" w14:textId="77777777" w:rsidR="002B52E3" w:rsidRPr="00163CC3" w:rsidRDefault="002B52E3" w:rsidP="002B5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concept you identified in during the Discovery phase as an object you wish to have in your software system.</w:t>
            </w:r>
          </w:p>
          <w:p w14:paraId="1B6FD188" w14:textId="56F44764" w:rsidR="00DA0FA6" w:rsidRPr="00DA0FA6" w:rsidRDefault="00DA0FA6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6A32E923" w14:textId="77777777" w:rsidR="00DA0FA6" w:rsidRDefault="00CB619C" w:rsidP="00CB619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D7D620" wp14:editId="4429C12F">
                  <wp:extent cx="1198230" cy="69396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7.11.27 p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230" cy="69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6E63E" w14:textId="77777777" w:rsidR="00CB619C" w:rsidRDefault="00CB619C" w:rsidP="00CB619C">
            <w:pPr>
              <w:jc w:val="center"/>
              <w:rPr>
                <w:sz w:val="20"/>
                <w:szCs w:val="20"/>
              </w:rPr>
            </w:pPr>
          </w:p>
          <w:p w14:paraId="755B9C08" w14:textId="77777777" w:rsidR="00CB619C" w:rsidRDefault="00CB619C" w:rsidP="00CB619C">
            <w:pPr>
              <w:rPr>
                <w:sz w:val="20"/>
                <w:szCs w:val="20"/>
              </w:rPr>
            </w:pPr>
            <w:r w:rsidRPr="00C90AC8">
              <w:rPr>
                <w:sz w:val="20"/>
                <w:szCs w:val="20"/>
                <w:u w:val="single"/>
              </w:rPr>
              <w:t>Notes</w:t>
            </w:r>
            <w:r>
              <w:rPr>
                <w:sz w:val="20"/>
                <w:szCs w:val="20"/>
              </w:rPr>
              <w:t xml:space="preserve">: </w:t>
            </w:r>
          </w:p>
          <w:p w14:paraId="3EDB6402" w14:textId="77777777" w:rsidR="00C90AC8" w:rsidRDefault="00C90AC8" w:rsidP="00CB619C">
            <w:pPr>
              <w:rPr>
                <w:sz w:val="20"/>
                <w:szCs w:val="20"/>
              </w:rPr>
            </w:pPr>
          </w:p>
          <w:p w14:paraId="42F50874" w14:textId="77777777" w:rsidR="00CB619C" w:rsidRDefault="00CB619C" w:rsidP="00CB61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“-“ Means Private</w:t>
            </w:r>
          </w:p>
          <w:p w14:paraId="508BC69D" w14:textId="77777777" w:rsidR="00CB619C" w:rsidRDefault="00CB619C" w:rsidP="00CB61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“+” Means Public</w:t>
            </w:r>
          </w:p>
          <w:p w14:paraId="2BC6137E" w14:textId="79B9E979" w:rsidR="00CB619C" w:rsidRPr="00DA0FA6" w:rsidRDefault="00CB619C" w:rsidP="00CB61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“#” Means Protected </w:t>
            </w:r>
          </w:p>
        </w:tc>
        <w:tc>
          <w:tcPr>
            <w:tcW w:w="4248" w:type="dxa"/>
          </w:tcPr>
          <w:p w14:paraId="0AA967FC" w14:textId="77777777" w:rsidR="008E087E" w:rsidRPr="00A556D4" w:rsidRDefault="008E087E">
            <w:pPr>
              <w:rPr>
                <w:rFonts w:ascii="Courier" w:hAnsi="Courier" w:cs="Courier"/>
                <w:color w:val="941EDF"/>
                <w:sz w:val="18"/>
                <w:szCs w:val="18"/>
              </w:rPr>
            </w:pPr>
          </w:p>
          <w:p w14:paraId="68E68E61" w14:textId="6F422C38" w:rsidR="008E087E" w:rsidRPr="0079549A" w:rsidRDefault="00830048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  <w:proofErr w:type="gramStart"/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proofErr w:type="gram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Storage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private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int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value;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void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setValue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(</w:t>
            </w:r>
            <w:proofErr w:type="spellStart"/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int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i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)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value = </w:t>
            </w:r>
            <w:proofErr w:type="spell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i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;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int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getValue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()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return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value;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</w:p>
        </w:tc>
      </w:tr>
      <w:tr w:rsidR="00830048" w14:paraId="1978DFE5" w14:textId="77777777" w:rsidTr="00612DFB">
        <w:tc>
          <w:tcPr>
            <w:tcW w:w="3078" w:type="dxa"/>
          </w:tcPr>
          <w:p w14:paraId="160BC82A" w14:textId="799D22D6" w:rsidR="00DA0FA6" w:rsidRDefault="00DA0FA6">
            <w:pPr>
              <w:rPr>
                <w:b/>
                <w:sz w:val="20"/>
                <w:szCs w:val="20"/>
              </w:rPr>
            </w:pPr>
            <w:r w:rsidRPr="00936A8B">
              <w:rPr>
                <w:b/>
                <w:sz w:val="20"/>
                <w:szCs w:val="20"/>
              </w:rPr>
              <w:t>Abstract Class</w:t>
            </w:r>
          </w:p>
          <w:p w14:paraId="5D0AA48F" w14:textId="77777777" w:rsidR="002B52E3" w:rsidRDefault="002B52E3">
            <w:pPr>
              <w:rPr>
                <w:b/>
                <w:sz w:val="20"/>
                <w:szCs w:val="20"/>
              </w:rPr>
            </w:pPr>
          </w:p>
          <w:p w14:paraId="1C4E535F" w14:textId="17BDED1B" w:rsidR="00E342F0" w:rsidRDefault="00C87ACB" w:rsidP="004B6386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C3DD49C" wp14:editId="74D28218">
                  <wp:extent cx="1600200" cy="102263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5 at 12.42.47 p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2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B2666" w14:textId="77777777" w:rsidR="00403D55" w:rsidRDefault="00403D55" w:rsidP="00E27C6E">
            <w:pPr>
              <w:ind w:left="720"/>
              <w:rPr>
                <w:sz w:val="20"/>
                <w:szCs w:val="20"/>
              </w:rPr>
            </w:pPr>
          </w:p>
          <w:p w14:paraId="282F2847" w14:textId="77777777" w:rsidR="00C87ACB" w:rsidRDefault="00C87ACB" w:rsidP="00C8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Notice the Italics in the title and method name that indicate an abstract class/method.</w:t>
            </w:r>
          </w:p>
          <w:p w14:paraId="0ED774AB" w14:textId="719CD1F2" w:rsidR="00C87ACB" w:rsidRPr="002B52E3" w:rsidRDefault="00C87ACB" w:rsidP="00C87ACB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5FD9D17D" w14:textId="511DFE24" w:rsidR="00504908" w:rsidRDefault="00504908" w:rsidP="00E25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When you have a generalized form </w:t>
            </w:r>
            <w:r w:rsidR="007F5587">
              <w:rPr>
                <w:sz w:val="20"/>
                <w:szCs w:val="20"/>
              </w:rPr>
              <w:t xml:space="preserve">of a concept </w:t>
            </w:r>
            <w:r>
              <w:rPr>
                <w:sz w:val="20"/>
                <w:szCs w:val="20"/>
              </w:rPr>
              <w:t>that doesn’t make sense to instantiate (like Animal)</w:t>
            </w:r>
            <w:r w:rsidR="0040366E">
              <w:rPr>
                <w:sz w:val="20"/>
                <w:szCs w:val="20"/>
              </w:rPr>
              <w:t>.</w:t>
            </w:r>
          </w:p>
          <w:p w14:paraId="2686BCD8" w14:textId="77777777" w:rsidR="00504908" w:rsidRDefault="00504908" w:rsidP="00E25B3C">
            <w:pPr>
              <w:rPr>
                <w:sz w:val="20"/>
                <w:szCs w:val="20"/>
              </w:rPr>
            </w:pPr>
          </w:p>
          <w:p w14:paraId="506277E5" w14:textId="7FC5FE21" w:rsidR="00E25B3C" w:rsidRDefault="00504908" w:rsidP="00E25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="00DA0FA6" w:rsidRPr="00DA0FA6">
              <w:rPr>
                <w:sz w:val="20"/>
                <w:szCs w:val="20"/>
              </w:rPr>
              <w:t xml:space="preserve">When </w:t>
            </w:r>
            <w:r w:rsidR="00DA0FA6">
              <w:rPr>
                <w:sz w:val="20"/>
                <w:szCs w:val="20"/>
              </w:rPr>
              <w:t xml:space="preserve">you </w:t>
            </w:r>
            <w:r w:rsidR="00E25B3C">
              <w:rPr>
                <w:sz w:val="20"/>
                <w:szCs w:val="20"/>
              </w:rPr>
              <w:t xml:space="preserve">have a candidate class that you wish to </w:t>
            </w:r>
            <w:r>
              <w:rPr>
                <w:sz w:val="20"/>
                <w:szCs w:val="20"/>
              </w:rPr>
              <w:t>define some default behavior</w:t>
            </w:r>
            <w:r w:rsidR="00DA0FA6">
              <w:rPr>
                <w:sz w:val="20"/>
                <w:szCs w:val="20"/>
              </w:rPr>
              <w:t xml:space="preserve"> </w:t>
            </w:r>
            <w:r w:rsidR="0040366E">
              <w:rPr>
                <w:sz w:val="20"/>
                <w:szCs w:val="20"/>
              </w:rPr>
              <w:t xml:space="preserve">for, </w:t>
            </w:r>
            <w:r w:rsidR="00DA0FA6">
              <w:rPr>
                <w:sz w:val="20"/>
                <w:szCs w:val="20"/>
              </w:rPr>
              <w:t>but not all of it</w:t>
            </w:r>
            <w:r w:rsidR="00E25B3C">
              <w:rPr>
                <w:sz w:val="20"/>
                <w:szCs w:val="20"/>
              </w:rPr>
              <w:t xml:space="preserve">: </w:t>
            </w:r>
            <w:r w:rsidR="00856A89">
              <w:rPr>
                <w:sz w:val="20"/>
                <w:szCs w:val="20"/>
              </w:rPr>
              <w:t>the class that extends it should implement some</w:t>
            </w:r>
            <w:r w:rsidR="00DA0FA6">
              <w:rPr>
                <w:sz w:val="20"/>
                <w:szCs w:val="20"/>
              </w:rPr>
              <w:t xml:space="preserve">.  </w:t>
            </w:r>
          </w:p>
          <w:p w14:paraId="7AA379FE" w14:textId="14B50763" w:rsidR="00DA0FA6" w:rsidRPr="00DA0FA6" w:rsidRDefault="00DA0FA6" w:rsidP="005206BF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593DC980" w14:textId="1BD0B30B" w:rsidR="00DA0FA6" w:rsidRDefault="00DA0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</w:t>
            </w:r>
            <w:r w:rsidR="00DE19F4">
              <w:rPr>
                <w:sz w:val="20"/>
                <w:szCs w:val="20"/>
              </w:rPr>
              <w:t>:</w:t>
            </w:r>
            <w:r w:rsidR="00282602">
              <w:rPr>
                <w:sz w:val="20"/>
                <w:szCs w:val="20"/>
              </w:rPr>
              <w:t xml:space="preserve"> notice that </w:t>
            </w:r>
            <w:r w:rsidR="00DE19F4">
              <w:rPr>
                <w:sz w:val="20"/>
                <w:szCs w:val="20"/>
              </w:rPr>
              <w:t>it's name</w:t>
            </w:r>
            <w:r w:rsidR="00282602">
              <w:rPr>
                <w:sz w:val="20"/>
                <w:szCs w:val="20"/>
              </w:rPr>
              <w:t xml:space="preserve"> is italic, as well as the method “</w:t>
            </w:r>
            <w:proofErr w:type="spellStart"/>
            <w:proofErr w:type="gramStart"/>
            <w:r w:rsidR="00282602">
              <w:rPr>
                <w:sz w:val="20"/>
                <w:szCs w:val="20"/>
              </w:rPr>
              <w:t>getNoise</w:t>
            </w:r>
            <w:proofErr w:type="spellEnd"/>
            <w:r w:rsidR="00282602">
              <w:rPr>
                <w:sz w:val="20"/>
                <w:szCs w:val="20"/>
              </w:rPr>
              <w:t>(</w:t>
            </w:r>
            <w:proofErr w:type="gramEnd"/>
            <w:r w:rsidR="00282602">
              <w:rPr>
                <w:sz w:val="20"/>
                <w:szCs w:val="20"/>
              </w:rPr>
              <w:t>)”</w:t>
            </w:r>
            <w:r w:rsidR="00DE19F4">
              <w:rPr>
                <w:sz w:val="20"/>
                <w:szCs w:val="20"/>
              </w:rPr>
              <w:t>. This</w:t>
            </w:r>
            <w:r w:rsidR="00282602">
              <w:rPr>
                <w:sz w:val="20"/>
                <w:szCs w:val="20"/>
              </w:rPr>
              <w:t xml:space="preserve"> means they are</w:t>
            </w:r>
            <w:r w:rsidR="00DE19F4">
              <w:rPr>
                <w:sz w:val="20"/>
                <w:szCs w:val="20"/>
              </w:rPr>
              <w:t xml:space="preserve"> both</w:t>
            </w:r>
            <w:r w:rsidR="00282602">
              <w:rPr>
                <w:sz w:val="20"/>
                <w:szCs w:val="20"/>
              </w:rPr>
              <w:t xml:space="preserve"> abstract.</w:t>
            </w:r>
          </w:p>
          <w:p w14:paraId="3268217F" w14:textId="77777777" w:rsidR="00504908" w:rsidRDefault="00504908">
            <w:pPr>
              <w:rPr>
                <w:sz w:val="20"/>
                <w:szCs w:val="20"/>
              </w:rPr>
            </w:pPr>
          </w:p>
          <w:p w14:paraId="6C8BF61D" w14:textId="33B72862" w:rsidR="00504908" w:rsidRPr="00DA0FA6" w:rsidRDefault="002256C5" w:rsidP="00D4586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94FB91" wp14:editId="04975F2F">
                  <wp:extent cx="1358900" cy="87287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14.21 p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87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67A32E1A" w14:textId="77777777" w:rsidR="00DA0FA6" w:rsidRPr="00A556D4" w:rsidRDefault="00DA0FA6">
            <w:pPr>
              <w:rPr>
                <w:sz w:val="18"/>
                <w:szCs w:val="18"/>
              </w:rPr>
            </w:pPr>
          </w:p>
          <w:p w14:paraId="506DA5A7" w14:textId="2019B040" w:rsidR="00830048" w:rsidRPr="00A556D4" w:rsidRDefault="00612DFB">
            <w:pPr>
              <w:rPr>
                <w:sz w:val="18"/>
                <w:szCs w:val="18"/>
              </w:rPr>
            </w:pPr>
            <w:proofErr w:type="gramStart"/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proofErr w:type="gram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abstract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Animal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private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name;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getname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()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return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name;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abstract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getNoise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();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</w:p>
        </w:tc>
      </w:tr>
      <w:tr w:rsidR="00830048" w14:paraId="751A2CEF" w14:textId="77777777" w:rsidTr="00612DFB">
        <w:tc>
          <w:tcPr>
            <w:tcW w:w="3078" w:type="dxa"/>
          </w:tcPr>
          <w:p w14:paraId="6413A0E5" w14:textId="77777777" w:rsidR="00A96D4C" w:rsidRPr="00E27C6E" w:rsidRDefault="00EA29E3" w:rsidP="00DA0FA6">
            <w:pPr>
              <w:rPr>
                <w:b/>
                <w:sz w:val="20"/>
                <w:szCs w:val="20"/>
              </w:rPr>
            </w:pPr>
            <w:r w:rsidRPr="00E27C6E">
              <w:rPr>
                <w:b/>
                <w:sz w:val="20"/>
                <w:szCs w:val="20"/>
              </w:rPr>
              <w:t>Interface</w:t>
            </w:r>
          </w:p>
          <w:p w14:paraId="601059B7" w14:textId="77777777" w:rsidR="00E27C6E" w:rsidRDefault="00E27C6E" w:rsidP="00DA0FA6">
            <w:pPr>
              <w:rPr>
                <w:sz w:val="20"/>
                <w:szCs w:val="20"/>
              </w:rPr>
            </w:pPr>
          </w:p>
          <w:p w14:paraId="03D641B2" w14:textId="0C85F1D2" w:rsidR="00E27C6E" w:rsidRPr="00A96D4C" w:rsidRDefault="00E27C6E" w:rsidP="00DA0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 format as Class, but has </w:t>
            </w:r>
            <w:r w:rsidRPr="00E27C6E">
              <w:rPr>
                <w:b/>
                <w:sz w:val="20"/>
                <w:szCs w:val="20"/>
              </w:rPr>
              <w:t>&lt;&lt;</w:t>
            </w:r>
            <w:proofErr w:type="spellStart"/>
            <w:r w:rsidRPr="00E27C6E">
              <w:rPr>
                <w:b/>
                <w:sz w:val="20"/>
                <w:szCs w:val="20"/>
              </w:rPr>
              <w:t>iinterface</w:t>
            </w:r>
            <w:proofErr w:type="spellEnd"/>
            <w:r w:rsidRPr="00E27C6E">
              <w:rPr>
                <w:b/>
                <w:sz w:val="20"/>
                <w:szCs w:val="20"/>
              </w:rPr>
              <w:t>&gt;&gt;</w:t>
            </w:r>
            <w:r w:rsidR="00A32C5B">
              <w:rPr>
                <w:sz w:val="20"/>
                <w:szCs w:val="20"/>
              </w:rPr>
              <w:t xml:space="preserve"> at the top of the </w:t>
            </w:r>
            <w:r>
              <w:rPr>
                <w:sz w:val="20"/>
                <w:szCs w:val="20"/>
              </w:rPr>
              <w:t xml:space="preserve">box. </w:t>
            </w:r>
          </w:p>
        </w:tc>
        <w:tc>
          <w:tcPr>
            <w:tcW w:w="2880" w:type="dxa"/>
          </w:tcPr>
          <w:p w14:paraId="4DA2F127" w14:textId="53F98C6C" w:rsidR="00DA0FA6" w:rsidRPr="00DA0FA6" w:rsidRDefault="00E27C6E" w:rsidP="00C31F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this to </w:t>
            </w:r>
            <w:proofErr w:type="gramStart"/>
            <w:r>
              <w:rPr>
                <w:sz w:val="20"/>
                <w:szCs w:val="20"/>
              </w:rPr>
              <w:t>ensure  particular</w:t>
            </w:r>
            <w:proofErr w:type="gramEnd"/>
            <w:r>
              <w:rPr>
                <w:sz w:val="20"/>
                <w:szCs w:val="20"/>
              </w:rPr>
              <w:t xml:space="preserve"> behavior exists in any object that implements it. </w:t>
            </w:r>
          </w:p>
        </w:tc>
        <w:tc>
          <w:tcPr>
            <w:tcW w:w="2970" w:type="dxa"/>
          </w:tcPr>
          <w:p w14:paraId="7F0A3470" w14:textId="76E75186" w:rsidR="00DA0FA6" w:rsidRDefault="00EA29E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2F67BC" wp14:editId="265CD22F">
                  <wp:extent cx="1748790" cy="729615"/>
                  <wp:effectExtent l="0" t="0" r="381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37.39 p.m.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72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458AB3A2" w14:textId="138387A2" w:rsidR="00B7244B" w:rsidRPr="00A556D4" w:rsidRDefault="00EA29E3">
            <w:pPr>
              <w:rPr>
                <w:sz w:val="18"/>
                <w:szCs w:val="18"/>
              </w:rPr>
            </w:pPr>
            <w:r w:rsidRPr="00A556D4">
              <w:rPr>
                <w:rFonts w:ascii="Courier" w:hAnsi="Courier" w:cs="Courier"/>
                <w:color w:val="FA6400"/>
                <w:sz w:val="18"/>
                <w:szCs w:val="18"/>
              </w:rPr>
              <w:t>/* Interface */</w:t>
            </w:r>
            <w:r w:rsidRPr="00A556D4">
              <w:rPr>
                <w:rFonts w:ascii="Courier" w:hAnsi="Courier" w:cs="Courier"/>
                <w:color w:val="FA6400"/>
                <w:sz w:val="18"/>
                <w:szCs w:val="18"/>
              </w:rPr>
              <w:br/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interface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IAnimal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proofErr w:type="gram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proofErr w:type="gram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static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final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CONST = </w:t>
            </w:r>
            <w:r w:rsidRPr="00A556D4">
              <w:rPr>
                <w:rFonts w:ascii="Courier" w:hAnsi="Courier" w:cs="Courier"/>
                <w:color w:val="00CB00"/>
                <w:sz w:val="18"/>
                <w:szCs w:val="18"/>
              </w:rPr>
              <w:t>"</w:t>
            </w:r>
            <w:proofErr w:type="spellStart"/>
            <w:r w:rsidRPr="00A556D4">
              <w:rPr>
                <w:rFonts w:ascii="Courier" w:hAnsi="Courier" w:cs="Courier"/>
                <w:color w:val="00CB00"/>
                <w:sz w:val="18"/>
                <w:szCs w:val="18"/>
              </w:rPr>
              <w:t>const</w:t>
            </w:r>
            <w:proofErr w:type="spellEnd"/>
            <w:r w:rsidRPr="00A556D4">
              <w:rPr>
                <w:rFonts w:ascii="Courier" w:hAnsi="Courier" w:cs="Courier"/>
                <w:color w:val="00CB00"/>
                <w:sz w:val="18"/>
                <w:szCs w:val="18"/>
              </w:rPr>
              <w:t>"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;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A556D4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getNoise</w:t>
            </w:r>
            <w:proofErr w:type="spellEnd"/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t>();</w:t>
            </w:r>
            <w:r w:rsidRPr="00A556D4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7D6FC40" w14:textId="6D3A5346" w:rsidR="00CC2F89" w:rsidRDefault="00CC2F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2790"/>
        <w:gridCol w:w="3600"/>
        <w:gridCol w:w="4248"/>
      </w:tblGrid>
      <w:tr w:rsidR="00654418" w14:paraId="3B89B205" w14:textId="77777777" w:rsidTr="00A110E8">
        <w:tc>
          <w:tcPr>
            <w:tcW w:w="13176" w:type="dxa"/>
            <w:gridSpan w:val="4"/>
            <w:shd w:val="clear" w:color="auto" w:fill="D9D9D9" w:themeFill="background1" w:themeFillShade="D9"/>
          </w:tcPr>
          <w:p w14:paraId="1D255063" w14:textId="4741B801" w:rsidR="00654418" w:rsidRPr="00A110E8" w:rsidRDefault="00654418" w:rsidP="00A110E8">
            <w:pPr>
              <w:pStyle w:val="Heading2"/>
              <w:jc w:val="center"/>
              <w:rPr>
                <w:color w:val="auto"/>
                <w:sz w:val="36"/>
                <w:szCs w:val="36"/>
              </w:rPr>
            </w:pPr>
            <w:bookmarkStart w:id="2" w:name="_Toc190933476"/>
            <w:r w:rsidRPr="00A110E8">
              <w:rPr>
                <w:color w:val="auto"/>
                <w:sz w:val="36"/>
                <w:szCs w:val="36"/>
              </w:rPr>
              <w:t>Relationships</w:t>
            </w:r>
            <w:bookmarkEnd w:id="2"/>
          </w:p>
        </w:tc>
      </w:tr>
      <w:tr w:rsidR="00FC1579" w14:paraId="528F4074" w14:textId="77777777" w:rsidTr="00F66FC9">
        <w:tc>
          <w:tcPr>
            <w:tcW w:w="2538" w:type="dxa"/>
            <w:shd w:val="clear" w:color="auto" w:fill="A6A6A6" w:themeFill="background1" w:themeFillShade="A6"/>
          </w:tcPr>
          <w:p w14:paraId="453A19C9" w14:textId="53AD7C21" w:rsidR="00FC1579" w:rsidRDefault="00FC1579" w:rsidP="00FC1579">
            <w:pPr>
              <w:jc w:val="center"/>
              <w:rPr>
                <w:b/>
                <w:sz w:val="20"/>
                <w:szCs w:val="20"/>
              </w:rPr>
            </w:pPr>
            <w:r w:rsidRPr="00654418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2790" w:type="dxa"/>
            <w:shd w:val="clear" w:color="auto" w:fill="A6A6A6" w:themeFill="background1" w:themeFillShade="A6"/>
          </w:tcPr>
          <w:p w14:paraId="60FC01DE" w14:textId="417FED08" w:rsidR="00FC1579" w:rsidRDefault="00FC1579" w:rsidP="00FC1579">
            <w:pPr>
              <w:jc w:val="center"/>
              <w:rPr>
                <w:sz w:val="20"/>
                <w:szCs w:val="20"/>
              </w:rPr>
            </w:pPr>
            <w:r w:rsidRPr="00654418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Criteria</w:t>
            </w:r>
          </w:p>
        </w:tc>
        <w:tc>
          <w:tcPr>
            <w:tcW w:w="3600" w:type="dxa"/>
            <w:shd w:val="clear" w:color="auto" w:fill="A6A6A6" w:themeFill="background1" w:themeFillShade="A6"/>
          </w:tcPr>
          <w:p w14:paraId="3EE09749" w14:textId="63B52D16" w:rsidR="00FC1579" w:rsidRDefault="00FC1579" w:rsidP="00FC1579">
            <w:pPr>
              <w:jc w:val="center"/>
              <w:rPr>
                <w:noProof/>
                <w:sz w:val="20"/>
                <w:szCs w:val="20"/>
              </w:rPr>
            </w:pPr>
            <w:r w:rsidRPr="00654418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UML Example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14:paraId="4918AC1A" w14:textId="388F9563" w:rsidR="00FC1579" w:rsidRPr="00A241C8" w:rsidRDefault="00FC1579" w:rsidP="00FC1579">
            <w:pPr>
              <w:jc w:val="center"/>
              <w:rPr>
                <w:rFonts w:ascii="Courier" w:hAnsi="Courier" w:cs="Courier"/>
                <w:color w:val="FA6400"/>
                <w:sz w:val="18"/>
                <w:szCs w:val="18"/>
              </w:rPr>
            </w:pPr>
            <w:r w:rsidRPr="00654418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Implementation</w:t>
            </w:r>
          </w:p>
        </w:tc>
      </w:tr>
      <w:tr w:rsidR="00830048" w14:paraId="611F9077" w14:textId="77777777" w:rsidTr="00F66FC9">
        <w:tc>
          <w:tcPr>
            <w:tcW w:w="2538" w:type="dxa"/>
          </w:tcPr>
          <w:p w14:paraId="3C20CE4B" w14:textId="77777777" w:rsidR="001D6E67" w:rsidRDefault="00A879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Generalization </w:t>
            </w:r>
          </w:p>
          <w:p w14:paraId="490B4742" w14:textId="5196EFDB" w:rsidR="00DA0FA6" w:rsidRDefault="00A87931">
            <w:pPr>
              <w:rPr>
                <w:b/>
                <w:sz w:val="20"/>
                <w:szCs w:val="20"/>
              </w:rPr>
            </w:pPr>
            <w:r w:rsidRPr="00262C7E">
              <w:rPr>
                <w:sz w:val="20"/>
                <w:szCs w:val="20"/>
              </w:rPr>
              <w:t>(</w:t>
            </w:r>
            <w:r w:rsidR="00DA0FA6" w:rsidRPr="00262C7E">
              <w:rPr>
                <w:sz w:val="20"/>
                <w:szCs w:val="20"/>
              </w:rPr>
              <w:t>Inheritance</w:t>
            </w:r>
            <w:r w:rsidRPr="00262C7E">
              <w:rPr>
                <w:sz w:val="20"/>
                <w:szCs w:val="20"/>
              </w:rPr>
              <w:t>)</w:t>
            </w:r>
          </w:p>
          <w:p w14:paraId="09DE1886" w14:textId="77777777" w:rsidR="001C4FC2" w:rsidRPr="00936A8B" w:rsidRDefault="001C4FC2">
            <w:pPr>
              <w:rPr>
                <w:b/>
                <w:sz w:val="20"/>
                <w:szCs w:val="20"/>
              </w:rPr>
            </w:pPr>
          </w:p>
          <w:p w14:paraId="15FA9192" w14:textId="31D98048" w:rsidR="00936A8B" w:rsidRPr="00DA0FA6" w:rsidRDefault="00936A8B" w:rsidP="00283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“Is a”</w:t>
            </w:r>
          </w:p>
          <w:p w14:paraId="6509850A" w14:textId="77777777" w:rsidR="00DA0FA6" w:rsidRDefault="00DA0FA6">
            <w:pPr>
              <w:rPr>
                <w:sz w:val="20"/>
                <w:szCs w:val="20"/>
              </w:rPr>
            </w:pPr>
          </w:p>
          <w:p w14:paraId="4D322111" w14:textId="28C263C9" w:rsidR="00045CE4" w:rsidRPr="00DA0FA6" w:rsidRDefault="00045CE4" w:rsidP="00045CE4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7ACFCA" wp14:editId="368253F2">
                  <wp:extent cx="11430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12.45 p.m.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7249341" w14:textId="3C4D1F07" w:rsidR="00DA0FA6" w:rsidRDefault="007B6D1D" w:rsidP="002149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</w:t>
            </w:r>
            <w:r w:rsidR="00936A8B">
              <w:rPr>
                <w:sz w:val="20"/>
                <w:szCs w:val="20"/>
              </w:rPr>
              <w:t xml:space="preserve"> </w:t>
            </w:r>
            <w:r w:rsidR="00214928">
              <w:rPr>
                <w:sz w:val="20"/>
                <w:szCs w:val="20"/>
              </w:rPr>
              <w:t>describe one class as being a more specialized form of another</w:t>
            </w:r>
            <w:r w:rsidR="00CA63E0">
              <w:rPr>
                <w:sz w:val="20"/>
                <w:szCs w:val="20"/>
              </w:rPr>
              <w:t>; when one class extends another</w:t>
            </w:r>
            <w:r w:rsidR="00261342">
              <w:rPr>
                <w:sz w:val="20"/>
                <w:szCs w:val="20"/>
              </w:rPr>
              <w:t>:</w:t>
            </w:r>
          </w:p>
          <w:p w14:paraId="7AB2C37E" w14:textId="77777777" w:rsidR="00214928" w:rsidRDefault="00214928" w:rsidP="00214928">
            <w:pPr>
              <w:rPr>
                <w:sz w:val="20"/>
                <w:szCs w:val="20"/>
              </w:rPr>
            </w:pPr>
          </w:p>
          <w:p w14:paraId="124141A2" w14:textId="06749B84" w:rsidR="00214928" w:rsidRDefault="001C4FC2" w:rsidP="00261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“A Cat </w:t>
            </w:r>
            <w:r w:rsidRPr="00410712">
              <w:rPr>
                <w:b/>
                <w:sz w:val="28"/>
                <w:szCs w:val="28"/>
              </w:rPr>
              <w:t xml:space="preserve">is </w:t>
            </w:r>
            <w:proofErr w:type="spellStart"/>
            <w:r w:rsidRPr="00410712">
              <w:rPr>
                <w:b/>
                <w:sz w:val="28"/>
                <w:szCs w:val="28"/>
              </w:rPr>
              <w:t>a</w:t>
            </w:r>
            <w:r w:rsidR="005B271F" w:rsidRPr="005B271F"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 xml:space="preserve"> Animal”</w:t>
            </w:r>
          </w:p>
          <w:p w14:paraId="172B70F4" w14:textId="3436D21A" w:rsidR="00261342" w:rsidRPr="00DA0FA6" w:rsidRDefault="00261342" w:rsidP="002613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78990A11" w14:textId="5142488B" w:rsidR="00DA0FA6" w:rsidRPr="00DA0FA6" w:rsidRDefault="00770220" w:rsidP="0077022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E5DFC6" wp14:editId="009BBA63">
                  <wp:extent cx="1358900" cy="165298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08.18 p.m.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16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2679D4AA" w14:textId="77777777" w:rsidR="006D3FEA" w:rsidRPr="00E92097" w:rsidRDefault="00A241C8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t>/* Superclass */</w:t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abstract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Animal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proofErr w:type="gram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private</w:t>
            </w:r>
            <w:proofErr w:type="gram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name;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getName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()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return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name;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t>//abstract class</w:t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abstract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</w:t>
            </w:r>
          </w:p>
          <w:p w14:paraId="22242EAE" w14:textId="7A70C70E" w:rsidR="00DA0FA6" w:rsidRPr="00E92097" w:rsidRDefault="006D3FEA">
            <w:pPr>
              <w:rPr>
                <w:sz w:val="18"/>
                <w:szCs w:val="18"/>
              </w:rPr>
            </w:pP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getNoise</w:t>
            </w:r>
            <w:proofErr w:type="spellEnd"/>
            <w:proofErr w:type="gramEnd"/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();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r w:rsidR="00A241C8" w:rsidRPr="00E92097">
              <w:rPr>
                <w:rFonts w:ascii="Courier" w:hAnsi="Courier" w:cs="Courier"/>
                <w:color w:val="FA6400"/>
                <w:sz w:val="18"/>
                <w:szCs w:val="18"/>
              </w:rPr>
              <w:t>/* Subclass */</w:t>
            </w:r>
            <w:r w:rsidR="00A241C8" w:rsidRPr="00E92097">
              <w:rPr>
                <w:rFonts w:ascii="Courier" w:hAnsi="Courier" w:cs="Courier"/>
                <w:color w:val="FA6400"/>
                <w:sz w:val="18"/>
                <w:szCs w:val="18"/>
              </w:rPr>
              <w:br/>
            </w:r>
            <w:r w:rsidR="00A241C8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="00A241C8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 </w:t>
            </w:r>
            <w:r w:rsidR="00A241C8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extends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Animal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="00A241C8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getNoise</w:t>
            </w:r>
            <w:proofErr w:type="spellEnd"/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()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="00A241C8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return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="00A241C8" w:rsidRPr="00E92097">
              <w:rPr>
                <w:rFonts w:ascii="Courier" w:hAnsi="Courier" w:cs="Courier"/>
                <w:color w:val="00CB00"/>
                <w:sz w:val="18"/>
                <w:szCs w:val="18"/>
              </w:rPr>
              <w:t>"meow!"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;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  <w:r w:rsidR="00A241C8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</w:p>
        </w:tc>
      </w:tr>
      <w:tr w:rsidR="00372ACA" w14:paraId="29A55F6F" w14:textId="77777777" w:rsidTr="00F66FC9">
        <w:tc>
          <w:tcPr>
            <w:tcW w:w="2538" w:type="dxa"/>
          </w:tcPr>
          <w:p w14:paraId="42E1A840" w14:textId="77777777" w:rsidR="001D6E67" w:rsidRDefault="00372ACA" w:rsidP="00EC74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Realization </w:t>
            </w:r>
          </w:p>
          <w:p w14:paraId="669D4C84" w14:textId="66007F4E" w:rsidR="00372ACA" w:rsidRDefault="00372ACA" w:rsidP="00EC74B8">
            <w:pPr>
              <w:rPr>
                <w:b/>
                <w:sz w:val="20"/>
                <w:szCs w:val="20"/>
              </w:rPr>
            </w:pPr>
            <w:r w:rsidRPr="00F10F10">
              <w:rPr>
                <w:sz w:val="20"/>
                <w:szCs w:val="20"/>
              </w:rPr>
              <w:t>(</w:t>
            </w:r>
            <w:r w:rsidR="001D6E67">
              <w:rPr>
                <w:sz w:val="20"/>
                <w:szCs w:val="20"/>
              </w:rPr>
              <w:t xml:space="preserve">Implementing an </w:t>
            </w:r>
            <w:r w:rsidRPr="00F10F10">
              <w:rPr>
                <w:sz w:val="20"/>
                <w:szCs w:val="20"/>
              </w:rPr>
              <w:t>Interface)</w:t>
            </w:r>
          </w:p>
          <w:p w14:paraId="3B8D5159" w14:textId="77777777" w:rsidR="00372ACA" w:rsidRDefault="00372ACA" w:rsidP="00EC74B8">
            <w:pPr>
              <w:rPr>
                <w:b/>
                <w:sz w:val="20"/>
                <w:szCs w:val="20"/>
              </w:rPr>
            </w:pPr>
          </w:p>
          <w:p w14:paraId="6DED45E8" w14:textId="2046EBA4" w:rsidR="008228EE" w:rsidRDefault="000E14E6" w:rsidP="000E14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“Is a”</w:t>
            </w:r>
          </w:p>
          <w:p w14:paraId="3776A4AA" w14:textId="6A020FDB" w:rsidR="00372ACA" w:rsidRDefault="000E175D" w:rsidP="000E17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C273E9D" wp14:editId="389A091E">
                  <wp:extent cx="1295400" cy="279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17.28 p.m.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FD51C" w14:textId="77777777" w:rsidR="008228EE" w:rsidRDefault="008228EE" w:rsidP="000E175D">
            <w:pPr>
              <w:jc w:val="center"/>
              <w:rPr>
                <w:b/>
                <w:sz w:val="20"/>
                <w:szCs w:val="20"/>
              </w:rPr>
            </w:pPr>
          </w:p>
          <w:p w14:paraId="5D97E5B9" w14:textId="77777777" w:rsidR="00372ACA" w:rsidRDefault="00372ACA" w:rsidP="00EC74B8">
            <w:pPr>
              <w:rPr>
                <w:b/>
                <w:sz w:val="20"/>
                <w:szCs w:val="20"/>
              </w:rPr>
            </w:pPr>
          </w:p>
          <w:p w14:paraId="2754CD7D" w14:textId="77777777" w:rsidR="00372ACA" w:rsidRDefault="00372ACA" w:rsidP="00EC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“Realization” is the UML specific term when an object implements an Interface.</w:t>
            </w:r>
          </w:p>
          <w:p w14:paraId="7B5C01BC" w14:textId="77777777" w:rsidR="00372ACA" w:rsidRDefault="00372ACA" w:rsidP="00EC74B8">
            <w:pPr>
              <w:rPr>
                <w:sz w:val="20"/>
                <w:szCs w:val="20"/>
              </w:rPr>
            </w:pPr>
          </w:p>
          <w:p w14:paraId="13BB7486" w14:textId="29591551" w:rsidR="00372ACA" w:rsidRDefault="00372ACA" w:rsidP="00EC74B8">
            <w:pPr>
              <w:rPr>
                <w:sz w:val="20"/>
                <w:szCs w:val="20"/>
              </w:rPr>
            </w:pPr>
            <w:r w:rsidRPr="00A96D4C">
              <w:rPr>
                <w:sz w:val="20"/>
                <w:szCs w:val="20"/>
              </w:rPr>
              <w:t xml:space="preserve">Notice </w:t>
            </w:r>
            <w:r w:rsidR="006862FD">
              <w:rPr>
                <w:sz w:val="20"/>
                <w:szCs w:val="20"/>
              </w:rPr>
              <w:t>it is an arrow with the dashed line.</w:t>
            </w:r>
          </w:p>
          <w:p w14:paraId="7AE014B6" w14:textId="77777777" w:rsidR="00372ACA" w:rsidRPr="00936A8B" w:rsidRDefault="00372ACA">
            <w:pPr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018776B1" w14:textId="63919C37" w:rsidR="00372ACA" w:rsidRDefault="00372A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you want to ensure functionality in an object without implementing it. </w:t>
            </w:r>
          </w:p>
        </w:tc>
        <w:tc>
          <w:tcPr>
            <w:tcW w:w="3600" w:type="dxa"/>
          </w:tcPr>
          <w:p w14:paraId="44E11F6B" w14:textId="6422D114" w:rsidR="00372ACA" w:rsidRPr="00DA0FA6" w:rsidRDefault="00372AC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BBEA12" wp14:editId="120F8D68">
                  <wp:extent cx="1748790" cy="1463040"/>
                  <wp:effectExtent l="0" t="0" r="381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03.29 p.m.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79B09297" w14:textId="77777777" w:rsidR="00372ACA" w:rsidRPr="00E92097" w:rsidRDefault="00372ACA" w:rsidP="00EC74B8">
            <w:pPr>
              <w:rPr>
                <w:rFonts w:ascii="Courier" w:hAnsi="Courier" w:cs="Courier"/>
                <w:color w:val="941EDF"/>
                <w:sz w:val="18"/>
                <w:szCs w:val="18"/>
              </w:rPr>
            </w:pPr>
          </w:p>
          <w:p w14:paraId="0B7F31C7" w14:textId="0A271DC9" w:rsidR="00372ACA" w:rsidRPr="00E92097" w:rsidRDefault="00372ACA" w:rsidP="00392DF0">
            <w:pPr>
              <w:rPr>
                <w:rFonts w:ascii="Courier" w:hAnsi="Courier" w:cs="Courier"/>
                <w:color w:val="941EDF"/>
                <w:sz w:val="18"/>
                <w:szCs w:val="18"/>
              </w:rPr>
            </w:pP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t>/* Interface */</w:t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interface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IAnimal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proofErr w:type="gram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proofErr w:type="gram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static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final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CONST = </w:t>
            </w:r>
            <w:r w:rsidRPr="00E92097">
              <w:rPr>
                <w:rFonts w:ascii="Courier" w:hAnsi="Courier" w:cs="Courier"/>
                <w:color w:val="00CB00"/>
                <w:sz w:val="18"/>
                <w:szCs w:val="18"/>
              </w:rPr>
              <w:t>"</w:t>
            </w:r>
            <w:proofErr w:type="spellStart"/>
            <w:r w:rsidRPr="00E92097">
              <w:rPr>
                <w:rFonts w:ascii="Courier" w:hAnsi="Courier" w:cs="Courier"/>
                <w:color w:val="00CB00"/>
                <w:sz w:val="18"/>
                <w:szCs w:val="18"/>
              </w:rPr>
              <w:t>const</w:t>
            </w:r>
            <w:proofErr w:type="spellEnd"/>
            <w:r w:rsidRPr="00E92097">
              <w:rPr>
                <w:rFonts w:ascii="Courier" w:hAnsi="Courier" w:cs="Courier"/>
                <w:color w:val="00CB00"/>
                <w:sz w:val="18"/>
                <w:szCs w:val="18"/>
              </w:rPr>
              <w:t>"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="00140E2B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="00140E2B">
              <w:rPr>
                <w:rFonts w:ascii="Courier" w:hAnsi="Courier" w:cs="Courier"/>
                <w:color w:val="000000"/>
                <w:sz w:val="18"/>
                <w:szCs w:val="18"/>
              </w:rPr>
              <w:t>getNoise</w:t>
            </w:r>
            <w:proofErr w:type="spellEnd"/>
            <w:r w:rsidR="00140E2B">
              <w:rPr>
                <w:rFonts w:ascii="Courier" w:hAnsi="Courier" w:cs="Courier"/>
                <w:color w:val="000000"/>
                <w:sz w:val="18"/>
                <w:szCs w:val="18"/>
              </w:rPr>
              <w:t>();</w:t>
            </w:r>
            <w:r w:rsidR="00140E2B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t>/* Class */</w:t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implements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IAnimal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getNoise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()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return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00CB00"/>
                <w:sz w:val="18"/>
                <w:szCs w:val="18"/>
              </w:rPr>
              <w:t>"meow!"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</w:p>
        </w:tc>
      </w:tr>
      <w:tr w:rsidR="00830048" w14:paraId="102E9387" w14:textId="77777777" w:rsidTr="00F66FC9">
        <w:tc>
          <w:tcPr>
            <w:tcW w:w="2538" w:type="dxa"/>
          </w:tcPr>
          <w:p w14:paraId="001B22BA" w14:textId="01321DED" w:rsidR="00DA0FA6" w:rsidRDefault="00DA0FA6">
            <w:pPr>
              <w:rPr>
                <w:b/>
                <w:sz w:val="20"/>
                <w:szCs w:val="20"/>
              </w:rPr>
            </w:pPr>
            <w:r w:rsidRPr="00936A8B">
              <w:rPr>
                <w:b/>
                <w:sz w:val="20"/>
                <w:szCs w:val="20"/>
              </w:rPr>
              <w:t>Dependency</w:t>
            </w:r>
          </w:p>
          <w:p w14:paraId="063BB093" w14:textId="77777777" w:rsidR="009138AD" w:rsidRPr="00936A8B" w:rsidRDefault="009138AD">
            <w:pPr>
              <w:rPr>
                <w:b/>
                <w:sz w:val="20"/>
                <w:szCs w:val="20"/>
              </w:rPr>
            </w:pPr>
          </w:p>
          <w:p w14:paraId="3870A993" w14:textId="77777777" w:rsidR="00936A8B" w:rsidRDefault="00936A8B" w:rsidP="00283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“Uses”</w:t>
            </w:r>
          </w:p>
          <w:p w14:paraId="7212EB0A" w14:textId="77777777" w:rsidR="002838DB" w:rsidRDefault="002838DB" w:rsidP="002838DB">
            <w:pPr>
              <w:jc w:val="center"/>
              <w:rPr>
                <w:sz w:val="20"/>
                <w:szCs w:val="20"/>
              </w:rPr>
            </w:pPr>
          </w:p>
          <w:p w14:paraId="5ACFC50F" w14:textId="5B9D1661" w:rsidR="002838DB" w:rsidRDefault="002838DB" w:rsidP="002838D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706A12" wp14:editId="106ED525">
                  <wp:extent cx="986367" cy="278972"/>
                  <wp:effectExtent l="0" t="0" r="444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15.18 p.m.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367" cy="27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64D82" w14:textId="77777777" w:rsidR="00936A8B" w:rsidRDefault="00936A8B">
            <w:pPr>
              <w:rPr>
                <w:sz w:val="20"/>
                <w:szCs w:val="20"/>
              </w:rPr>
            </w:pPr>
          </w:p>
          <w:p w14:paraId="320B5E36" w14:textId="3230F6DC" w:rsidR="00936A8B" w:rsidRPr="00DA0FA6" w:rsidRDefault="00EC7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Notice the arrow points to the object that </w:t>
            </w:r>
            <w:r w:rsidRPr="001D1CBD">
              <w:rPr>
                <w:b/>
                <w:sz w:val="20"/>
                <w:szCs w:val="20"/>
              </w:rPr>
              <w:t>DOSEN’T</w:t>
            </w:r>
            <w:r>
              <w:rPr>
                <w:sz w:val="20"/>
                <w:szCs w:val="20"/>
              </w:rPr>
              <w:t xml:space="preserve"> have the </w:t>
            </w:r>
            <w:r w:rsidR="004D4D9D">
              <w:rPr>
                <w:sz w:val="20"/>
                <w:szCs w:val="20"/>
              </w:rPr>
              <w:t>reference</w:t>
            </w:r>
            <w:r w:rsidR="009A7C96">
              <w:rPr>
                <w:sz w:val="20"/>
                <w:szCs w:val="20"/>
              </w:rPr>
              <w:t xml:space="preserve"> (see </w:t>
            </w:r>
            <w:proofErr w:type="spellStart"/>
            <w:r w:rsidR="009A7C96">
              <w:rPr>
                <w:sz w:val="20"/>
                <w:szCs w:val="20"/>
              </w:rPr>
              <w:t>Uni</w:t>
            </w:r>
            <w:proofErr w:type="spellEnd"/>
            <w:r w:rsidR="009A7C96">
              <w:rPr>
                <w:sz w:val="20"/>
                <w:szCs w:val="20"/>
              </w:rPr>
              <w:t xml:space="preserve"> and Bi-Directional relationships, below, for reasons why)</w:t>
            </w:r>
            <w:r w:rsidR="004D4D9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790" w:type="dxa"/>
          </w:tcPr>
          <w:p w14:paraId="705A0B07" w14:textId="77777777" w:rsidR="004F1241" w:rsidRDefault="004F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this when you don’t need a permanent reference to an object</w:t>
            </w:r>
          </w:p>
          <w:p w14:paraId="689E89FF" w14:textId="77777777" w:rsidR="004F1241" w:rsidRDefault="004F1241">
            <w:pPr>
              <w:rPr>
                <w:sz w:val="20"/>
                <w:szCs w:val="20"/>
              </w:rPr>
            </w:pPr>
          </w:p>
          <w:p w14:paraId="08059FA8" w14:textId="2B75B059" w:rsidR="00DA0FA6" w:rsidRDefault="00C4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Example:</w:t>
            </w:r>
            <w:r w:rsidR="004F1241">
              <w:rPr>
                <w:sz w:val="20"/>
                <w:szCs w:val="20"/>
              </w:rPr>
              <w:t xml:space="preserve"> when you pass it into a method only to use it as a local variable.</w:t>
            </w:r>
          </w:p>
          <w:p w14:paraId="5ACAAC6C" w14:textId="77777777" w:rsidR="004F1241" w:rsidRDefault="004F1241">
            <w:pPr>
              <w:rPr>
                <w:sz w:val="20"/>
                <w:szCs w:val="20"/>
              </w:rPr>
            </w:pPr>
          </w:p>
          <w:p w14:paraId="3C81C4A0" w14:textId="77777777" w:rsidR="004F1241" w:rsidRDefault="004F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Another example is when you use objects (like </w:t>
            </w:r>
            <w:proofErr w:type="spellStart"/>
            <w:r>
              <w:rPr>
                <w:sz w:val="20"/>
                <w:szCs w:val="20"/>
              </w:rPr>
              <w:t>System.out</w:t>
            </w:r>
            <w:proofErr w:type="spellEnd"/>
            <w:r>
              <w:rPr>
                <w:sz w:val="20"/>
                <w:szCs w:val="20"/>
              </w:rPr>
              <w:t xml:space="preserve">) in the main method; they aren’t referenced, they are just being called. </w:t>
            </w:r>
          </w:p>
          <w:p w14:paraId="5960F7B4" w14:textId="77777777" w:rsidR="001C4FC2" w:rsidRDefault="001C4FC2">
            <w:pPr>
              <w:rPr>
                <w:sz w:val="20"/>
                <w:szCs w:val="20"/>
              </w:rPr>
            </w:pPr>
          </w:p>
          <w:p w14:paraId="780B9C77" w14:textId="5CC06CC0" w:rsidR="001C4FC2" w:rsidRDefault="001C4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RunCat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C4FC2">
              <w:rPr>
                <w:b/>
                <w:sz w:val="28"/>
                <w:szCs w:val="28"/>
              </w:rPr>
              <w:t>uses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System.out.println</w:t>
            </w:r>
            <w:proofErr w:type="spellEnd"/>
            <w:r w:rsidR="009A5281">
              <w:rPr>
                <w:sz w:val="20"/>
                <w:szCs w:val="20"/>
              </w:rPr>
              <w:t xml:space="preserve"> to print out </w:t>
            </w:r>
            <w:proofErr w:type="gramStart"/>
            <w:r w:rsidR="009A5281">
              <w:rPr>
                <w:sz w:val="20"/>
                <w:szCs w:val="20"/>
              </w:rPr>
              <w:t>messages .</w:t>
            </w:r>
            <w:r>
              <w:rPr>
                <w:sz w:val="20"/>
                <w:szCs w:val="20"/>
              </w:rPr>
              <w:t>”</w:t>
            </w:r>
            <w:proofErr w:type="gramEnd"/>
          </w:p>
          <w:p w14:paraId="792A0B8A" w14:textId="196A4799" w:rsidR="001C4FC2" w:rsidRPr="00DA0FA6" w:rsidRDefault="001C4FC2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5D09B820" w14:textId="74F25445" w:rsidR="00DA0FA6" w:rsidRPr="00DA0FA6" w:rsidRDefault="00F86E7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97D248" wp14:editId="1FD23D82">
                  <wp:extent cx="1748790" cy="166052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30.10 p.m.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7D39C7AA" w14:textId="77777777" w:rsidR="00F15BDA" w:rsidRPr="00E92097" w:rsidRDefault="00F15BDA" w:rsidP="00392DF0">
            <w:pPr>
              <w:rPr>
                <w:rFonts w:ascii="Courier" w:hAnsi="Courier" w:cs="Courier"/>
                <w:color w:val="941EDF"/>
                <w:sz w:val="18"/>
                <w:szCs w:val="18"/>
              </w:rPr>
            </w:pPr>
          </w:p>
          <w:p w14:paraId="58E97B5D" w14:textId="15097890" w:rsidR="00DA0FA6" w:rsidRPr="00E92097" w:rsidRDefault="00392DF0" w:rsidP="00392DF0">
            <w:pPr>
              <w:rPr>
                <w:sz w:val="18"/>
                <w:szCs w:val="18"/>
              </w:rPr>
            </w:pPr>
            <w:proofErr w:type="gramStart"/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import</w:t>
            </w:r>
            <w:proofErr w:type="gram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B;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A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void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method1(B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b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)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t>// B will be used locally</w:t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  ...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}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void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method2()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</w:t>
            </w:r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t xml:space="preserve">// local </w:t>
            </w:r>
            <w:proofErr w:type="spellStart"/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t>var</w:t>
            </w:r>
            <w:proofErr w:type="spellEnd"/>
            <w:r w:rsidRPr="00E92097">
              <w:rPr>
                <w:rFonts w:ascii="Courier" w:hAnsi="Courier" w:cs="Courier"/>
                <w:color w:val="FA64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  B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tempB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=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B();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...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}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</w:p>
        </w:tc>
      </w:tr>
      <w:tr w:rsidR="00830048" w14:paraId="1D1EF48C" w14:textId="77777777" w:rsidTr="00F66FC9">
        <w:tc>
          <w:tcPr>
            <w:tcW w:w="2538" w:type="dxa"/>
          </w:tcPr>
          <w:p w14:paraId="00EF9794" w14:textId="4965FCC2" w:rsidR="00DA0FA6" w:rsidRDefault="00DA0FA6">
            <w:pPr>
              <w:rPr>
                <w:b/>
                <w:sz w:val="20"/>
                <w:szCs w:val="20"/>
              </w:rPr>
            </w:pPr>
            <w:r w:rsidRPr="00936A8B">
              <w:rPr>
                <w:b/>
                <w:sz w:val="20"/>
                <w:szCs w:val="20"/>
              </w:rPr>
              <w:t>Association</w:t>
            </w:r>
          </w:p>
          <w:p w14:paraId="3AF19AFE" w14:textId="77777777" w:rsidR="009138AD" w:rsidRPr="00936A8B" w:rsidRDefault="009138AD">
            <w:pPr>
              <w:rPr>
                <w:b/>
                <w:sz w:val="20"/>
                <w:szCs w:val="20"/>
              </w:rPr>
            </w:pPr>
          </w:p>
          <w:p w14:paraId="423845FD" w14:textId="30883E1F" w:rsidR="00AF3F73" w:rsidRDefault="00936A8B" w:rsidP="00132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2311EF">
              <w:rPr>
                <w:sz w:val="20"/>
                <w:szCs w:val="20"/>
              </w:rPr>
              <w:t>Has a</w:t>
            </w:r>
            <w:r>
              <w:rPr>
                <w:sz w:val="20"/>
                <w:szCs w:val="20"/>
              </w:rPr>
              <w:t>”</w:t>
            </w:r>
            <w:r w:rsidR="002311EF">
              <w:rPr>
                <w:sz w:val="20"/>
                <w:szCs w:val="20"/>
              </w:rPr>
              <w:t xml:space="preserve"> / “References”</w:t>
            </w:r>
          </w:p>
          <w:p w14:paraId="59AD98F2" w14:textId="77777777" w:rsidR="00936A8B" w:rsidRDefault="00936A8B">
            <w:pPr>
              <w:rPr>
                <w:sz w:val="20"/>
                <w:szCs w:val="20"/>
              </w:rPr>
            </w:pPr>
          </w:p>
          <w:p w14:paraId="3C264FB7" w14:textId="011264F5" w:rsidR="007B6D1D" w:rsidRDefault="00132091" w:rsidP="0013209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B7AB26" wp14:editId="7080222F">
                  <wp:extent cx="1485900" cy="43922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48.29 p.m.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3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E555E" w14:textId="189975FD" w:rsidR="009138AD" w:rsidRPr="00DA0FA6" w:rsidRDefault="009138AD" w:rsidP="008C3498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328F1820" w14:textId="67F7CC10" w:rsidR="00C33597" w:rsidRDefault="008C3498" w:rsidP="008C34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this </w:t>
            </w:r>
            <w:r w:rsidR="00C778B8">
              <w:rPr>
                <w:sz w:val="20"/>
                <w:szCs w:val="20"/>
              </w:rPr>
              <w:t>when you</w:t>
            </w:r>
            <w:r w:rsidR="00A44330">
              <w:rPr>
                <w:sz w:val="20"/>
                <w:szCs w:val="20"/>
              </w:rPr>
              <w:t xml:space="preserve"> need a permanent object reference; </w:t>
            </w:r>
          </w:p>
          <w:p w14:paraId="4AD015AA" w14:textId="77777777" w:rsidR="00C33597" w:rsidRDefault="00C33597" w:rsidP="008C3498">
            <w:pPr>
              <w:rPr>
                <w:sz w:val="20"/>
                <w:szCs w:val="20"/>
              </w:rPr>
            </w:pPr>
          </w:p>
          <w:p w14:paraId="2BDC023C" w14:textId="690E6E44" w:rsidR="00C33597" w:rsidRDefault="0092271F" w:rsidP="008C34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</w:t>
            </w:r>
            <w:r w:rsidR="008C3498">
              <w:rPr>
                <w:sz w:val="20"/>
                <w:szCs w:val="20"/>
              </w:rPr>
              <w:t xml:space="preserve"> objects</w:t>
            </w:r>
            <w:r w:rsidR="00F66FC9">
              <w:rPr>
                <w:sz w:val="20"/>
                <w:szCs w:val="20"/>
              </w:rPr>
              <w:t xml:space="preserve"> being grouped </w:t>
            </w:r>
            <w:r w:rsidR="008C3498">
              <w:rPr>
                <w:sz w:val="20"/>
                <w:szCs w:val="20"/>
              </w:rPr>
              <w:t xml:space="preserve">don’t </w:t>
            </w:r>
            <w:r w:rsidR="008C3498" w:rsidRPr="005B2D89">
              <w:rPr>
                <w:b/>
                <w:sz w:val="20"/>
                <w:szCs w:val="20"/>
              </w:rPr>
              <w:t>conceptually</w:t>
            </w:r>
            <w:r w:rsidR="00EE4828">
              <w:rPr>
                <w:sz w:val="20"/>
                <w:szCs w:val="20"/>
              </w:rPr>
              <w:t xml:space="preserve"> create a whole; </w:t>
            </w:r>
          </w:p>
          <w:p w14:paraId="0A52D61B" w14:textId="77777777" w:rsidR="00C33597" w:rsidRDefault="00C33597" w:rsidP="008C3498">
            <w:pPr>
              <w:rPr>
                <w:sz w:val="20"/>
                <w:szCs w:val="20"/>
              </w:rPr>
            </w:pPr>
          </w:p>
          <w:p w14:paraId="26C2DAB5" w14:textId="005CBC29" w:rsidR="008C3498" w:rsidRDefault="00290A8B" w:rsidP="008C34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C3498">
              <w:rPr>
                <w:sz w:val="20"/>
                <w:szCs w:val="20"/>
              </w:rPr>
              <w:t>nd</w:t>
            </w:r>
            <w:r w:rsidR="00EE4828">
              <w:rPr>
                <w:sz w:val="20"/>
                <w:szCs w:val="20"/>
              </w:rPr>
              <w:t xml:space="preserve"> that the objects</w:t>
            </w:r>
            <w:r w:rsidR="008C3498">
              <w:rPr>
                <w:sz w:val="20"/>
                <w:szCs w:val="20"/>
              </w:rPr>
              <w:t xml:space="preserve"> can exist independently.</w:t>
            </w:r>
          </w:p>
          <w:p w14:paraId="1D7DE140" w14:textId="77777777" w:rsidR="00DA0FA6" w:rsidRPr="00DA0FA6" w:rsidRDefault="00DA0FA6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7A6AC38F" w14:textId="77777777" w:rsidR="00DA0FA6" w:rsidRDefault="008B54DB" w:rsidP="00733B8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A1811B5" wp14:editId="01475C0E">
                  <wp:extent cx="1587500" cy="1918950"/>
                  <wp:effectExtent l="0" t="0" r="0" b="1206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9.06.53 p.m.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91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7375F" w14:textId="77777777" w:rsidR="00F66FC9" w:rsidRDefault="00F66FC9" w:rsidP="00F66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 arrow at the end of the association line indicates that this relationship is one way: Cat knows about Flea but not vice versa.</w:t>
            </w:r>
          </w:p>
          <w:p w14:paraId="01370F86" w14:textId="6CDD4BF8" w:rsidR="002B0F60" w:rsidRPr="00DA0FA6" w:rsidRDefault="002B0F60" w:rsidP="00F66FC9">
            <w:pPr>
              <w:rPr>
                <w:sz w:val="20"/>
                <w:szCs w:val="20"/>
              </w:rPr>
            </w:pPr>
          </w:p>
        </w:tc>
        <w:tc>
          <w:tcPr>
            <w:tcW w:w="4248" w:type="dxa"/>
          </w:tcPr>
          <w:p w14:paraId="1A8D73A4" w14:textId="77777777" w:rsidR="00334E07" w:rsidRDefault="00F60FE4" w:rsidP="00F60FE4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  <w:proofErr w:type="gramStart"/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import</w:t>
            </w:r>
            <w:proofErr w:type="gram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java.util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.*;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private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List&lt;Flea&gt; fleas;   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Cat(String name)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super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(name);       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 fleas =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</w:p>
          <w:p w14:paraId="385B2ECB" w14:textId="17F11488" w:rsidR="00DA0FA6" w:rsidRPr="00E92097" w:rsidRDefault="00334E07" w:rsidP="00F60FE4">
            <w:pPr>
              <w:rPr>
                <w:sz w:val="18"/>
                <w:szCs w:val="18"/>
              </w:rPr>
            </w:pPr>
            <w:r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ArrayList</w:t>
            </w:r>
            <w:proofErr w:type="spellEnd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&lt;Flea&gt;();</w:t>
            </w:r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proofErr w:type="gramStart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}</w:t>
            </w:r>
            <w:proofErr w:type="gramEnd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="00F60FE4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="00F60FE4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void</w:t>
            </w:r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addFlea</w:t>
            </w:r>
            <w:proofErr w:type="spellEnd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(Flea </w:t>
            </w:r>
            <w:proofErr w:type="spellStart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flea</w:t>
            </w:r>
            <w:proofErr w:type="spellEnd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)</w:t>
            </w:r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{</w:t>
            </w:r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 </w:t>
            </w:r>
            <w:proofErr w:type="spellStart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fleas.add</w:t>
            </w:r>
            <w:proofErr w:type="spellEnd"/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(flea);</w:t>
            </w:r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}</w:t>
            </w:r>
            <w:r w:rsidR="00F60FE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</w:p>
        </w:tc>
      </w:tr>
      <w:tr w:rsidR="00830048" w14:paraId="0A552D20" w14:textId="77777777" w:rsidTr="00F66FC9">
        <w:tc>
          <w:tcPr>
            <w:tcW w:w="2538" w:type="dxa"/>
          </w:tcPr>
          <w:p w14:paraId="11C06057" w14:textId="30F5CCB9" w:rsidR="00DA0FA6" w:rsidRDefault="00DA0FA6">
            <w:pPr>
              <w:rPr>
                <w:b/>
                <w:sz w:val="20"/>
                <w:szCs w:val="20"/>
              </w:rPr>
            </w:pPr>
            <w:r w:rsidRPr="00936A8B">
              <w:rPr>
                <w:b/>
                <w:sz w:val="20"/>
                <w:szCs w:val="20"/>
              </w:rPr>
              <w:t>Aggregation</w:t>
            </w:r>
          </w:p>
          <w:p w14:paraId="194B23B7" w14:textId="77777777" w:rsidR="009138AD" w:rsidRPr="00936A8B" w:rsidRDefault="009138AD">
            <w:pPr>
              <w:rPr>
                <w:b/>
                <w:sz w:val="20"/>
                <w:szCs w:val="20"/>
              </w:rPr>
            </w:pPr>
          </w:p>
          <w:p w14:paraId="73D16E7A" w14:textId="77777777" w:rsidR="00936A8B" w:rsidRDefault="00936A8B" w:rsidP="00EC2E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“Has a”</w:t>
            </w:r>
          </w:p>
          <w:p w14:paraId="3174338B" w14:textId="77777777" w:rsidR="008C3498" w:rsidRDefault="008C3498" w:rsidP="00EC2EE1">
            <w:pPr>
              <w:jc w:val="center"/>
              <w:rPr>
                <w:sz w:val="20"/>
                <w:szCs w:val="20"/>
              </w:rPr>
            </w:pPr>
          </w:p>
          <w:p w14:paraId="4488341C" w14:textId="1238BDFA" w:rsidR="00936A8B" w:rsidRDefault="008C3498" w:rsidP="008C349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5DCEA9A" wp14:editId="2720D410">
                  <wp:extent cx="1210733" cy="424274"/>
                  <wp:effectExtent l="0" t="0" r="889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4 at 8.25.11 p.m.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733" cy="42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A2B25" w14:textId="77777777" w:rsidR="008C3498" w:rsidRDefault="008C3498" w:rsidP="008C3498">
            <w:pPr>
              <w:jc w:val="center"/>
              <w:rPr>
                <w:sz w:val="20"/>
                <w:szCs w:val="20"/>
              </w:rPr>
            </w:pPr>
          </w:p>
          <w:p w14:paraId="479852C9" w14:textId="769B795E" w:rsidR="009138AD" w:rsidRPr="00DA0FA6" w:rsidRDefault="009138AD" w:rsidP="009C1158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75F7D008" w14:textId="5EE7384E" w:rsidR="009C1158" w:rsidRDefault="009C1158" w:rsidP="009C11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this </w:t>
            </w:r>
            <w:r w:rsidR="00C778B8">
              <w:rPr>
                <w:sz w:val="20"/>
                <w:szCs w:val="20"/>
              </w:rPr>
              <w:t>when you</w:t>
            </w:r>
            <w:r>
              <w:rPr>
                <w:sz w:val="20"/>
                <w:szCs w:val="20"/>
              </w:rPr>
              <w:t xml:space="preserve"> need a permanent object reference; </w:t>
            </w:r>
          </w:p>
          <w:p w14:paraId="3EF4BD6A" w14:textId="77777777" w:rsidR="009C1158" w:rsidRDefault="009C1158" w:rsidP="009C1158">
            <w:pPr>
              <w:rPr>
                <w:sz w:val="20"/>
                <w:szCs w:val="20"/>
              </w:rPr>
            </w:pPr>
          </w:p>
          <w:p w14:paraId="4E1364BF" w14:textId="4B596648" w:rsidR="009C1158" w:rsidRDefault="004908F3" w:rsidP="009C11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C1158">
              <w:rPr>
                <w:sz w:val="20"/>
                <w:szCs w:val="20"/>
              </w:rPr>
              <w:t xml:space="preserve">the </w:t>
            </w:r>
            <w:r w:rsidR="00C778B8">
              <w:rPr>
                <w:sz w:val="20"/>
                <w:szCs w:val="20"/>
              </w:rPr>
              <w:t xml:space="preserve">objects </w:t>
            </w:r>
            <w:r w:rsidR="00F66FC9">
              <w:rPr>
                <w:sz w:val="20"/>
                <w:szCs w:val="20"/>
              </w:rPr>
              <w:t xml:space="preserve">being grouped </w:t>
            </w:r>
            <w:r w:rsidR="009C1158" w:rsidRPr="005B2D89">
              <w:rPr>
                <w:b/>
                <w:sz w:val="20"/>
                <w:szCs w:val="20"/>
              </w:rPr>
              <w:t>conceptually</w:t>
            </w:r>
            <w:r w:rsidR="009C1158">
              <w:rPr>
                <w:sz w:val="20"/>
                <w:szCs w:val="20"/>
              </w:rPr>
              <w:t xml:space="preserve"> create a whole; </w:t>
            </w:r>
          </w:p>
          <w:p w14:paraId="590CDA0A" w14:textId="77777777" w:rsidR="009C1158" w:rsidRDefault="009C1158" w:rsidP="009C1158">
            <w:pPr>
              <w:rPr>
                <w:sz w:val="20"/>
                <w:szCs w:val="20"/>
              </w:rPr>
            </w:pPr>
          </w:p>
          <w:p w14:paraId="5D1585A0" w14:textId="476012F8" w:rsidR="009C1158" w:rsidRDefault="001B7A70" w:rsidP="009C11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C1158">
              <w:rPr>
                <w:sz w:val="20"/>
                <w:szCs w:val="20"/>
              </w:rPr>
              <w:t>nd that th</w:t>
            </w:r>
            <w:r w:rsidR="0007096D">
              <w:rPr>
                <w:sz w:val="20"/>
                <w:szCs w:val="20"/>
              </w:rPr>
              <w:t>ose</w:t>
            </w:r>
            <w:r w:rsidR="009C1158">
              <w:rPr>
                <w:sz w:val="20"/>
                <w:szCs w:val="20"/>
              </w:rPr>
              <w:t xml:space="preserve"> objects can exist independently.</w:t>
            </w:r>
          </w:p>
          <w:p w14:paraId="39ACBE24" w14:textId="77777777" w:rsidR="00DA0FA6" w:rsidRPr="00DA0FA6" w:rsidRDefault="00DA0FA6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464EC970" w14:textId="77777777" w:rsidR="00DA0FA6" w:rsidRDefault="003B21B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96656C" wp14:editId="02A3650A">
                  <wp:extent cx="1892300" cy="2540000"/>
                  <wp:effectExtent l="0" t="0" r="1270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5 at 12.57.01 p.m.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72BBE" w14:textId="211CF9B5" w:rsidR="00AB64C3" w:rsidRPr="00DA0FA6" w:rsidRDefault="00AB6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the little arrow opposite the clear </w:t>
            </w:r>
            <w:proofErr w:type="gramStart"/>
            <w:r>
              <w:rPr>
                <w:sz w:val="20"/>
                <w:szCs w:val="20"/>
              </w:rPr>
              <w:t xml:space="preserve">diamond </w:t>
            </w:r>
            <w:r w:rsidR="001510B8">
              <w:rPr>
                <w:sz w:val="20"/>
                <w:szCs w:val="20"/>
              </w:rPr>
              <w:t xml:space="preserve"> on</w:t>
            </w:r>
            <w:proofErr w:type="gramEnd"/>
            <w:r w:rsidR="001510B8">
              <w:rPr>
                <w:sz w:val="20"/>
                <w:szCs w:val="20"/>
              </w:rPr>
              <w:t xml:space="preserve"> the Aggregation symbol </w:t>
            </w:r>
            <w:r>
              <w:rPr>
                <w:sz w:val="20"/>
                <w:szCs w:val="20"/>
              </w:rPr>
              <w:t xml:space="preserve">which means this is a </w:t>
            </w:r>
            <w:proofErr w:type="spellStart"/>
            <w:r>
              <w:rPr>
                <w:sz w:val="20"/>
                <w:szCs w:val="20"/>
              </w:rPr>
              <w:t>uni</w:t>
            </w:r>
            <w:proofErr w:type="spellEnd"/>
            <w:r>
              <w:rPr>
                <w:sz w:val="20"/>
                <w:szCs w:val="20"/>
              </w:rPr>
              <w:t>-directional relationship.</w:t>
            </w:r>
          </w:p>
        </w:tc>
        <w:tc>
          <w:tcPr>
            <w:tcW w:w="4248" w:type="dxa"/>
          </w:tcPr>
          <w:p w14:paraId="20DF93E0" w14:textId="77777777" w:rsidR="00A556D4" w:rsidRPr="00E92097" w:rsidRDefault="00671C2A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  <w:proofErr w:type="gramStart"/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import</w:t>
            </w:r>
            <w:proofErr w:type="gram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java.util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.*;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Car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private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List&lt;Tire&gt; tires=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</w:p>
          <w:p w14:paraId="197C3E2E" w14:textId="65C3B4C1" w:rsidR="00671C2A" w:rsidRPr="00E92097" w:rsidRDefault="00A556D4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ArrayList</w:t>
            </w:r>
            <w:proofErr w:type="spellEnd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&lt;Tire&gt;();</w:t>
            </w:r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proofErr w:type="gramStart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</w:t>
            </w:r>
            <w:r w:rsidR="00671C2A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proofErr w:type="gramEnd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="00671C2A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void</w:t>
            </w:r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addTire</w:t>
            </w:r>
            <w:proofErr w:type="spellEnd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(Tire </w:t>
            </w:r>
            <w:proofErr w:type="spellStart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tire</w:t>
            </w:r>
            <w:proofErr w:type="spellEnd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)</w:t>
            </w:r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proofErr w:type="spellStart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tires.add</w:t>
            </w:r>
            <w:proofErr w:type="spellEnd"/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(tire);</w:t>
            </w:r>
            <w:r w:rsidR="00671C2A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   </w:t>
            </w:r>
          </w:p>
          <w:p w14:paraId="1F9A3CA6" w14:textId="5B95C0C2" w:rsidR="00DA0FA6" w:rsidRPr="00E92097" w:rsidRDefault="00671C2A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}</w:t>
            </w:r>
          </w:p>
          <w:p w14:paraId="7B156C37" w14:textId="77777777" w:rsidR="00671C2A" w:rsidRPr="00E92097" w:rsidRDefault="00671C2A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</w:p>
          <w:p w14:paraId="7A92633C" w14:textId="77777777" w:rsidR="00671C2A" w:rsidRPr="00E92097" w:rsidRDefault="00671C2A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</w:p>
          <w:p w14:paraId="5CF5EBA2" w14:textId="77777777" w:rsidR="00671C2A" w:rsidRPr="00E92097" w:rsidRDefault="00671C2A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</w:p>
          <w:p w14:paraId="3525E87F" w14:textId="54707DAE" w:rsidR="00671C2A" w:rsidRPr="00E92097" w:rsidRDefault="00671C2A">
            <w:pPr>
              <w:rPr>
                <w:sz w:val="18"/>
                <w:szCs w:val="18"/>
              </w:rPr>
            </w:pPr>
            <w:proofErr w:type="gramStart"/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proofErr w:type="gram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Tire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>}</w:t>
            </w:r>
          </w:p>
        </w:tc>
      </w:tr>
      <w:tr w:rsidR="00830048" w14:paraId="5D739FC8" w14:textId="77777777" w:rsidTr="00F66FC9">
        <w:tc>
          <w:tcPr>
            <w:tcW w:w="2538" w:type="dxa"/>
          </w:tcPr>
          <w:p w14:paraId="4B9EA635" w14:textId="4E6A3590" w:rsidR="00DA0FA6" w:rsidRDefault="00DA0FA6">
            <w:pPr>
              <w:rPr>
                <w:b/>
                <w:sz w:val="20"/>
                <w:szCs w:val="20"/>
              </w:rPr>
            </w:pPr>
            <w:r w:rsidRPr="00936A8B">
              <w:rPr>
                <w:b/>
                <w:sz w:val="20"/>
                <w:szCs w:val="20"/>
              </w:rPr>
              <w:t>Composition</w:t>
            </w:r>
          </w:p>
          <w:p w14:paraId="62CEFD29" w14:textId="77777777" w:rsidR="009138AD" w:rsidRPr="00936A8B" w:rsidRDefault="009138AD">
            <w:pPr>
              <w:rPr>
                <w:b/>
                <w:sz w:val="20"/>
                <w:szCs w:val="20"/>
              </w:rPr>
            </w:pPr>
          </w:p>
          <w:p w14:paraId="3843DE54" w14:textId="77777777" w:rsidR="00936A8B" w:rsidRDefault="00936A8B" w:rsidP="00EC2E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“Has a”</w:t>
            </w:r>
          </w:p>
          <w:p w14:paraId="1EB51349" w14:textId="77777777" w:rsidR="00936A8B" w:rsidRDefault="00936A8B">
            <w:pPr>
              <w:rPr>
                <w:sz w:val="20"/>
                <w:szCs w:val="20"/>
              </w:rPr>
            </w:pPr>
          </w:p>
          <w:p w14:paraId="00B0E811" w14:textId="00829159" w:rsidR="009138AD" w:rsidRPr="00DA0FA6" w:rsidRDefault="0033418E" w:rsidP="0033418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0EA474" wp14:editId="4848079A">
                  <wp:extent cx="1143000" cy="369186"/>
                  <wp:effectExtent l="0" t="0" r="0" b="1206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5 at 1.30.18 p.m.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6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E8AAEDA" w14:textId="77777777" w:rsidR="002D5AEB" w:rsidRDefault="002D5AEB" w:rsidP="002D5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this when you need a permanent object reference; </w:t>
            </w:r>
          </w:p>
          <w:p w14:paraId="3962B6C4" w14:textId="77777777" w:rsidR="002D5AEB" w:rsidRDefault="002D5AEB" w:rsidP="002D5AEB">
            <w:pPr>
              <w:rPr>
                <w:sz w:val="20"/>
                <w:szCs w:val="20"/>
              </w:rPr>
            </w:pPr>
          </w:p>
          <w:p w14:paraId="1B0A4151" w14:textId="1A2A1DAE" w:rsidR="002D5AEB" w:rsidRDefault="009679E5" w:rsidP="002D5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</w:t>
            </w:r>
            <w:r w:rsidR="002D5AEB">
              <w:rPr>
                <w:sz w:val="20"/>
                <w:szCs w:val="20"/>
              </w:rPr>
              <w:t xml:space="preserve"> the objects being grouped </w:t>
            </w:r>
            <w:r w:rsidR="002D5AEB" w:rsidRPr="005B2D89">
              <w:rPr>
                <w:b/>
                <w:sz w:val="20"/>
                <w:szCs w:val="20"/>
              </w:rPr>
              <w:t>conceptually</w:t>
            </w:r>
            <w:r w:rsidR="002D5AEB">
              <w:rPr>
                <w:sz w:val="20"/>
                <w:szCs w:val="20"/>
              </w:rPr>
              <w:t xml:space="preserve"> create a whole; </w:t>
            </w:r>
          </w:p>
          <w:p w14:paraId="7378782B" w14:textId="77777777" w:rsidR="002D5AEB" w:rsidRDefault="002D5AEB" w:rsidP="002D5AEB">
            <w:pPr>
              <w:rPr>
                <w:sz w:val="20"/>
                <w:szCs w:val="20"/>
              </w:rPr>
            </w:pPr>
          </w:p>
          <w:p w14:paraId="6FA70F37" w14:textId="4979B29D" w:rsidR="002D5AEB" w:rsidRDefault="002D5AEB" w:rsidP="002D5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that those objects </w:t>
            </w:r>
            <w:r w:rsidRPr="002D5AEB">
              <w:rPr>
                <w:b/>
                <w:sz w:val="20"/>
                <w:szCs w:val="20"/>
              </w:rPr>
              <w:t>cannot</w:t>
            </w:r>
            <w:r>
              <w:rPr>
                <w:sz w:val="20"/>
                <w:szCs w:val="20"/>
              </w:rPr>
              <w:t xml:space="preserve"> exist independently. When the host dies, so do the objects that are grouped with it. </w:t>
            </w:r>
          </w:p>
          <w:p w14:paraId="1DC37393" w14:textId="77777777" w:rsidR="00DA0FA6" w:rsidRPr="00DA0FA6" w:rsidRDefault="00DA0FA6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6E3585FF" w14:textId="27DAAA42" w:rsidR="00DA0FA6" w:rsidRPr="00DA0FA6" w:rsidRDefault="006035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C26A3D" wp14:editId="43A01476">
                  <wp:extent cx="1879600" cy="2527300"/>
                  <wp:effectExtent l="0" t="0" r="0" b="1270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5 at 1.24.08 p.m.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363EFC7A" w14:textId="77777777" w:rsidR="00B75FA6" w:rsidRPr="00E92097" w:rsidRDefault="00A556D4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import</w:t>
            </w:r>
            <w:proofErr w:type="gram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java.util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.*;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private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List&lt;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&gt; </w:t>
            </w:r>
          </w:p>
          <w:p w14:paraId="1AF3BA29" w14:textId="2CAF71F1" w:rsidR="00A556D4" w:rsidRPr="00E92097" w:rsidRDefault="00B75FA6">
            <w:pPr>
              <w:rPr>
                <w:rFonts w:ascii="Courier" w:hAnsi="Courier" w:cs="Courier"/>
                <w:color w:val="000000"/>
                <w:sz w:val="18"/>
                <w:szCs w:val="18"/>
              </w:rPr>
            </w:pP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        </w:t>
            </w:r>
            <w:proofErr w:type="gramStart"/>
            <w:r w:rsidR="00A556D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lives</w:t>
            </w:r>
            <w:proofErr w:type="gramEnd"/>
            <w:r w:rsidR="00A556D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;</w:t>
            </w:r>
            <w:r w:rsidR="00A556D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="00A556D4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="00A556D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Cat()</w:t>
            </w:r>
            <w:r w:rsidR="00A556D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{</w:t>
            </w:r>
            <w:r w:rsidR="00A556D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lives= </w:t>
            </w:r>
            <w:r w:rsidR="00A556D4"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="00A556D4"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</w:p>
          <w:p w14:paraId="16628ACD" w14:textId="1D2B4AC1" w:rsidR="00DA0FA6" w:rsidRPr="00E92097" w:rsidRDefault="00A556D4">
            <w:pPr>
              <w:rPr>
                <w:sz w:val="18"/>
                <w:szCs w:val="18"/>
              </w:rPr>
            </w:pP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ArrayList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&lt;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&gt;();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</w:r>
            <w:proofErr w:type="gram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lives.add</w:t>
            </w:r>
            <w:proofErr w:type="spellEnd"/>
            <w:proofErr w:type="gram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(1));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...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lives.add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(9));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}   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E92097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...</w:t>
            </w:r>
            <w:r w:rsidRPr="00E92097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</w:p>
        </w:tc>
      </w:tr>
    </w:tbl>
    <w:p w14:paraId="20CCACBF" w14:textId="77777777" w:rsidR="00074D1D" w:rsidRDefault="00074D1D"/>
    <w:p w14:paraId="541F27AB" w14:textId="77777777" w:rsidR="00191DFA" w:rsidRDefault="00191DFA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2790"/>
        <w:gridCol w:w="3600"/>
        <w:gridCol w:w="4248"/>
      </w:tblGrid>
      <w:tr w:rsidR="0060356E" w14:paraId="7C3A047C" w14:textId="77777777" w:rsidTr="001E6EA3">
        <w:tc>
          <w:tcPr>
            <w:tcW w:w="13176" w:type="dxa"/>
            <w:gridSpan w:val="4"/>
            <w:shd w:val="clear" w:color="auto" w:fill="D9D9D9" w:themeFill="background1" w:themeFillShade="D9"/>
          </w:tcPr>
          <w:p w14:paraId="5F773BB2" w14:textId="02034FF5" w:rsidR="0060356E" w:rsidRPr="001E6EA3" w:rsidRDefault="0060356E" w:rsidP="00E71D57">
            <w:pPr>
              <w:pStyle w:val="Heading2"/>
              <w:jc w:val="center"/>
              <w:rPr>
                <w:color w:val="auto"/>
                <w:sz w:val="36"/>
                <w:szCs w:val="36"/>
              </w:rPr>
            </w:pPr>
            <w:bookmarkStart w:id="3" w:name="_Toc190933477"/>
            <w:r w:rsidRPr="001E6EA3">
              <w:rPr>
                <w:color w:val="auto"/>
                <w:sz w:val="36"/>
                <w:szCs w:val="36"/>
              </w:rPr>
              <w:t>Gotchas</w:t>
            </w:r>
            <w:bookmarkEnd w:id="3"/>
          </w:p>
        </w:tc>
      </w:tr>
      <w:tr w:rsidR="00830048" w14:paraId="3AD106B4" w14:textId="77777777" w:rsidTr="00F66FC9">
        <w:tc>
          <w:tcPr>
            <w:tcW w:w="2538" w:type="dxa"/>
          </w:tcPr>
          <w:p w14:paraId="23B19809" w14:textId="77777777" w:rsidR="00DA0FA6" w:rsidRDefault="00DA0FA6">
            <w:pPr>
              <w:rPr>
                <w:b/>
                <w:sz w:val="20"/>
                <w:szCs w:val="20"/>
              </w:rPr>
            </w:pPr>
            <w:r w:rsidRPr="00936A8B">
              <w:rPr>
                <w:b/>
                <w:sz w:val="20"/>
                <w:szCs w:val="20"/>
              </w:rPr>
              <w:t>Unidirectional</w:t>
            </w:r>
            <w:r w:rsidR="000A6753">
              <w:rPr>
                <w:b/>
                <w:sz w:val="20"/>
                <w:szCs w:val="20"/>
              </w:rPr>
              <w:t xml:space="preserve"> vs. Bidirectional relationships</w:t>
            </w:r>
          </w:p>
          <w:p w14:paraId="3B763C2F" w14:textId="77777777" w:rsidR="000A6753" w:rsidRDefault="000A6753">
            <w:pPr>
              <w:rPr>
                <w:b/>
                <w:sz w:val="20"/>
                <w:szCs w:val="20"/>
              </w:rPr>
            </w:pPr>
          </w:p>
          <w:p w14:paraId="47A26129" w14:textId="77777777" w:rsidR="000A6753" w:rsidRDefault="000A6753">
            <w:pPr>
              <w:rPr>
                <w:b/>
                <w:sz w:val="20"/>
                <w:szCs w:val="20"/>
              </w:rPr>
            </w:pPr>
          </w:p>
          <w:p w14:paraId="5F1EBFCB" w14:textId="2D1260BE" w:rsidR="00191DFA" w:rsidRDefault="00191DFA" w:rsidP="00191DF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Uni</w:t>
            </w:r>
            <w:proofErr w:type="spellEnd"/>
            <w:r>
              <w:rPr>
                <w:b/>
                <w:sz w:val="20"/>
                <w:szCs w:val="20"/>
              </w:rPr>
              <w:t>-directional</w:t>
            </w:r>
          </w:p>
          <w:p w14:paraId="6F2253CE" w14:textId="33A2A8A6" w:rsidR="00936A8B" w:rsidRDefault="000A6753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22CC1B3" wp14:editId="056F241B">
                  <wp:extent cx="1474470" cy="47625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5 at 1.30.18 p.m.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7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0348B" w14:textId="77777777" w:rsidR="00936A8B" w:rsidRDefault="00936A8B">
            <w:pPr>
              <w:rPr>
                <w:b/>
                <w:sz w:val="20"/>
                <w:szCs w:val="20"/>
              </w:rPr>
            </w:pPr>
          </w:p>
          <w:p w14:paraId="4D5C64D5" w14:textId="6C950CA1" w:rsidR="00191DFA" w:rsidRDefault="00191DFA" w:rsidP="00191DF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Bi-directional</w:t>
            </w:r>
          </w:p>
          <w:p w14:paraId="37C5962C" w14:textId="7E0CA750" w:rsidR="00191DFA" w:rsidRPr="00936A8B" w:rsidRDefault="00191DFA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67B9AB4" wp14:editId="0EEAC1F0">
                  <wp:extent cx="1474470" cy="3657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5 at 1.30.34 p.m.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7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3C8C204" w14:textId="446EA5E7" w:rsidR="00DA0FA6" w:rsidRDefault="000A67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Notice that the right hand side of the relationship line has an arro</w:t>
            </w:r>
            <w:r w:rsidR="00DC2F72">
              <w:rPr>
                <w:sz w:val="20"/>
                <w:szCs w:val="20"/>
              </w:rPr>
              <w:t xml:space="preserve">w (opposite the black diamond): </w:t>
            </w:r>
            <w:r>
              <w:rPr>
                <w:sz w:val="20"/>
                <w:szCs w:val="20"/>
              </w:rPr>
              <w:t xml:space="preserve">This indicates that the relationship is only </w:t>
            </w:r>
            <w:proofErr w:type="gramStart"/>
            <w:r>
              <w:rPr>
                <w:sz w:val="20"/>
                <w:szCs w:val="20"/>
              </w:rPr>
              <w:t>one way</w:t>
            </w:r>
            <w:proofErr w:type="gramEnd"/>
            <w:r>
              <w:rPr>
                <w:sz w:val="20"/>
                <w:szCs w:val="20"/>
              </w:rPr>
              <w:t xml:space="preserve">: there is only one reference. </w:t>
            </w:r>
          </w:p>
          <w:p w14:paraId="688FFE64" w14:textId="77777777" w:rsidR="000A6753" w:rsidRDefault="000A6753">
            <w:pPr>
              <w:rPr>
                <w:sz w:val="20"/>
                <w:szCs w:val="20"/>
              </w:rPr>
            </w:pPr>
          </w:p>
          <w:p w14:paraId="63DF73D8" w14:textId="77777777" w:rsidR="000A6753" w:rsidRDefault="000A67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</w:t>
            </w:r>
            <w:r w:rsidR="00191DFA">
              <w:rPr>
                <w:sz w:val="20"/>
                <w:szCs w:val="20"/>
              </w:rPr>
              <w:t xml:space="preserve">relationship doesn’t have this distinction, then it is assumed that both objects participating in the relationship have a reference to each other. </w:t>
            </w:r>
          </w:p>
          <w:p w14:paraId="64083F03" w14:textId="77777777" w:rsidR="00DC2F72" w:rsidRDefault="00DC2F72">
            <w:pPr>
              <w:rPr>
                <w:sz w:val="20"/>
                <w:szCs w:val="20"/>
              </w:rPr>
            </w:pPr>
          </w:p>
          <w:p w14:paraId="321ED9A5" w14:textId="3D163083" w:rsidR="00DC2F72" w:rsidRPr="00DA0FA6" w:rsidRDefault="00DC2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next column over we are going to explore what a bi-directional relationship looks like. </w:t>
            </w:r>
          </w:p>
        </w:tc>
        <w:tc>
          <w:tcPr>
            <w:tcW w:w="3600" w:type="dxa"/>
          </w:tcPr>
          <w:p w14:paraId="174FE1C4" w14:textId="77777777" w:rsidR="00DA0FA6" w:rsidRDefault="00191DF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63ED29B" wp14:editId="2B76A777">
                  <wp:extent cx="1917700" cy="2540000"/>
                  <wp:effectExtent l="0" t="0" r="1270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2-15 at 1.35.24 p.m.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4DD50" w14:textId="77777777" w:rsidR="00DC2F72" w:rsidRDefault="00DC2F72">
            <w:pPr>
              <w:rPr>
                <w:sz w:val="20"/>
                <w:szCs w:val="20"/>
              </w:rPr>
            </w:pPr>
          </w:p>
          <w:p w14:paraId="6490699A" w14:textId="5FFB4058" w:rsidR="00DC2F72" w:rsidRPr="00DA0FA6" w:rsidRDefault="00DC2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This is a bi-directional relationship: notice the lack of an arrow opposite the black diamond. </w:t>
            </w:r>
          </w:p>
        </w:tc>
        <w:tc>
          <w:tcPr>
            <w:tcW w:w="4248" w:type="dxa"/>
          </w:tcPr>
          <w:p w14:paraId="133030E9" w14:textId="63779EA7" w:rsidR="00DA0FA6" w:rsidRPr="00191DFA" w:rsidRDefault="00191DFA">
            <w:pPr>
              <w:rPr>
                <w:sz w:val="18"/>
                <w:szCs w:val="18"/>
              </w:rPr>
            </w:pPr>
            <w:r>
              <w:rPr>
                <w:rFonts w:ascii="Courier" w:hAnsi="Courier" w:cs="Courier"/>
                <w:color w:val="000000"/>
              </w:rPr>
              <w:t xml:space="preserve">   </w:t>
            </w:r>
            <w:proofErr w:type="gramStart"/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import</w:t>
            </w:r>
            <w:proofErr w:type="gram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java.util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.*;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private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List&lt;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&gt; lives;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Cat()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{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lives=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ArrayList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&lt;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&gt;();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lives.add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(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(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this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));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...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lives.add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(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new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(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this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));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}   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class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{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private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Cat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cat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;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public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CatLife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 xml:space="preserve">(Cat </w:t>
            </w:r>
            <w:proofErr w:type="spellStart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cat</w:t>
            </w:r>
            <w:proofErr w:type="spellEnd"/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)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{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   </w:t>
            </w:r>
            <w:r w:rsidRPr="00191DFA">
              <w:rPr>
                <w:rFonts w:ascii="Courier" w:hAnsi="Courier" w:cs="Courier"/>
                <w:color w:val="941EDF"/>
                <w:sz w:val="18"/>
                <w:szCs w:val="18"/>
              </w:rPr>
              <w:t>this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t>.cat = cat;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   }</w:t>
            </w:r>
            <w:r w:rsidRPr="00191DFA">
              <w:rPr>
                <w:rFonts w:ascii="Courier" w:hAnsi="Courier" w:cs="Courier"/>
                <w:color w:val="000000"/>
                <w:sz w:val="18"/>
                <w:szCs w:val="18"/>
              </w:rPr>
              <w:br/>
              <w:t xml:space="preserve">   }</w:t>
            </w:r>
          </w:p>
        </w:tc>
      </w:tr>
    </w:tbl>
    <w:p w14:paraId="670BEB7C" w14:textId="17C7D701" w:rsidR="00074D1D" w:rsidRDefault="00074D1D"/>
    <w:p w14:paraId="5369C4A6" w14:textId="77777777" w:rsidR="00316E75" w:rsidRDefault="00316E75"/>
    <w:p w14:paraId="1BAA0899" w14:textId="77777777" w:rsidR="00316E75" w:rsidRDefault="00316E75"/>
    <w:p w14:paraId="04BDC217" w14:textId="77777777" w:rsidR="005A0CE3" w:rsidRDefault="005A0CE3"/>
    <w:sectPr w:rsidR="005A0CE3" w:rsidSect="00DA0F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8255F"/>
    <w:multiLevelType w:val="hybridMultilevel"/>
    <w:tmpl w:val="B0566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7D"/>
    <w:rsid w:val="0004320A"/>
    <w:rsid w:val="00045CE4"/>
    <w:rsid w:val="0007096D"/>
    <w:rsid w:val="00074D1D"/>
    <w:rsid w:val="000A6753"/>
    <w:rsid w:val="000E14E6"/>
    <w:rsid w:val="000E175D"/>
    <w:rsid w:val="00132091"/>
    <w:rsid w:val="00137AF4"/>
    <w:rsid w:val="00140E2B"/>
    <w:rsid w:val="001510B8"/>
    <w:rsid w:val="00163CC3"/>
    <w:rsid w:val="00191DFA"/>
    <w:rsid w:val="001B7A70"/>
    <w:rsid w:val="001C4FC2"/>
    <w:rsid w:val="001D1CBD"/>
    <w:rsid w:val="001D6E67"/>
    <w:rsid w:val="001E6EA3"/>
    <w:rsid w:val="002119A5"/>
    <w:rsid w:val="00214928"/>
    <w:rsid w:val="002256C5"/>
    <w:rsid w:val="002311EF"/>
    <w:rsid w:val="00246AA0"/>
    <w:rsid w:val="00261342"/>
    <w:rsid w:val="00262C7E"/>
    <w:rsid w:val="00272404"/>
    <w:rsid w:val="00282602"/>
    <w:rsid w:val="002838DB"/>
    <w:rsid w:val="00290A8B"/>
    <w:rsid w:val="002B0F60"/>
    <w:rsid w:val="002B52E3"/>
    <w:rsid w:val="002D5AEB"/>
    <w:rsid w:val="00300956"/>
    <w:rsid w:val="00316E75"/>
    <w:rsid w:val="00322E84"/>
    <w:rsid w:val="0033418E"/>
    <w:rsid w:val="00334E07"/>
    <w:rsid w:val="0035237E"/>
    <w:rsid w:val="00372ACA"/>
    <w:rsid w:val="00392DF0"/>
    <w:rsid w:val="003B21B8"/>
    <w:rsid w:val="0040366E"/>
    <w:rsid w:val="00403D55"/>
    <w:rsid w:val="00410712"/>
    <w:rsid w:val="00424741"/>
    <w:rsid w:val="00433DCA"/>
    <w:rsid w:val="004407C9"/>
    <w:rsid w:val="00441D2A"/>
    <w:rsid w:val="0045667C"/>
    <w:rsid w:val="00467BE7"/>
    <w:rsid w:val="004908F3"/>
    <w:rsid w:val="004B6386"/>
    <w:rsid w:val="004D4D9D"/>
    <w:rsid w:val="004F10D3"/>
    <w:rsid w:val="004F1241"/>
    <w:rsid w:val="00504908"/>
    <w:rsid w:val="005206BF"/>
    <w:rsid w:val="00561122"/>
    <w:rsid w:val="005846AA"/>
    <w:rsid w:val="005911C5"/>
    <w:rsid w:val="005A0CE3"/>
    <w:rsid w:val="005B271F"/>
    <w:rsid w:val="005B2D89"/>
    <w:rsid w:val="005B7B00"/>
    <w:rsid w:val="005F0317"/>
    <w:rsid w:val="0060356E"/>
    <w:rsid w:val="00612DFB"/>
    <w:rsid w:val="00654418"/>
    <w:rsid w:val="00671C2A"/>
    <w:rsid w:val="006862FD"/>
    <w:rsid w:val="00692E7A"/>
    <w:rsid w:val="006D3FEA"/>
    <w:rsid w:val="006F1B18"/>
    <w:rsid w:val="00733B8C"/>
    <w:rsid w:val="00770220"/>
    <w:rsid w:val="0077378A"/>
    <w:rsid w:val="0079549A"/>
    <w:rsid w:val="007B6D1D"/>
    <w:rsid w:val="007F5587"/>
    <w:rsid w:val="008228EE"/>
    <w:rsid w:val="008272C1"/>
    <w:rsid w:val="00830048"/>
    <w:rsid w:val="00856A89"/>
    <w:rsid w:val="008A722A"/>
    <w:rsid w:val="008B54DB"/>
    <w:rsid w:val="008C3498"/>
    <w:rsid w:val="008E087E"/>
    <w:rsid w:val="009138AD"/>
    <w:rsid w:val="0092271F"/>
    <w:rsid w:val="00936A8B"/>
    <w:rsid w:val="00950E91"/>
    <w:rsid w:val="009679E5"/>
    <w:rsid w:val="00991D3E"/>
    <w:rsid w:val="009A5281"/>
    <w:rsid w:val="009A7C96"/>
    <w:rsid w:val="009C1158"/>
    <w:rsid w:val="009D57DC"/>
    <w:rsid w:val="009E617B"/>
    <w:rsid w:val="00A110E8"/>
    <w:rsid w:val="00A241C8"/>
    <w:rsid w:val="00A272CB"/>
    <w:rsid w:val="00A32C5B"/>
    <w:rsid w:val="00A44330"/>
    <w:rsid w:val="00A556D4"/>
    <w:rsid w:val="00A73AEA"/>
    <w:rsid w:val="00A87931"/>
    <w:rsid w:val="00A96D4C"/>
    <w:rsid w:val="00AB3AE6"/>
    <w:rsid w:val="00AB64C3"/>
    <w:rsid w:val="00AE25E2"/>
    <w:rsid w:val="00AF3F73"/>
    <w:rsid w:val="00B23504"/>
    <w:rsid w:val="00B4087A"/>
    <w:rsid w:val="00B7244B"/>
    <w:rsid w:val="00B75FA6"/>
    <w:rsid w:val="00BC1C29"/>
    <w:rsid w:val="00BC7C7D"/>
    <w:rsid w:val="00C31F50"/>
    <w:rsid w:val="00C33597"/>
    <w:rsid w:val="00C45835"/>
    <w:rsid w:val="00C778B8"/>
    <w:rsid w:val="00C87ACB"/>
    <w:rsid w:val="00C90AC8"/>
    <w:rsid w:val="00CA63E0"/>
    <w:rsid w:val="00CB619C"/>
    <w:rsid w:val="00CC2F89"/>
    <w:rsid w:val="00D1589F"/>
    <w:rsid w:val="00D4586D"/>
    <w:rsid w:val="00D70EC9"/>
    <w:rsid w:val="00DA0FA6"/>
    <w:rsid w:val="00DC2F72"/>
    <w:rsid w:val="00DE19F4"/>
    <w:rsid w:val="00DF14E2"/>
    <w:rsid w:val="00DF6EE0"/>
    <w:rsid w:val="00E25B3C"/>
    <w:rsid w:val="00E27C6E"/>
    <w:rsid w:val="00E342F0"/>
    <w:rsid w:val="00E703B4"/>
    <w:rsid w:val="00E71D57"/>
    <w:rsid w:val="00E83E30"/>
    <w:rsid w:val="00E92097"/>
    <w:rsid w:val="00EA29E3"/>
    <w:rsid w:val="00EA41C5"/>
    <w:rsid w:val="00EC2EE1"/>
    <w:rsid w:val="00EC3DE5"/>
    <w:rsid w:val="00EC74B8"/>
    <w:rsid w:val="00EE4828"/>
    <w:rsid w:val="00F10F10"/>
    <w:rsid w:val="00F15BDA"/>
    <w:rsid w:val="00F60FE4"/>
    <w:rsid w:val="00F66FC9"/>
    <w:rsid w:val="00F73F4C"/>
    <w:rsid w:val="00F86E7A"/>
    <w:rsid w:val="00FC1579"/>
    <w:rsid w:val="00FC419E"/>
    <w:rsid w:val="00FC5BCB"/>
    <w:rsid w:val="00FD12B2"/>
    <w:rsid w:val="00F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30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A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34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3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322E8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322E8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322E8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322E8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322E8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322E8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322E8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322E8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322E84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322E84"/>
  </w:style>
  <w:style w:type="character" w:customStyle="1" w:styleId="Heading1Char">
    <w:name w:val="Heading 1 Char"/>
    <w:basedOn w:val="DefaultParagraphFont"/>
    <w:link w:val="Heading1"/>
    <w:uiPriority w:val="9"/>
    <w:rsid w:val="00322E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E8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2E84"/>
    <w:pPr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2E84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2E8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2E8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2E8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2E8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2E8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2E8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2E84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A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34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3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322E8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322E8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322E8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322E8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322E8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322E8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322E8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322E8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322E84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322E84"/>
  </w:style>
  <w:style w:type="character" w:customStyle="1" w:styleId="Heading1Char">
    <w:name w:val="Heading 1 Char"/>
    <w:basedOn w:val="DefaultParagraphFont"/>
    <w:link w:val="Heading1"/>
    <w:uiPriority w:val="9"/>
    <w:rsid w:val="00322E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E8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2E84"/>
    <w:pPr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2E84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2E8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2E8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2E8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2E8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2E8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2E8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2E8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BCB2E0-6AE3-6544-B9FC-643460A1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1034</Words>
  <Characters>5099</Characters>
  <Application>Microsoft Macintosh Word</Application>
  <DocSecurity>0</DocSecurity>
  <Lines>509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Walter</dc:creator>
  <cp:keywords/>
  <dc:description/>
  <cp:lastModifiedBy>Paul  Walter</cp:lastModifiedBy>
  <cp:revision>148</cp:revision>
  <cp:lastPrinted>2012-02-14T17:36:00Z</cp:lastPrinted>
  <dcterms:created xsi:type="dcterms:W3CDTF">2012-02-14T16:55:00Z</dcterms:created>
  <dcterms:modified xsi:type="dcterms:W3CDTF">2012-02-15T12:55:00Z</dcterms:modified>
</cp:coreProperties>
</file>