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22D" w:rsidRDefault="002702B2" w:rsidP="002702B2">
      <w:pPr>
        <w:jc w:val="center"/>
        <w:rPr>
          <w:b/>
        </w:rPr>
      </w:pPr>
      <w:r w:rsidRPr="002702B2">
        <w:rPr>
          <w:b/>
        </w:rPr>
        <w:t xml:space="preserve">Message Board Chapter 2 - Vision </w:t>
      </w:r>
      <w:r w:rsidR="00114D9C">
        <w:rPr>
          <w:b/>
        </w:rPr>
        <w:t>responsibility</w:t>
      </w:r>
    </w:p>
    <w:p w:rsidR="00114D9C" w:rsidRPr="002702B2" w:rsidRDefault="00114D9C" w:rsidP="002702B2">
      <w:pPr>
        <w:jc w:val="center"/>
        <w:rPr>
          <w:b/>
        </w:rPr>
      </w:pPr>
      <w:r>
        <w:rPr>
          <w:b/>
        </w:rPr>
        <w:t>REPLIES</w:t>
      </w:r>
    </w:p>
    <w:p w:rsidR="00047B67" w:rsidRDefault="00047B67"/>
    <w:tbl>
      <w:tblPr>
        <w:tblW w:w="5000" w:type="pct"/>
        <w:tblCellSpacing w:w="0" w:type="dxa"/>
        <w:shd w:val="clear" w:color="auto" w:fill="FFFFFF"/>
        <w:tblCellMar>
          <w:left w:w="0" w:type="dxa"/>
          <w:right w:w="0" w:type="dxa"/>
        </w:tblCellMar>
        <w:tblLook w:val="04A0"/>
      </w:tblPr>
      <w:tblGrid>
        <w:gridCol w:w="9450"/>
      </w:tblGrid>
      <w:tr w:rsidR="00114D9C" w:rsidTr="00114D9C">
        <w:trPr>
          <w:trHeight w:val="150"/>
          <w:tblCellSpacing w:w="0" w:type="dxa"/>
        </w:trPr>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114D9C" w:rsidRDefault="00114D9C">
            <w:pPr>
              <w:pStyle w:val="Heading3"/>
              <w:spacing w:before="0" w:beforeAutospacing="0" w:after="0" w:afterAutospacing="0" w:line="150" w:lineRule="atLeast"/>
              <w:rPr>
                <w:rFonts w:ascii="Arial" w:hAnsi="Arial" w:cs="Arial"/>
                <w:sz w:val="18"/>
                <w:szCs w:val="18"/>
              </w:rPr>
            </w:pPr>
            <w:r>
              <w:rPr>
                <w:rFonts w:ascii="Arial" w:hAnsi="Arial" w:cs="Arial"/>
                <w:sz w:val="18"/>
                <w:szCs w:val="18"/>
              </w:rPr>
              <w:t>Post:  </w:t>
            </w:r>
            <w:r>
              <w:rPr>
                <w:rStyle w:val="apple-converted-space"/>
                <w:rFonts w:ascii="Arial" w:hAnsi="Arial" w:cs="Arial"/>
                <w:sz w:val="18"/>
                <w:szCs w:val="18"/>
              </w:rPr>
              <w:t> </w:t>
            </w:r>
            <w:hyperlink r:id="rId6" w:history="1">
              <w:r>
                <w:rPr>
                  <w:rStyle w:val="Hyperlink"/>
                  <w:rFonts w:ascii="Arial" w:hAnsi="Arial" w:cs="Arial"/>
                  <w:color w:val="0099CC"/>
                  <w:sz w:val="18"/>
                  <w:szCs w:val="18"/>
                </w:rPr>
                <w:t>Re: Vision Responsibility</w:t>
              </w:r>
            </w:hyperlink>
          </w:p>
        </w:tc>
      </w:tr>
      <w:tr w:rsidR="00114D9C" w:rsidTr="00114D9C">
        <w:trPr>
          <w:trHeight w:val="150"/>
          <w:tblCellSpacing w:w="0" w:type="dxa"/>
        </w:trPr>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114D9C" w:rsidRDefault="00472FE2">
            <w:pPr>
              <w:spacing w:line="150" w:lineRule="atLeast"/>
              <w:rPr>
                <w:rFonts w:ascii="Arial" w:hAnsi="Arial" w:cs="Arial"/>
                <w:sz w:val="18"/>
                <w:szCs w:val="18"/>
              </w:rPr>
            </w:pPr>
            <w:hyperlink r:id="rId7" w:history="1">
              <w:r w:rsidR="00114D9C">
                <w:rPr>
                  <w:rStyle w:val="Hyperlink"/>
                  <w:rFonts w:ascii="Arial" w:hAnsi="Arial" w:cs="Arial"/>
                  <w:color w:val="0099CC"/>
                  <w:sz w:val="18"/>
                  <w:szCs w:val="18"/>
                </w:rPr>
                <w:t xml:space="preserve">Paul </w:t>
              </w:r>
              <w:proofErr w:type="spellStart"/>
              <w:r w:rsidR="00114D9C">
                <w:rPr>
                  <w:rStyle w:val="Hyperlink"/>
                  <w:rFonts w:ascii="Arial" w:hAnsi="Arial" w:cs="Arial"/>
                  <w:color w:val="0099CC"/>
                  <w:sz w:val="18"/>
                  <w:szCs w:val="18"/>
                </w:rPr>
                <w:t>Collado</w:t>
              </w:r>
              <w:proofErr w:type="spellEnd"/>
            </w:hyperlink>
          </w:p>
        </w:tc>
      </w:tr>
      <w:tr w:rsidR="00114D9C" w:rsidTr="00114D9C">
        <w:trPr>
          <w:trHeight w:val="150"/>
          <w:tblCellSpacing w:w="0" w:type="dxa"/>
        </w:trPr>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114D9C" w:rsidRDefault="00114D9C">
            <w:pPr>
              <w:spacing w:line="150" w:lineRule="atLeast"/>
              <w:rPr>
                <w:rFonts w:ascii="Arial" w:hAnsi="Arial" w:cs="Arial"/>
                <w:sz w:val="18"/>
                <w:szCs w:val="18"/>
              </w:rPr>
            </w:pPr>
            <w:r>
              <w:rPr>
                <w:rFonts w:ascii="Arial" w:hAnsi="Arial" w:cs="Arial"/>
                <w:sz w:val="18"/>
                <w:szCs w:val="18"/>
              </w:rPr>
              <w:t>Tue 01/31/2012 05:07 PM    82 words</w:t>
            </w:r>
          </w:p>
        </w:tc>
      </w:tr>
      <w:tr w:rsidR="00114D9C" w:rsidTr="00114D9C">
        <w:trPr>
          <w:tblCellSpacing w:w="0" w:type="dxa"/>
        </w:trPr>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114D9C" w:rsidRDefault="00114D9C" w:rsidP="00114D9C">
            <w:pPr>
              <w:pStyle w:val="NormalWeb"/>
              <w:rPr>
                <w:rFonts w:ascii="Arial" w:hAnsi="Arial" w:cs="Arial"/>
                <w:sz w:val="18"/>
                <w:szCs w:val="18"/>
              </w:rPr>
            </w:pPr>
            <w:r>
              <w:rPr>
                <w:rFonts w:ascii="Arial" w:hAnsi="Arial" w:cs="Arial"/>
                <w:sz w:val="18"/>
                <w:szCs w:val="18"/>
              </w:rPr>
              <w:t xml:space="preserve">Adrian: I agree with you in the part that the company isn't run just by the CEO and that the vision should be shared in some way, </w:t>
            </w:r>
            <w:proofErr w:type="spellStart"/>
            <w:r>
              <w:rPr>
                <w:rFonts w:ascii="Arial" w:hAnsi="Arial" w:cs="Arial"/>
                <w:sz w:val="18"/>
                <w:szCs w:val="18"/>
              </w:rPr>
              <w:t>i</w:t>
            </w:r>
            <w:proofErr w:type="spellEnd"/>
            <w:r>
              <w:rPr>
                <w:rFonts w:ascii="Arial" w:hAnsi="Arial" w:cs="Arial"/>
                <w:sz w:val="18"/>
                <w:szCs w:val="18"/>
              </w:rPr>
              <w:t xml:space="preserve"> still think that ultimately if a company does not have a vision at all, it is the CEO's fault.</w:t>
            </w:r>
          </w:p>
          <w:p w:rsidR="00114D9C" w:rsidRDefault="00114D9C" w:rsidP="00114D9C">
            <w:pPr>
              <w:pStyle w:val="NormalWeb"/>
              <w:rPr>
                <w:rFonts w:ascii="Arial" w:hAnsi="Arial" w:cs="Arial"/>
                <w:sz w:val="18"/>
                <w:szCs w:val="18"/>
              </w:rPr>
            </w:pPr>
            <w:r>
              <w:rPr>
                <w:rFonts w:ascii="Arial" w:hAnsi="Arial" w:cs="Arial"/>
                <w:sz w:val="18"/>
                <w:szCs w:val="18"/>
              </w:rPr>
              <w:t>I really liked that you mentioned that part of the book that most benefits come from discussions than the prioritization and that if the CEO and CIO do not agree the company would suffer confusion. </w:t>
            </w:r>
          </w:p>
        </w:tc>
      </w:tr>
    </w:tbl>
    <w:p w:rsidR="00654451" w:rsidRDefault="00654451">
      <w:pPr>
        <w:pBdr>
          <w:bottom w:val="single" w:sz="6" w:space="1" w:color="auto"/>
        </w:pBdr>
      </w:pPr>
    </w:p>
    <w:p w:rsidR="00114D9C" w:rsidRDefault="00114D9C"/>
    <w:tbl>
      <w:tblPr>
        <w:tblW w:w="5000" w:type="pct"/>
        <w:tblCellSpacing w:w="0" w:type="dxa"/>
        <w:shd w:val="clear" w:color="auto" w:fill="FFFFFF"/>
        <w:tblCellMar>
          <w:left w:w="0" w:type="dxa"/>
          <w:right w:w="0" w:type="dxa"/>
        </w:tblCellMar>
        <w:tblLook w:val="04A0"/>
      </w:tblPr>
      <w:tblGrid>
        <w:gridCol w:w="9450"/>
      </w:tblGrid>
      <w:tr w:rsidR="0036123F" w:rsidTr="0036123F">
        <w:trPr>
          <w:trHeight w:val="150"/>
          <w:tblCellSpacing w:w="0" w:type="dxa"/>
        </w:trPr>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6123F" w:rsidRDefault="0036123F">
            <w:pPr>
              <w:pStyle w:val="Heading3"/>
              <w:spacing w:before="0" w:beforeAutospacing="0" w:after="0" w:afterAutospacing="0" w:line="150" w:lineRule="atLeast"/>
              <w:rPr>
                <w:rFonts w:ascii="Arial" w:hAnsi="Arial" w:cs="Arial"/>
                <w:sz w:val="18"/>
                <w:szCs w:val="18"/>
              </w:rPr>
            </w:pPr>
            <w:r>
              <w:rPr>
                <w:rFonts w:ascii="Arial" w:hAnsi="Arial" w:cs="Arial"/>
                <w:sz w:val="18"/>
                <w:szCs w:val="18"/>
              </w:rPr>
              <w:t>Post:  </w:t>
            </w:r>
            <w:r>
              <w:rPr>
                <w:rStyle w:val="apple-converted-space"/>
                <w:rFonts w:ascii="Arial" w:hAnsi="Arial" w:cs="Arial"/>
                <w:sz w:val="18"/>
                <w:szCs w:val="18"/>
              </w:rPr>
              <w:t> </w:t>
            </w:r>
            <w:hyperlink r:id="rId8" w:history="1">
              <w:r>
                <w:rPr>
                  <w:rStyle w:val="Hyperlink"/>
                  <w:rFonts w:ascii="Arial" w:hAnsi="Arial" w:cs="Arial"/>
                  <w:color w:val="0099CC"/>
                  <w:sz w:val="18"/>
                  <w:szCs w:val="18"/>
                </w:rPr>
                <w:t>Re: Vision</w:t>
              </w:r>
            </w:hyperlink>
          </w:p>
        </w:tc>
      </w:tr>
      <w:tr w:rsidR="0036123F" w:rsidTr="0036123F">
        <w:trPr>
          <w:trHeight w:val="150"/>
          <w:tblCellSpacing w:w="0" w:type="dxa"/>
        </w:trPr>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6123F" w:rsidRDefault="0036123F">
            <w:pPr>
              <w:spacing w:line="150" w:lineRule="atLeast"/>
              <w:rPr>
                <w:rFonts w:ascii="Arial" w:hAnsi="Arial" w:cs="Arial"/>
                <w:sz w:val="18"/>
                <w:szCs w:val="18"/>
              </w:rPr>
            </w:pPr>
            <w:hyperlink r:id="rId9" w:history="1">
              <w:r>
                <w:rPr>
                  <w:rStyle w:val="Hyperlink"/>
                  <w:rFonts w:ascii="Arial" w:hAnsi="Arial" w:cs="Arial"/>
                  <w:color w:val="FF0000"/>
                  <w:sz w:val="18"/>
                  <w:szCs w:val="18"/>
                </w:rPr>
                <w:t>Paul Collado</w:t>
              </w:r>
            </w:hyperlink>
          </w:p>
        </w:tc>
      </w:tr>
      <w:tr w:rsidR="0036123F" w:rsidTr="0036123F">
        <w:trPr>
          <w:trHeight w:val="150"/>
          <w:tblCellSpacing w:w="0" w:type="dxa"/>
        </w:trPr>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6123F" w:rsidRDefault="0036123F">
            <w:pPr>
              <w:spacing w:line="150" w:lineRule="atLeast"/>
              <w:rPr>
                <w:rFonts w:ascii="Arial" w:hAnsi="Arial" w:cs="Arial"/>
                <w:sz w:val="18"/>
                <w:szCs w:val="18"/>
              </w:rPr>
            </w:pPr>
            <w:r>
              <w:rPr>
                <w:rFonts w:ascii="Arial" w:hAnsi="Arial" w:cs="Arial"/>
                <w:sz w:val="18"/>
                <w:szCs w:val="18"/>
              </w:rPr>
              <w:t>Mon 01/30/2012 11:50 PM    127 words</w:t>
            </w:r>
          </w:p>
        </w:tc>
      </w:tr>
      <w:tr w:rsidR="0036123F" w:rsidTr="0036123F">
        <w:trPr>
          <w:tblCellSpacing w:w="0" w:type="dxa"/>
        </w:trPr>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rsidR="0036123F" w:rsidRDefault="0036123F" w:rsidP="0036123F">
            <w:pPr>
              <w:pStyle w:val="NormalWeb"/>
              <w:rPr>
                <w:rFonts w:ascii="Arial" w:hAnsi="Arial" w:cs="Arial"/>
                <w:sz w:val="18"/>
                <w:szCs w:val="18"/>
              </w:rPr>
            </w:pPr>
            <w:r>
              <w:rPr>
                <w:rFonts w:ascii="Arial" w:hAnsi="Arial" w:cs="Arial"/>
                <w:sz w:val="18"/>
                <w:szCs w:val="18"/>
              </w:rPr>
              <w:t>Michael:</w:t>
            </w:r>
          </w:p>
          <w:p w:rsidR="0036123F" w:rsidRDefault="0036123F" w:rsidP="0036123F">
            <w:pPr>
              <w:pStyle w:val="NormalWeb"/>
              <w:rPr>
                <w:rFonts w:ascii="Arial" w:hAnsi="Arial" w:cs="Arial"/>
                <w:sz w:val="18"/>
                <w:szCs w:val="18"/>
              </w:rPr>
            </w:pPr>
            <w:r>
              <w:rPr>
                <w:rFonts w:ascii="Arial" w:hAnsi="Arial" w:cs="Arial"/>
                <w:sz w:val="18"/>
                <w:szCs w:val="18"/>
              </w:rPr>
              <w:t xml:space="preserve">I agree with you in the part that both CEO and </w:t>
            </w:r>
            <w:proofErr w:type="gramStart"/>
            <w:r>
              <w:rPr>
                <w:rFonts w:ascii="Arial" w:hAnsi="Arial" w:cs="Arial"/>
                <w:sz w:val="18"/>
                <w:szCs w:val="18"/>
              </w:rPr>
              <w:t>CIO  share</w:t>
            </w:r>
            <w:proofErr w:type="gramEnd"/>
            <w:r>
              <w:rPr>
                <w:rFonts w:ascii="Arial" w:hAnsi="Arial" w:cs="Arial"/>
                <w:sz w:val="18"/>
                <w:szCs w:val="18"/>
              </w:rPr>
              <w:t xml:space="preserve"> some responsibility but </w:t>
            </w:r>
            <w:proofErr w:type="spellStart"/>
            <w:r>
              <w:rPr>
                <w:rFonts w:ascii="Arial" w:hAnsi="Arial" w:cs="Arial"/>
                <w:sz w:val="18"/>
                <w:szCs w:val="18"/>
              </w:rPr>
              <w:t>i</w:t>
            </w:r>
            <w:proofErr w:type="spellEnd"/>
            <w:r>
              <w:rPr>
                <w:rFonts w:ascii="Arial" w:hAnsi="Arial" w:cs="Arial"/>
                <w:sz w:val="18"/>
                <w:szCs w:val="18"/>
              </w:rPr>
              <w:t xml:space="preserve"> still think that the last word is in hands of the CEO, as you can remember the textbook talk about creating and selling a vision, this means that the CIO has to try to make his vision the vision of the CEO, which is the one who decides if it gets implemented or not, therefore his responsibility.</w:t>
            </w:r>
          </w:p>
          <w:p w:rsidR="0036123F" w:rsidRDefault="0036123F" w:rsidP="0036123F">
            <w:pPr>
              <w:pStyle w:val="NormalWeb"/>
              <w:rPr>
                <w:rFonts w:ascii="Arial" w:hAnsi="Arial" w:cs="Arial"/>
                <w:sz w:val="18"/>
                <w:szCs w:val="18"/>
              </w:rPr>
            </w:pPr>
            <w:r>
              <w:rPr>
                <w:rFonts w:ascii="Arial" w:hAnsi="Arial" w:cs="Arial"/>
                <w:sz w:val="18"/>
                <w:szCs w:val="18"/>
              </w:rPr>
              <w:t xml:space="preserve">Also </w:t>
            </w:r>
            <w:proofErr w:type="spellStart"/>
            <w:r>
              <w:rPr>
                <w:rFonts w:ascii="Arial" w:hAnsi="Arial" w:cs="Arial"/>
                <w:sz w:val="18"/>
                <w:szCs w:val="18"/>
              </w:rPr>
              <w:t>i</w:t>
            </w:r>
            <w:proofErr w:type="spellEnd"/>
            <w:r>
              <w:rPr>
                <w:rFonts w:ascii="Arial" w:hAnsi="Arial" w:cs="Arial"/>
                <w:sz w:val="18"/>
                <w:szCs w:val="18"/>
              </w:rPr>
              <w:t xml:space="preserve"> agree that CIO has to deal with the detail of the implementation of the vision and that the general idea relies on the CEO, because if the something goes wrong with that idea, the one getting blamed it's </w:t>
            </w:r>
            <w:proofErr w:type="spellStart"/>
            <w:r>
              <w:rPr>
                <w:rFonts w:ascii="Arial" w:hAnsi="Arial" w:cs="Arial"/>
                <w:sz w:val="18"/>
                <w:szCs w:val="18"/>
              </w:rPr>
              <w:t>gonna</w:t>
            </w:r>
            <w:proofErr w:type="spellEnd"/>
            <w:r>
              <w:rPr>
                <w:rFonts w:ascii="Arial" w:hAnsi="Arial" w:cs="Arial"/>
                <w:sz w:val="18"/>
                <w:szCs w:val="18"/>
              </w:rPr>
              <w:t xml:space="preserve"> be the CEO because he approved the idea, again his responsibility.</w:t>
            </w:r>
          </w:p>
        </w:tc>
      </w:tr>
    </w:tbl>
    <w:p w:rsidR="007223BC" w:rsidRDefault="007223BC"/>
    <w:p w:rsidR="00654451" w:rsidRDefault="00654451"/>
    <w:sectPr w:rsidR="00654451" w:rsidSect="00DF422D">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00E9" w:rsidRDefault="005F00E9" w:rsidP="002702B2">
      <w:pPr>
        <w:spacing w:after="0"/>
      </w:pPr>
      <w:r>
        <w:separator/>
      </w:r>
    </w:p>
  </w:endnote>
  <w:endnote w:type="continuationSeparator" w:id="0">
    <w:p w:rsidR="005F00E9" w:rsidRDefault="005F00E9" w:rsidP="002702B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00E9" w:rsidRDefault="005F00E9" w:rsidP="002702B2">
      <w:pPr>
        <w:spacing w:after="0"/>
      </w:pPr>
      <w:r>
        <w:separator/>
      </w:r>
    </w:p>
  </w:footnote>
  <w:footnote w:type="continuationSeparator" w:id="0">
    <w:p w:rsidR="005F00E9" w:rsidRDefault="005F00E9" w:rsidP="002702B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2B2" w:rsidRDefault="002702B2">
    <w:pPr>
      <w:pStyle w:val="Header"/>
    </w:pPr>
    <w:r>
      <w:t xml:space="preserve">Paul </w:t>
    </w:r>
    <w:proofErr w:type="spellStart"/>
    <w:r>
      <w:t>Collado</w:t>
    </w:r>
    <w:proofErr w:type="spellEnd"/>
  </w:p>
  <w:p w:rsidR="002702B2" w:rsidRDefault="002702B2">
    <w:pPr>
      <w:pStyle w:val="Header"/>
    </w:pPr>
    <w:r>
      <w:t>CSC261</w:t>
    </w:r>
  </w:p>
  <w:p w:rsidR="002702B2" w:rsidRDefault="002702B2">
    <w:pPr>
      <w:pStyle w:val="Header"/>
    </w:pPr>
    <w:r>
      <w:t xml:space="preserve">Prof </w:t>
    </w:r>
    <w:proofErr w:type="spellStart"/>
    <w:r>
      <w:t>Spector</w:t>
    </w:r>
    <w:proofErr w:type="spellEnd"/>
  </w:p>
  <w:p w:rsidR="002702B2" w:rsidRDefault="002702B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47B67"/>
    <w:rsid w:val="00047B67"/>
    <w:rsid w:val="000D1123"/>
    <w:rsid w:val="00114D9C"/>
    <w:rsid w:val="002702B2"/>
    <w:rsid w:val="0036123F"/>
    <w:rsid w:val="00472FE2"/>
    <w:rsid w:val="004F6CC6"/>
    <w:rsid w:val="005F00E9"/>
    <w:rsid w:val="00654451"/>
    <w:rsid w:val="007223BC"/>
    <w:rsid w:val="008913B6"/>
    <w:rsid w:val="009E0E48"/>
    <w:rsid w:val="00D46E70"/>
    <w:rsid w:val="00DD7AEA"/>
    <w:rsid w:val="00DF422D"/>
    <w:rsid w:val="00E50F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22D"/>
  </w:style>
  <w:style w:type="paragraph" w:styleId="Heading3">
    <w:name w:val="heading 3"/>
    <w:basedOn w:val="Normal"/>
    <w:link w:val="Heading3Char"/>
    <w:uiPriority w:val="9"/>
    <w:qFormat/>
    <w:rsid w:val="00114D9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2B2"/>
    <w:pPr>
      <w:tabs>
        <w:tab w:val="center" w:pos="4680"/>
        <w:tab w:val="right" w:pos="9360"/>
      </w:tabs>
      <w:spacing w:after="0"/>
    </w:pPr>
  </w:style>
  <w:style w:type="character" w:customStyle="1" w:styleId="HeaderChar">
    <w:name w:val="Header Char"/>
    <w:basedOn w:val="DefaultParagraphFont"/>
    <w:link w:val="Header"/>
    <w:uiPriority w:val="99"/>
    <w:rsid w:val="002702B2"/>
  </w:style>
  <w:style w:type="paragraph" w:styleId="Footer">
    <w:name w:val="footer"/>
    <w:basedOn w:val="Normal"/>
    <w:link w:val="FooterChar"/>
    <w:uiPriority w:val="99"/>
    <w:semiHidden/>
    <w:unhideWhenUsed/>
    <w:rsid w:val="002702B2"/>
    <w:pPr>
      <w:tabs>
        <w:tab w:val="center" w:pos="4680"/>
        <w:tab w:val="right" w:pos="9360"/>
      </w:tabs>
      <w:spacing w:after="0"/>
    </w:pPr>
  </w:style>
  <w:style w:type="character" w:customStyle="1" w:styleId="FooterChar">
    <w:name w:val="Footer Char"/>
    <w:basedOn w:val="DefaultParagraphFont"/>
    <w:link w:val="Footer"/>
    <w:uiPriority w:val="99"/>
    <w:semiHidden/>
    <w:rsid w:val="002702B2"/>
  </w:style>
  <w:style w:type="paragraph" w:styleId="BalloonText">
    <w:name w:val="Balloon Text"/>
    <w:basedOn w:val="Normal"/>
    <w:link w:val="BalloonTextChar"/>
    <w:uiPriority w:val="99"/>
    <w:semiHidden/>
    <w:unhideWhenUsed/>
    <w:rsid w:val="002702B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2B2"/>
    <w:rPr>
      <w:rFonts w:ascii="Tahoma" w:hAnsi="Tahoma" w:cs="Tahoma"/>
      <w:sz w:val="16"/>
      <w:szCs w:val="16"/>
    </w:rPr>
  </w:style>
  <w:style w:type="character" w:styleId="Hyperlink">
    <w:name w:val="Hyperlink"/>
    <w:basedOn w:val="DefaultParagraphFont"/>
    <w:uiPriority w:val="99"/>
    <w:semiHidden/>
    <w:unhideWhenUsed/>
    <w:rsid w:val="007223BC"/>
    <w:rPr>
      <w:color w:val="0000FF"/>
      <w:u w:val="single"/>
    </w:rPr>
  </w:style>
  <w:style w:type="character" w:customStyle="1" w:styleId="Heading3Char">
    <w:name w:val="Heading 3 Char"/>
    <w:basedOn w:val="DefaultParagraphFont"/>
    <w:link w:val="Heading3"/>
    <w:uiPriority w:val="9"/>
    <w:rsid w:val="00114D9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114D9C"/>
  </w:style>
  <w:style w:type="paragraph" w:styleId="NormalWeb">
    <w:name w:val="Normal (Web)"/>
    <w:basedOn w:val="Normal"/>
    <w:uiPriority w:val="99"/>
    <w:unhideWhenUsed/>
    <w:rsid w:val="00114D9C"/>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19285237">
      <w:bodyDiv w:val="1"/>
      <w:marLeft w:val="0"/>
      <w:marRight w:val="0"/>
      <w:marTop w:val="0"/>
      <w:marBottom w:val="0"/>
      <w:divBdr>
        <w:top w:val="none" w:sz="0" w:space="0" w:color="auto"/>
        <w:left w:val="none" w:sz="0" w:space="0" w:color="auto"/>
        <w:bottom w:val="none" w:sz="0" w:space="0" w:color="auto"/>
        <w:right w:val="none" w:sz="0" w:space="0" w:color="auto"/>
      </w:divBdr>
      <w:divsChild>
        <w:div w:id="1891919453">
          <w:marLeft w:val="0"/>
          <w:marRight w:val="0"/>
          <w:marTop w:val="0"/>
          <w:marBottom w:val="0"/>
          <w:divBdr>
            <w:top w:val="none" w:sz="0" w:space="0" w:color="auto"/>
            <w:left w:val="none" w:sz="0" w:space="0" w:color="auto"/>
            <w:bottom w:val="none" w:sz="0" w:space="0" w:color="auto"/>
            <w:right w:val="none" w:sz="0" w:space="0" w:color="auto"/>
          </w:divBdr>
        </w:div>
      </w:divsChild>
    </w:div>
    <w:div w:id="1322659850">
      <w:bodyDiv w:val="1"/>
      <w:marLeft w:val="0"/>
      <w:marRight w:val="0"/>
      <w:marTop w:val="0"/>
      <w:marBottom w:val="0"/>
      <w:divBdr>
        <w:top w:val="none" w:sz="0" w:space="0" w:color="auto"/>
        <w:left w:val="none" w:sz="0" w:space="0" w:color="auto"/>
        <w:bottom w:val="none" w:sz="0" w:space="0" w:color="auto"/>
        <w:right w:val="none" w:sz="0" w:space="0" w:color="auto"/>
      </w:divBdr>
      <w:divsChild>
        <w:div w:id="299310624">
          <w:marLeft w:val="0"/>
          <w:marRight w:val="0"/>
          <w:marTop w:val="0"/>
          <w:marBottom w:val="0"/>
          <w:divBdr>
            <w:top w:val="none" w:sz="0" w:space="0" w:color="auto"/>
            <w:left w:val="none" w:sz="0" w:space="0" w:color="auto"/>
            <w:bottom w:val="none" w:sz="0" w:space="0" w:color="auto"/>
            <w:right w:val="none" w:sz="0" w:space="0" w:color="auto"/>
          </w:divBdr>
        </w:div>
      </w:divsChild>
    </w:div>
    <w:div w:id="1761564350">
      <w:bodyDiv w:val="1"/>
      <w:marLeft w:val="0"/>
      <w:marRight w:val="0"/>
      <w:marTop w:val="0"/>
      <w:marBottom w:val="0"/>
      <w:divBdr>
        <w:top w:val="none" w:sz="0" w:space="0" w:color="auto"/>
        <w:left w:val="none" w:sz="0" w:space="0" w:color="auto"/>
        <w:bottom w:val="none" w:sz="0" w:space="0" w:color="auto"/>
        <w:right w:val="none" w:sz="0" w:space="0" w:color="auto"/>
      </w:divBdr>
      <w:divsChild>
        <w:div w:id="129250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go2Msg('6823726')" TargetMode="External"/><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go2Msg('6839467')"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6</cp:revision>
  <dcterms:created xsi:type="dcterms:W3CDTF">2012-01-31T03:27:00Z</dcterms:created>
  <dcterms:modified xsi:type="dcterms:W3CDTF">2012-02-14T15:37:00Z</dcterms:modified>
</cp:coreProperties>
</file>