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9E6F6" w:themeColor="accent2" w:themeTint="33"/>
  <w:body>
    <w:sdt>
      <w:sdtPr>
        <w:rPr>
          <w:rFonts w:asciiTheme="majorHAnsi" w:eastAsia="Times New Roman" w:hAnsiTheme="majorHAnsi" w:cs="Times New Roman"/>
          <w:b/>
          <w:bCs/>
          <w:sz w:val="24"/>
          <w:szCs w:val="24"/>
          <w:lang w:eastAsia="en-US"/>
        </w:rPr>
        <w:id w:val="683024357"/>
        <w:docPartObj>
          <w:docPartGallery w:val="Cover Pages"/>
          <w:docPartUnique/>
        </w:docPartObj>
      </w:sdtPr>
      <w:sdtEndPr>
        <w:rPr>
          <w:bCs w:val="0"/>
          <w:sz w:val="36"/>
          <w:szCs w:val="36"/>
          <w:u w:val="single"/>
        </w:rPr>
      </w:sdtEndPr>
      <w:sdtContent>
        <w:tbl>
          <w:tblPr>
            <w:tblpPr w:leftFromText="187" w:rightFromText="187" w:horzAnchor="margin" w:tblpYSpec="bottom"/>
            <w:tblW w:w="3000" w:type="pct"/>
            <w:tblLook w:val="04A0"/>
          </w:tblPr>
          <w:tblGrid>
            <w:gridCol w:w="5746"/>
          </w:tblGrid>
          <w:tr w:rsidR="00D651B8" w:rsidRPr="00EA1F5E">
            <w:tc>
              <w:tcPr>
                <w:tcW w:w="5746" w:type="dxa"/>
              </w:tcPr>
              <w:p w:rsidR="00D651B8" w:rsidRPr="00EA1F5E" w:rsidRDefault="00D651B8" w:rsidP="00C321A7">
                <w:pPr>
                  <w:pStyle w:val="NoSpacing"/>
                  <w:jc w:val="both"/>
                  <w:rPr>
                    <w:rFonts w:asciiTheme="majorHAnsi" w:hAnsiTheme="majorHAnsi"/>
                    <w:b/>
                    <w:bCs/>
                  </w:rPr>
                </w:pPr>
              </w:p>
            </w:tc>
          </w:tr>
        </w:tbl>
        <w:p w:rsidR="00D651B8" w:rsidRPr="00EA1F5E" w:rsidRDefault="00CD01BC" w:rsidP="00C321A7">
          <w:pPr>
            <w:jc w:val="both"/>
            <w:rPr>
              <w:rFonts w:asciiTheme="majorHAnsi" w:hAnsiTheme="majorHAnsi"/>
            </w:rPr>
          </w:pPr>
          <w:r>
            <w:rPr>
              <w:rFonts w:asciiTheme="majorHAnsi" w:hAnsiTheme="majorHAnsi"/>
              <w:noProof/>
            </w:rPr>
            <w:pict>
              <v:group id="Group 24" o:spid="_x0000_s1026" style="position:absolute;left:0;text-align:left;margin-left:188.5pt;margin-top:0;width:205.2pt;height:218.3pt;z-index:251659264;mso-position-horizontal-relative:margin;mso-position-vertical:top;mso-position-vertical-relative:page" coordorigin="3678,15" coordsize="4116,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" o:allowincell="f">
                <v:shapetype id="_x0000_t32" coordsize="21600,21600" o:spt="32" o:oned="t" path="m,l21600,21600e" filled="f">
                  <v:path arrowok="t" fillok="f" o:connecttype="none"/>
                  <o:lock v:ext="edit" shapetype="t"/>
                </v:shapetype>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nLYr4AAADaAAAADwAAAGRycy9kb3ducmV2LnhtbERPy4rCMBTdC/MP4Q64EU0VcbQ2lWFg&#10;wI2CdT7g0tw+sLnpNLHWvzeC4PJw3sluMI3oqXO1ZQXzWQSCOLe65lLB3/l3ugbhPLLGxjIpuJOD&#10;XfoxSjDW9sYn6jNfihDCLkYFlfdtLKXLKzLoZrYlDlxhO4M+wK6UusNbCDeNXETRShqsOTRU2NJP&#10;Rfklu5owo5Duf3Jpj4eCNqeyPxbNciKVGn8O31sQngb/Fr/ce63gC5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GctivgAAANoAAAAPAAAAAAAAAAAAAAAAAKEC&#10;AABkcnMvZG93bnJldi54bWxQSwUGAAAAAAQABAD5AAAAjAMAAAAA&#10;" strokecolor="#a7bfde"/>
                <v:oval id="_x0000_s1028" style="position:absolute;left:3678;top:27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z0Br4A&#10;AADaAAAADwAAAGRycy9kb3ducmV2LnhtbERPzYrCMBC+L/gOYQQviyYri0g1igjCCsJq9QGGZmyr&#10;zaQmUevbbw4LHj++//mys414kA+1Yw1fIwWCuHCm5lLD6bgZTkGEiGywcUwaXhRgueh9zDEz7skH&#10;euSxFCmEQ4YaqhjbTMpQVGQxjFxLnLiz8xZjgr6UxuMzhdtGjpWaSIs1p4YKW1pXVFzzu9WwOn5+&#10;02R/QHXpbop3fnuPv1utB/1uNQMRqYtv8b/7x2hIW9OVdAPk4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c9Aa+AAAA2gAAAA8AAAAAAAAAAAAAAAAAmAIAAGRycy9kb3ducmV2&#10;LnhtbFBLBQYAAAAABAAEAPUAAACDAwAAAAA=&#10;" fillcolor="#77cefd [2132]" stroked="f">
                  <v:fill color2="#d0eefe [756]" rotate="t" focusposition=",1" focussize="" colors="0 #86d4ff;.5 #b6e2ff;1 #dbf0ff" focus="100%" type="gradientRadial"/>
                </v:oval>
                <w10:wrap anchorx="margin" anchory="page"/>
              </v:group>
            </w:pict>
          </w:r>
          <w:r>
            <w:rPr>
              <w:rFonts w:asciiTheme="majorHAnsi" w:hAnsiTheme="majorHAnsi"/>
              <w:noProof/>
            </w:rPr>
            <w:pict>
              <v:group id="Group 16" o:spid="_x0000_s1038" style="position:absolute;left:0;text-align:left;margin-left:0;margin-top:69.5pt;width:301.65pt;height:725pt;z-index:251661312;mso-left-percent:630;mso-position-horizontal-relative:margin;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">
                <v:shape id="AutoShape 19" o:spid="_x0000_s1040"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39"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Y7zsIA&#10;AADbAAAADwAAAGRycy9kb3ducmV2LnhtbERPzWrCQBC+F3yHZYTe6sZSQ4luglqsPRSl6gMM2TEJ&#10;ZmeX7DaJb98tFHqbj+93VsVoWtFT5xvLCuazBARxaXXDlYLLeff0CsIHZI2tZVJwJw9FPnlYYabt&#10;wF/Un0IlYgj7DBXUIbhMSl/WZNDPrCOO3NV2BkOEXSV1h0MMN618TpJUGmw4NtToaFtTeTt9GwUy&#10;PR7f+veNlu6weEn3uPt0w1ypx+m4XoIINIZ/8Z/7Q8f5C/j9JR4g8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hjvOwgAAANsAAAAPAAAAAAAAAAAAAAAAAJgCAABkcnMvZG93&#10;bnJldi54bWxQSwUGAAAAAAQABAD1AAAAhwMAAAAA&#10;" fillcolor="#72abf7 [1311]" stroked="f" strokeweight="1.25pt">
                  <v:fill color2="#72abf7 [1311]" rotate="t" focusposition=".5,.5" focussize="" colors="0 #9ec8ff;.5 #c3dbff;1 #e1edff" focus="100%" type="gradientRadial"/>
                </v:oval>
                <w10:wrap anchorx="margin" anchory="page"/>
              </v:group>
            </w:pict>
          </w:r>
        </w:p>
        <w:p w:rsidR="00D651B8" w:rsidRPr="00EA1F5E" w:rsidRDefault="00D651B8" w:rsidP="00C321A7">
          <w:pPr>
            <w:jc w:val="both"/>
            <w:rPr>
              <w:rFonts w:asciiTheme="majorHAnsi" w:hAnsiTheme="majorHAnsi"/>
            </w:rPr>
          </w:pPr>
        </w:p>
        <w:p w:rsidR="00D651B8" w:rsidRPr="00EA1F5E" w:rsidRDefault="00CD01BC" w:rsidP="00C321A7">
          <w:pPr>
            <w:jc w:val="both"/>
            <w:rPr>
              <w:rFonts w:asciiTheme="majorHAnsi" w:hAnsiTheme="majorHAnsi"/>
            </w:rPr>
          </w:pPr>
          <w:r>
            <w:rPr>
              <w:rFonts w:asciiTheme="majorHAnsi" w:hAnsiTheme="majorHAnsi"/>
              <w:noProof/>
            </w:rPr>
            <w:pict>
              <v:shapetype id="_x0000_t202" coordsize="21600,21600" o:spt="202" path="m,l,21600r21600,l21600,xe">
                <v:stroke joinstyle="miter"/>
                <v:path gradientshapeok="t" o:connecttype="rect"/>
              </v:shapetype>
              <v:shape id="Text Box 17" o:spid="_x0000_s1037" type="#_x0000_t202" style="position:absolute;left:0;text-align:left;margin-left:256pt;margin-top:11.4pt;width:96.95pt;height: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" fillcolor="white [20]" strokecolor="#31b6fd [3204]">
                <v:fill color2="#12aafc [2884]" rotate="t" colors="0 white;28836f #a5d7ff;1 #41b1fd" focus="100%" type="gradient">
                  <o:fill v:ext="view" type="gradientUnscaled"/>
                </v:fill>
                <v:shadow on="t" color="black" opacity="24903f" origin=",.5" offset="0,.55556mm"/>
                <v:textbox>
                  <w:txbxContent>
                    <w:p w:rsidR="00D651B8" w:rsidRDefault="006411AA">
                      <w:r>
                        <w:t>Confidentiality</w:t>
                      </w:r>
                    </w:p>
                  </w:txbxContent>
                </v:textbox>
              </v:shape>
            </w:pict>
          </w:r>
        </w:p>
        <w:p w:rsidR="00D651B8" w:rsidRPr="00EA1F5E" w:rsidRDefault="00D651B8" w:rsidP="00C321A7">
          <w:pPr>
            <w:jc w:val="both"/>
            <w:rPr>
              <w:rFonts w:asciiTheme="majorHAnsi" w:hAnsiTheme="majorHAnsi"/>
            </w:rPr>
          </w:pPr>
        </w:p>
        <w:p w:rsidR="00D651B8" w:rsidRPr="00EA1F5E" w:rsidRDefault="00D651B8" w:rsidP="00C321A7">
          <w:pPr>
            <w:jc w:val="both"/>
            <w:rPr>
              <w:rFonts w:asciiTheme="majorHAnsi" w:hAnsiTheme="majorHAnsi"/>
            </w:rPr>
          </w:pPr>
        </w:p>
        <w:p w:rsidR="00D651B8" w:rsidRPr="00EA1F5E" w:rsidRDefault="00D651B8" w:rsidP="00C321A7">
          <w:pPr>
            <w:jc w:val="both"/>
            <w:rPr>
              <w:rFonts w:asciiTheme="majorHAnsi" w:hAnsiTheme="majorHAnsi"/>
            </w:rPr>
          </w:pPr>
        </w:p>
        <w:p w:rsidR="00D651B8" w:rsidRPr="00EA1F5E" w:rsidRDefault="00D651B8" w:rsidP="00C321A7">
          <w:pPr>
            <w:jc w:val="both"/>
            <w:rPr>
              <w:rFonts w:asciiTheme="majorHAnsi" w:hAnsiTheme="majorHAnsi"/>
            </w:rPr>
          </w:pPr>
        </w:p>
        <w:p w:rsidR="00D651B8" w:rsidRPr="00EA1F5E" w:rsidRDefault="00D651B8" w:rsidP="00C321A7">
          <w:pPr>
            <w:jc w:val="both"/>
            <w:rPr>
              <w:rFonts w:asciiTheme="majorHAnsi" w:hAnsiTheme="majorHAnsi"/>
            </w:rPr>
          </w:pPr>
        </w:p>
        <w:p w:rsidR="00D651B8" w:rsidRPr="00EA1F5E" w:rsidRDefault="00D651B8" w:rsidP="00C321A7">
          <w:pPr>
            <w:jc w:val="both"/>
            <w:rPr>
              <w:rFonts w:asciiTheme="majorHAnsi" w:hAnsiTheme="majorHAnsi"/>
            </w:rPr>
          </w:pPr>
        </w:p>
        <w:p w:rsidR="00D651B8" w:rsidRPr="00EA1F5E" w:rsidRDefault="00D651B8" w:rsidP="00C321A7">
          <w:pPr>
            <w:jc w:val="both"/>
            <w:rPr>
              <w:rFonts w:asciiTheme="majorHAnsi" w:hAnsiTheme="majorHAnsi"/>
            </w:rPr>
          </w:pPr>
        </w:p>
        <w:p w:rsidR="00D651B8" w:rsidRPr="00EA1F5E" w:rsidRDefault="00CD01BC" w:rsidP="00C321A7">
          <w:pPr>
            <w:jc w:val="both"/>
            <w:rPr>
              <w:rFonts w:asciiTheme="majorHAnsi" w:hAnsiTheme="majorHAnsi"/>
            </w:rPr>
          </w:pPr>
          <w:r>
            <w:rPr>
              <w:rFonts w:asciiTheme="majorHAnsi" w:hAnsiTheme="majorHAnsi"/>
              <w:noProof/>
            </w:rPr>
            <w:pict>
              <v:group id="Group 29" o:spid="_x0000_s1034" style="position:absolute;left:0;text-align:left;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vqwtA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" o:allowincell="f">
                <v:shape id="AutoShape 30" o:spid="_x0000_s1036"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tVFbsAAADaAAAADwAAAGRycy9kb3ducmV2LnhtbERPSwrCMBDdC94hjOBGNFVEtBpFBMGN&#10;gp8DDM30g82kNrHW2xtBcPl4/9WmNaVoqHaFZQXjUQSCOLG64EzB7bofzkE4j6yxtEwK3uRgs+52&#10;Vhhr++IzNRefiRDCLkYFufdVLKVLcjLoRrYiDlxqa4M+wDqTusZXCDelnETRTBosODTkWNEup+R+&#10;eZowI5XuMbhXp2NKi3PWnNJyOpBK9XvtdgnCU+v/4p/7oBVM4X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1y1UVuwAAANoAAAAPAAAAAAAAAAAAAAAAAKECAABk&#10;cnMvZG93bnJldi54bWxQSwUGAAAAAAQABAD5AAAAiQMAAAAA&#10;" strokecolor="#a7bfde"/>
                <v:oval id="Oval 32" o:spid="_x0000_s1035"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AgHcQA&#10;AADaAAAADwAAAGRycy9kb3ducmV2LnhtbESPT2vCQBTE7wW/w/KEXkrdtGiR1DWI0D/iybQHvT2y&#10;r0k0+zZkN3H77V1B8DjMzG+YRRZMIwbqXG1ZwcskAUFcWF1zqeD35+N5DsJ5ZI2NZVLwTw6y5ehh&#10;gam2Z97RkPtSRAi7FBVU3replK6oyKCb2JY4en+2M+ij7EqpOzxHuGnka5K8SYM1x4UKW1pXVJzy&#10;3iiYus/t5jDjr+mT7M1xuwvzYR+UehyH1TsIT8Hfw7f2t1Ywg+uVeAP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wIB3EAAAA2gAAAA8AAAAAAAAAAAAAAAAAmAIAAGRycy9k&#10;b3ducmV2LnhtbFBLBQYAAAAABAAEAPUAAACJAwAAAAA=&#10;" fillcolor="#77cefd [2132]" stroked="f">
                  <v:fill color2="#d0eefe [756]" focusposition=",1" focussize="" colors="0 #86d4ff;.5 #b6e2ff;1 #dbf0ff" focus="100%" type="gradientRadial"/>
                </v:oval>
                <w10:wrap anchorx="page" anchory="page"/>
              </v:group>
            </w:pict>
          </w:r>
        </w:p>
        <w:p w:rsidR="00D651B8" w:rsidRPr="00EA1F5E" w:rsidRDefault="00D651B8" w:rsidP="00C321A7">
          <w:pPr>
            <w:jc w:val="both"/>
            <w:rPr>
              <w:rFonts w:asciiTheme="majorHAnsi" w:hAnsiTheme="majorHAnsi"/>
            </w:rPr>
          </w:pPr>
        </w:p>
        <w:tbl>
          <w:tblPr>
            <w:tblpPr w:leftFromText="187" w:rightFromText="187" w:horzAnchor="margin" w:tblpYSpec="bottom"/>
            <w:tblW w:w="3000" w:type="pct"/>
            <w:tblLook w:val="04A0"/>
          </w:tblPr>
          <w:tblGrid>
            <w:gridCol w:w="5746"/>
          </w:tblGrid>
          <w:tr w:rsidR="00D651B8" w:rsidRPr="00EA1F5E">
            <w:tc>
              <w:tcPr>
                <w:tcW w:w="5746" w:type="dxa"/>
              </w:tcPr>
              <w:p w:rsidR="00D651B8" w:rsidRPr="00EA1F5E" w:rsidRDefault="00CD01BC" w:rsidP="00C321A7">
                <w:pPr>
                  <w:pStyle w:val="NoSpacing"/>
                  <w:jc w:val="both"/>
                  <w:rPr>
                    <w:rFonts w:asciiTheme="majorHAnsi" w:eastAsiaTheme="majorEastAsia" w:hAnsiTheme="majorHAnsi" w:cstheme="majorBidi"/>
                    <w:b/>
                    <w:bCs/>
                    <w:color w:val="0292DF" w:themeColor="accent1" w:themeShade="BF"/>
                    <w:sz w:val="48"/>
                    <w:szCs w:val="48"/>
                  </w:rPr>
                </w:pPr>
                <w:sdt>
                  <w:sdtPr>
                    <w:rPr>
                      <w:rFonts w:asciiTheme="majorHAnsi" w:hAnsiTheme="majorHAnsi"/>
                      <w:b/>
                      <w:sz w:val="36"/>
                      <w:szCs w:val="36"/>
                      <w:u w:val="single"/>
                    </w:rPr>
                    <w:alias w:val="Title"/>
                    <w:id w:val="703864190"/>
                    <w:placeholder>
                      <w:docPart w:val="406E3D82FCE3461C95F5023384D4ACE0"/>
                    </w:placeholder>
                    <w:dataBinding w:prefixMappings="xmlns:ns0='http://schemas.openxmlformats.org/package/2006/metadata/core-properties' xmlns:ns1='http://purl.org/dc/elements/1.1/'" w:xpath="/ns0:coreProperties[1]/ns1:title[1]" w:storeItemID="{6C3C8BC8-F283-45AE-878A-BAB7291924A1}"/>
                    <w:text/>
                  </w:sdtPr>
                  <w:sdtContent>
                    <w:r w:rsidR="0067160D" w:rsidRPr="00EA1F5E">
                      <w:rPr>
                        <w:rFonts w:asciiTheme="majorHAnsi" w:hAnsiTheme="majorHAnsi"/>
                        <w:b/>
                        <w:sz w:val="36"/>
                        <w:szCs w:val="36"/>
                        <w:u w:val="single"/>
                      </w:rPr>
                      <w:t>Information Security Environment</w:t>
                    </w:r>
                  </w:sdtContent>
                </w:sdt>
              </w:p>
            </w:tc>
          </w:tr>
          <w:tr w:rsidR="00D651B8" w:rsidRPr="00EA1F5E">
            <w:sdt>
              <w:sdtPr>
                <w:rPr>
                  <w:rFonts w:asciiTheme="majorHAnsi" w:hAnsiTheme="majorHAnsi"/>
                  <w:color w:val="05436B"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D651B8" w:rsidRPr="00EA1F5E" w:rsidRDefault="00D651B8" w:rsidP="00C321A7">
                    <w:pPr>
                      <w:pStyle w:val="NoSpacing"/>
                      <w:jc w:val="both"/>
                      <w:rPr>
                        <w:rFonts w:asciiTheme="majorHAnsi" w:hAnsiTheme="majorHAnsi"/>
                        <w:color w:val="05436B" w:themeColor="background2" w:themeShade="40"/>
                        <w:sz w:val="28"/>
                        <w:szCs w:val="28"/>
                      </w:rPr>
                    </w:pPr>
                    <w:r w:rsidRPr="00EA1F5E">
                      <w:rPr>
                        <w:rFonts w:asciiTheme="majorHAnsi" w:hAnsiTheme="majorHAnsi"/>
                        <w:color w:val="05436B" w:themeColor="background2" w:themeShade="40"/>
                        <w:sz w:val="28"/>
                        <w:szCs w:val="28"/>
                      </w:rPr>
                      <w:t>CSC 116-71</w:t>
                    </w:r>
                  </w:p>
                </w:tc>
              </w:sdtContent>
            </w:sdt>
          </w:tr>
          <w:tr w:rsidR="00D651B8" w:rsidRPr="00EA1F5E">
            <w:tc>
              <w:tcPr>
                <w:tcW w:w="5746" w:type="dxa"/>
              </w:tcPr>
              <w:p w:rsidR="00D651B8" w:rsidRPr="00EA1F5E" w:rsidRDefault="00D651B8" w:rsidP="00C321A7">
                <w:pPr>
                  <w:pStyle w:val="NoSpacing"/>
                  <w:jc w:val="both"/>
                  <w:rPr>
                    <w:rFonts w:asciiTheme="majorHAnsi" w:hAnsiTheme="majorHAnsi"/>
                    <w:color w:val="05436B" w:themeColor="background2" w:themeShade="40"/>
                    <w:sz w:val="28"/>
                    <w:szCs w:val="28"/>
                  </w:rPr>
                </w:pPr>
              </w:p>
            </w:tc>
          </w:tr>
          <w:tr w:rsidR="00D651B8" w:rsidRPr="00EA1F5E">
            <w:sdt>
              <w:sdtPr>
                <w:rPr>
                  <w:rFonts w:asciiTheme="majorHAnsi" w:hAnsiTheme="majorHAnsi" w:cs="Arial"/>
                </w:rPr>
                <w:alias w:val="Abstract"/>
                <w:id w:val="703864200"/>
                <w:dataBinding w:prefixMappings="xmlns:ns0='http://schemas.microsoft.com/office/2006/coverPageProps'" w:xpath="/ns0:CoverPageProperties[1]/ns0:Abstract[1]" w:storeItemID="{55AF091B-3C7A-41E3-B477-F2FDAA23CFDA}"/>
                <w:text/>
              </w:sdtPr>
              <w:sdtContent>
                <w:tc>
                  <w:tcPr>
                    <w:tcW w:w="5746" w:type="dxa"/>
                  </w:tcPr>
                  <w:p w:rsidR="00D651B8" w:rsidRPr="00EA1F5E" w:rsidRDefault="00D651B8" w:rsidP="00C321A7">
                    <w:pPr>
                      <w:pStyle w:val="NoSpacing"/>
                      <w:jc w:val="both"/>
                      <w:rPr>
                        <w:rFonts w:asciiTheme="majorHAnsi" w:hAnsiTheme="majorHAnsi"/>
                      </w:rPr>
                    </w:pPr>
                    <w:r w:rsidRPr="00EA1F5E">
                      <w:rPr>
                        <w:rFonts w:asciiTheme="majorHAnsi" w:hAnsiTheme="majorHAnsi" w:cs="Arial"/>
                      </w:rPr>
                      <w:t>Information security means protecting information and information systems from unauthorized access, use, disclosure, disruption, modification or destruction.</w:t>
                    </w:r>
                  </w:p>
                </w:tc>
              </w:sdtContent>
            </w:sdt>
          </w:tr>
          <w:tr w:rsidR="00D651B8" w:rsidRPr="00EA1F5E">
            <w:tc>
              <w:tcPr>
                <w:tcW w:w="5746" w:type="dxa"/>
              </w:tcPr>
              <w:p w:rsidR="00D651B8" w:rsidRPr="00EA1F5E" w:rsidRDefault="00D651B8" w:rsidP="00C321A7">
                <w:pPr>
                  <w:pStyle w:val="NoSpacing"/>
                  <w:jc w:val="both"/>
                  <w:rPr>
                    <w:rFonts w:asciiTheme="majorHAnsi" w:hAnsiTheme="majorHAnsi"/>
                  </w:rPr>
                </w:pPr>
              </w:p>
            </w:tc>
          </w:tr>
          <w:tr w:rsidR="00D651B8" w:rsidRPr="00EA1F5E">
            <w:sdt>
              <w:sdtPr>
                <w:rPr>
                  <w:rFonts w:asciiTheme="majorHAnsi" w:hAnsiTheme="majorHAnsi"/>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D651B8" w:rsidRPr="00EA1F5E" w:rsidRDefault="00A71AC4" w:rsidP="00A71AC4">
                    <w:pPr>
                      <w:pStyle w:val="NoSpacing"/>
                      <w:jc w:val="both"/>
                      <w:rPr>
                        <w:rFonts w:asciiTheme="majorHAnsi" w:hAnsiTheme="majorHAnsi"/>
                        <w:b/>
                        <w:bCs/>
                      </w:rPr>
                    </w:pPr>
                    <w:r>
                      <w:rPr>
                        <w:rFonts w:asciiTheme="majorHAnsi" w:hAnsiTheme="majorHAnsi"/>
                        <w:b/>
                        <w:bCs/>
                      </w:rPr>
                      <w:t>Mark Hamri</w:t>
                    </w:r>
                  </w:p>
                </w:tc>
              </w:sdtContent>
            </w:sdt>
          </w:tr>
          <w:tr w:rsidR="00D651B8" w:rsidRPr="00EA1F5E">
            <w:sdt>
              <w:sdtPr>
                <w:rPr>
                  <w:rFonts w:asciiTheme="majorHAnsi" w:hAnsiTheme="majorHAnsi"/>
                  <w:b/>
                  <w:bCs/>
                </w:rPr>
                <w:alias w:val="Date"/>
                <w:id w:val="703864210"/>
                <w:dataBinding w:prefixMappings="xmlns:ns0='http://schemas.microsoft.com/office/2006/coverPageProps'" w:xpath="/ns0:CoverPageProperties[1]/ns0:PublishDate[1]" w:storeItemID="{55AF091B-3C7A-41E3-B477-F2FDAA23CFDA}"/>
                <w:date w:fullDate="2012-04-30T00:00:00Z">
                  <w:dateFormat w:val="M/d/yyyy"/>
                  <w:lid w:val="en-US"/>
                  <w:storeMappedDataAs w:val="dateTime"/>
                  <w:calendar w:val="gregorian"/>
                </w:date>
              </w:sdtPr>
              <w:sdtContent>
                <w:tc>
                  <w:tcPr>
                    <w:tcW w:w="5746" w:type="dxa"/>
                  </w:tcPr>
                  <w:p w:rsidR="00D651B8" w:rsidRPr="00EA1F5E" w:rsidRDefault="00D651B8" w:rsidP="00C321A7">
                    <w:pPr>
                      <w:pStyle w:val="NoSpacing"/>
                      <w:jc w:val="both"/>
                      <w:rPr>
                        <w:rFonts w:asciiTheme="majorHAnsi" w:hAnsiTheme="majorHAnsi"/>
                        <w:b/>
                        <w:bCs/>
                      </w:rPr>
                    </w:pPr>
                    <w:r w:rsidRPr="00EA1F5E">
                      <w:rPr>
                        <w:rFonts w:asciiTheme="majorHAnsi" w:hAnsiTheme="majorHAnsi"/>
                        <w:b/>
                        <w:bCs/>
                      </w:rPr>
                      <w:t>4/30/2012</w:t>
                    </w:r>
                  </w:p>
                </w:tc>
              </w:sdtContent>
            </w:sdt>
          </w:tr>
          <w:tr w:rsidR="00D651B8" w:rsidRPr="00EA1F5E">
            <w:tc>
              <w:tcPr>
                <w:tcW w:w="5746" w:type="dxa"/>
              </w:tcPr>
              <w:p w:rsidR="00D651B8" w:rsidRPr="00EA1F5E" w:rsidRDefault="00D651B8" w:rsidP="00C321A7">
                <w:pPr>
                  <w:pStyle w:val="NoSpacing"/>
                  <w:jc w:val="both"/>
                  <w:rPr>
                    <w:rFonts w:asciiTheme="majorHAnsi" w:hAnsiTheme="majorHAnsi"/>
                    <w:b/>
                    <w:bCs/>
                  </w:rPr>
                </w:pPr>
              </w:p>
            </w:tc>
          </w:tr>
        </w:tbl>
        <w:p w:rsidR="00D651B8" w:rsidRPr="00EA1F5E" w:rsidRDefault="00D651B8" w:rsidP="00C321A7">
          <w:pPr>
            <w:spacing w:after="200" w:line="276" w:lineRule="auto"/>
            <w:jc w:val="both"/>
            <w:rPr>
              <w:rFonts w:asciiTheme="majorHAnsi" w:hAnsiTheme="majorHAnsi"/>
              <w:b/>
              <w:sz w:val="36"/>
              <w:szCs w:val="36"/>
              <w:u w:val="single"/>
            </w:rPr>
          </w:pPr>
        </w:p>
        <w:p w:rsidR="00D651B8" w:rsidRPr="00EA1F5E" w:rsidRDefault="00D651B8" w:rsidP="00C321A7">
          <w:pPr>
            <w:spacing w:after="200" w:line="276" w:lineRule="auto"/>
            <w:jc w:val="both"/>
            <w:rPr>
              <w:rFonts w:asciiTheme="majorHAnsi" w:hAnsiTheme="majorHAnsi"/>
              <w:b/>
              <w:sz w:val="36"/>
              <w:szCs w:val="36"/>
              <w:u w:val="single"/>
            </w:rPr>
          </w:pPr>
        </w:p>
        <w:p w:rsidR="00D651B8" w:rsidRPr="00EA1F5E" w:rsidRDefault="00CD01BC" w:rsidP="00C321A7">
          <w:pPr>
            <w:spacing w:after="200" w:line="276" w:lineRule="auto"/>
            <w:jc w:val="both"/>
            <w:rPr>
              <w:rFonts w:asciiTheme="majorHAnsi" w:hAnsiTheme="majorHAnsi"/>
              <w:b/>
              <w:sz w:val="36"/>
              <w:szCs w:val="36"/>
              <w:u w:val="single"/>
            </w:rPr>
          </w:pPr>
          <w:r w:rsidRPr="00CD01BC">
            <w:rPr>
              <w:rFonts w:asciiTheme="majorHAnsi" w:hAnsiTheme="majorHAnsi"/>
              <w:noProof/>
            </w:rPr>
            <w:pict>
              <v:shape id="Text Box 19" o:spid="_x0000_s1033" type="#_x0000_t202" style="position:absolute;left:0;text-align:left;margin-left:53.5pt;margin-top:85.45pt;width:71.5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" fillcolor="white [20]" strokecolor="#31b6fd [3204]">
                <v:fill color2="#12aafc [2884]" rotate="t" colors="0 white;28836f #a5d7ff;1 #41b1fd" focus="100%" type="gradient">
                  <o:fill v:ext="view" type="gradientUnscaled"/>
                </v:fill>
                <v:shadow on="t" color="black" opacity="24903f" origin=",.5" offset="0,.55556mm"/>
                <v:textbox>
                  <w:txbxContent>
                    <w:p w:rsidR="006411AA" w:rsidRDefault="006411AA" w:rsidP="006411AA">
                      <w:pPr>
                        <w:jc w:val="center"/>
                      </w:pPr>
                      <w:r>
                        <w:t>Security Mode</w:t>
                      </w:r>
                    </w:p>
                  </w:txbxContent>
                </v:textbox>
              </v:shape>
            </w:pict>
          </w:r>
          <w:r w:rsidRPr="00CD01BC">
            <w:rPr>
              <w:rFonts w:asciiTheme="majorHAnsi" w:hAnsiTheme="majorHAnsi"/>
              <w:noProof/>
            </w:rPr>
            <w:pict>
              <v:oval id="Oval 26" o:spid="_x0000_s1032" style="position:absolute;left:0;text-align:left;margin-left:-19.5pt;margin-top:3.45pt;width:205.2pt;height:205.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" fillcolor="#77cefd [2132]" stroked="f">
                <v:fill color2="#d0eefe [756]" rotate="t" focusposition=",1" focussize="" colors="0 #86d4ff;.5 #b6e2ff;1 #dbf0ff" focus="100%" type="gradientRadial"/>
              </v:oval>
            </w:pict>
          </w:r>
          <w:r>
            <w:rPr>
              <w:rFonts w:asciiTheme="majorHAnsi" w:hAnsiTheme="majorHAnsi"/>
              <w:b/>
              <w:noProof/>
              <w:sz w:val="36"/>
              <w:szCs w:val="36"/>
              <w:u w:val="single"/>
            </w:rPr>
            <w:pict>
              <v:shape id="Text Box 14" o:spid="_x0000_s1031" type="#_x0000_t202" style="position:absolute;left:0;text-align:left;margin-left:286pt;margin-top:9.95pt;width:64pt;height:2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" fillcolor="white [20]" strokecolor="#31b6fd [3204]">
                <v:fill color2="#12aafc [2884]" rotate="t" colors="0 white;28836f #a5d7ff;1 #41b1fd" focus="100%" type="gradient">
                  <o:fill v:ext="view" type="gradientUnscaled"/>
                </v:fill>
                <v:shadow on="t" color="black" opacity="24903f" origin=",.5" offset="0,.55556mm"/>
                <v:textbox>
                  <w:txbxContent>
                    <w:p w:rsidR="00D651B8" w:rsidRDefault="00D651B8">
                      <w:r>
                        <w:t>Integrity</w:t>
                      </w:r>
                    </w:p>
                  </w:txbxContent>
                </v:textbox>
              </v:shape>
            </w:pict>
          </w:r>
          <w:r w:rsidRPr="00CD01BC">
            <w:rPr>
              <w:rFonts w:asciiTheme="majorHAnsi" w:hAnsiTheme="majorHAnsi" w:cs="Arial"/>
              <w:noProof/>
              <w:sz w:val="20"/>
              <w:szCs w:val="20"/>
            </w:rPr>
            <w:pict>
              <v:shape id="Text Box 13" o:spid="_x0000_s1029" type="#_x0000_t202" style="position:absolute;left:0;text-align:left;margin-left:409.5pt;margin-top:326.45pt;width:81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" fillcolor="white [20]" strokecolor="#31b6fd [3204]">
                <v:fill color2="#12aafc [2884]" rotate="t" colors="0 white;28836f #a5d7ff;1 #41b1fd" focus="100%" type="gradient">
                  <o:fill v:ext="view" type="gradientUnscaled"/>
                </v:fill>
                <v:shadow on="t" color="black" opacity="24903f" origin=",.5" offset="0,.55556mm"/>
                <v:textbox>
                  <w:txbxContent>
                    <w:p w:rsidR="00D651B8" w:rsidRDefault="00D651B8">
                      <w:r>
                        <w:t>Availability</w:t>
                      </w:r>
                    </w:p>
                  </w:txbxContent>
                </v:textbox>
              </v:shape>
            </w:pict>
          </w:r>
          <w:r w:rsidR="00D651B8" w:rsidRPr="00EA1F5E">
            <w:rPr>
              <w:rFonts w:asciiTheme="majorHAnsi" w:hAnsiTheme="majorHAnsi"/>
              <w:b/>
              <w:sz w:val="36"/>
              <w:szCs w:val="36"/>
              <w:u w:val="single"/>
            </w:rPr>
            <w:br w:type="page"/>
          </w:r>
        </w:p>
      </w:sdtContent>
    </w:sdt>
    <w:p w:rsidR="003178A0" w:rsidRPr="00EA1F5E" w:rsidRDefault="005F0BFF" w:rsidP="00C321A7">
      <w:pPr>
        <w:spacing w:line="480" w:lineRule="auto"/>
        <w:jc w:val="both"/>
        <w:rPr>
          <w:rFonts w:asciiTheme="majorHAnsi" w:hAnsiTheme="majorHAnsi"/>
          <w:b/>
          <w:u w:val="single"/>
        </w:rPr>
      </w:pPr>
      <w:r w:rsidRPr="00EA1F5E">
        <w:rPr>
          <w:rFonts w:asciiTheme="majorHAnsi" w:hAnsiTheme="majorHAnsi"/>
          <w:b/>
          <w:u w:val="single"/>
        </w:rPr>
        <w:lastRenderedPageBreak/>
        <w:t xml:space="preserve">Threats </w:t>
      </w:r>
      <w:r w:rsidR="00BA52DC" w:rsidRPr="00EA1F5E">
        <w:rPr>
          <w:rFonts w:asciiTheme="majorHAnsi" w:hAnsiTheme="majorHAnsi"/>
          <w:b/>
          <w:u w:val="single"/>
        </w:rPr>
        <w:t>in</w:t>
      </w:r>
      <w:r w:rsidRPr="00EA1F5E">
        <w:rPr>
          <w:rFonts w:asciiTheme="majorHAnsi" w:hAnsiTheme="majorHAnsi"/>
          <w:b/>
          <w:u w:val="single"/>
        </w:rPr>
        <w:t xml:space="preserve"> Home</w:t>
      </w:r>
      <w:r w:rsidR="003178A0" w:rsidRPr="00EA1F5E">
        <w:rPr>
          <w:rFonts w:asciiTheme="majorHAnsi" w:hAnsiTheme="majorHAnsi"/>
          <w:b/>
          <w:u w:val="single"/>
        </w:rPr>
        <w:t xml:space="preserve"> Environment</w:t>
      </w:r>
    </w:p>
    <w:p w:rsidR="009515CB" w:rsidRPr="00EA1F5E" w:rsidRDefault="009515CB" w:rsidP="00C321A7">
      <w:pPr>
        <w:spacing w:line="480" w:lineRule="auto"/>
        <w:jc w:val="both"/>
        <w:rPr>
          <w:rFonts w:asciiTheme="majorHAnsi" w:hAnsiTheme="majorHAnsi" w:cs="Arial"/>
          <w:color w:val="111111"/>
        </w:rPr>
        <w:sectPr w:rsidR="009515CB" w:rsidRPr="00EA1F5E" w:rsidSect="00484287">
          <w:footerReference w:type="even" r:id="rId7"/>
          <w:footerReference w:type="default" r:id="rId8"/>
          <w:type w:val="continuous"/>
          <w:pgSz w:w="12240" w:h="15840" w:code="1"/>
          <w:pgMar w:top="1440" w:right="1440" w:bottom="1440" w:left="1440" w:header="720" w:footer="720" w:gutter="0"/>
          <w:pgNumType w:start="0"/>
          <w:cols w:space="720"/>
          <w:titlePg/>
          <w:docGrid w:linePitch="360"/>
        </w:sectPr>
      </w:pPr>
    </w:p>
    <w:p w:rsidR="005F0BFF" w:rsidRPr="00EA1F5E" w:rsidRDefault="008721B7" w:rsidP="00C321A7">
      <w:pPr>
        <w:spacing w:after="120" w:line="480" w:lineRule="auto"/>
        <w:ind w:right="-576"/>
        <w:jc w:val="both"/>
        <w:rPr>
          <w:rFonts w:asciiTheme="majorHAnsi" w:hAnsiTheme="majorHAnsi"/>
          <w:b/>
          <w:u w:val="single"/>
        </w:rPr>
      </w:pPr>
      <w:r w:rsidRPr="00EA1F5E">
        <w:rPr>
          <w:rFonts w:asciiTheme="majorHAnsi" w:hAnsiTheme="majorHAnsi" w:cs="Arial"/>
          <w:noProof/>
          <w:color w:val="0000FF"/>
          <w:sz w:val="27"/>
          <w:szCs w:val="27"/>
        </w:rPr>
        <w:drawing>
          <wp:anchor distT="0" distB="0" distL="114300" distR="114300" simplePos="0" relativeHeight="251670528" behindDoc="0" locked="0" layoutInCell="1" allowOverlap="1">
            <wp:simplePos x="0" y="0"/>
            <wp:positionH relativeFrom="margin">
              <wp:posOffset>-19050</wp:posOffset>
            </wp:positionH>
            <wp:positionV relativeFrom="margin">
              <wp:posOffset>469900</wp:posOffset>
            </wp:positionV>
            <wp:extent cx="1197610" cy="774700"/>
            <wp:effectExtent l="0" t="0" r="2540" b="6350"/>
            <wp:wrapSquare wrapText="bothSides"/>
            <wp:docPr id="23" name="Picture 23" descr="http://t2.gstatic.com/images?q=tbn:ANd9GcTyZs2wmpuz52-Uezj3QzrbP7f7Q2stcWoGOpm18lJ2wgB-bcV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2.gstatic.com/images?q=tbn:ANd9GcTyZs2wmpuz52-Uezj3QzrbP7f7Q2stcWoGOpm18lJ2wgB-bcVS">
                      <a:hlinkClick r:id="rId9"/>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97610" cy="774700"/>
                    </a:xfrm>
                    <a:prstGeom prst="rect">
                      <a:avLst/>
                    </a:prstGeom>
                    <a:ln>
                      <a:noFill/>
                    </a:ln>
                    <a:effectLst>
                      <a:softEdge rad="112500"/>
                    </a:effectLst>
                  </pic:spPr>
                </pic:pic>
              </a:graphicData>
            </a:graphic>
          </wp:anchor>
        </w:drawing>
      </w:r>
      <w:r w:rsidR="005F0BFF" w:rsidRPr="00EA1F5E">
        <w:rPr>
          <w:rFonts w:asciiTheme="majorHAnsi" w:hAnsiTheme="majorHAnsi" w:cs="Arial"/>
          <w:color w:val="111111"/>
        </w:rPr>
        <w:t xml:space="preserve">The aim of this paper is to assess the relevance of data security </w:t>
      </w:r>
      <w:r w:rsidR="005F0BFF" w:rsidRPr="00EA1F5E">
        <w:rPr>
          <w:rStyle w:val="sehl"/>
          <w:rFonts w:asciiTheme="majorHAnsi" w:hAnsiTheme="majorHAnsi" w:cs="Arial"/>
          <w:color w:val="111111"/>
        </w:rPr>
        <w:t>in</w:t>
      </w:r>
      <w:r w:rsidR="005F0BFF" w:rsidRPr="00EA1F5E">
        <w:rPr>
          <w:rFonts w:asciiTheme="majorHAnsi" w:hAnsiTheme="majorHAnsi" w:cs="Arial"/>
          <w:color w:val="111111"/>
        </w:rPr>
        <w:t xml:space="preserve"> the </w:t>
      </w:r>
      <w:r w:rsidR="005F0BFF" w:rsidRPr="00EA1F5E">
        <w:rPr>
          <w:rStyle w:val="sehl"/>
          <w:rFonts w:asciiTheme="majorHAnsi" w:hAnsiTheme="majorHAnsi" w:cs="Arial"/>
          <w:color w:val="111111"/>
        </w:rPr>
        <w:t>homeenvironment</w:t>
      </w:r>
      <w:r w:rsidR="005F0BFF" w:rsidRPr="00EA1F5E">
        <w:rPr>
          <w:rFonts w:asciiTheme="majorHAnsi" w:hAnsiTheme="majorHAnsi" w:cs="Arial"/>
          <w:color w:val="111111"/>
        </w:rPr>
        <w:t xml:space="preserve"> and to identify the nature of vulnerability. At the time of writing most data </w:t>
      </w:r>
      <w:r w:rsidR="005F0BFF" w:rsidRPr="00EA1F5E">
        <w:rPr>
          <w:rStyle w:val="sehl"/>
          <w:rFonts w:asciiTheme="majorHAnsi" w:hAnsiTheme="majorHAnsi" w:cs="Arial"/>
          <w:color w:val="111111"/>
        </w:rPr>
        <w:t>in</w:t>
      </w:r>
      <w:r w:rsidR="005F0BFF" w:rsidRPr="00EA1F5E">
        <w:rPr>
          <w:rFonts w:asciiTheme="majorHAnsi" w:hAnsiTheme="majorHAnsi" w:cs="Arial"/>
          <w:color w:val="111111"/>
        </w:rPr>
        <w:t xml:space="preserve"> the </w:t>
      </w:r>
      <w:r w:rsidR="005F0BFF" w:rsidRPr="00EA1F5E">
        <w:rPr>
          <w:rStyle w:val="sehl"/>
          <w:rFonts w:asciiTheme="majorHAnsi" w:hAnsiTheme="majorHAnsi" w:cs="Arial"/>
          <w:color w:val="111111"/>
        </w:rPr>
        <w:t>home</w:t>
      </w:r>
      <w:r w:rsidR="005F0BFF" w:rsidRPr="00EA1F5E">
        <w:rPr>
          <w:rFonts w:asciiTheme="majorHAnsi" w:hAnsiTheme="majorHAnsi" w:cs="Arial"/>
          <w:color w:val="111111"/>
        </w:rPr>
        <w:t xml:space="preserve"> is stored manually. The widespread use of the Internet, </w:t>
      </w:r>
      <w:r w:rsidR="005F0BFF" w:rsidRPr="00EA1F5E">
        <w:rPr>
          <w:rStyle w:val="sehl"/>
          <w:rFonts w:asciiTheme="majorHAnsi" w:hAnsiTheme="majorHAnsi" w:cs="Arial"/>
          <w:color w:val="111111"/>
        </w:rPr>
        <w:t>home</w:t>
      </w:r>
      <w:r w:rsidR="005F0BFF" w:rsidRPr="00EA1F5E">
        <w:rPr>
          <w:rFonts w:asciiTheme="majorHAnsi" w:hAnsiTheme="majorHAnsi" w:cs="Arial"/>
          <w:color w:val="111111"/>
        </w:rPr>
        <w:t xml:space="preserve"> pcs and mobile devices now means that increasingly individuals (and families) are storing </w:t>
      </w:r>
      <w:r w:rsidR="005F0BFF" w:rsidRPr="00EA1F5E">
        <w:rPr>
          <w:rStyle w:val="sehl"/>
          <w:rFonts w:asciiTheme="majorHAnsi" w:hAnsiTheme="majorHAnsi" w:cs="Arial"/>
          <w:color w:val="111111"/>
        </w:rPr>
        <w:t>home</w:t>
      </w:r>
      <w:r w:rsidR="005F0BFF" w:rsidRPr="00EA1F5E">
        <w:rPr>
          <w:rFonts w:asciiTheme="majorHAnsi" w:hAnsiTheme="majorHAnsi" w:cs="Arial"/>
          <w:color w:val="111111"/>
        </w:rPr>
        <w:t xml:space="preserve"> information electronically. It is highly likely to be a trend that continues. Information on specific data security related issues is widely available </w:t>
      </w:r>
      <w:r w:rsidR="005F0BFF" w:rsidRPr="00EA1F5E">
        <w:rPr>
          <w:rStyle w:val="sehl"/>
          <w:rFonts w:asciiTheme="majorHAnsi" w:hAnsiTheme="majorHAnsi" w:cs="Arial"/>
          <w:color w:val="111111"/>
        </w:rPr>
        <w:t>in</w:t>
      </w:r>
      <w:r w:rsidR="005F0BFF" w:rsidRPr="00EA1F5E">
        <w:rPr>
          <w:rFonts w:asciiTheme="majorHAnsi" w:hAnsiTheme="majorHAnsi" w:cs="Arial"/>
          <w:color w:val="111111"/>
        </w:rPr>
        <w:t xml:space="preserve"> terms of how to protect your pc and there are also many products that are available to assist with this. The level of actual understanding that </w:t>
      </w:r>
      <w:r w:rsidR="005F0BFF" w:rsidRPr="00EA1F5E">
        <w:rPr>
          <w:rStyle w:val="sehl"/>
          <w:rFonts w:asciiTheme="majorHAnsi" w:hAnsiTheme="majorHAnsi" w:cs="Arial"/>
          <w:color w:val="111111"/>
        </w:rPr>
        <w:t>home</w:t>
      </w:r>
      <w:r w:rsidR="005F0BFF" w:rsidRPr="00EA1F5E">
        <w:rPr>
          <w:rFonts w:asciiTheme="majorHAnsi" w:hAnsiTheme="majorHAnsi" w:cs="Arial"/>
          <w:color w:val="111111"/>
        </w:rPr>
        <w:t xml:space="preserve"> users have of the general data security issues and the means that they take to protect themselves are not well documented. The approach taken </w:t>
      </w:r>
      <w:r w:rsidR="005F0BFF" w:rsidRPr="00EA1F5E">
        <w:rPr>
          <w:rStyle w:val="sehl"/>
          <w:rFonts w:asciiTheme="majorHAnsi" w:hAnsiTheme="majorHAnsi" w:cs="Arial"/>
          <w:color w:val="111111"/>
        </w:rPr>
        <w:t>in</w:t>
      </w:r>
      <w:r w:rsidR="005F0BFF" w:rsidRPr="00EA1F5E">
        <w:rPr>
          <w:rFonts w:asciiTheme="majorHAnsi" w:hAnsiTheme="majorHAnsi" w:cs="Arial"/>
          <w:color w:val="111111"/>
        </w:rPr>
        <w:t xml:space="preserve"> this paper is to look at many of the data security </w:t>
      </w:r>
      <w:r w:rsidR="005F0BFF" w:rsidRPr="00EA1F5E">
        <w:rPr>
          <w:rStyle w:val="sehl"/>
          <w:rFonts w:asciiTheme="majorHAnsi" w:hAnsiTheme="majorHAnsi" w:cs="Arial"/>
          <w:color w:val="111111"/>
        </w:rPr>
        <w:t>threats</w:t>
      </w:r>
      <w:r w:rsidR="005F0BFF" w:rsidRPr="00EA1F5E">
        <w:rPr>
          <w:rFonts w:asciiTheme="majorHAnsi" w:hAnsiTheme="majorHAnsi" w:cs="Arial"/>
          <w:color w:val="111111"/>
        </w:rPr>
        <w:t xml:space="preserve"> posed to existing </w:t>
      </w:r>
      <w:r w:rsidR="005F0BFF" w:rsidRPr="00EA1F5E">
        <w:rPr>
          <w:rFonts w:asciiTheme="majorHAnsi" w:hAnsiTheme="majorHAnsi" w:cs="Arial"/>
          <w:color w:val="111111"/>
        </w:rPr>
        <w:lastRenderedPageBreak/>
        <w:t xml:space="preserve">ICT devices and to put them </w:t>
      </w:r>
      <w:r w:rsidR="005F0BFF" w:rsidRPr="00EA1F5E">
        <w:rPr>
          <w:rStyle w:val="sehl"/>
          <w:rFonts w:asciiTheme="majorHAnsi" w:hAnsiTheme="majorHAnsi" w:cs="Arial"/>
          <w:color w:val="111111"/>
        </w:rPr>
        <w:t>in</w:t>
      </w:r>
      <w:r w:rsidR="005F0BFF" w:rsidRPr="00EA1F5E">
        <w:rPr>
          <w:rFonts w:asciiTheme="majorHAnsi" w:hAnsiTheme="majorHAnsi" w:cs="Arial"/>
          <w:color w:val="111111"/>
        </w:rPr>
        <w:t xml:space="preserve"> the context of systems that are currently used or may be used </w:t>
      </w:r>
      <w:r w:rsidR="005F0BFF" w:rsidRPr="00EA1F5E">
        <w:rPr>
          <w:rStyle w:val="sehl"/>
          <w:rFonts w:asciiTheme="majorHAnsi" w:hAnsiTheme="majorHAnsi" w:cs="Arial"/>
          <w:color w:val="111111"/>
        </w:rPr>
        <w:t>in</w:t>
      </w:r>
      <w:r w:rsidR="00C004C6" w:rsidRPr="00EA1F5E">
        <w:rPr>
          <w:rStyle w:val="sehl"/>
          <w:rFonts w:asciiTheme="majorHAnsi" w:hAnsiTheme="majorHAnsi" w:cs="Arial"/>
          <w:color w:val="111111"/>
        </w:rPr>
        <w:t xml:space="preserve"> the</w:t>
      </w:r>
      <w:r w:rsidR="005F0BFF" w:rsidRPr="00EA1F5E">
        <w:rPr>
          <w:rFonts w:asciiTheme="majorHAnsi" w:hAnsiTheme="majorHAnsi" w:cs="Arial"/>
          <w:color w:val="111111"/>
        </w:rPr>
        <w:t xml:space="preserve"> future, </w:t>
      </w:r>
      <w:r w:rsidR="005F0BFF" w:rsidRPr="00EA1F5E">
        <w:rPr>
          <w:rStyle w:val="sehl"/>
          <w:rFonts w:asciiTheme="majorHAnsi" w:hAnsiTheme="majorHAnsi" w:cs="Arial"/>
          <w:color w:val="111111"/>
        </w:rPr>
        <w:t>in</w:t>
      </w:r>
      <w:r w:rsidR="005F0BFF" w:rsidRPr="00EA1F5E">
        <w:rPr>
          <w:rFonts w:asciiTheme="majorHAnsi" w:hAnsiTheme="majorHAnsi" w:cs="Arial"/>
          <w:color w:val="111111"/>
        </w:rPr>
        <w:t xml:space="preserve"> the </w:t>
      </w:r>
      <w:r w:rsidR="005F0BFF" w:rsidRPr="00EA1F5E">
        <w:rPr>
          <w:rStyle w:val="sehl"/>
          <w:rFonts w:asciiTheme="majorHAnsi" w:hAnsiTheme="majorHAnsi" w:cs="Arial"/>
          <w:color w:val="111111"/>
        </w:rPr>
        <w:t>homeenvironment</w:t>
      </w:r>
      <w:r w:rsidR="005F0BFF" w:rsidRPr="00EA1F5E">
        <w:rPr>
          <w:rFonts w:asciiTheme="majorHAnsi" w:hAnsiTheme="majorHAnsi" w:cs="Arial"/>
          <w:color w:val="111111"/>
        </w:rPr>
        <w:t xml:space="preserve">. The paper clearly defines that it is not concerned with the broader topics of data assurance (which would include fire, flood </w:t>
      </w:r>
      <w:r w:rsidR="00C004C6" w:rsidRPr="00EA1F5E">
        <w:rPr>
          <w:rFonts w:asciiTheme="majorHAnsi" w:hAnsiTheme="majorHAnsi" w:cs="Arial"/>
          <w:color w:val="111111"/>
        </w:rPr>
        <w:t>etc.</w:t>
      </w:r>
      <w:r w:rsidR="005F0BFF" w:rsidRPr="00EA1F5E">
        <w:rPr>
          <w:rFonts w:asciiTheme="majorHAnsi" w:hAnsiTheme="majorHAnsi" w:cs="Arial"/>
          <w:color w:val="111111"/>
        </w:rPr>
        <w:t xml:space="preserve">). The primary focus is the potential for malicious acts being committed by </w:t>
      </w:r>
      <w:r w:rsidR="00C004C6" w:rsidRPr="00EA1F5E">
        <w:rPr>
          <w:rFonts w:asciiTheme="majorHAnsi" w:hAnsiTheme="majorHAnsi" w:cs="Arial"/>
          <w:color w:val="111111"/>
        </w:rPr>
        <w:t>unauthorized</w:t>
      </w:r>
      <w:r w:rsidR="005F0BFF" w:rsidRPr="00EA1F5E">
        <w:rPr>
          <w:rFonts w:asciiTheme="majorHAnsi" w:hAnsiTheme="majorHAnsi" w:cs="Arial"/>
          <w:color w:val="111111"/>
        </w:rPr>
        <w:t xml:space="preserve"> use of the systems. Where </w:t>
      </w:r>
      <w:r w:rsidR="00C004C6" w:rsidRPr="00EA1F5E">
        <w:rPr>
          <w:rFonts w:asciiTheme="majorHAnsi" w:hAnsiTheme="majorHAnsi" w:cs="Arial"/>
          <w:color w:val="111111"/>
        </w:rPr>
        <w:t>the threats from and what are</w:t>
      </w:r>
      <w:r w:rsidR="005F0BFF" w:rsidRPr="00EA1F5E">
        <w:rPr>
          <w:rFonts w:asciiTheme="majorHAnsi" w:hAnsiTheme="majorHAnsi" w:cs="Arial"/>
          <w:color w:val="111111"/>
        </w:rPr>
        <w:t xml:space="preserve"> can be done to alleviate them? Are the main vulnerabilities </w:t>
      </w:r>
      <w:r w:rsidR="005F0BFF" w:rsidRPr="00EA1F5E">
        <w:rPr>
          <w:rStyle w:val="sehl"/>
          <w:rFonts w:asciiTheme="majorHAnsi" w:hAnsiTheme="majorHAnsi" w:cs="Arial"/>
          <w:color w:val="111111"/>
        </w:rPr>
        <w:t>in</w:t>
      </w:r>
      <w:r w:rsidR="005F0BFF" w:rsidRPr="00EA1F5E">
        <w:rPr>
          <w:rFonts w:asciiTheme="majorHAnsi" w:hAnsiTheme="majorHAnsi" w:cs="Arial"/>
          <w:color w:val="111111"/>
        </w:rPr>
        <w:t xml:space="preserve"> the connectivity, the systems, or both? Since technology now softens the environmental boundaries, this paper alludes to the scope of the </w:t>
      </w:r>
      <w:r w:rsidR="005F0BFF" w:rsidRPr="00EA1F5E">
        <w:rPr>
          <w:rStyle w:val="sehl"/>
          <w:rFonts w:asciiTheme="majorHAnsi" w:hAnsiTheme="majorHAnsi" w:cs="Arial"/>
          <w:color w:val="111111"/>
        </w:rPr>
        <w:t>homeenvironment</w:t>
      </w:r>
      <w:r w:rsidR="005F0BFF" w:rsidRPr="00EA1F5E">
        <w:rPr>
          <w:rFonts w:asciiTheme="majorHAnsi" w:hAnsiTheme="majorHAnsi" w:cs="Arial"/>
          <w:color w:val="111111"/>
        </w:rPr>
        <w:t xml:space="preserve">. It also discusses existing solutions to perceived </w:t>
      </w:r>
      <w:r w:rsidR="005F0BFF" w:rsidRPr="00EA1F5E">
        <w:rPr>
          <w:rStyle w:val="sehl"/>
          <w:rFonts w:asciiTheme="majorHAnsi" w:hAnsiTheme="majorHAnsi" w:cs="Arial"/>
          <w:color w:val="111111"/>
        </w:rPr>
        <w:t>threats</w:t>
      </w:r>
      <w:r w:rsidR="005F0BFF" w:rsidRPr="00EA1F5E">
        <w:rPr>
          <w:rFonts w:asciiTheme="majorHAnsi" w:hAnsiTheme="majorHAnsi" w:cs="Arial"/>
          <w:color w:val="111111"/>
        </w:rPr>
        <w:t xml:space="preserve">; whether they appear to be understood and whether they appear to be working. It looks for the evidence to demonstrate the significance of data security </w:t>
      </w:r>
      <w:r w:rsidR="005F0BFF" w:rsidRPr="00EA1F5E">
        <w:rPr>
          <w:rStyle w:val="sehl"/>
          <w:rFonts w:asciiTheme="majorHAnsi" w:hAnsiTheme="majorHAnsi" w:cs="Arial"/>
          <w:color w:val="111111"/>
        </w:rPr>
        <w:t>in</w:t>
      </w:r>
      <w:r w:rsidR="005F0BFF" w:rsidRPr="00EA1F5E">
        <w:rPr>
          <w:rFonts w:asciiTheme="majorHAnsi" w:hAnsiTheme="majorHAnsi" w:cs="Arial"/>
          <w:color w:val="111111"/>
        </w:rPr>
        <w:t xml:space="preserve"> relation to the deve</w:t>
      </w:r>
      <w:r w:rsidR="00C004C6" w:rsidRPr="00EA1F5E">
        <w:rPr>
          <w:rFonts w:asciiTheme="majorHAnsi" w:hAnsiTheme="majorHAnsi" w:cs="Arial"/>
          <w:color w:val="111111"/>
        </w:rPr>
        <w:t>lopment of intelligent homes.</w:t>
      </w:r>
    </w:p>
    <w:p w:rsidR="009515CB" w:rsidRPr="00EA1F5E" w:rsidRDefault="009515CB" w:rsidP="00C321A7">
      <w:pPr>
        <w:spacing w:line="480" w:lineRule="auto"/>
        <w:jc w:val="both"/>
        <w:rPr>
          <w:rFonts w:asciiTheme="majorHAnsi" w:hAnsiTheme="majorHAnsi"/>
          <w:b/>
          <w:u w:val="single"/>
        </w:rPr>
        <w:sectPr w:rsidR="009515CB" w:rsidRPr="00EA1F5E" w:rsidSect="009515CB">
          <w:type w:val="continuous"/>
          <w:pgSz w:w="12240" w:h="15840"/>
          <w:pgMar w:top="1440" w:right="1440" w:bottom="1440" w:left="1440" w:header="720" w:footer="720" w:gutter="0"/>
          <w:pgNumType w:start="0"/>
          <w:cols w:num="2" w:space="720"/>
          <w:titlePg/>
          <w:docGrid w:linePitch="360"/>
        </w:sectPr>
      </w:pPr>
    </w:p>
    <w:p w:rsidR="005F0BFF" w:rsidRPr="00EA1F5E" w:rsidRDefault="005F0BFF" w:rsidP="00C321A7">
      <w:pPr>
        <w:spacing w:line="480" w:lineRule="auto"/>
        <w:jc w:val="both"/>
        <w:rPr>
          <w:rFonts w:asciiTheme="majorHAnsi" w:hAnsiTheme="majorHAnsi"/>
          <w:b/>
          <w:u w:val="single"/>
        </w:rPr>
      </w:pPr>
    </w:p>
    <w:p w:rsidR="0059090D" w:rsidRPr="00EA1F5E" w:rsidRDefault="008721B7" w:rsidP="00C321A7">
      <w:pPr>
        <w:spacing w:line="480" w:lineRule="auto"/>
        <w:jc w:val="both"/>
        <w:rPr>
          <w:rFonts w:asciiTheme="majorHAnsi" w:hAnsiTheme="majorHAnsi"/>
        </w:rPr>
      </w:pPr>
      <w:r w:rsidRPr="00EA1F5E">
        <w:rPr>
          <w:rFonts w:asciiTheme="majorHAnsi" w:hAnsiTheme="majorHAnsi" w:cs="Arial"/>
          <w:noProof/>
          <w:color w:val="0000FF"/>
          <w:sz w:val="27"/>
          <w:szCs w:val="27"/>
        </w:rPr>
        <w:lastRenderedPageBreak/>
        <w:drawing>
          <wp:anchor distT="0" distB="0" distL="114300" distR="114300" simplePos="0" relativeHeight="251671552" behindDoc="0" locked="0" layoutInCell="1" allowOverlap="1">
            <wp:simplePos x="914400" y="914400"/>
            <wp:positionH relativeFrom="margin">
              <wp:align>left</wp:align>
            </wp:positionH>
            <wp:positionV relativeFrom="margin">
              <wp:align>top</wp:align>
            </wp:positionV>
            <wp:extent cx="1966595" cy="1911350"/>
            <wp:effectExtent l="0" t="0" r="0" b="0"/>
            <wp:wrapSquare wrapText="bothSides"/>
            <wp:docPr id="27" name="Picture 27" descr="http://t2.gstatic.com/images?q=tbn:ANd9GcSqlsbpP4iR7PXiFng8jPcecZwci-xKYCwBhfnRw-ICFK28lSsIt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2.gstatic.com/images?q=tbn:ANd9GcSqlsbpP4iR7PXiFng8jPcecZwci-xKYCwBhfnRw-ICFK28lSsItg">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66595" cy="1911350"/>
                    </a:xfrm>
                    <a:prstGeom prst="ellipse">
                      <a:avLst/>
                    </a:prstGeom>
                    <a:ln>
                      <a:noFill/>
                    </a:ln>
                    <a:effectLst>
                      <a:softEdge rad="112500"/>
                    </a:effectLst>
                  </pic:spPr>
                </pic:pic>
              </a:graphicData>
            </a:graphic>
          </wp:anchor>
        </w:drawing>
      </w:r>
      <w:r w:rsidR="0059090D" w:rsidRPr="00EA1F5E">
        <w:rPr>
          <w:rFonts w:asciiTheme="majorHAnsi" w:hAnsiTheme="majorHAnsi"/>
          <w:bCs/>
        </w:rPr>
        <w:t>How easy it to break into my computer, unfortunately, intruders is</w:t>
      </w:r>
      <w:r w:rsidR="0059090D" w:rsidRPr="00EA1F5E">
        <w:rPr>
          <w:rFonts w:asciiTheme="majorHAnsi" w:hAnsiTheme="majorHAnsi"/>
        </w:rPr>
        <w:t xml:space="preserve"> are always discovering new vulnerabilities (informally called "holes") to exploit in computer software. The complexity of software makes it increasingly difficult to thoroughly test the security of computer systems.When holes are discovered, computer vendors will usually develop patches to address the problem(s). However, it is up to you, the user, to obtain and install the patches, or correctly configure the software to operate more securely. Most of the incident reports of computer break-ins received at the CERT/CC could have been prevented if system administrators and users kept their computers up-to-date with patches and security fixes. Also, some software applications have default settings that allow other users to access your computer unless you change the settings to be more secure. Examples include chat programs that let outsiders execute commands on your computer or web browsers that could allow someone to place harmful programs on your computer that run when you click on them.</w:t>
      </w:r>
    </w:p>
    <w:p w:rsidR="0067160D" w:rsidRPr="00EA1F5E" w:rsidRDefault="0067160D" w:rsidP="00C321A7">
      <w:pPr>
        <w:spacing w:line="480" w:lineRule="auto"/>
        <w:jc w:val="both"/>
        <w:rPr>
          <w:rFonts w:asciiTheme="majorHAnsi" w:hAnsiTheme="majorHAnsi"/>
          <w:bCs/>
        </w:rPr>
      </w:pPr>
    </w:p>
    <w:p w:rsidR="0059090D" w:rsidRPr="00EA1F5E" w:rsidRDefault="00E82032" w:rsidP="00C321A7">
      <w:pPr>
        <w:spacing w:line="480" w:lineRule="auto"/>
        <w:jc w:val="both"/>
        <w:rPr>
          <w:rFonts w:asciiTheme="majorHAnsi" w:hAnsiTheme="majorHAnsi"/>
        </w:rPr>
      </w:pPr>
      <w:r w:rsidRPr="00EA1F5E">
        <w:rPr>
          <w:rFonts w:asciiTheme="majorHAnsi" w:hAnsiTheme="majorHAnsi" w:cs="Arial"/>
          <w:noProof/>
          <w:color w:val="0000FF"/>
          <w:sz w:val="27"/>
          <w:szCs w:val="27"/>
        </w:rPr>
        <w:drawing>
          <wp:anchor distT="0" distB="0" distL="114300" distR="114300" simplePos="0" relativeHeight="251672576" behindDoc="0" locked="0" layoutInCell="1" allowOverlap="1">
            <wp:simplePos x="0" y="0"/>
            <wp:positionH relativeFrom="margin">
              <wp:posOffset>0</wp:posOffset>
            </wp:positionH>
            <wp:positionV relativeFrom="margin">
              <wp:posOffset>6013450</wp:posOffset>
            </wp:positionV>
            <wp:extent cx="1470660" cy="1390650"/>
            <wp:effectExtent l="0" t="0" r="0" b="0"/>
            <wp:wrapSquare wrapText="bothSides"/>
            <wp:docPr id="10" name="Picture 10" descr="http://t1.gstatic.com/images?q=tbn:ANd9GcRe64jvEVbqXoVREwHf1sH8c_iejjR5MukanutqUh2_DHE5fP_c">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1.gstatic.com/images?q=tbn:ANd9GcRe64jvEVbqXoVREwHf1sH8c_iejjR5MukanutqUh2_DHE5fP_c">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70660" cy="1390650"/>
                    </a:xfrm>
                    <a:prstGeom prst="rect">
                      <a:avLst/>
                    </a:prstGeom>
                    <a:ln>
                      <a:noFill/>
                    </a:ln>
                    <a:effectLst>
                      <a:softEdge rad="112500"/>
                    </a:effectLst>
                  </pic:spPr>
                </pic:pic>
              </a:graphicData>
            </a:graphic>
          </wp:anchor>
        </w:drawing>
      </w:r>
      <w:r w:rsidR="0067160D" w:rsidRPr="00EA1F5E">
        <w:rPr>
          <w:rFonts w:asciiTheme="majorHAnsi" w:hAnsiTheme="majorHAnsi"/>
        </w:rPr>
        <w:t xml:space="preserve">Who would want to break into my computer at home, </w:t>
      </w:r>
      <w:r w:rsidR="0059090D" w:rsidRPr="00EA1F5E">
        <w:rPr>
          <w:rFonts w:asciiTheme="majorHAnsi" w:hAnsiTheme="majorHAnsi"/>
          <w:bCs/>
        </w:rPr>
        <w:t>(also referred to as hackers,attackers, or crackers) may not care about your identity. Often they want to gain control of your computer so they can use it to launch attacks on other computer systems.</w:t>
      </w:r>
      <w:r w:rsidR="00456B9B" w:rsidRPr="00EA1F5E">
        <w:rPr>
          <w:rFonts w:asciiTheme="majorHAnsi" w:hAnsiTheme="majorHAnsi"/>
          <w:bCs/>
        </w:rPr>
        <w:t xml:space="preserve">Having control of your </w:t>
      </w:r>
      <w:r w:rsidR="0059090D" w:rsidRPr="00EA1F5E">
        <w:rPr>
          <w:rFonts w:asciiTheme="majorHAnsi" w:hAnsiTheme="majorHAnsi"/>
          <w:bCs/>
        </w:rPr>
        <w:t xml:space="preserve">computer gives them the ability to hide their true </w:t>
      </w:r>
      <w:r w:rsidR="007E25FC" w:rsidRPr="00EA1F5E">
        <w:rPr>
          <w:rFonts w:asciiTheme="majorHAnsi" w:hAnsiTheme="majorHAnsi"/>
          <w:bCs/>
        </w:rPr>
        <w:t>location as they launch attacks.O</w:t>
      </w:r>
      <w:r w:rsidR="0059090D" w:rsidRPr="00EA1F5E">
        <w:rPr>
          <w:rFonts w:asciiTheme="majorHAnsi" w:hAnsiTheme="majorHAnsi"/>
          <w:bCs/>
        </w:rPr>
        <w:t xml:space="preserve">ften against high-profile computer systems such as government or financial </w:t>
      </w:r>
      <w:r w:rsidR="0059090D" w:rsidRPr="00EA1F5E">
        <w:rPr>
          <w:rFonts w:asciiTheme="majorHAnsi" w:hAnsiTheme="majorHAnsi"/>
          <w:bCs/>
        </w:rPr>
        <w:lastRenderedPageBreak/>
        <w:t>systems. Even if you have a computer connected to the Internet only to play the latest games or to send email to friends and family, your computer may be a target.Intruders may be able to watch all your actions on the computer, or cause damage to your computer by reformatting your hard drive or changing your data.</w:t>
      </w:r>
      <w:r w:rsidR="0067160D" w:rsidRPr="00EA1F5E">
        <w:rPr>
          <w:rFonts w:asciiTheme="majorHAnsi" w:hAnsiTheme="majorHAnsi"/>
        </w:rPr>
        <w:t>What is computer security, Computer security is the process of preventing and detecting unauthorized use of your computer. Prevention measures help you to stop unauthorized users (also known as "intruders") from accessing any part of your computer system. Detection helps you to determine whether or not someone attempted to break into your system, if they were successf</w:t>
      </w:r>
      <w:r w:rsidR="000D3C66" w:rsidRPr="00EA1F5E">
        <w:rPr>
          <w:rFonts w:asciiTheme="majorHAnsi" w:hAnsiTheme="majorHAnsi"/>
        </w:rPr>
        <w:t>ul, and what they may have done</w:t>
      </w:r>
      <w:r w:rsidR="007E25FC" w:rsidRPr="00EA1F5E">
        <w:rPr>
          <w:rFonts w:asciiTheme="majorHAnsi" w:hAnsiTheme="majorHAnsi"/>
        </w:rPr>
        <w:t>.</w:t>
      </w:r>
    </w:p>
    <w:p w:rsidR="000D3C66" w:rsidRPr="00EA1F5E" w:rsidRDefault="000D3C66" w:rsidP="00C321A7">
      <w:pPr>
        <w:spacing w:line="480" w:lineRule="auto"/>
        <w:jc w:val="both"/>
        <w:rPr>
          <w:rFonts w:asciiTheme="majorHAnsi" w:hAnsiTheme="majorHAnsi"/>
        </w:rPr>
      </w:pPr>
    </w:p>
    <w:p w:rsidR="007E25FC" w:rsidRPr="00EA1F5E" w:rsidRDefault="00CD01BC" w:rsidP="00C321A7">
      <w:pPr>
        <w:pStyle w:val="NormalWeb"/>
        <w:spacing w:line="480" w:lineRule="auto"/>
        <w:jc w:val="both"/>
        <w:rPr>
          <w:rFonts w:asciiTheme="majorHAnsi" w:hAnsiTheme="majorHAnsi"/>
        </w:rPr>
      </w:pPr>
      <w:r>
        <w:rPr>
          <w:rFonts w:asciiTheme="majorHAnsi" w:hAnsiTheme="majorHAnsi"/>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30" type="#_x0000_t185" style="position:absolute;left:0;text-align:left;margin-left:1.45pt;margin-top:285.25pt;width:191.85pt;height:134.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" o:allowincell="f" adj="1739" fillcolor="#943634" strokecolor="#9bbb59" strokeweight="3pt">
            <v:shadow color="#5d7035" offset="1pt,1pt"/>
            <v:textbox style="mso-fit-shape-to-text:t" inset="3.6pt,,3.6pt">
              <w:txbxContent>
                <w:p w:rsidR="008721B7" w:rsidRDefault="008721B7">
                  <w:pPr>
                    <w:jc w:val="center"/>
                    <w:rPr>
                      <w:i/>
                      <w:iCs/>
                      <w:color w:val="7F7F7F" w:themeColor="text1" w:themeTint="80"/>
                    </w:rPr>
                  </w:pPr>
                  <w:r>
                    <w:rPr>
                      <w:rFonts w:ascii="Arial" w:hAnsi="Arial" w:cs="Arial"/>
                      <w:noProof/>
                      <w:color w:val="0000FF"/>
                      <w:sz w:val="27"/>
                      <w:szCs w:val="27"/>
                    </w:rPr>
                    <w:drawing>
                      <wp:inline distT="0" distB="0" distL="0" distR="0">
                        <wp:extent cx="1530350" cy="1530350"/>
                        <wp:effectExtent l="0" t="0" r="0" b="0"/>
                        <wp:docPr id="28" name="Picture 28" descr="http://t0.gstatic.com/images?q=tbn:ANd9GcRQ1gxtfBuQxAayH-cnAzVl1yhty3vG_Ks1AHl8mTXcw9mbXNpEsQ">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RQ1gxtfBuQxAayH-cnAzVl1yhty3vG_Ks1AHl8mTXcw9mbXNpEsQ">
                                  <a:hlinkClick r:id="rId15"/>
                                </pic:cNvPr>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30350" cy="1530350"/>
                                </a:xfrm>
                                <a:prstGeom prst="ellipse">
                                  <a:avLst/>
                                </a:prstGeom>
                                <a:ln>
                                  <a:noFill/>
                                </a:ln>
                                <a:effectLst>
                                  <a:softEdge rad="112500"/>
                                </a:effectLst>
                              </pic:spPr>
                            </pic:pic>
                          </a:graphicData>
                        </a:graphic>
                      </wp:inline>
                    </w:drawing>
                  </w:r>
                </w:p>
              </w:txbxContent>
            </v:textbox>
            <w10:wrap type="square" anchorx="margin" anchory="margin"/>
          </v:shape>
        </w:pict>
      </w:r>
      <w:r w:rsidR="007E25FC" w:rsidRPr="00EA1F5E">
        <w:rPr>
          <w:rFonts w:asciiTheme="majorHAnsi" w:hAnsiTheme="majorHAnsi"/>
        </w:rPr>
        <w:t xml:space="preserve">How to keep your home secure we strongly recommend the use of some type of firewall product, such as a network appliance or a personal firewall software package. Intruders are constantly scanning home user systems for known vulnerabilities. Network firewalls (whether software or hardware-based) can provide some degree of protection against these attacks. However, no firewall can detect or stop all attacks, so it’s not sufficient to install a firewall and then ignore all other security measures. Before opening any email attachments, be sure you know the source of the attachment. It is not enough that the mail originated from an address you recognize. The Melissa virus spread precisely because it originated from a familiar address. Malicious code might be distributed in amusing or enticing programs. The CERT/CC recommends the use of anti-virus software on all Internet-connected computers. Be sure to </w:t>
      </w:r>
      <w:r w:rsidR="007E25FC" w:rsidRPr="00EA1F5E">
        <w:rPr>
          <w:rFonts w:asciiTheme="majorHAnsi" w:hAnsiTheme="majorHAnsi"/>
        </w:rPr>
        <w:lastRenderedPageBreak/>
        <w:t>keep your anti-virus software up-to-date. Many anti-virus packages support automatic updates of virus definitions. We recommend the use of these automatic updates when available. Never run a program unless you know it to be authored by a person or company that you trust. Also, don't send programs of unknown origin to your friends or coworkers simply because they are amusing they might contain a Trojan horse program. Windows operating systems contain an option to "Hide file extensions for known file types". The option is enabled by default, but you can disable this option in order to have file extensions displayed by Windows. After disabling this option, there are still some file extensions that, by default, will continue to remain hidden. There is a registry value which, if set, will cause Windows to hide certain file extensions regardless of user configuration choices elsewhere in the operating system. The "NeverShowExt</w:t>
      </w:r>
      <w:bookmarkStart w:id="0" w:name="_GoBack"/>
      <w:bookmarkEnd w:id="0"/>
      <w:r w:rsidR="007E25FC" w:rsidRPr="00EA1F5E">
        <w:rPr>
          <w:rFonts w:asciiTheme="majorHAnsi" w:hAnsiTheme="majorHAnsi"/>
        </w:rPr>
        <w:t xml:space="preserve">" registry value is used to hide the extensions for basic Windows file types. For example, the ".LNK" extension associated with windows shortcuts remains hidden even after a user has turned off the option to hide extensions. Vendors will usually release patches for their software when vulnerability has been discovered. Most product documentation offers a method to get updates and patches. You should be able to obtain updates from the vendor's web site. Read the manuals or browse the vendor's web site for more information. Some applications will automatically check for available updates, and many vendors offer automatic notification of updates via a mailing list. Look on your vendor's web site for information about automatic notification. If no mailing list or other automated notification mechanism is offered you may need to check periodically for updates. Turn off your computer or disconnect its Ethernet interface when </w:t>
      </w:r>
      <w:r w:rsidR="007E25FC" w:rsidRPr="00EA1F5E">
        <w:rPr>
          <w:rFonts w:asciiTheme="majorHAnsi" w:hAnsiTheme="majorHAnsi"/>
        </w:rPr>
        <w:lastRenderedPageBreak/>
        <w:t>you are not using it. An intruder cannot attack your computer if it is powered off or otherwise completely disconnected from the network.</w:t>
      </w:r>
    </w:p>
    <w:tbl>
      <w:tblPr>
        <w:tblStyle w:val="TableGrid"/>
        <w:tblW w:w="9486" w:type="dxa"/>
        <w:tblLook w:val="01E0"/>
      </w:tblPr>
      <w:tblGrid>
        <w:gridCol w:w="3162"/>
        <w:gridCol w:w="3162"/>
        <w:gridCol w:w="3162"/>
      </w:tblGrid>
      <w:tr w:rsidR="00E82032" w:rsidRPr="00EA1F5E" w:rsidTr="00E82032">
        <w:trPr>
          <w:trHeight w:val="198"/>
        </w:trPr>
        <w:tc>
          <w:tcPr>
            <w:tcW w:w="3162" w:type="dxa"/>
          </w:tcPr>
          <w:p w:rsidR="00E82032" w:rsidRPr="00EA1F5E" w:rsidRDefault="00E82032" w:rsidP="00C321A7">
            <w:pPr>
              <w:pStyle w:val="NoSpacing"/>
              <w:jc w:val="both"/>
              <w:rPr>
                <w:rFonts w:asciiTheme="majorHAnsi" w:hAnsiTheme="majorHAnsi"/>
              </w:rPr>
            </w:pPr>
            <w:r w:rsidRPr="00EA1F5E">
              <w:rPr>
                <w:rFonts w:asciiTheme="majorHAnsi" w:hAnsiTheme="majorHAnsi"/>
              </w:rPr>
              <w:t>Description</w:t>
            </w:r>
          </w:p>
        </w:tc>
        <w:tc>
          <w:tcPr>
            <w:tcW w:w="3162" w:type="dxa"/>
          </w:tcPr>
          <w:p w:rsidR="00E82032" w:rsidRPr="00EA1F5E" w:rsidRDefault="00E82032" w:rsidP="00C321A7">
            <w:pPr>
              <w:pStyle w:val="NoSpacing"/>
              <w:jc w:val="both"/>
              <w:rPr>
                <w:rFonts w:asciiTheme="majorHAnsi" w:hAnsiTheme="majorHAnsi"/>
              </w:rPr>
            </w:pPr>
            <w:r w:rsidRPr="00EA1F5E">
              <w:rPr>
                <w:rFonts w:asciiTheme="majorHAnsi" w:hAnsiTheme="majorHAnsi"/>
              </w:rPr>
              <w:t>Physical Threats</w:t>
            </w:r>
          </w:p>
        </w:tc>
        <w:tc>
          <w:tcPr>
            <w:tcW w:w="3162" w:type="dxa"/>
          </w:tcPr>
          <w:p w:rsidR="00E82032" w:rsidRPr="00EA1F5E" w:rsidRDefault="00E82032" w:rsidP="00C321A7">
            <w:pPr>
              <w:pStyle w:val="NoSpacing"/>
              <w:jc w:val="both"/>
              <w:rPr>
                <w:rFonts w:asciiTheme="majorHAnsi" w:hAnsiTheme="majorHAnsi"/>
              </w:rPr>
            </w:pPr>
            <w:r w:rsidRPr="00EA1F5E">
              <w:rPr>
                <w:rFonts w:asciiTheme="majorHAnsi" w:hAnsiTheme="majorHAnsi"/>
              </w:rPr>
              <w:t>Network Threats</w:t>
            </w:r>
          </w:p>
        </w:tc>
      </w:tr>
      <w:tr w:rsidR="00E82032" w:rsidRPr="00EA1F5E" w:rsidTr="00E82032">
        <w:trPr>
          <w:trHeight w:val="450"/>
        </w:trPr>
        <w:tc>
          <w:tcPr>
            <w:tcW w:w="3162" w:type="dxa"/>
          </w:tcPr>
          <w:p w:rsidR="00E82032" w:rsidRPr="00EA1F5E" w:rsidRDefault="00E82032" w:rsidP="00C321A7">
            <w:pPr>
              <w:pStyle w:val="NoSpacing"/>
              <w:jc w:val="both"/>
              <w:rPr>
                <w:rFonts w:asciiTheme="majorHAnsi" w:hAnsiTheme="majorHAnsi"/>
              </w:rPr>
            </w:pPr>
            <w:r w:rsidRPr="00EA1F5E">
              <w:rPr>
                <w:rFonts w:asciiTheme="majorHAnsi" w:hAnsiTheme="majorHAnsi"/>
              </w:rPr>
              <w:t>Definition</w:t>
            </w:r>
          </w:p>
        </w:tc>
        <w:tc>
          <w:tcPr>
            <w:tcW w:w="3162" w:type="dxa"/>
          </w:tcPr>
          <w:p w:rsidR="00E82032" w:rsidRPr="00EA1F5E" w:rsidRDefault="00E82032" w:rsidP="00C321A7">
            <w:pPr>
              <w:pStyle w:val="NoSpacing"/>
              <w:jc w:val="both"/>
              <w:rPr>
                <w:rFonts w:asciiTheme="majorHAnsi" w:hAnsiTheme="majorHAnsi"/>
              </w:rPr>
            </w:pPr>
            <w:r w:rsidRPr="00EA1F5E">
              <w:rPr>
                <w:rFonts w:asciiTheme="majorHAnsi" w:hAnsiTheme="majorHAnsi"/>
              </w:rPr>
              <w:t>Physical threats are more about accessing the data physically without any official permission. It’s even means that some outsider entering the office and accessing the secured data illegally.</w:t>
            </w:r>
          </w:p>
        </w:tc>
        <w:tc>
          <w:tcPr>
            <w:tcW w:w="3162" w:type="dxa"/>
          </w:tcPr>
          <w:p w:rsidR="00E82032" w:rsidRPr="00EA1F5E" w:rsidRDefault="00E82032" w:rsidP="00C321A7">
            <w:pPr>
              <w:pStyle w:val="NoSpacing"/>
              <w:jc w:val="both"/>
              <w:rPr>
                <w:rFonts w:asciiTheme="majorHAnsi" w:hAnsiTheme="majorHAnsi"/>
              </w:rPr>
            </w:pPr>
            <w:r w:rsidRPr="00EA1F5E">
              <w:rPr>
                <w:rFonts w:asciiTheme="majorHAnsi" w:hAnsiTheme="majorHAnsi"/>
              </w:rPr>
              <w:t>A network is the most heavily used vehicle for disseminating the organization’s information. Network allows us to share information and if we are using internet it just opens the entire door to the outside world. This it could be a threat for the company and all the information stored in the companies computers and buildings.</w:t>
            </w:r>
          </w:p>
        </w:tc>
      </w:tr>
      <w:tr w:rsidR="00E82032" w:rsidRPr="00EA1F5E" w:rsidTr="00E82032">
        <w:trPr>
          <w:trHeight w:val="450"/>
        </w:trPr>
        <w:tc>
          <w:tcPr>
            <w:tcW w:w="3162" w:type="dxa"/>
          </w:tcPr>
          <w:p w:rsidR="00E82032" w:rsidRPr="00EA1F5E" w:rsidRDefault="00E82032" w:rsidP="00C321A7">
            <w:pPr>
              <w:pStyle w:val="NoSpacing"/>
              <w:jc w:val="both"/>
              <w:rPr>
                <w:rFonts w:asciiTheme="majorHAnsi" w:hAnsiTheme="majorHAnsi"/>
              </w:rPr>
            </w:pPr>
            <w:r w:rsidRPr="00EA1F5E">
              <w:rPr>
                <w:rFonts w:asciiTheme="majorHAnsi" w:hAnsiTheme="majorHAnsi"/>
              </w:rPr>
              <w:t xml:space="preserve">Examples </w:t>
            </w:r>
          </w:p>
        </w:tc>
        <w:tc>
          <w:tcPr>
            <w:tcW w:w="3162" w:type="dxa"/>
          </w:tcPr>
          <w:p w:rsidR="00E82032" w:rsidRPr="00EA1F5E" w:rsidRDefault="00E82032" w:rsidP="00C321A7">
            <w:pPr>
              <w:pStyle w:val="NoSpacing"/>
              <w:jc w:val="both"/>
              <w:rPr>
                <w:rFonts w:asciiTheme="majorHAnsi" w:hAnsiTheme="majorHAnsi"/>
              </w:rPr>
            </w:pPr>
            <w:r w:rsidRPr="00EA1F5E">
              <w:rPr>
                <w:rFonts w:asciiTheme="majorHAnsi" w:hAnsiTheme="majorHAnsi"/>
              </w:rPr>
              <w:t>Premises Access and equipment access, Mobile users and laptops, Trash Cans, Voice Mails, Old Pc’s and weak passwords etc.</w:t>
            </w:r>
          </w:p>
        </w:tc>
        <w:tc>
          <w:tcPr>
            <w:tcW w:w="3162" w:type="dxa"/>
          </w:tcPr>
          <w:p w:rsidR="00E82032" w:rsidRPr="00EA1F5E" w:rsidRDefault="00E82032" w:rsidP="00C321A7">
            <w:pPr>
              <w:pStyle w:val="NoSpacing"/>
              <w:jc w:val="both"/>
              <w:rPr>
                <w:rFonts w:asciiTheme="majorHAnsi" w:hAnsiTheme="majorHAnsi"/>
              </w:rPr>
            </w:pPr>
            <w:r w:rsidRPr="00EA1F5E">
              <w:rPr>
                <w:rFonts w:asciiTheme="majorHAnsi" w:hAnsiTheme="majorHAnsi"/>
              </w:rPr>
              <w:t>Sniffers, Viruses, Backup tapes, Wire Tapping, User passwords, Administration, Share and file permission, Email administrators etc.</w:t>
            </w:r>
          </w:p>
        </w:tc>
      </w:tr>
    </w:tbl>
    <w:p w:rsidR="00EA1F5E" w:rsidRDefault="00EA1F5E" w:rsidP="00C321A7">
      <w:pPr>
        <w:pStyle w:val="NoSpacing"/>
        <w:spacing w:line="480" w:lineRule="auto"/>
        <w:jc w:val="both"/>
        <w:rPr>
          <w:rFonts w:asciiTheme="majorHAnsi" w:hAnsiTheme="majorHAnsi"/>
        </w:rPr>
      </w:pPr>
    </w:p>
    <w:p w:rsidR="00C321A7" w:rsidRDefault="00EA1F5E" w:rsidP="00C321A7">
      <w:pPr>
        <w:pStyle w:val="NoSpacing"/>
        <w:spacing w:line="480" w:lineRule="auto"/>
        <w:jc w:val="both"/>
        <w:rPr>
          <w:rFonts w:asciiTheme="majorHAnsi" w:hAnsiTheme="majorHAnsi"/>
        </w:rPr>
      </w:pPr>
      <w:r w:rsidRPr="00EA1F5E">
        <w:rPr>
          <w:rFonts w:asciiTheme="majorHAnsi" w:hAnsiTheme="majorHAnsi"/>
        </w:rPr>
        <w:t xml:space="preserve">Physical Threats Stay calm and attempt to assess the situation. Talk to the person who is threatening you and try to reason with him, but don't </w:t>
      </w:r>
      <w:r w:rsidR="00842145" w:rsidRPr="00EA1F5E">
        <w:rPr>
          <w:rFonts w:asciiTheme="majorHAnsi" w:hAnsiTheme="majorHAnsi"/>
        </w:rPr>
        <w:t>argue</w:t>
      </w:r>
      <w:r w:rsidRPr="00EA1F5E">
        <w:rPr>
          <w:rFonts w:asciiTheme="majorHAnsi" w:hAnsiTheme="majorHAnsi"/>
        </w:rPr>
        <w:t xml:space="preserve"> which can escalate the situation and increase the danger.Look for an escape route and get to a safe place as quickly as possible. If you're in a public place, run to where other people are and seek help. Try to distract the person who is threatening you to give you an opportunity to run. If you can put a physical block between yourself at the attacker, this may give you the extra few seconds needed to escape.</w:t>
      </w:r>
    </w:p>
    <w:p w:rsidR="00842145" w:rsidRDefault="00842145" w:rsidP="00C321A7">
      <w:pPr>
        <w:pStyle w:val="NoSpacing"/>
        <w:spacing w:line="480" w:lineRule="auto"/>
        <w:jc w:val="both"/>
        <w:rPr>
          <w:rFonts w:asciiTheme="majorHAnsi" w:hAnsiTheme="majorHAnsi"/>
        </w:rPr>
      </w:pPr>
    </w:p>
    <w:p w:rsidR="00EA1F5E" w:rsidRDefault="00EA1F5E" w:rsidP="00C321A7">
      <w:pPr>
        <w:pStyle w:val="NoSpacing"/>
        <w:spacing w:line="480" w:lineRule="auto"/>
        <w:jc w:val="both"/>
        <w:rPr>
          <w:rFonts w:asciiTheme="majorHAnsi" w:hAnsiTheme="majorHAnsi"/>
          <w:lang/>
        </w:rPr>
      </w:pPr>
      <w:r w:rsidRPr="00EA1F5E">
        <w:rPr>
          <w:rFonts w:asciiTheme="majorHAnsi" w:hAnsiTheme="majorHAnsi"/>
        </w:rPr>
        <w:t>Network Threats,</w:t>
      </w:r>
      <w:r w:rsidRPr="00EA1F5E">
        <w:rPr>
          <w:rFonts w:asciiTheme="majorHAnsi" w:hAnsiTheme="majorHAnsi"/>
          <w:lang/>
        </w:rPr>
        <w:t xml:space="preserve"> Firewall is a family of hardware and virtual appliances designed to protect network infrastructure, improve site-to-site connectivity and simplify administration of network operations. Beyond its powerful network firewall, IPS and VPN technologies, the Barracuda NG Firewall integrates a comprehensive set of next generation firewall technologies, including Layer 7 application control, WAN optimization, Web filtering, anti-virus, anti-spam and network access control enforcement.</w:t>
      </w:r>
    </w:p>
    <w:tbl>
      <w:tblPr>
        <w:tblStyle w:val="TableGrid"/>
        <w:tblW w:w="0" w:type="auto"/>
        <w:tblLook w:val="04A0"/>
      </w:tblPr>
      <w:tblGrid>
        <w:gridCol w:w="9576"/>
      </w:tblGrid>
      <w:tr w:rsidR="00EA1F5E" w:rsidRPr="00EA1F5E" w:rsidTr="004C2C72">
        <w:tc>
          <w:tcPr>
            <w:tcW w:w="9576" w:type="dxa"/>
          </w:tcPr>
          <w:p w:rsidR="00EA1F5E" w:rsidRPr="00EA1F5E" w:rsidRDefault="00EA1F5E" w:rsidP="00C321A7">
            <w:pPr>
              <w:pStyle w:val="NoSpacing"/>
              <w:jc w:val="both"/>
              <w:rPr>
                <w:rFonts w:asciiTheme="majorHAnsi" w:hAnsiTheme="majorHAnsi"/>
              </w:rPr>
            </w:pPr>
            <w:r w:rsidRPr="00EA1F5E">
              <w:rPr>
                <w:rFonts w:asciiTheme="majorHAnsi" w:hAnsiTheme="majorHAnsi" w:cs="Arial"/>
                <w:color w:val="000000"/>
                <w:sz w:val="21"/>
                <w:szCs w:val="21"/>
                <w:lang/>
              </w:rPr>
              <w:lastRenderedPageBreak/>
              <w:t>Citation added:</w:t>
            </w:r>
          </w:p>
        </w:tc>
      </w:tr>
      <w:tr w:rsidR="00EA1F5E" w:rsidRPr="00EA1F5E" w:rsidTr="004C2C72">
        <w:tc>
          <w:tcPr>
            <w:tcW w:w="9576" w:type="dxa"/>
          </w:tcPr>
          <w:p w:rsidR="00EA1F5E" w:rsidRPr="00EA1F5E" w:rsidRDefault="00EA1F5E" w:rsidP="00C321A7">
            <w:pPr>
              <w:pStyle w:val="NoSpacing"/>
              <w:jc w:val="both"/>
              <w:rPr>
                <w:rFonts w:asciiTheme="majorHAnsi" w:hAnsiTheme="majorHAnsi"/>
                <w:color w:val="000000"/>
                <w:lang/>
              </w:rPr>
            </w:pPr>
            <w:r w:rsidRPr="00EA1F5E">
              <w:rPr>
                <w:rFonts w:asciiTheme="majorHAnsi" w:hAnsiTheme="majorHAnsi"/>
                <w:color w:val="000000"/>
                <w:lang/>
              </w:rPr>
              <w:t xml:space="preserve">"Google." </w:t>
            </w:r>
            <w:r w:rsidRPr="00EA1F5E">
              <w:rPr>
                <w:rFonts w:asciiTheme="majorHAnsi" w:hAnsiTheme="majorHAnsi"/>
                <w:i/>
                <w:iCs/>
                <w:color w:val="000000"/>
                <w:lang/>
              </w:rPr>
              <w:t>Google</w:t>
            </w:r>
            <w:r w:rsidRPr="00EA1F5E">
              <w:rPr>
                <w:rFonts w:asciiTheme="majorHAnsi" w:hAnsiTheme="majorHAnsi"/>
                <w:color w:val="000000"/>
                <w:lang/>
              </w:rPr>
              <w:t>. Web. 22 Apr. 2012. &lt;http://www.google.com&gt;.</w:t>
            </w:r>
          </w:p>
          <w:p w:rsidR="00EA1F5E" w:rsidRPr="00EA1F5E" w:rsidRDefault="00EA1F5E" w:rsidP="00C321A7">
            <w:pPr>
              <w:pStyle w:val="NoSpacing"/>
              <w:jc w:val="both"/>
              <w:rPr>
                <w:rFonts w:asciiTheme="majorHAnsi" w:hAnsiTheme="majorHAnsi"/>
                <w:color w:val="000000"/>
                <w:lang/>
              </w:rPr>
            </w:pPr>
          </w:p>
          <w:p w:rsidR="00EA1F5E" w:rsidRPr="00EA1F5E" w:rsidRDefault="00EA1F5E" w:rsidP="00C321A7">
            <w:pPr>
              <w:pStyle w:val="NoSpacing"/>
              <w:jc w:val="both"/>
              <w:rPr>
                <w:rFonts w:asciiTheme="majorHAnsi" w:hAnsiTheme="majorHAnsi"/>
              </w:rPr>
            </w:pPr>
            <w:r w:rsidRPr="00EA1F5E">
              <w:rPr>
                <w:rFonts w:asciiTheme="majorHAnsi" w:hAnsiTheme="majorHAnsi"/>
              </w:rPr>
              <w:t>http://www.barracudanetworks.com/ns/products/ng_firewall_overview.php?&amp;a=google-na_NGFirewall-General_NetworkThreats&amp;kw=%2Bnetwork%20%2Bthreats&amp;gclid=CP3fjsbi2K8CFcXc4Aod-jK3Ag</w:t>
            </w:r>
          </w:p>
        </w:tc>
      </w:tr>
    </w:tbl>
    <w:p w:rsidR="00EA1F5E" w:rsidRPr="00EA1F5E" w:rsidRDefault="00EA1F5E" w:rsidP="00C321A7">
      <w:pPr>
        <w:pStyle w:val="NoSpacing"/>
        <w:spacing w:line="480" w:lineRule="auto"/>
        <w:jc w:val="both"/>
        <w:rPr>
          <w:rFonts w:asciiTheme="majorHAnsi" w:hAnsiTheme="majorHAnsi"/>
        </w:rPr>
      </w:pPr>
    </w:p>
    <w:sectPr w:rsidR="00EA1F5E" w:rsidRPr="00EA1F5E" w:rsidSect="009515CB">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3E7E" w:rsidRDefault="00484287">
      <w:r>
        <w:separator/>
      </w:r>
    </w:p>
  </w:endnote>
  <w:endnote w:type="continuationSeparator" w:id="1">
    <w:p w:rsidR="00243E7E" w:rsidRDefault="00484287">
      <w:r>
        <w:continuationSeparator/>
      </w:r>
    </w:p>
  </w:endnote>
</w:endnotes>
</file>

<file path=word/fontTable.xml><?xml version="1.0" encoding="utf-8"?>
<w:fonts xmlns:r="http://schemas.openxmlformats.org/officeDocument/2006/relationships" xmlns:w="http://schemas.openxmlformats.org/wordprocessingml/2006/main">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D29" w:rsidRDefault="00CD01BC" w:rsidP="001C0828">
    <w:pPr>
      <w:pStyle w:val="Footer"/>
      <w:framePr w:wrap="around" w:vAnchor="text" w:hAnchor="margin" w:xAlign="right" w:y="1"/>
      <w:rPr>
        <w:rStyle w:val="PageNumber"/>
      </w:rPr>
    </w:pPr>
    <w:r>
      <w:rPr>
        <w:rStyle w:val="PageNumber"/>
      </w:rPr>
      <w:fldChar w:fldCharType="begin"/>
    </w:r>
    <w:r w:rsidR="00484287">
      <w:rPr>
        <w:rStyle w:val="PageNumber"/>
      </w:rPr>
      <w:instrText xml:space="preserve">PAGE  </w:instrText>
    </w:r>
    <w:r>
      <w:rPr>
        <w:rStyle w:val="PageNumber"/>
      </w:rPr>
      <w:fldChar w:fldCharType="end"/>
    </w:r>
  </w:p>
  <w:p w:rsidR="00D54D29" w:rsidRDefault="00A71AC4" w:rsidP="003C1BF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D29" w:rsidRDefault="00CD01BC" w:rsidP="001C0828">
    <w:pPr>
      <w:pStyle w:val="Footer"/>
      <w:framePr w:wrap="around" w:vAnchor="text" w:hAnchor="margin" w:xAlign="right" w:y="1"/>
      <w:rPr>
        <w:rStyle w:val="PageNumber"/>
      </w:rPr>
    </w:pPr>
    <w:r>
      <w:rPr>
        <w:rStyle w:val="PageNumber"/>
      </w:rPr>
      <w:fldChar w:fldCharType="begin"/>
    </w:r>
    <w:r w:rsidR="00484287">
      <w:rPr>
        <w:rStyle w:val="PageNumber"/>
      </w:rPr>
      <w:instrText xml:space="preserve">PAGE  </w:instrText>
    </w:r>
    <w:r>
      <w:rPr>
        <w:rStyle w:val="PageNumber"/>
      </w:rPr>
      <w:fldChar w:fldCharType="separate"/>
    </w:r>
    <w:r w:rsidR="00A71AC4">
      <w:rPr>
        <w:rStyle w:val="PageNumber"/>
        <w:noProof/>
      </w:rPr>
      <w:t>1</w:t>
    </w:r>
    <w:r>
      <w:rPr>
        <w:rStyle w:val="PageNumber"/>
      </w:rPr>
      <w:fldChar w:fldCharType="end"/>
    </w:r>
  </w:p>
  <w:p w:rsidR="00D54D29" w:rsidRDefault="00A71AC4" w:rsidP="003C1BFC">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3E7E" w:rsidRDefault="00484287">
      <w:r>
        <w:separator/>
      </w:r>
    </w:p>
  </w:footnote>
  <w:footnote w:type="continuationSeparator" w:id="1">
    <w:p w:rsidR="00243E7E" w:rsidRDefault="0048428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0053A5"/>
    <w:rsid w:val="000053A5"/>
    <w:rsid w:val="000D3C66"/>
    <w:rsid w:val="000F6128"/>
    <w:rsid w:val="0013237F"/>
    <w:rsid w:val="001B6604"/>
    <w:rsid w:val="00243E7E"/>
    <w:rsid w:val="003178A0"/>
    <w:rsid w:val="00325F09"/>
    <w:rsid w:val="00390C83"/>
    <w:rsid w:val="00456B9B"/>
    <w:rsid w:val="00461F74"/>
    <w:rsid w:val="0047564C"/>
    <w:rsid w:val="00484287"/>
    <w:rsid w:val="00566681"/>
    <w:rsid w:val="0059090D"/>
    <w:rsid w:val="005F0BFF"/>
    <w:rsid w:val="006411AA"/>
    <w:rsid w:val="00662598"/>
    <w:rsid w:val="0067160D"/>
    <w:rsid w:val="006E097C"/>
    <w:rsid w:val="00751DE9"/>
    <w:rsid w:val="00753960"/>
    <w:rsid w:val="007E25FC"/>
    <w:rsid w:val="007E6454"/>
    <w:rsid w:val="00842145"/>
    <w:rsid w:val="008551CA"/>
    <w:rsid w:val="008721B7"/>
    <w:rsid w:val="009515CB"/>
    <w:rsid w:val="00962107"/>
    <w:rsid w:val="00A71AC4"/>
    <w:rsid w:val="00BA52DC"/>
    <w:rsid w:val="00BF4A16"/>
    <w:rsid w:val="00C004C6"/>
    <w:rsid w:val="00C04744"/>
    <w:rsid w:val="00C321A7"/>
    <w:rsid w:val="00CD01BC"/>
    <w:rsid w:val="00D651B8"/>
    <w:rsid w:val="00E82032"/>
    <w:rsid w:val="00EA1F5E"/>
    <w:rsid w:val="00EB2374"/>
    <w:rsid w:val="00FC71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colormenu v:ext="edit" fillcolor="none [661]"/>
    </o:shapedefaults>
    <o:shapelayout v:ext="edit">
      <o:idmap v:ext="edit" data="1"/>
      <o:rules v:ext="edit">
        <o:r id="V:Rule1" type="connector" idref="#AutoShape 25"/>
        <o:r id="V:Rule2" type="connector" idref="#AutoShape 19"/>
        <o:r id="V:Rule3" type="connector" idref="#AutoShape 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8A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9090D"/>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59090D"/>
    <w:pPr>
      <w:keepNext/>
      <w:keepLines/>
      <w:spacing w:before="20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uiPriority w:val="9"/>
    <w:unhideWhenUsed/>
    <w:qFormat/>
    <w:rsid w:val="0059090D"/>
    <w:pPr>
      <w:keepNext/>
      <w:keepLines/>
      <w:spacing w:before="200"/>
      <w:outlineLvl w:val="2"/>
    </w:pPr>
    <w:rPr>
      <w:rFonts w:asciiTheme="majorHAnsi" w:eastAsiaTheme="majorEastAsia" w:hAnsiTheme="majorHAnsi" w:cstheme="majorBidi"/>
      <w:b/>
      <w:bCs/>
      <w:color w:val="31B6FD" w:themeColor="accent1"/>
    </w:rPr>
  </w:style>
  <w:style w:type="paragraph" w:styleId="Heading4">
    <w:name w:val="heading 4"/>
    <w:basedOn w:val="Normal"/>
    <w:next w:val="Normal"/>
    <w:link w:val="Heading4Char"/>
    <w:uiPriority w:val="9"/>
    <w:unhideWhenUsed/>
    <w:qFormat/>
    <w:rsid w:val="0059090D"/>
    <w:pPr>
      <w:keepNext/>
      <w:keepLines/>
      <w:spacing w:before="200"/>
      <w:outlineLvl w:val="3"/>
    </w:pPr>
    <w:rPr>
      <w:rFonts w:asciiTheme="majorHAnsi" w:eastAsiaTheme="majorEastAsia" w:hAnsiTheme="majorHAnsi" w:cstheme="majorBidi"/>
      <w:b/>
      <w:bCs/>
      <w:i/>
      <w:i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53A5"/>
    <w:rPr>
      <w:rFonts w:ascii="Tahoma" w:hAnsi="Tahoma" w:cs="Tahoma"/>
      <w:sz w:val="16"/>
      <w:szCs w:val="16"/>
    </w:rPr>
  </w:style>
  <w:style w:type="character" w:customStyle="1" w:styleId="BalloonTextChar">
    <w:name w:val="Balloon Text Char"/>
    <w:basedOn w:val="DefaultParagraphFont"/>
    <w:link w:val="BalloonText"/>
    <w:uiPriority w:val="99"/>
    <w:semiHidden/>
    <w:rsid w:val="000053A5"/>
    <w:rPr>
      <w:rFonts w:ascii="Tahoma" w:hAnsi="Tahoma" w:cs="Tahoma"/>
      <w:sz w:val="16"/>
      <w:szCs w:val="16"/>
    </w:rPr>
  </w:style>
  <w:style w:type="paragraph" w:styleId="Footer">
    <w:name w:val="footer"/>
    <w:basedOn w:val="Normal"/>
    <w:link w:val="FooterChar"/>
    <w:rsid w:val="003178A0"/>
    <w:pPr>
      <w:tabs>
        <w:tab w:val="center" w:pos="4320"/>
        <w:tab w:val="right" w:pos="8640"/>
      </w:tabs>
    </w:pPr>
  </w:style>
  <w:style w:type="character" w:customStyle="1" w:styleId="FooterChar">
    <w:name w:val="Footer Char"/>
    <w:basedOn w:val="DefaultParagraphFont"/>
    <w:link w:val="Footer"/>
    <w:rsid w:val="003178A0"/>
    <w:rPr>
      <w:rFonts w:ascii="Times New Roman" w:eastAsia="Times New Roman" w:hAnsi="Times New Roman" w:cs="Times New Roman"/>
      <w:sz w:val="24"/>
      <w:szCs w:val="24"/>
    </w:rPr>
  </w:style>
  <w:style w:type="character" w:styleId="PageNumber">
    <w:name w:val="page number"/>
    <w:basedOn w:val="DefaultParagraphFont"/>
    <w:rsid w:val="003178A0"/>
  </w:style>
  <w:style w:type="table" w:styleId="TableGrid">
    <w:name w:val="Table Grid"/>
    <w:basedOn w:val="TableNormal"/>
    <w:rsid w:val="003178A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hl">
    <w:name w:val="sehl"/>
    <w:basedOn w:val="DefaultParagraphFont"/>
    <w:rsid w:val="005F0BFF"/>
  </w:style>
  <w:style w:type="paragraph" w:styleId="NoSpacing">
    <w:name w:val="No Spacing"/>
    <w:link w:val="NoSpacingChar"/>
    <w:uiPriority w:val="1"/>
    <w:qFormat/>
    <w:rsid w:val="00D651B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651B8"/>
    <w:rPr>
      <w:rFonts w:eastAsiaTheme="minorEastAsia"/>
      <w:lang w:eastAsia="ja-JP"/>
    </w:rPr>
  </w:style>
  <w:style w:type="character" w:customStyle="1" w:styleId="Heading1Char">
    <w:name w:val="Heading 1 Char"/>
    <w:basedOn w:val="DefaultParagraphFont"/>
    <w:link w:val="Heading1"/>
    <w:uiPriority w:val="9"/>
    <w:rsid w:val="0059090D"/>
    <w:rPr>
      <w:rFonts w:asciiTheme="majorHAnsi" w:eastAsiaTheme="majorEastAsia" w:hAnsiTheme="majorHAnsi" w:cstheme="majorBidi"/>
      <w:b/>
      <w:bCs/>
      <w:color w:val="0292DF" w:themeColor="accent1" w:themeShade="BF"/>
      <w:sz w:val="28"/>
      <w:szCs w:val="28"/>
    </w:rPr>
  </w:style>
  <w:style w:type="character" w:customStyle="1" w:styleId="Heading2Char">
    <w:name w:val="Heading 2 Char"/>
    <w:basedOn w:val="DefaultParagraphFont"/>
    <w:link w:val="Heading2"/>
    <w:uiPriority w:val="9"/>
    <w:rsid w:val="0059090D"/>
    <w:rPr>
      <w:rFonts w:asciiTheme="majorHAnsi" w:eastAsiaTheme="majorEastAsia" w:hAnsiTheme="majorHAnsi" w:cstheme="majorBidi"/>
      <w:b/>
      <w:bCs/>
      <w:color w:val="31B6FD" w:themeColor="accent1"/>
      <w:sz w:val="26"/>
      <w:szCs w:val="26"/>
    </w:rPr>
  </w:style>
  <w:style w:type="character" w:customStyle="1" w:styleId="Heading3Char">
    <w:name w:val="Heading 3 Char"/>
    <w:basedOn w:val="DefaultParagraphFont"/>
    <w:link w:val="Heading3"/>
    <w:uiPriority w:val="9"/>
    <w:rsid w:val="0059090D"/>
    <w:rPr>
      <w:rFonts w:asciiTheme="majorHAnsi" w:eastAsiaTheme="majorEastAsia" w:hAnsiTheme="majorHAnsi" w:cstheme="majorBidi"/>
      <w:b/>
      <w:bCs/>
      <w:color w:val="31B6FD" w:themeColor="accent1"/>
      <w:sz w:val="24"/>
      <w:szCs w:val="24"/>
    </w:rPr>
  </w:style>
  <w:style w:type="character" w:customStyle="1" w:styleId="Heading4Char">
    <w:name w:val="Heading 4 Char"/>
    <w:basedOn w:val="DefaultParagraphFont"/>
    <w:link w:val="Heading4"/>
    <w:uiPriority w:val="9"/>
    <w:rsid w:val="0059090D"/>
    <w:rPr>
      <w:rFonts w:asciiTheme="majorHAnsi" w:eastAsiaTheme="majorEastAsia" w:hAnsiTheme="majorHAnsi" w:cstheme="majorBidi"/>
      <w:b/>
      <w:bCs/>
      <w:i/>
      <w:iCs/>
      <w:color w:val="31B6FD" w:themeColor="accent1"/>
      <w:sz w:val="24"/>
      <w:szCs w:val="24"/>
    </w:rPr>
  </w:style>
  <w:style w:type="paragraph" w:styleId="NormalWeb">
    <w:name w:val="Normal (Web)"/>
    <w:basedOn w:val="Normal"/>
    <w:uiPriority w:val="99"/>
    <w:unhideWhenUsed/>
    <w:rsid w:val="007E25FC"/>
    <w:pPr>
      <w:spacing w:before="100" w:beforeAutospacing="1" w:after="100" w:afterAutospacing="1"/>
    </w:pPr>
  </w:style>
  <w:style w:type="paragraph" w:styleId="Header">
    <w:name w:val="header"/>
    <w:basedOn w:val="Normal"/>
    <w:link w:val="HeaderChar"/>
    <w:uiPriority w:val="99"/>
    <w:unhideWhenUsed/>
    <w:rsid w:val="00484287"/>
    <w:pPr>
      <w:tabs>
        <w:tab w:val="center" w:pos="4680"/>
        <w:tab w:val="right" w:pos="9360"/>
      </w:tabs>
    </w:pPr>
  </w:style>
  <w:style w:type="character" w:customStyle="1" w:styleId="HeaderChar">
    <w:name w:val="Header Char"/>
    <w:basedOn w:val="DefaultParagraphFont"/>
    <w:link w:val="Header"/>
    <w:uiPriority w:val="99"/>
    <w:rsid w:val="00484287"/>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8A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9090D"/>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59090D"/>
    <w:pPr>
      <w:keepNext/>
      <w:keepLines/>
      <w:spacing w:before="20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uiPriority w:val="9"/>
    <w:unhideWhenUsed/>
    <w:qFormat/>
    <w:rsid w:val="0059090D"/>
    <w:pPr>
      <w:keepNext/>
      <w:keepLines/>
      <w:spacing w:before="200"/>
      <w:outlineLvl w:val="2"/>
    </w:pPr>
    <w:rPr>
      <w:rFonts w:asciiTheme="majorHAnsi" w:eastAsiaTheme="majorEastAsia" w:hAnsiTheme="majorHAnsi" w:cstheme="majorBidi"/>
      <w:b/>
      <w:bCs/>
      <w:color w:val="31B6FD" w:themeColor="accent1"/>
    </w:rPr>
  </w:style>
  <w:style w:type="paragraph" w:styleId="Heading4">
    <w:name w:val="heading 4"/>
    <w:basedOn w:val="Normal"/>
    <w:next w:val="Normal"/>
    <w:link w:val="Heading4Char"/>
    <w:uiPriority w:val="9"/>
    <w:unhideWhenUsed/>
    <w:qFormat/>
    <w:rsid w:val="0059090D"/>
    <w:pPr>
      <w:keepNext/>
      <w:keepLines/>
      <w:spacing w:before="200"/>
      <w:outlineLvl w:val="3"/>
    </w:pPr>
    <w:rPr>
      <w:rFonts w:asciiTheme="majorHAnsi" w:eastAsiaTheme="majorEastAsia" w:hAnsiTheme="majorHAnsi" w:cstheme="majorBidi"/>
      <w:b/>
      <w:bCs/>
      <w:i/>
      <w:i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53A5"/>
    <w:rPr>
      <w:rFonts w:ascii="Tahoma" w:hAnsi="Tahoma" w:cs="Tahoma"/>
      <w:sz w:val="16"/>
      <w:szCs w:val="16"/>
    </w:rPr>
  </w:style>
  <w:style w:type="character" w:customStyle="1" w:styleId="BalloonTextChar">
    <w:name w:val="Balloon Text Char"/>
    <w:basedOn w:val="DefaultParagraphFont"/>
    <w:link w:val="BalloonText"/>
    <w:uiPriority w:val="99"/>
    <w:semiHidden/>
    <w:rsid w:val="000053A5"/>
    <w:rPr>
      <w:rFonts w:ascii="Tahoma" w:hAnsi="Tahoma" w:cs="Tahoma"/>
      <w:sz w:val="16"/>
      <w:szCs w:val="16"/>
    </w:rPr>
  </w:style>
  <w:style w:type="paragraph" w:styleId="Footer">
    <w:name w:val="footer"/>
    <w:basedOn w:val="Normal"/>
    <w:link w:val="FooterChar"/>
    <w:rsid w:val="003178A0"/>
    <w:pPr>
      <w:tabs>
        <w:tab w:val="center" w:pos="4320"/>
        <w:tab w:val="right" w:pos="8640"/>
      </w:tabs>
    </w:pPr>
  </w:style>
  <w:style w:type="character" w:customStyle="1" w:styleId="FooterChar">
    <w:name w:val="Footer Char"/>
    <w:basedOn w:val="DefaultParagraphFont"/>
    <w:link w:val="Footer"/>
    <w:rsid w:val="003178A0"/>
    <w:rPr>
      <w:rFonts w:ascii="Times New Roman" w:eastAsia="Times New Roman" w:hAnsi="Times New Roman" w:cs="Times New Roman"/>
      <w:sz w:val="24"/>
      <w:szCs w:val="24"/>
    </w:rPr>
  </w:style>
  <w:style w:type="character" w:styleId="PageNumber">
    <w:name w:val="page number"/>
    <w:basedOn w:val="DefaultParagraphFont"/>
    <w:rsid w:val="003178A0"/>
  </w:style>
  <w:style w:type="table" w:styleId="TableGrid">
    <w:name w:val="Table Grid"/>
    <w:basedOn w:val="TableNormal"/>
    <w:rsid w:val="003178A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hl">
    <w:name w:val="sehl"/>
    <w:basedOn w:val="DefaultParagraphFont"/>
    <w:rsid w:val="005F0BFF"/>
  </w:style>
  <w:style w:type="paragraph" w:styleId="NoSpacing">
    <w:name w:val="No Spacing"/>
    <w:link w:val="NoSpacingChar"/>
    <w:uiPriority w:val="1"/>
    <w:qFormat/>
    <w:rsid w:val="00D651B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651B8"/>
    <w:rPr>
      <w:rFonts w:eastAsiaTheme="minorEastAsia"/>
      <w:lang w:eastAsia="ja-JP"/>
    </w:rPr>
  </w:style>
  <w:style w:type="character" w:customStyle="1" w:styleId="Heading1Char">
    <w:name w:val="Heading 1 Char"/>
    <w:basedOn w:val="DefaultParagraphFont"/>
    <w:link w:val="Heading1"/>
    <w:uiPriority w:val="9"/>
    <w:rsid w:val="0059090D"/>
    <w:rPr>
      <w:rFonts w:asciiTheme="majorHAnsi" w:eastAsiaTheme="majorEastAsia" w:hAnsiTheme="majorHAnsi" w:cstheme="majorBidi"/>
      <w:b/>
      <w:bCs/>
      <w:color w:val="0292DF" w:themeColor="accent1" w:themeShade="BF"/>
      <w:sz w:val="28"/>
      <w:szCs w:val="28"/>
    </w:rPr>
  </w:style>
  <w:style w:type="character" w:customStyle="1" w:styleId="Heading2Char">
    <w:name w:val="Heading 2 Char"/>
    <w:basedOn w:val="DefaultParagraphFont"/>
    <w:link w:val="Heading2"/>
    <w:uiPriority w:val="9"/>
    <w:rsid w:val="0059090D"/>
    <w:rPr>
      <w:rFonts w:asciiTheme="majorHAnsi" w:eastAsiaTheme="majorEastAsia" w:hAnsiTheme="majorHAnsi" w:cstheme="majorBidi"/>
      <w:b/>
      <w:bCs/>
      <w:color w:val="31B6FD" w:themeColor="accent1"/>
      <w:sz w:val="26"/>
      <w:szCs w:val="26"/>
    </w:rPr>
  </w:style>
  <w:style w:type="character" w:customStyle="1" w:styleId="Heading3Char">
    <w:name w:val="Heading 3 Char"/>
    <w:basedOn w:val="DefaultParagraphFont"/>
    <w:link w:val="Heading3"/>
    <w:uiPriority w:val="9"/>
    <w:rsid w:val="0059090D"/>
    <w:rPr>
      <w:rFonts w:asciiTheme="majorHAnsi" w:eastAsiaTheme="majorEastAsia" w:hAnsiTheme="majorHAnsi" w:cstheme="majorBidi"/>
      <w:b/>
      <w:bCs/>
      <w:color w:val="31B6FD" w:themeColor="accent1"/>
      <w:sz w:val="24"/>
      <w:szCs w:val="24"/>
    </w:rPr>
  </w:style>
  <w:style w:type="character" w:customStyle="1" w:styleId="Heading4Char">
    <w:name w:val="Heading 4 Char"/>
    <w:basedOn w:val="DefaultParagraphFont"/>
    <w:link w:val="Heading4"/>
    <w:uiPriority w:val="9"/>
    <w:rsid w:val="0059090D"/>
    <w:rPr>
      <w:rFonts w:asciiTheme="majorHAnsi" w:eastAsiaTheme="majorEastAsia" w:hAnsiTheme="majorHAnsi" w:cstheme="majorBidi"/>
      <w:b/>
      <w:bCs/>
      <w:i/>
      <w:iCs/>
      <w:color w:val="31B6FD" w:themeColor="accent1"/>
      <w:sz w:val="24"/>
      <w:szCs w:val="24"/>
    </w:rPr>
  </w:style>
  <w:style w:type="paragraph" w:styleId="NormalWeb">
    <w:name w:val="Normal (Web)"/>
    <w:basedOn w:val="Normal"/>
    <w:uiPriority w:val="99"/>
    <w:unhideWhenUsed/>
    <w:rsid w:val="007E25FC"/>
    <w:pPr>
      <w:spacing w:before="100" w:beforeAutospacing="1" w:after="100" w:afterAutospacing="1"/>
    </w:pPr>
  </w:style>
  <w:style w:type="paragraph" w:styleId="Header">
    <w:name w:val="header"/>
    <w:basedOn w:val="Normal"/>
    <w:link w:val="HeaderChar"/>
    <w:uiPriority w:val="99"/>
    <w:unhideWhenUsed/>
    <w:rsid w:val="00484287"/>
    <w:pPr>
      <w:tabs>
        <w:tab w:val="center" w:pos="4680"/>
        <w:tab w:val="right" w:pos="9360"/>
      </w:tabs>
    </w:pPr>
  </w:style>
  <w:style w:type="character" w:customStyle="1" w:styleId="HeaderChar">
    <w:name w:val="Header Char"/>
    <w:basedOn w:val="DefaultParagraphFont"/>
    <w:link w:val="Header"/>
    <w:uiPriority w:val="99"/>
    <w:rsid w:val="00484287"/>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01569857">
      <w:bodyDiv w:val="1"/>
      <w:marLeft w:val="0"/>
      <w:marRight w:val="0"/>
      <w:marTop w:val="0"/>
      <w:marBottom w:val="0"/>
      <w:divBdr>
        <w:top w:val="none" w:sz="0" w:space="0" w:color="auto"/>
        <w:left w:val="none" w:sz="0" w:space="0" w:color="auto"/>
        <w:bottom w:val="none" w:sz="0" w:space="0" w:color="auto"/>
        <w:right w:val="none" w:sz="0" w:space="0" w:color="auto"/>
      </w:divBdr>
      <w:divsChild>
        <w:div w:id="316306528">
          <w:marLeft w:val="0"/>
          <w:marRight w:val="0"/>
          <w:marTop w:val="0"/>
          <w:marBottom w:val="0"/>
          <w:divBdr>
            <w:top w:val="none" w:sz="0" w:space="0" w:color="auto"/>
            <w:left w:val="none" w:sz="0" w:space="0" w:color="auto"/>
            <w:bottom w:val="none" w:sz="0" w:space="0" w:color="auto"/>
            <w:right w:val="none" w:sz="0" w:space="0" w:color="auto"/>
          </w:divBdr>
          <w:divsChild>
            <w:div w:id="731316598">
              <w:marLeft w:val="0"/>
              <w:marRight w:val="0"/>
              <w:marTop w:val="0"/>
              <w:marBottom w:val="0"/>
              <w:divBdr>
                <w:top w:val="none" w:sz="0" w:space="0" w:color="auto"/>
                <w:left w:val="none" w:sz="0" w:space="0" w:color="auto"/>
                <w:bottom w:val="none" w:sz="0" w:space="0" w:color="auto"/>
                <w:right w:val="none" w:sz="0" w:space="0" w:color="auto"/>
              </w:divBdr>
              <w:divsChild>
                <w:div w:id="7306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www.google.com/imgres?q=spy&amp;um=1&amp;hl=en&amp;biw=1326&amp;bih=622&amp;tbm=isch&amp;tbnid=8plJjDJYRwfPSM:&amp;imgrefurl=http://weeble.net/selling-of-laptops-with-spy-software-said-to-be-false-by-samsung/2779/&amp;docid=Z6xEmCSvJwQhnM&amp;imgurl=http://weeble.net/wp-content/uploads/2011/04/Samsung-Spy-Software.jpg&amp;w=293&amp;h=288&amp;ei=2WGUT9nbNafH6AHApPikBA&amp;zoom=1&amp;iact=hc&amp;vpx=301&amp;vpy=237&amp;dur=142&amp;hovh=223&amp;hovw=226&amp;tx=64&amp;ty=79&amp;sig=110354734213078086753&amp;page=3&amp;tbnh=136&amp;tbnw=137&amp;start=49&amp;ndsp=27&amp;ved=1t:429,r:14,s:49,i:274"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google.com/imgres?q=home+security&amp;um=1&amp;hl=en&amp;biw=1920&amp;bih=900&amp;tbm=isch&amp;tbnid=PPPmQ3KIOymSEM:&amp;imgrefurl=http://www.familyhomesecurity.com/&amp;docid=YDcVHD1m6UOgDM&amp;imgurl=http://www.familyhomesecurity.com/images/Family-Home-Security.jpg&amp;w=347&amp;h=346&amp;ei=SG2IT-jhNMnc0QHg77HZCQ&amp;zoom=1&amp;iact=hc&amp;vpx=1644&amp;vpy=247&amp;dur=465&amp;hovh=224&amp;hovw=225&amp;tx=173&amp;ty=128&amp;sig=111039124019794383595&amp;page=1&amp;tbnh=124&amp;tbnw=148&amp;start=0&amp;ndsp=42&amp;ved=1t:429,r:9,s:0,i:157" TargetMode="External"/><Relationship Id="rId5" Type="http://schemas.openxmlformats.org/officeDocument/2006/relationships/footnotes" Target="footnotes.xml"/><Relationship Id="rId15" Type="http://schemas.openxmlformats.org/officeDocument/2006/relationships/hyperlink" Target="http://www.google.com/imgres?q=home+security&amp;um=1&amp;hl=en&amp;biw=1920&amp;bih=900&amp;tbm=isch&amp;tbnid=gxOABfLsQ1CzqM:&amp;imgrefurl=http://www.presentermedia.com/index.php?target=closeup&amp;maincat=clipart&amp;id=1327&amp;docid=j5qSH-DaC-n3tM&amp;imgurl=http://www.presentermedia.com/files/clipart/00001000/1327/home_security_md_wm.jpg&amp;w=400&amp;h=400&amp;ei=SG2IT-jhNMnc0QHg77HZCQ&amp;zoom=1"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oogle.com/imgres?q=home+security&amp;um=1&amp;hl=en&amp;biw=1920&amp;bih=900&amp;tbm=isch&amp;tbnid=zLL6BZnGw3ltCM:&amp;imgrefurl=http://wirelesshomesecuritysystem.dealsofgift.com/&amp;docid=iENCaJpnw4KSzM&amp;imgurl=http://wirelesshomesecuritysystem.dealsofgift.com/wp-content/uploads/2011/12/wireless-home-security-system.jpg&amp;w=500&amp;h=324&amp;ei=SG2IT-jhNMnc0QHg77HZCQ&amp;zoom=1&amp;iact=hc&amp;vpx=474&amp;vpy=288&amp;dur=2424&amp;hovh=181&amp;hovw=279&amp;tx=220&amp;ty=100&amp;sig=111039124019794383595&amp;page=1&amp;tbnh=107&amp;tbnw=165&amp;start=0&amp;ndsp=42&amp;ved=1t:429,r:2,s:0,i:143" TargetMode="External"/><Relationship Id="rId14"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D6F8B"/>
    <w:rsid w:val="001D6F8B"/>
    <w:rsid w:val="006D764F"/>
    <w:rsid w:val="00F60D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D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6E3D82FCE3461C95F5023384D4ACE0">
    <w:name w:val="406E3D82FCE3461C95F5023384D4ACE0"/>
    <w:rsid w:val="001D6F8B"/>
  </w:style>
  <w:style w:type="paragraph" w:customStyle="1" w:styleId="CCB8C37760F34C66877AED2A2C03CAD9">
    <w:name w:val="CCB8C37760F34C66877AED2A2C03CAD9"/>
    <w:rsid w:val="001D6F8B"/>
  </w:style>
  <w:style w:type="paragraph" w:customStyle="1" w:styleId="1BE27D8DD40A44E29423226A8FE8FA59">
    <w:name w:val="1BE27D8DD40A44E29423226A8FE8FA59"/>
    <w:rsid w:val="001D6F8B"/>
  </w:style>
  <w:style w:type="paragraph" w:customStyle="1" w:styleId="5C2783E6D6494374B0A4E3DCBD1455F0">
    <w:name w:val="5C2783E6D6494374B0A4E3DCBD1455F0"/>
    <w:rsid w:val="001D6F8B"/>
  </w:style>
  <w:style w:type="paragraph" w:customStyle="1" w:styleId="CBD8892164A84312B45108D7A2EBD55D">
    <w:name w:val="CBD8892164A84312B45108D7A2EBD55D"/>
    <w:rsid w:val="001D6F8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2012-04-30T00:00:00</PublishDate>
  <Abstract>Information security means protecting information and information systems from unauthorized access, use, disclosure, disruption, modification or destruction.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7</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Information Security Environment</vt:lpstr>
    </vt:vector>
  </TitlesOfParts>
  <Company/>
  <LinksUpToDate>false</LinksUpToDate>
  <CharactersWithSpaces>9339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Environment</dc:title>
  <dc:subject>CSC 116-71</dc:subject>
  <dc:creator>Mark Hamri</dc:creator>
  <cp:lastModifiedBy>marcus</cp:lastModifiedBy>
  <cp:revision>10</cp:revision>
  <dcterms:created xsi:type="dcterms:W3CDTF">2012-04-13T16:27:00Z</dcterms:created>
  <dcterms:modified xsi:type="dcterms:W3CDTF">2012-11-29T20:07:00Z</dcterms:modified>
</cp:coreProperties>
</file>