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16A4" w14:textId="71DA12ED" w:rsidR="001073FF" w:rsidRDefault="004E01F4" w:rsidP="004E01F4">
      <w:pPr>
        <w:jc w:val="center"/>
        <w:rPr>
          <w:b/>
          <w:bCs/>
          <w:sz w:val="36"/>
          <w:szCs w:val="36"/>
        </w:rPr>
      </w:pPr>
      <w:r w:rsidRPr="004E01F4">
        <w:rPr>
          <w:b/>
          <w:bCs/>
          <w:sz w:val="36"/>
          <w:szCs w:val="36"/>
        </w:rPr>
        <w:t>Aufgabe 3</w:t>
      </w:r>
    </w:p>
    <w:p w14:paraId="4A733D82" w14:textId="5DD068DC" w:rsidR="004E01F4" w:rsidRPr="004E01F4" w:rsidRDefault="004E01F4" w:rsidP="004E01F4">
      <w:pPr>
        <w:jc w:val="both"/>
        <w:rPr>
          <w:u w:val="single"/>
        </w:rPr>
      </w:pPr>
      <w:r w:rsidRPr="004E01F4">
        <w:rPr>
          <w:u w:val="single"/>
        </w:rPr>
        <w:t>Aufgabe 1:</w:t>
      </w:r>
    </w:p>
    <w:p w14:paraId="65D138EA" w14:textId="0316B046" w:rsidR="004E01F4" w:rsidRPr="004E01F4" w:rsidRDefault="004E01F4" w:rsidP="004E01F4">
      <w:pPr>
        <w:jc w:val="both"/>
      </w:pPr>
      <w:r w:rsidRPr="004E01F4">
        <w:rPr>
          <w:u w:val="single"/>
        </w:rPr>
        <w:t>Erklärung:</w:t>
      </w:r>
      <w:r>
        <w:t xml:space="preserve"> </w:t>
      </w:r>
      <w:r w:rsidRPr="004E01F4">
        <w:t xml:space="preserve">Das Programm filtert die Autodatenbank wie in Übung 2 zuerst auf Einträge mit vollständigen Werten für </w:t>
      </w:r>
      <w:proofErr w:type="spellStart"/>
      <w:r w:rsidRPr="004E01F4">
        <w:t>cityMPG</w:t>
      </w:r>
      <w:proofErr w:type="spellEnd"/>
      <w:r w:rsidRPr="004E01F4">
        <w:t xml:space="preserve">, </w:t>
      </w:r>
      <w:proofErr w:type="spellStart"/>
      <w:r w:rsidRPr="004E01F4">
        <w:t>retailPrice</w:t>
      </w:r>
      <w:proofErr w:type="spellEnd"/>
      <w:r w:rsidRPr="004E01F4">
        <w:t xml:space="preserve">, </w:t>
      </w:r>
      <w:proofErr w:type="spellStart"/>
      <w:r w:rsidRPr="004E01F4">
        <w:t>dealerCost</w:t>
      </w:r>
      <w:proofErr w:type="spellEnd"/>
      <w:r w:rsidRPr="004E01F4">
        <w:t xml:space="preserve"> und </w:t>
      </w:r>
      <w:proofErr w:type="spellStart"/>
      <w:r w:rsidRPr="004E01F4">
        <w:t>carLen</w:t>
      </w:r>
      <w:proofErr w:type="spellEnd"/>
      <w:r w:rsidRPr="004E01F4">
        <w:t xml:space="preserve">, damit das Datenmaterial mit den vorigen Aufgaben kompatibel ist. Anschließend wird eine Autoklasse ausgewählt, hier SUV. Vor dem eigentlichen Plot werden die Klasse und die Anzahl der Autos in dieser Klasse als Text ausgegeben. Für den Quantil-Plot werden die </w:t>
      </w:r>
      <w:proofErr w:type="spellStart"/>
      <w:r w:rsidRPr="004E01F4">
        <w:t>cityMPG</w:t>
      </w:r>
      <w:proofErr w:type="spellEnd"/>
      <w:r w:rsidRPr="004E01F4">
        <w:t xml:space="preserve">-Werte der Klasse mit </w:t>
      </w:r>
      <w:proofErr w:type="spellStart"/>
      <w:r w:rsidRPr="004E01F4">
        <w:t>List.sort</w:t>
      </w:r>
      <w:proofErr w:type="spellEnd"/>
      <w:r w:rsidRPr="004E01F4">
        <w:t xml:space="preserve"> sortiert und mit </w:t>
      </w:r>
      <w:proofErr w:type="spellStart"/>
      <w:r w:rsidRPr="004E01F4">
        <w:t>List.indexedMap</w:t>
      </w:r>
      <w:proofErr w:type="spellEnd"/>
      <w:r w:rsidRPr="004E01F4">
        <w:t xml:space="preserve"> indexiert; pro Wert wird ein F-Value über die Formel (i + 0.5) / n (n = Anzahl der Autos) berechnet, sodass eine Liste von Punkten der Form (f-Value, </w:t>
      </w:r>
      <w:proofErr w:type="spellStart"/>
      <w:r w:rsidRPr="004E01F4">
        <w:t>cityMPG</w:t>
      </w:r>
      <w:proofErr w:type="spellEnd"/>
      <w:r w:rsidRPr="004E01F4">
        <w:t xml:space="preserve">) entsteht. Diese Punktliste wird mit der gleichen Scatterplot-Funktion wie in Übung 1 und 2 dargestellt: Die x-Achse ist im festen Intervall (0, 1) skaliert (F-Values), die y-Achse zeigt die </w:t>
      </w:r>
      <w:proofErr w:type="spellStart"/>
      <w:r w:rsidRPr="004E01F4">
        <w:t>cityMPG</w:t>
      </w:r>
      <w:proofErr w:type="spellEnd"/>
      <w:r w:rsidRPr="004E01F4">
        <w:t xml:space="preserve">-Quantile mit datenabhängigem Wertebereich. So liest man im Plot direkt ab, welcher </w:t>
      </w:r>
      <w:proofErr w:type="spellStart"/>
      <w:r w:rsidRPr="004E01F4">
        <w:t>cityMPG</w:t>
      </w:r>
      <w:proofErr w:type="spellEnd"/>
      <w:r w:rsidRPr="004E01F4">
        <w:t>-Wert welchem Quantil der gewählten Klasse entspricht.</w:t>
      </w:r>
    </w:p>
    <w:p w14:paraId="76D45BEF" w14:textId="7AA54ECF" w:rsidR="004E01F4" w:rsidRDefault="004E01F4" w:rsidP="004E01F4">
      <w:pPr>
        <w:jc w:val="both"/>
      </w:pPr>
      <w:r w:rsidRPr="004E01F4">
        <w:rPr>
          <w:noProof/>
          <w:u w:val="single"/>
        </w:rPr>
        <w:drawing>
          <wp:anchor distT="0" distB="0" distL="114300" distR="114300" simplePos="0" relativeHeight="251658240" behindDoc="0" locked="0" layoutInCell="1" allowOverlap="1" wp14:anchorId="78BE7CCA" wp14:editId="592579EC">
            <wp:simplePos x="0" y="0"/>
            <wp:positionH relativeFrom="column">
              <wp:posOffset>-4445</wp:posOffset>
            </wp:positionH>
            <wp:positionV relativeFrom="paragraph">
              <wp:posOffset>211455</wp:posOffset>
            </wp:positionV>
            <wp:extent cx="4765675" cy="4439285"/>
            <wp:effectExtent l="0" t="0" r="0" b="5715"/>
            <wp:wrapThrough wrapText="bothSides">
              <wp:wrapPolygon edited="0">
                <wp:start x="0" y="0"/>
                <wp:lineTo x="0" y="21566"/>
                <wp:lineTo x="21528" y="21566"/>
                <wp:lineTo x="21528" y="0"/>
                <wp:lineTo x="0" y="0"/>
              </wp:wrapPolygon>
            </wp:wrapThrough>
            <wp:docPr id="8513636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63696"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65675" cy="4439285"/>
                    </a:xfrm>
                    <a:prstGeom prst="rect">
                      <a:avLst/>
                    </a:prstGeom>
                  </pic:spPr>
                </pic:pic>
              </a:graphicData>
            </a:graphic>
            <wp14:sizeRelH relativeFrom="page">
              <wp14:pctWidth>0</wp14:pctWidth>
            </wp14:sizeRelH>
            <wp14:sizeRelV relativeFrom="page">
              <wp14:pctHeight>0</wp14:pctHeight>
            </wp14:sizeRelV>
          </wp:anchor>
        </w:drawing>
      </w:r>
      <w:r w:rsidRPr="004E01F4">
        <w:rPr>
          <w:u w:val="single"/>
        </w:rPr>
        <w:t>Screenshot</w:t>
      </w:r>
      <w:r>
        <w:t xml:space="preserve">: </w:t>
      </w:r>
    </w:p>
    <w:p w14:paraId="7EC99703" w14:textId="77777777" w:rsidR="004E01F4" w:rsidRDefault="004E01F4" w:rsidP="004E01F4">
      <w:pPr>
        <w:jc w:val="both"/>
      </w:pPr>
    </w:p>
    <w:p w14:paraId="748AEA8D" w14:textId="77777777" w:rsidR="004E01F4" w:rsidRDefault="004E01F4" w:rsidP="004E01F4">
      <w:pPr>
        <w:jc w:val="both"/>
      </w:pPr>
    </w:p>
    <w:p w14:paraId="28EA3010" w14:textId="77777777" w:rsidR="004E01F4" w:rsidRDefault="004E01F4" w:rsidP="004E01F4">
      <w:pPr>
        <w:jc w:val="both"/>
      </w:pPr>
    </w:p>
    <w:p w14:paraId="049676AB" w14:textId="77777777" w:rsidR="004E01F4" w:rsidRDefault="004E01F4" w:rsidP="004E01F4">
      <w:pPr>
        <w:jc w:val="both"/>
      </w:pPr>
    </w:p>
    <w:p w14:paraId="617D2DEF" w14:textId="77777777" w:rsidR="004E01F4" w:rsidRDefault="004E01F4" w:rsidP="004E01F4">
      <w:pPr>
        <w:jc w:val="both"/>
      </w:pPr>
    </w:p>
    <w:p w14:paraId="3FC7A8F4" w14:textId="77777777" w:rsidR="004E01F4" w:rsidRDefault="004E01F4" w:rsidP="004E01F4">
      <w:pPr>
        <w:jc w:val="both"/>
      </w:pPr>
    </w:p>
    <w:p w14:paraId="2399D5DE" w14:textId="77777777" w:rsidR="004E01F4" w:rsidRDefault="004E01F4" w:rsidP="004E01F4">
      <w:pPr>
        <w:jc w:val="both"/>
      </w:pPr>
    </w:p>
    <w:p w14:paraId="41C5ADF5" w14:textId="77777777" w:rsidR="004E01F4" w:rsidRDefault="004E01F4" w:rsidP="004E01F4">
      <w:pPr>
        <w:jc w:val="both"/>
      </w:pPr>
    </w:p>
    <w:p w14:paraId="7E5A0233" w14:textId="77777777" w:rsidR="004E01F4" w:rsidRDefault="004E01F4" w:rsidP="004E01F4">
      <w:pPr>
        <w:jc w:val="both"/>
      </w:pPr>
    </w:p>
    <w:p w14:paraId="27376857" w14:textId="77777777" w:rsidR="004E01F4" w:rsidRDefault="004E01F4" w:rsidP="004E01F4">
      <w:pPr>
        <w:jc w:val="both"/>
      </w:pPr>
    </w:p>
    <w:p w14:paraId="13CE4AE5" w14:textId="77777777" w:rsidR="004E01F4" w:rsidRDefault="004E01F4" w:rsidP="004E01F4">
      <w:pPr>
        <w:jc w:val="both"/>
      </w:pPr>
    </w:p>
    <w:p w14:paraId="062D9722" w14:textId="77777777" w:rsidR="004E01F4" w:rsidRDefault="004E01F4" w:rsidP="004E01F4">
      <w:pPr>
        <w:jc w:val="both"/>
      </w:pPr>
    </w:p>
    <w:p w14:paraId="3EDB3265" w14:textId="77777777" w:rsidR="004E01F4" w:rsidRDefault="004E01F4" w:rsidP="004E01F4">
      <w:pPr>
        <w:jc w:val="both"/>
      </w:pPr>
    </w:p>
    <w:p w14:paraId="19DFE840" w14:textId="77777777" w:rsidR="004E01F4" w:rsidRDefault="004E01F4" w:rsidP="004E01F4">
      <w:pPr>
        <w:jc w:val="both"/>
      </w:pPr>
    </w:p>
    <w:p w14:paraId="7A69632F" w14:textId="77777777" w:rsidR="004E01F4" w:rsidRDefault="004E01F4" w:rsidP="004E01F4">
      <w:pPr>
        <w:jc w:val="both"/>
      </w:pPr>
    </w:p>
    <w:p w14:paraId="3015A50E" w14:textId="59A7F144" w:rsidR="004E01F4" w:rsidRDefault="004E01F4" w:rsidP="004E01F4">
      <w:pPr>
        <w:jc w:val="both"/>
      </w:pPr>
      <w:r>
        <w:t xml:space="preserve">Link: </w:t>
      </w:r>
      <w:r w:rsidRPr="004E01F4">
        <w:t>https://ellie-app.com/yC7h4mm6trpa1</w:t>
      </w:r>
    </w:p>
    <w:p w14:paraId="319ED687" w14:textId="77777777" w:rsidR="004E01F4" w:rsidRDefault="004E01F4" w:rsidP="004E01F4">
      <w:pPr>
        <w:jc w:val="both"/>
      </w:pPr>
    </w:p>
    <w:p w14:paraId="6DADB388" w14:textId="01523F42" w:rsidR="004E01F4" w:rsidRPr="004E01F4" w:rsidRDefault="004E01F4" w:rsidP="004E01F4">
      <w:pPr>
        <w:jc w:val="both"/>
        <w:rPr>
          <w:u w:val="single"/>
        </w:rPr>
      </w:pPr>
      <w:r w:rsidRPr="004E01F4">
        <w:rPr>
          <w:u w:val="single"/>
        </w:rPr>
        <w:lastRenderedPageBreak/>
        <w:t>Aufgabe 2:</w:t>
      </w:r>
    </w:p>
    <w:p w14:paraId="27473F2A" w14:textId="4FBB63A5" w:rsidR="004E01F4" w:rsidRDefault="004E01F4" w:rsidP="004E01F4">
      <w:pPr>
        <w:jc w:val="both"/>
      </w:pPr>
      <w:r w:rsidRPr="004E01F4">
        <w:rPr>
          <w:u w:val="single"/>
        </w:rPr>
        <w:t>Erklärung</w:t>
      </w:r>
      <w:r w:rsidRPr="004E01F4">
        <w:t>:</w:t>
      </w:r>
      <w:r>
        <w:t xml:space="preserve"> </w:t>
      </w:r>
      <w:r w:rsidRPr="004E01F4">
        <w:t xml:space="preserve">Das Programm verwendet dieselbe Datenfilterung wie in Aufgabe 3.1, nimmt also nur Autos mit vollständigen Werten für </w:t>
      </w:r>
      <w:proofErr w:type="spellStart"/>
      <w:r w:rsidRPr="004E01F4">
        <w:t>cityMPG</w:t>
      </w:r>
      <w:proofErr w:type="spellEnd"/>
      <w:r w:rsidRPr="004E01F4">
        <w:t xml:space="preserve">, </w:t>
      </w:r>
      <w:proofErr w:type="spellStart"/>
      <w:r w:rsidRPr="004E01F4">
        <w:t>retailPrice</w:t>
      </w:r>
      <w:proofErr w:type="spellEnd"/>
      <w:r w:rsidRPr="004E01F4">
        <w:t xml:space="preserve">, </w:t>
      </w:r>
      <w:proofErr w:type="spellStart"/>
      <w:r w:rsidRPr="004E01F4">
        <w:t>dealerCost</w:t>
      </w:r>
      <w:proofErr w:type="spellEnd"/>
      <w:r w:rsidRPr="004E01F4">
        <w:t xml:space="preserve"> und </w:t>
      </w:r>
      <w:proofErr w:type="spellStart"/>
      <w:r w:rsidRPr="004E01F4">
        <w:t>carLen</w:t>
      </w:r>
      <w:proofErr w:type="spellEnd"/>
      <w:r w:rsidRPr="004E01F4">
        <w:t xml:space="preserve">. Es wählt zwei Autoklassen aus, hier SUV als Klasse A und Sedan als Klasse B, und gibt vor dem QQ-Plot die beiden Klassennamen sowie die Anzahl der Autos in jeder Klasse aus. Zusätzlich werden mit der Funktion aus Aufgabe 3.1 für beide Klassen separate Quantil-Plots berechnet und nebeneinander dargestellt, damit man die einzelnen Verteilungen vergleichen kann. Da die F-Values der beiden Listen im Allgemeinen nicht übereinstimmen, wird der QQ-Plot konstruiert, indem für die F-Values der einen Klasse die Quantile der anderen Klasse über lineare Interpolation berechnet werden; die Funktion </w:t>
      </w:r>
      <w:proofErr w:type="spellStart"/>
      <w:r w:rsidRPr="004E01F4">
        <w:t>quantileAt</w:t>
      </w:r>
      <w:proofErr w:type="spellEnd"/>
      <w:r w:rsidRPr="004E01F4">
        <w:t xml:space="preserve"> übernimmt dabei genau die Rolle von </w:t>
      </w:r>
      <w:proofErr w:type="spellStart"/>
      <w:r w:rsidRPr="004E01F4">
        <w:t>Statistics.quantile</w:t>
      </w:r>
      <w:proofErr w:type="spellEnd"/>
      <w:r w:rsidRPr="004E01F4">
        <w:t xml:space="preserve"> aus </w:t>
      </w:r>
      <w:proofErr w:type="spellStart"/>
      <w:r w:rsidRPr="004E01F4">
        <w:t>elm-visualization</w:t>
      </w:r>
      <w:proofErr w:type="spellEnd"/>
      <w:r w:rsidRPr="004E01F4">
        <w:t>. Damit entsteht eine Liste von Punktepaaren (Quantil A, Quantil B), die wieder mit der Scatterplot-Funktion aus Übung 1 und 2 gezeichnet wird. Zusätzlich wird die Diagonale f(x) = x als gestrichelte Linie eingezeichnet: Liegen die Punkte parallel zur Diagonalen, deutet das visuell auf eine additive Verschiebung der beiden Verteilungen hin, eine Krümmung dagegen auf andere Unterschiede.</w:t>
      </w:r>
    </w:p>
    <w:p w14:paraId="5C987848" w14:textId="77777777" w:rsidR="004E01F4" w:rsidRDefault="004E01F4" w:rsidP="004E01F4">
      <w:pPr>
        <w:jc w:val="both"/>
      </w:pPr>
    </w:p>
    <w:p w14:paraId="734EE6E7" w14:textId="6FFE62A1" w:rsidR="004E01F4" w:rsidRDefault="004E01F4" w:rsidP="004E01F4">
      <w:pPr>
        <w:jc w:val="both"/>
      </w:pPr>
      <w:r w:rsidRPr="004E01F4">
        <w:rPr>
          <w:u w:val="single"/>
        </w:rPr>
        <w:t>Screenshots</w:t>
      </w:r>
      <w:r>
        <w:t xml:space="preserve">: </w:t>
      </w:r>
    </w:p>
    <w:p w14:paraId="7A099D32" w14:textId="0D1AAC28" w:rsidR="004E01F4" w:rsidRDefault="005167DB" w:rsidP="004E01F4">
      <w:pPr>
        <w:jc w:val="both"/>
        <w:rPr>
          <w:u w:val="single"/>
        </w:rPr>
      </w:pPr>
      <w:r w:rsidRPr="004E01F4">
        <w:rPr>
          <w:noProof/>
        </w:rPr>
        <w:drawing>
          <wp:anchor distT="0" distB="0" distL="114300" distR="114300" simplePos="0" relativeHeight="251659264" behindDoc="0" locked="0" layoutInCell="1" allowOverlap="1" wp14:anchorId="1FF2907D" wp14:editId="10F7BD18">
            <wp:simplePos x="0" y="0"/>
            <wp:positionH relativeFrom="column">
              <wp:posOffset>-188595</wp:posOffset>
            </wp:positionH>
            <wp:positionV relativeFrom="paragraph">
              <wp:posOffset>347345</wp:posOffset>
            </wp:positionV>
            <wp:extent cx="4719320" cy="3469640"/>
            <wp:effectExtent l="0" t="0" r="5080" b="0"/>
            <wp:wrapThrough wrapText="bothSides">
              <wp:wrapPolygon edited="0">
                <wp:start x="0" y="0"/>
                <wp:lineTo x="0" y="21505"/>
                <wp:lineTo x="21565" y="21505"/>
                <wp:lineTo x="21565" y="0"/>
                <wp:lineTo x="0" y="0"/>
              </wp:wrapPolygon>
            </wp:wrapThrough>
            <wp:docPr id="18935997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99798" name="Grafik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19320" cy="3469640"/>
                    </a:xfrm>
                    <a:prstGeom prst="rect">
                      <a:avLst/>
                    </a:prstGeom>
                  </pic:spPr>
                </pic:pic>
              </a:graphicData>
            </a:graphic>
            <wp14:sizeRelH relativeFrom="page">
              <wp14:pctWidth>0</wp14:pctWidth>
            </wp14:sizeRelH>
            <wp14:sizeRelV relativeFrom="page">
              <wp14:pctHeight>0</wp14:pctHeight>
            </wp14:sizeRelV>
          </wp:anchor>
        </w:drawing>
      </w:r>
    </w:p>
    <w:p w14:paraId="730F7358" w14:textId="62B54BDC" w:rsidR="004E01F4" w:rsidRDefault="004E01F4" w:rsidP="004E01F4">
      <w:pPr>
        <w:jc w:val="both"/>
        <w:rPr>
          <w:u w:val="single"/>
        </w:rPr>
      </w:pPr>
    </w:p>
    <w:p w14:paraId="095B6FEF" w14:textId="77777777" w:rsidR="005167DB" w:rsidRDefault="005167DB" w:rsidP="004E01F4">
      <w:pPr>
        <w:jc w:val="both"/>
        <w:rPr>
          <w:u w:val="single"/>
        </w:rPr>
      </w:pPr>
    </w:p>
    <w:p w14:paraId="584D0AD1" w14:textId="77777777" w:rsidR="005167DB" w:rsidRDefault="005167DB" w:rsidP="004E01F4">
      <w:pPr>
        <w:jc w:val="both"/>
        <w:rPr>
          <w:u w:val="single"/>
        </w:rPr>
      </w:pPr>
    </w:p>
    <w:p w14:paraId="37C0B879" w14:textId="77777777" w:rsidR="005167DB" w:rsidRDefault="005167DB" w:rsidP="004E01F4">
      <w:pPr>
        <w:jc w:val="both"/>
        <w:rPr>
          <w:u w:val="single"/>
        </w:rPr>
      </w:pPr>
    </w:p>
    <w:p w14:paraId="64920DE2" w14:textId="77777777" w:rsidR="005167DB" w:rsidRDefault="005167DB" w:rsidP="004E01F4">
      <w:pPr>
        <w:jc w:val="both"/>
        <w:rPr>
          <w:u w:val="single"/>
        </w:rPr>
      </w:pPr>
    </w:p>
    <w:p w14:paraId="6ADA39B7" w14:textId="77777777" w:rsidR="005167DB" w:rsidRDefault="005167DB" w:rsidP="004E01F4">
      <w:pPr>
        <w:jc w:val="both"/>
        <w:rPr>
          <w:u w:val="single"/>
        </w:rPr>
      </w:pPr>
    </w:p>
    <w:p w14:paraId="00589330" w14:textId="77777777" w:rsidR="005167DB" w:rsidRDefault="005167DB" w:rsidP="004E01F4">
      <w:pPr>
        <w:jc w:val="both"/>
        <w:rPr>
          <w:u w:val="single"/>
        </w:rPr>
      </w:pPr>
    </w:p>
    <w:p w14:paraId="3D70B4E1" w14:textId="77777777" w:rsidR="005167DB" w:rsidRDefault="005167DB" w:rsidP="004E01F4">
      <w:pPr>
        <w:jc w:val="both"/>
        <w:rPr>
          <w:u w:val="single"/>
        </w:rPr>
      </w:pPr>
    </w:p>
    <w:p w14:paraId="2165726A" w14:textId="77777777" w:rsidR="005167DB" w:rsidRDefault="005167DB" w:rsidP="004E01F4">
      <w:pPr>
        <w:jc w:val="both"/>
        <w:rPr>
          <w:u w:val="single"/>
        </w:rPr>
      </w:pPr>
    </w:p>
    <w:p w14:paraId="63CD1B4E" w14:textId="77777777" w:rsidR="005167DB" w:rsidRDefault="005167DB" w:rsidP="004E01F4">
      <w:pPr>
        <w:jc w:val="both"/>
        <w:rPr>
          <w:u w:val="single"/>
        </w:rPr>
      </w:pPr>
    </w:p>
    <w:p w14:paraId="07B4AB07" w14:textId="77777777" w:rsidR="005167DB" w:rsidRDefault="005167DB" w:rsidP="004E01F4">
      <w:pPr>
        <w:jc w:val="both"/>
        <w:rPr>
          <w:u w:val="single"/>
        </w:rPr>
      </w:pPr>
    </w:p>
    <w:p w14:paraId="7FED1A3B" w14:textId="77777777" w:rsidR="005167DB" w:rsidRDefault="005167DB" w:rsidP="004E01F4">
      <w:pPr>
        <w:jc w:val="both"/>
        <w:rPr>
          <w:u w:val="single"/>
        </w:rPr>
      </w:pPr>
    </w:p>
    <w:p w14:paraId="146517DD" w14:textId="77777777" w:rsidR="005167DB" w:rsidRDefault="005167DB" w:rsidP="004E01F4">
      <w:pPr>
        <w:jc w:val="both"/>
        <w:rPr>
          <w:u w:val="single"/>
        </w:rPr>
      </w:pPr>
    </w:p>
    <w:p w14:paraId="162C26A5" w14:textId="77777777" w:rsidR="005167DB" w:rsidRDefault="005167DB" w:rsidP="004E01F4">
      <w:pPr>
        <w:jc w:val="both"/>
        <w:rPr>
          <w:u w:val="single"/>
        </w:rPr>
      </w:pPr>
    </w:p>
    <w:p w14:paraId="0D8556A1" w14:textId="3761DF16" w:rsidR="005167DB" w:rsidRDefault="005167DB" w:rsidP="004E01F4">
      <w:pPr>
        <w:jc w:val="both"/>
        <w:rPr>
          <w:u w:val="single"/>
        </w:rPr>
      </w:pPr>
      <w:r w:rsidRPr="005167DB">
        <w:rPr>
          <w:noProof/>
          <w:u w:val="single"/>
        </w:rPr>
        <w:lastRenderedPageBreak/>
        <w:drawing>
          <wp:inline distT="0" distB="0" distL="0" distR="0" wp14:anchorId="40B81B92" wp14:editId="4CEACBA0">
            <wp:extent cx="5760720" cy="3551555"/>
            <wp:effectExtent l="0" t="0" r="5080" b="4445"/>
            <wp:docPr id="10451112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1242" name=""/>
                    <pic:cNvPicPr/>
                  </pic:nvPicPr>
                  <pic:blipFill>
                    <a:blip r:embed="rId6"/>
                    <a:stretch>
                      <a:fillRect/>
                    </a:stretch>
                  </pic:blipFill>
                  <pic:spPr>
                    <a:xfrm>
                      <a:off x="0" y="0"/>
                      <a:ext cx="5760720" cy="3551555"/>
                    </a:xfrm>
                    <a:prstGeom prst="rect">
                      <a:avLst/>
                    </a:prstGeom>
                  </pic:spPr>
                </pic:pic>
              </a:graphicData>
            </a:graphic>
          </wp:inline>
        </w:drawing>
      </w:r>
    </w:p>
    <w:p w14:paraId="61282334" w14:textId="2AD7796B" w:rsidR="005167DB" w:rsidRDefault="005167DB" w:rsidP="004E01F4">
      <w:pPr>
        <w:jc w:val="both"/>
        <w:rPr>
          <w:u w:val="single"/>
        </w:rPr>
      </w:pPr>
      <w:r w:rsidRPr="005167DB">
        <w:rPr>
          <w:noProof/>
          <w:u w:val="single"/>
        </w:rPr>
        <w:drawing>
          <wp:inline distT="0" distB="0" distL="0" distR="0" wp14:anchorId="2759BAA4" wp14:editId="5EA8E8CC">
            <wp:extent cx="5760720" cy="3551555"/>
            <wp:effectExtent l="0" t="0" r="5080" b="4445"/>
            <wp:docPr id="4551204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20401" name=""/>
                    <pic:cNvPicPr/>
                  </pic:nvPicPr>
                  <pic:blipFill>
                    <a:blip r:embed="rId7"/>
                    <a:stretch>
                      <a:fillRect/>
                    </a:stretch>
                  </pic:blipFill>
                  <pic:spPr>
                    <a:xfrm>
                      <a:off x="0" y="0"/>
                      <a:ext cx="5760720" cy="3551555"/>
                    </a:xfrm>
                    <a:prstGeom prst="rect">
                      <a:avLst/>
                    </a:prstGeom>
                  </pic:spPr>
                </pic:pic>
              </a:graphicData>
            </a:graphic>
          </wp:inline>
        </w:drawing>
      </w:r>
    </w:p>
    <w:p w14:paraId="229B02B2" w14:textId="77777777" w:rsidR="005167DB" w:rsidRDefault="005167DB" w:rsidP="004E01F4">
      <w:pPr>
        <w:jc w:val="both"/>
        <w:rPr>
          <w:u w:val="single"/>
        </w:rPr>
      </w:pPr>
    </w:p>
    <w:p w14:paraId="34FD120C" w14:textId="23DC8E4B" w:rsidR="004E01F4" w:rsidRDefault="004E01F4" w:rsidP="004E01F4">
      <w:pPr>
        <w:jc w:val="both"/>
      </w:pPr>
      <w:r w:rsidRPr="004E01F4">
        <w:rPr>
          <w:u w:val="single"/>
        </w:rPr>
        <w:t>Link</w:t>
      </w:r>
      <w:r>
        <w:t xml:space="preserve">: </w:t>
      </w:r>
      <w:r w:rsidR="00EE0C09" w:rsidRPr="00EE0C09">
        <w:t>https://ellie-app.com/yGdSws34nmja1</w:t>
      </w:r>
    </w:p>
    <w:p w14:paraId="4FD75594" w14:textId="66A8BADB" w:rsidR="004E01F4" w:rsidRDefault="004E01F4" w:rsidP="004E01F4">
      <w:pPr>
        <w:jc w:val="both"/>
      </w:pPr>
    </w:p>
    <w:p w14:paraId="5A536848" w14:textId="77777777" w:rsidR="005167DB" w:rsidRDefault="005167DB" w:rsidP="004E01F4">
      <w:pPr>
        <w:jc w:val="both"/>
      </w:pPr>
    </w:p>
    <w:p w14:paraId="026535EF" w14:textId="77777777" w:rsidR="005167DB" w:rsidRDefault="005167DB" w:rsidP="004E01F4">
      <w:pPr>
        <w:jc w:val="both"/>
      </w:pPr>
    </w:p>
    <w:p w14:paraId="2CF91EC6" w14:textId="7096A369" w:rsidR="004E01F4" w:rsidRPr="004E01F4" w:rsidRDefault="004E01F4" w:rsidP="004E01F4">
      <w:pPr>
        <w:jc w:val="both"/>
        <w:rPr>
          <w:u w:val="single"/>
        </w:rPr>
      </w:pPr>
      <w:r w:rsidRPr="004E01F4">
        <w:rPr>
          <w:u w:val="single"/>
        </w:rPr>
        <w:lastRenderedPageBreak/>
        <w:t>Aufgabe 3:</w:t>
      </w:r>
    </w:p>
    <w:p w14:paraId="6C1E5271" w14:textId="425A4D9D" w:rsidR="004E01F4" w:rsidRDefault="004E01F4" w:rsidP="004E01F4">
      <w:pPr>
        <w:jc w:val="both"/>
      </w:pPr>
      <w:r w:rsidRPr="004E01F4">
        <w:rPr>
          <w:u w:val="single"/>
        </w:rPr>
        <w:t>Erklärung</w:t>
      </w:r>
      <w:r w:rsidRPr="004E01F4">
        <w:t>:</w:t>
      </w:r>
      <w:r>
        <w:t xml:space="preserve"> </w:t>
      </w:r>
      <w:r w:rsidR="00B20635" w:rsidRPr="00B20635">
        <w:t>Das Programm baut auf der gleichen Datenfilterung und QQ-Plot-Logik wie in Aufgabe 3.2 auf, verallgemeinert die Auswahl aber: Statt einer festen Klassen- und Attributpaarung wird eine Liste von Vergleichen definiert, die jeweils zwei Autoklassen, ein Attribut (</w:t>
      </w:r>
      <w:proofErr w:type="spellStart"/>
      <w:r w:rsidR="00B20635" w:rsidRPr="00B20635">
        <w:t>cityMPG</w:t>
      </w:r>
      <w:proofErr w:type="spellEnd"/>
      <w:r w:rsidR="00B20635" w:rsidRPr="00B20635">
        <w:t xml:space="preserve">, </w:t>
      </w:r>
      <w:proofErr w:type="spellStart"/>
      <w:r w:rsidR="00B20635" w:rsidRPr="00B20635">
        <w:t>retailPrice</w:t>
      </w:r>
      <w:proofErr w:type="spellEnd"/>
      <w:r w:rsidR="00B20635" w:rsidRPr="00B20635">
        <w:t xml:space="preserve">, </w:t>
      </w:r>
      <w:proofErr w:type="spellStart"/>
      <w:r w:rsidR="00B20635" w:rsidRPr="00B20635">
        <w:t>dealerCost</w:t>
      </w:r>
      <w:proofErr w:type="spellEnd"/>
      <w:r w:rsidR="00B20635" w:rsidRPr="00B20635">
        <w:t xml:space="preserve"> oder </w:t>
      </w:r>
      <w:proofErr w:type="spellStart"/>
      <w:r w:rsidR="00B20635" w:rsidRPr="00B20635">
        <w:t>carLen</w:t>
      </w:r>
      <w:proofErr w:type="spellEnd"/>
      <w:r w:rsidR="00B20635" w:rsidRPr="00B20635">
        <w:t xml:space="preserve">) und eine kleine Funktion zum Auslesen dieses Attributs aus einem Car enthält. Für jede Kombination werden die Werte beider Klassen extrahiert und mit </w:t>
      </w:r>
      <w:proofErr w:type="spellStart"/>
      <w:r w:rsidR="00B20635" w:rsidRPr="00B20635">
        <w:t>qqPlotPoints</w:t>
      </w:r>
      <w:proofErr w:type="spellEnd"/>
      <w:r w:rsidR="00B20635" w:rsidRPr="00B20635">
        <w:t xml:space="preserve"> und </w:t>
      </w:r>
      <w:proofErr w:type="spellStart"/>
      <w:r w:rsidR="00B20635" w:rsidRPr="00B20635">
        <w:t>quantileAt</w:t>
      </w:r>
      <w:proofErr w:type="spellEnd"/>
      <w:r w:rsidR="00B20635" w:rsidRPr="00B20635">
        <w:t xml:space="preserve"> (lineare Interpolation wie </w:t>
      </w:r>
      <w:proofErr w:type="spellStart"/>
      <w:r w:rsidR="00B20635" w:rsidRPr="00B20635">
        <w:t>Statistics.quantile</w:t>
      </w:r>
      <w:proofErr w:type="spellEnd"/>
      <w:r w:rsidR="00B20635" w:rsidRPr="00B20635">
        <w:t xml:space="preserve">) zu Punktepaaren (Quantil A, Quantil B) verrechnet. Diese werden mit der gleichen Scatterplot-Funktion wie in den Aufgaben 3.1 und 3.2 gezeichnet, gemeinsam mit der gestrichelten Diagonalen f(x) = x. Alle QQ-Plots werden in einem </w:t>
      </w:r>
      <w:proofErr w:type="spellStart"/>
      <w:r w:rsidR="00B20635" w:rsidRPr="00B20635">
        <w:t>Grid</w:t>
      </w:r>
      <w:proofErr w:type="spellEnd"/>
      <w:r w:rsidR="00B20635" w:rsidRPr="00B20635">
        <w:t xml:space="preserve"> nebeneinander dargestellt, jeweils mit Klassen, Attribut, Stichprobengrößen und einem kurzen Befund. Visuell lässt sich so für jede Kombination ablesen, ob die Punktwolke parallel zur Diagonalen liegt — dann ist eine additive Verschiebung der Verteilungen plausibel — oder ob sie systematisch gekrümmt ist, was gegen eine reine additive Verschiebung spricht und auf eine andere Form von Unterschied (z. B. Skalierung oder Schiefe) hindeutet.</w:t>
      </w:r>
    </w:p>
    <w:p w14:paraId="624DA1F3" w14:textId="4BAD9DF0" w:rsidR="004E01F4" w:rsidRDefault="00B20635" w:rsidP="004E01F4">
      <w:pPr>
        <w:jc w:val="both"/>
      </w:pPr>
      <w:r w:rsidRPr="00B20635">
        <w:rPr>
          <w:noProof/>
        </w:rPr>
        <w:drawing>
          <wp:anchor distT="0" distB="0" distL="114300" distR="114300" simplePos="0" relativeHeight="251662336" behindDoc="0" locked="0" layoutInCell="1" allowOverlap="1" wp14:anchorId="3F81D03E" wp14:editId="2CCE3977">
            <wp:simplePos x="0" y="0"/>
            <wp:positionH relativeFrom="column">
              <wp:posOffset>-4445</wp:posOffset>
            </wp:positionH>
            <wp:positionV relativeFrom="paragraph">
              <wp:posOffset>300702</wp:posOffset>
            </wp:positionV>
            <wp:extent cx="4654550" cy="3143885"/>
            <wp:effectExtent l="0" t="0" r="6350" b="5715"/>
            <wp:wrapThrough wrapText="bothSides">
              <wp:wrapPolygon edited="0">
                <wp:start x="0" y="0"/>
                <wp:lineTo x="0" y="21552"/>
                <wp:lineTo x="21571" y="21552"/>
                <wp:lineTo x="21571" y="0"/>
                <wp:lineTo x="0" y="0"/>
              </wp:wrapPolygon>
            </wp:wrapThrough>
            <wp:docPr id="18525367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3670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54550" cy="3143885"/>
                    </a:xfrm>
                    <a:prstGeom prst="rect">
                      <a:avLst/>
                    </a:prstGeom>
                  </pic:spPr>
                </pic:pic>
              </a:graphicData>
            </a:graphic>
            <wp14:sizeRelH relativeFrom="page">
              <wp14:pctWidth>0</wp14:pctWidth>
            </wp14:sizeRelH>
            <wp14:sizeRelV relativeFrom="page">
              <wp14:pctHeight>0</wp14:pctHeight>
            </wp14:sizeRelV>
          </wp:anchor>
        </w:drawing>
      </w:r>
      <w:r w:rsidR="004E01F4" w:rsidRPr="004E01F4">
        <w:rPr>
          <w:u w:val="single"/>
        </w:rPr>
        <w:t>Screenshots</w:t>
      </w:r>
      <w:r w:rsidR="004E01F4">
        <w:t xml:space="preserve">: </w:t>
      </w:r>
    </w:p>
    <w:p w14:paraId="77847F24" w14:textId="77777777" w:rsidR="00B20635" w:rsidRDefault="00B20635" w:rsidP="004E01F4">
      <w:pPr>
        <w:jc w:val="both"/>
        <w:rPr>
          <w:u w:val="single"/>
        </w:rPr>
      </w:pPr>
    </w:p>
    <w:p w14:paraId="14755094" w14:textId="77777777" w:rsidR="00B20635" w:rsidRDefault="00B20635" w:rsidP="004E01F4">
      <w:pPr>
        <w:jc w:val="both"/>
        <w:rPr>
          <w:u w:val="single"/>
        </w:rPr>
      </w:pPr>
    </w:p>
    <w:p w14:paraId="0455DB08" w14:textId="77777777" w:rsidR="00B20635" w:rsidRDefault="00B20635" w:rsidP="004E01F4">
      <w:pPr>
        <w:jc w:val="both"/>
        <w:rPr>
          <w:u w:val="single"/>
        </w:rPr>
      </w:pPr>
    </w:p>
    <w:p w14:paraId="2C531A12" w14:textId="77777777" w:rsidR="00B20635" w:rsidRDefault="00B20635" w:rsidP="004E01F4">
      <w:pPr>
        <w:jc w:val="both"/>
        <w:rPr>
          <w:u w:val="single"/>
        </w:rPr>
      </w:pPr>
    </w:p>
    <w:p w14:paraId="4A907134" w14:textId="77777777" w:rsidR="00B20635" w:rsidRDefault="00B20635" w:rsidP="004E01F4">
      <w:pPr>
        <w:jc w:val="both"/>
        <w:rPr>
          <w:u w:val="single"/>
        </w:rPr>
      </w:pPr>
    </w:p>
    <w:p w14:paraId="02D881F3" w14:textId="77777777" w:rsidR="00B20635" w:rsidRDefault="00B20635" w:rsidP="004E01F4">
      <w:pPr>
        <w:jc w:val="both"/>
        <w:rPr>
          <w:u w:val="single"/>
        </w:rPr>
      </w:pPr>
    </w:p>
    <w:p w14:paraId="19AEC299" w14:textId="77777777" w:rsidR="00B20635" w:rsidRDefault="00B20635" w:rsidP="004E01F4">
      <w:pPr>
        <w:jc w:val="both"/>
        <w:rPr>
          <w:u w:val="single"/>
        </w:rPr>
      </w:pPr>
    </w:p>
    <w:p w14:paraId="31F7565A" w14:textId="77777777" w:rsidR="00B20635" w:rsidRDefault="00B20635" w:rsidP="004E01F4">
      <w:pPr>
        <w:jc w:val="both"/>
        <w:rPr>
          <w:u w:val="single"/>
        </w:rPr>
      </w:pPr>
    </w:p>
    <w:p w14:paraId="5813AC63" w14:textId="77777777" w:rsidR="00B20635" w:rsidRDefault="00B20635" w:rsidP="004E01F4">
      <w:pPr>
        <w:jc w:val="both"/>
        <w:rPr>
          <w:u w:val="single"/>
        </w:rPr>
      </w:pPr>
    </w:p>
    <w:p w14:paraId="118B508C" w14:textId="76CF5B66" w:rsidR="00B20635" w:rsidRDefault="00B20635" w:rsidP="004E01F4">
      <w:pPr>
        <w:jc w:val="both"/>
        <w:rPr>
          <w:u w:val="single"/>
        </w:rPr>
      </w:pPr>
      <w:r w:rsidRPr="00B20635">
        <w:rPr>
          <w:noProof/>
          <w:u w:val="single"/>
        </w:rPr>
        <w:lastRenderedPageBreak/>
        <w:drawing>
          <wp:anchor distT="0" distB="0" distL="114300" distR="114300" simplePos="0" relativeHeight="251663360" behindDoc="0" locked="0" layoutInCell="1" allowOverlap="1" wp14:anchorId="02ACFF77" wp14:editId="0AC7C49C">
            <wp:simplePos x="0" y="0"/>
            <wp:positionH relativeFrom="column">
              <wp:posOffset>-4445</wp:posOffset>
            </wp:positionH>
            <wp:positionV relativeFrom="paragraph">
              <wp:posOffset>278765</wp:posOffset>
            </wp:positionV>
            <wp:extent cx="4747260" cy="2452370"/>
            <wp:effectExtent l="0" t="0" r="2540" b="0"/>
            <wp:wrapThrough wrapText="bothSides">
              <wp:wrapPolygon edited="0">
                <wp:start x="0" y="0"/>
                <wp:lineTo x="0" y="21477"/>
                <wp:lineTo x="21554" y="21477"/>
                <wp:lineTo x="21554" y="0"/>
                <wp:lineTo x="0" y="0"/>
              </wp:wrapPolygon>
            </wp:wrapThrough>
            <wp:docPr id="19628349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3491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47260" cy="2452370"/>
                    </a:xfrm>
                    <a:prstGeom prst="rect">
                      <a:avLst/>
                    </a:prstGeom>
                  </pic:spPr>
                </pic:pic>
              </a:graphicData>
            </a:graphic>
            <wp14:sizeRelH relativeFrom="page">
              <wp14:pctWidth>0</wp14:pctWidth>
            </wp14:sizeRelH>
            <wp14:sizeRelV relativeFrom="page">
              <wp14:pctHeight>0</wp14:pctHeight>
            </wp14:sizeRelV>
          </wp:anchor>
        </w:drawing>
      </w:r>
    </w:p>
    <w:p w14:paraId="41A7717A" w14:textId="4283E3DB" w:rsidR="00B20635" w:rsidRDefault="00B20635" w:rsidP="004E01F4">
      <w:pPr>
        <w:jc w:val="both"/>
        <w:rPr>
          <w:u w:val="single"/>
        </w:rPr>
      </w:pPr>
    </w:p>
    <w:p w14:paraId="2ACADB3B" w14:textId="2A1B5D19" w:rsidR="00B20635" w:rsidRDefault="00B20635" w:rsidP="004E01F4">
      <w:pPr>
        <w:jc w:val="both"/>
        <w:rPr>
          <w:u w:val="single"/>
        </w:rPr>
      </w:pPr>
    </w:p>
    <w:p w14:paraId="0E6CE868" w14:textId="77777777" w:rsidR="00B20635" w:rsidRDefault="00B20635" w:rsidP="004E01F4">
      <w:pPr>
        <w:jc w:val="both"/>
        <w:rPr>
          <w:u w:val="single"/>
        </w:rPr>
      </w:pPr>
    </w:p>
    <w:p w14:paraId="7A1D0139" w14:textId="77777777" w:rsidR="00B20635" w:rsidRDefault="00B20635" w:rsidP="004E01F4">
      <w:pPr>
        <w:jc w:val="both"/>
        <w:rPr>
          <w:u w:val="single"/>
        </w:rPr>
      </w:pPr>
    </w:p>
    <w:p w14:paraId="2CE52B0D" w14:textId="77777777" w:rsidR="00B20635" w:rsidRDefault="00B20635" w:rsidP="004E01F4">
      <w:pPr>
        <w:jc w:val="both"/>
        <w:rPr>
          <w:u w:val="single"/>
        </w:rPr>
      </w:pPr>
    </w:p>
    <w:p w14:paraId="22E6599F" w14:textId="77777777" w:rsidR="00B20635" w:rsidRDefault="00B20635" w:rsidP="004E01F4">
      <w:pPr>
        <w:jc w:val="both"/>
        <w:rPr>
          <w:u w:val="single"/>
        </w:rPr>
      </w:pPr>
    </w:p>
    <w:p w14:paraId="450C32C2" w14:textId="77777777" w:rsidR="00B20635" w:rsidRDefault="00B20635" w:rsidP="004E01F4">
      <w:pPr>
        <w:jc w:val="both"/>
        <w:rPr>
          <w:u w:val="single"/>
        </w:rPr>
      </w:pPr>
    </w:p>
    <w:p w14:paraId="37323A99" w14:textId="54354C41" w:rsidR="00B20635" w:rsidRDefault="00B20635" w:rsidP="004E01F4">
      <w:pPr>
        <w:jc w:val="both"/>
        <w:rPr>
          <w:u w:val="single"/>
        </w:rPr>
      </w:pPr>
      <w:r w:rsidRPr="00B20635">
        <w:rPr>
          <w:noProof/>
          <w:u w:val="single"/>
        </w:rPr>
        <w:drawing>
          <wp:anchor distT="0" distB="0" distL="114300" distR="114300" simplePos="0" relativeHeight="251664384" behindDoc="0" locked="0" layoutInCell="1" allowOverlap="1" wp14:anchorId="5269184D" wp14:editId="3991005D">
            <wp:simplePos x="0" y="0"/>
            <wp:positionH relativeFrom="column">
              <wp:posOffset>-4503</wp:posOffset>
            </wp:positionH>
            <wp:positionV relativeFrom="paragraph">
              <wp:posOffset>200198</wp:posOffset>
            </wp:positionV>
            <wp:extent cx="4919980" cy="2541905"/>
            <wp:effectExtent l="0" t="0" r="0" b="0"/>
            <wp:wrapThrough wrapText="bothSides">
              <wp:wrapPolygon edited="0">
                <wp:start x="0" y="0"/>
                <wp:lineTo x="0" y="21476"/>
                <wp:lineTo x="21522" y="21476"/>
                <wp:lineTo x="21522" y="0"/>
                <wp:lineTo x="0" y="0"/>
              </wp:wrapPolygon>
            </wp:wrapThrough>
            <wp:docPr id="15835281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2817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19980" cy="2541905"/>
                    </a:xfrm>
                    <a:prstGeom prst="rect">
                      <a:avLst/>
                    </a:prstGeom>
                  </pic:spPr>
                </pic:pic>
              </a:graphicData>
            </a:graphic>
            <wp14:sizeRelH relativeFrom="page">
              <wp14:pctWidth>0</wp14:pctWidth>
            </wp14:sizeRelH>
            <wp14:sizeRelV relativeFrom="page">
              <wp14:pctHeight>0</wp14:pctHeight>
            </wp14:sizeRelV>
          </wp:anchor>
        </w:drawing>
      </w:r>
    </w:p>
    <w:p w14:paraId="7929D548" w14:textId="613F4B36" w:rsidR="00B20635" w:rsidRDefault="00B20635" w:rsidP="004E01F4">
      <w:pPr>
        <w:jc w:val="both"/>
        <w:rPr>
          <w:u w:val="single"/>
        </w:rPr>
      </w:pPr>
    </w:p>
    <w:p w14:paraId="075776C7" w14:textId="60FB729C" w:rsidR="00B20635" w:rsidRDefault="00B20635" w:rsidP="004E01F4">
      <w:pPr>
        <w:jc w:val="both"/>
        <w:rPr>
          <w:u w:val="single"/>
        </w:rPr>
      </w:pPr>
    </w:p>
    <w:p w14:paraId="6FDE19B0" w14:textId="25976EF8" w:rsidR="00B20635" w:rsidRDefault="00B20635" w:rsidP="004E01F4">
      <w:pPr>
        <w:jc w:val="both"/>
        <w:rPr>
          <w:u w:val="single"/>
        </w:rPr>
      </w:pPr>
    </w:p>
    <w:p w14:paraId="47DB3AAC" w14:textId="77777777" w:rsidR="00B20635" w:rsidRDefault="00B20635" w:rsidP="004E01F4">
      <w:pPr>
        <w:jc w:val="both"/>
        <w:rPr>
          <w:u w:val="single"/>
        </w:rPr>
      </w:pPr>
    </w:p>
    <w:p w14:paraId="40049E1E" w14:textId="77777777" w:rsidR="00B20635" w:rsidRDefault="00B20635" w:rsidP="004E01F4">
      <w:pPr>
        <w:jc w:val="both"/>
        <w:rPr>
          <w:u w:val="single"/>
        </w:rPr>
      </w:pPr>
    </w:p>
    <w:p w14:paraId="6D1D3B4E" w14:textId="77777777" w:rsidR="00B20635" w:rsidRDefault="00B20635" w:rsidP="004E01F4">
      <w:pPr>
        <w:jc w:val="both"/>
        <w:rPr>
          <w:u w:val="single"/>
        </w:rPr>
      </w:pPr>
    </w:p>
    <w:p w14:paraId="61F28BEE" w14:textId="77777777" w:rsidR="00B20635" w:rsidRDefault="00B20635" w:rsidP="004E01F4">
      <w:pPr>
        <w:jc w:val="both"/>
        <w:rPr>
          <w:u w:val="single"/>
        </w:rPr>
      </w:pPr>
    </w:p>
    <w:p w14:paraId="605524FE" w14:textId="77777777" w:rsidR="00B20635" w:rsidRDefault="00B20635" w:rsidP="004E01F4">
      <w:pPr>
        <w:jc w:val="both"/>
        <w:rPr>
          <w:u w:val="single"/>
        </w:rPr>
      </w:pPr>
    </w:p>
    <w:p w14:paraId="7B1F726D" w14:textId="0C32AF75" w:rsidR="004E01F4" w:rsidRPr="00B20635" w:rsidRDefault="004E01F4" w:rsidP="004E01F4">
      <w:pPr>
        <w:jc w:val="both"/>
      </w:pPr>
      <w:r w:rsidRPr="004E01F4">
        <w:rPr>
          <w:u w:val="single"/>
        </w:rPr>
        <w:t>Link</w:t>
      </w:r>
      <w:r>
        <w:t>:</w:t>
      </w:r>
      <w:r w:rsidR="00B20635">
        <w:t xml:space="preserve"> </w:t>
      </w:r>
      <w:r w:rsidR="00B20635" w:rsidRPr="00B20635">
        <w:t>https://ellie-app.com/yC7rg7W2DG3a1</w:t>
      </w:r>
      <w:r w:rsidR="00B20635">
        <w:t xml:space="preserve"> </w:t>
      </w:r>
    </w:p>
    <w:sectPr w:rsidR="004E01F4" w:rsidRPr="00B2063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9BC"/>
    <w:rsid w:val="001073FF"/>
    <w:rsid w:val="004E01F4"/>
    <w:rsid w:val="005167DB"/>
    <w:rsid w:val="005C39BC"/>
    <w:rsid w:val="005E7168"/>
    <w:rsid w:val="006E33A0"/>
    <w:rsid w:val="009023A5"/>
    <w:rsid w:val="009038B2"/>
    <w:rsid w:val="00B20635"/>
    <w:rsid w:val="00EE0C09"/>
    <w:rsid w:val="00FF0E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30354"/>
  <w15:chartTrackingRefBased/>
  <w15:docId w15:val="{02AE9DDB-E6D3-8441-83F6-1BC9B0C7E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C3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C3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C39B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C39B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C39B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C39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C39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C39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C39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C39B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C39B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C39B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C39B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C39B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C39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C39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C39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C39BC"/>
    <w:rPr>
      <w:rFonts w:eastAsiaTheme="majorEastAsia" w:cstheme="majorBidi"/>
      <w:color w:val="272727" w:themeColor="text1" w:themeTint="D8"/>
    </w:rPr>
  </w:style>
  <w:style w:type="paragraph" w:styleId="Titel">
    <w:name w:val="Title"/>
    <w:basedOn w:val="Standard"/>
    <w:next w:val="Standard"/>
    <w:link w:val="TitelZchn"/>
    <w:uiPriority w:val="10"/>
    <w:qFormat/>
    <w:rsid w:val="005C3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C39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C39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C39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C39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C39BC"/>
    <w:rPr>
      <w:i/>
      <w:iCs/>
      <w:color w:val="404040" w:themeColor="text1" w:themeTint="BF"/>
    </w:rPr>
  </w:style>
  <w:style w:type="paragraph" w:styleId="Listenabsatz">
    <w:name w:val="List Paragraph"/>
    <w:basedOn w:val="Standard"/>
    <w:uiPriority w:val="34"/>
    <w:qFormat/>
    <w:rsid w:val="005C39BC"/>
    <w:pPr>
      <w:ind w:left="720"/>
      <w:contextualSpacing/>
    </w:pPr>
  </w:style>
  <w:style w:type="character" w:styleId="IntensiveHervorhebung">
    <w:name w:val="Intense Emphasis"/>
    <w:basedOn w:val="Absatz-Standardschriftart"/>
    <w:uiPriority w:val="21"/>
    <w:qFormat/>
    <w:rsid w:val="005C39BC"/>
    <w:rPr>
      <w:i/>
      <w:iCs/>
      <w:color w:val="0F4761" w:themeColor="accent1" w:themeShade="BF"/>
    </w:rPr>
  </w:style>
  <w:style w:type="paragraph" w:styleId="IntensivesZitat">
    <w:name w:val="Intense Quote"/>
    <w:basedOn w:val="Standard"/>
    <w:next w:val="Standard"/>
    <w:link w:val="IntensivesZitatZchn"/>
    <w:uiPriority w:val="30"/>
    <w:qFormat/>
    <w:rsid w:val="005C3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C39BC"/>
    <w:rPr>
      <w:i/>
      <w:iCs/>
      <w:color w:val="0F4761" w:themeColor="accent1" w:themeShade="BF"/>
    </w:rPr>
  </w:style>
  <w:style w:type="character" w:styleId="IntensiverVerweis">
    <w:name w:val="Intense Reference"/>
    <w:basedOn w:val="Absatz-Standardschriftart"/>
    <w:uiPriority w:val="32"/>
    <w:qFormat/>
    <w:rsid w:val="005C39BC"/>
    <w:rPr>
      <w:b/>
      <w:bCs/>
      <w:smallCaps/>
      <w:color w:val="0F4761" w:themeColor="accent1" w:themeShade="BF"/>
      <w:spacing w:val="5"/>
    </w:rPr>
  </w:style>
  <w:style w:type="character" w:styleId="Hyperlink">
    <w:name w:val="Hyperlink"/>
    <w:basedOn w:val="Absatz-Standardschriftart"/>
    <w:uiPriority w:val="99"/>
    <w:unhideWhenUsed/>
    <w:rsid w:val="004E01F4"/>
    <w:rPr>
      <w:color w:val="467886" w:themeColor="hyperlink"/>
      <w:u w:val="single"/>
    </w:rPr>
  </w:style>
  <w:style w:type="character" w:styleId="NichtaufgelsteErwhnung">
    <w:name w:val="Unresolved Mention"/>
    <w:basedOn w:val="Absatz-Standardschriftart"/>
    <w:uiPriority w:val="99"/>
    <w:semiHidden/>
    <w:unhideWhenUsed/>
    <w:rsid w:val="004E0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520</Words>
  <Characters>3219</Characters>
  <Application>Microsoft Office Word</Application>
  <DocSecurity>0</DocSecurity>
  <Lines>119</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Labdi</dc:creator>
  <cp:keywords/>
  <dc:description/>
  <cp:lastModifiedBy>Ismail Labdi</cp:lastModifiedBy>
  <cp:revision>5</cp:revision>
  <dcterms:created xsi:type="dcterms:W3CDTF">2026-04-27T16:56:00Z</dcterms:created>
  <dcterms:modified xsi:type="dcterms:W3CDTF">2026-05-04T17:10:00Z</dcterms:modified>
</cp:coreProperties>
</file>