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5AD2" w14:textId="3E8CAE25" w:rsidR="001073FF" w:rsidRDefault="002935D8" w:rsidP="002935D8">
      <w:pPr>
        <w:jc w:val="center"/>
      </w:pPr>
      <w:r>
        <w:t>Aufgabe 11</w:t>
      </w:r>
    </w:p>
    <w:p w14:paraId="761C516C" w14:textId="259AC7ED" w:rsidR="002935D8" w:rsidRPr="002935D8" w:rsidRDefault="002935D8">
      <w:pPr>
        <w:rPr>
          <w:b/>
          <w:bCs/>
        </w:rPr>
      </w:pPr>
      <w:r w:rsidRPr="002935D8">
        <w:rPr>
          <w:b/>
          <w:bCs/>
        </w:rPr>
        <w:t>Aufgabe 11.1</w:t>
      </w:r>
    </w:p>
    <w:p w14:paraId="5726CADE" w14:textId="7FFDAB41" w:rsidR="002935D8" w:rsidRDefault="002935D8">
      <w:pPr>
        <w:rPr>
          <w:b/>
          <w:bCs/>
        </w:rPr>
      </w:pPr>
      <w:r w:rsidRPr="002935D8">
        <w:rPr>
          <w:b/>
          <w:bCs/>
        </w:rPr>
        <w:t>Erklärung:</w:t>
      </w:r>
      <w:r>
        <w:rPr>
          <w:b/>
          <w:bCs/>
        </w:rPr>
        <w:t xml:space="preserve"> </w:t>
      </w:r>
    </w:p>
    <w:p w14:paraId="2CECCF6A" w14:textId="6786BC05" w:rsidR="002935D8" w:rsidRPr="002935D8" w:rsidRDefault="002935D8">
      <w:r w:rsidRPr="002935D8">
        <w:t xml:space="preserve">Der visualisierte Satz „This </w:t>
      </w:r>
      <w:proofErr w:type="spellStart"/>
      <w:r w:rsidRPr="002935D8">
        <w:t>is</w:t>
      </w:r>
      <w:proofErr w:type="spellEnd"/>
      <w:r w:rsidRPr="002935D8">
        <w:t xml:space="preserve"> a </w:t>
      </w:r>
      <w:proofErr w:type="spellStart"/>
      <w:r w:rsidRPr="002935D8">
        <w:t>sentence</w:t>
      </w:r>
      <w:proofErr w:type="spellEnd"/>
      <w:r w:rsidRPr="002935D8">
        <w:t xml:space="preserve">." enthält am Ende ein Satzzeichen, das vom Parser als eigenständiges Token behandelt wird – genau wie jedes Wort. Deshalb bekommt der Punkt im </w:t>
      </w:r>
      <w:proofErr w:type="spellStart"/>
      <w:r w:rsidRPr="002935D8">
        <w:t>Parsebaum</w:t>
      </w:r>
      <w:proofErr w:type="spellEnd"/>
      <w:r w:rsidRPr="002935D8">
        <w:t xml:space="preserve"> zwei eigene Knoten: einen Wort-Knoten mit dem Token „." und darüber einen POS-Tag-Knoten, der in der Penn-</w:t>
      </w:r>
      <w:proofErr w:type="spellStart"/>
      <w:r w:rsidRPr="002935D8">
        <w:t>Treebank</w:t>
      </w:r>
      <w:proofErr w:type="spellEnd"/>
      <w:r w:rsidRPr="002935D8">
        <w:t xml:space="preserve">-Konvention ebenfalls „." heißt (das ist dort der offizielle Tag für Satzendzeichen, analog zu DT für </w:t>
      </w:r>
      <w:proofErr w:type="spellStart"/>
      <w:r w:rsidRPr="002935D8">
        <w:t>Determiner</w:t>
      </w:r>
      <w:proofErr w:type="spellEnd"/>
      <w:r w:rsidRPr="002935D8">
        <w:t xml:space="preserve"> oder NN für Noun). Da Label und Tag in diesem Sonderfall identisch sind, erscheint in beiden Knoten ein Punkt statt eines Buchstabens.</w:t>
      </w:r>
    </w:p>
    <w:p w14:paraId="197A3B6A" w14:textId="2002A57C" w:rsidR="002935D8" w:rsidRPr="002935D8" w:rsidRDefault="002935D8">
      <w:pPr>
        <w:rPr>
          <w:b/>
          <w:bCs/>
        </w:rPr>
      </w:pPr>
      <w:r w:rsidRPr="002935D8">
        <w:rPr>
          <w:b/>
          <w:bCs/>
        </w:rPr>
        <w:drawing>
          <wp:anchor distT="0" distB="0" distL="114300" distR="114300" simplePos="0" relativeHeight="251658240" behindDoc="0" locked="0" layoutInCell="1" allowOverlap="1" wp14:anchorId="2E2899C7" wp14:editId="0A51EC1F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3684905" cy="4166235"/>
            <wp:effectExtent l="0" t="0" r="0" b="0"/>
            <wp:wrapThrough wrapText="bothSides">
              <wp:wrapPolygon edited="0">
                <wp:start x="0" y="0"/>
                <wp:lineTo x="0" y="21531"/>
                <wp:lineTo x="21514" y="21531"/>
                <wp:lineTo x="21514" y="0"/>
                <wp:lineTo x="0" y="0"/>
              </wp:wrapPolygon>
            </wp:wrapThrough>
            <wp:docPr id="12096596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5967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5D8">
        <w:rPr>
          <w:b/>
          <w:bCs/>
        </w:rPr>
        <w:t>Screenshot:</w:t>
      </w:r>
      <w:r>
        <w:rPr>
          <w:b/>
          <w:bCs/>
        </w:rPr>
        <w:t xml:space="preserve"> </w:t>
      </w:r>
    </w:p>
    <w:p w14:paraId="4CC1C7F4" w14:textId="77777777" w:rsidR="002935D8" w:rsidRDefault="002935D8">
      <w:pPr>
        <w:rPr>
          <w:b/>
          <w:bCs/>
        </w:rPr>
      </w:pPr>
    </w:p>
    <w:p w14:paraId="1E2709A2" w14:textId="77777777" w:rsidR="002935D8" w:rsidRDefault="002935D8">
      <w:pPr>
        <w:rPr>
          <w:b/>
          <w:bCs/>
        </w:rPr>
      </w:pPr>
    </w:p>
    <w:p w14:paraId="2EE5D207" w14:textId="77777777" w:rsidR="002935D8" w:rsidRDefault="002935D8">
      <w:pPr>
        <w:rPr>
          <w:b/>
          <w:bCs/>
        </w:rPr>
      </w:pPr>
    </w:p>
    <w:p w14:paraId="28F391DE" w14:textId="77777777" w:rsidR="002935D8" w:rsidRDefault="002935D8">
      <w:pPr>
        <w:rPr>
          <w:b/>
          <w:bCs/>
        </w:rPr>
      </w:pPr>
    </w:p>
    <w:p w14:paraId="7634CA6A" w14:textId="77777777" w:rsidR="002935D8" w:rsidRDefault="002935D8">
      <w:pPr>
        <w:rPr>
          <w:b/>
          <w:bCs/>
        </w:rPr>
      </w:pPr>
    </w:p>
    <w:p w14:paraId="3B6DDB62" w14:textId="77777777" w:rsidR="002935D8" w:rsidRDefault="002935D8">
      <w:pPr>
        <w:rPr>
          <w:b/>
          <w:bCs/>
        </w:rPr>
      </w:pPr>
    </w:p>
    <w:p w14:paraId="33BD94B7" w14:textId="77777777" w:rsidR="002935D8" w:rsidRDefault="002935D8">
      <w:pPr>
        <w:rPr>
          <w:b/>
          <w:bCs/>
        </w:rPr>
      </w:pPr>
    </w:p>
    <w:p w14:paraId="7344BF97" w14:textId="77777777" w:rsidR="002935D8" w:rsidRDefault="002935D8">
      <w:pPr>
        <w:rPr>
          <w:b/>
          <w:bCs/>
        </w:rPr>
      </w:pPr>
    </w:p>
    <w:p w14:paraId="04DC29FA" w14:textId="77777777" w:rsidR="002935D8" w:rsidRDefault="002935D8">
      <w:pPr>
        <w:rPr>
          <w:b/>
          <w:bCs/>
        </w:rPr>
      </w:pPr>
    </w:p>
    <w:p w14:paraId="5F755660" w14:textId="77777777" w:rsidR="002935D8" w:rsidRDefault="002935D8">
      <w:pPr>
        <w:rPr>
          <w:b/>
          <w:bCs/>
        </w:rPr>
      </w:pPr>
    </w:p>
    <w:p w14:paraId="4095C1FC" w14:textId="77777777" w:rsidR="002935D8" w:rsidRDefault="002935D8">
      <w:pPr>
        <w:rPr>
          <w:b/>
          <w:bCs/>
        </w:rPr>
      </w:pPr>
    </w:p>
    <w:p w14:paraId="41CA7190" w14:textId="77777777" w:rsidR="002935D8" w:rsidRDefault="002935D8">
      <w:pPr>
        <w:rPr>
          <w:b/>
          <w:bCs/>
        </w:rPr>
      </w:pPr>
    </w:p>
    <w:p w14:paraId="7E7C4205" w14:textId="77777777" w:rsidR="002935D8" w:rsidRDefault="002935D8">
      <w:pPr>
        <w:rPr>
          <w:b/>
          <w:bCs/>
        </w:rPr>
      </w:pPr>
    </w:p>
    <w:p w14:paraId="1497F048" w14:textId="0E7375D6" w:rsidR="002935D8" w:rsidRDefault="002935D8">
      <w:r w:rsidRPr="002935D8">
        <w:rPr>
          <w:b/>
          <w:bCs/>
        </w:rPr>
        <w:t>Link:</w:t>
      </w:r>
      <w:r>
        <w:t xml:space="preserve"> </w:t>
      </w:r>
      <w:hyperlink r:id="rId5" w:history="1">
        <w:r w:rsidRPr="00015CE7">
          <w:rPr>
            <w:rStyle w:val="Hyperlink"/>
          </w:rPr>
          <w:t>https://ellie-app.com/yTrpG2TH9tga1</w:t>
        </w:r>
      </w:hyperlink>
      <w:r>
        <w:t xml:space="preserve"> </w:t>
      </w:r>
    </w:p>
    <w:p w14:paraId="6B41908B" w14:textId="77777777" w:rsidR="002935D8" w:rsidRDefault="002935D8"/>
    <w:p w14:paraId="73A574F8" w14:textId="77777777" w:rsidR="002935D8" w:rsidRDefault="002935D8"/>
    <w:p w14:paraId="6D57840C" w14:textId="77777777" w:rsidR="002935D8" w:rsidRDefault="002935D8"/>
    <w:p w14:paraId="101B3259" w14:textId="77777777" w:rsidR="002935D8" w:rsidRDefault="002935D8"/>
    <w:p w14:paraId="05B7469D" w14:textId="255376F6" w:rsidR="002935D8" w:rsidRPr="002935D8" w:rsidRDefault="002935D8">
      <w:pPr>
        <w:rPr>
          <w:b/>
          <w:bCs/>
        </w:rPr>
      </w:pPr>
      <w:r w:rsidRPr="002935D8">
        <w:rPr>
          <w:b/>
          <w:bCs/>
        </w:rPr>
        <w:lastRenderedPageBreak/>
        <w:t>Aufgabe 11.2</w:t>
      </w:r>
    </w:p>
    <w:p w14:paraId="14756363" w14:textId="77777777" w:rsidR="002935D8" w:rsidRDefault="002935D8" w:rsidP="002935D8">
      <w:pPr>
        <w:rPr>
          <w:b/>
          <w:bCs/>
        </w:rPr>
      </w:pPr>
      <w:r w:rsidRPr="002935D8">
        <w:rPr>
          <w:b/>
          <w:bCs/>
        </w:rPr>
        <w:t>Erklärung:</w:t>
      </w:r>
    </w:p>
    <w:p w14:paraId="47BE91F8" w14:textId="60F75341" w:rsidR="001158A2" w:rsidRPr="001158A2" w:rsidRDefault="001158A2" w:rsidP="002935D8">
      <w:r w:rsidRPr="001158A2">
        <w:t>Der Elm-Code aus 11.1 wurde erweitert, sodass jeder Knoten zusätzlich zum Label eine CSS-Klasse trägt: "</w:t>
      </w:r>
      <w:proofErr w:type="spellStart"/>
      <w:r w:rsidRPr="001158A2">
        <w:t>leaf</w:t>
      </w:r>
      <w:proofErr w:type="spellEnd"/>
      <w:r w:rsidRPr="001158A2">
        <w:t>" für Wort-Tokens (This, </w:t>
      </w:r>
      <w:proofErr w:type="spellStart"/>
      <w:r w:rsidRPr="001158A2">
        <w:t>is</w:t>
      </w:r>
      <w:proofErr w:type="spellEnd"/>
      <w:r w:rsidRPr="001158A2">
        <w:t>, a, </w:t>
      </w:r>
      <w:proofErr w:type="spellStart"/>
      <w:r w:rsidRPr="001158A2">
        <w:t>sentence</w:t>
      </w:r>
      <w:proofErr w:type="spellEnd"/>
      <w:proofErr w:type="gramStart"/>
      <w:r w:rsidRPr="001158A2">
        <w:t>, .</w:t>
      </w:r>
      <w:proofErr w:type="gramEnd"/>
      <w:r w:rsidRPr="001158A2">
        <w:t>) und "</w:t>
      </w:r>
      <w:proofErr w:type="spellStart"/>
      <w:r w:rsidRPr="001158A2">
        <w:t>inner</w:t>
      </w:r>
      <w:proofErr w:type="spellEnd"/>
      <w:r w:rsidRPr="001158A2">
        <w:t xml:space="preserve">" für POS-Tags und Phrasen-Knoten (S, NP, VP, DT usw.). Diese Klasse wird mit in das JSON geschrieben, das an </w:t>
      </w:r>
      <w:proofErr w:type="spellStart"/>
      <w:r w:rsidRPr="001158A2">
        <w:t>Dagre</w:t>
      </w:r>
      <w:proofErr w:type="spellEnd"/>
      <w:r w:rsidRPr="001158A2">
        <w:t xml:space="preserve"> geschickt wird, beim Layout-Ergebnis wieder dekodiert und schließlich beim Zeichnen über </w:t>
      </w:r>
      <w:proofErr w:type="spellStart"/>
      <w:r w:rsidRPr="001158A2">
        <w:t>TypedSvg.Attributes.class</w:t>
      </w:r>
      <w:proofErr w:type="spellEnd"/>
      <w:r w:rsidRPr="001158A2">
        <w:t> an jedes &lt;g&gt;-Element gehängt (</w:t>
      </w:r>
      <w:proofErr w:type="spellStart"/>
      <w:r w:rsidRPr="001158A2">
        <w:t>class</w:t>
      </w:r>
      <w:proofErr w:type="spellEnd"/>
      <w:r w:rsidRPr="001158A2">
        <w:t>="</w:t>
      </w:r>
      <w:proofErr w:type="spellStart"/>
      <w:r w:rsidRPr="001158A2">
        <w:t>node</w:t>
      </w:r>
      <w:proofErr w:type="spellEnd"/>
      <w:r w:rsidRPr="001158A2">
        <w:t xml:space="preserve"> </w:t>
      </w:r>
      <w:proofErr w:type="spellStart"/>
      <w:r w:rsidRPr="001158A2">
        <w:t>leaf</w:t>
      </w:r>
      <w:proofErr w:type="spellEnd"/>
      <w:r w:rsidRPr="001158A2">
        <w:t>" bzw. </w:t>
      </w:r>
      <w:proofErr w:type="spellStart"/>
      <w:r w:rsidRPr="001158A2">
        <w:t>class</w:t>
      </w:r>
      <w:proofErr w:type="spellEnd"/>
      <w:r w:rsidRPr="001158A2">
        <w:t>="</w:t>
      </w:r>
      <w:proofErr w:type="spellStart"/>
      <w:r w:rsidRPr="001158A2">
        <w:t>node</w:t>
      </w:r>
      <w:proofErr w:type="spellEnd"/>
      <w:r w:rsidRPr="001158A2">
        <w:t xml:space="preserve"> </w:t>
      </w:r>
      <w:proofErr w:type="spellStart"/>
      <w:r w:rsidRPr="001158A2">
        <w:t>inner</w:t>
      </w:r>
      <w:proofErr w:type="spellEnd"/>
      <w:r w:rsidRPr="001158A2">
        <w:t>"). Im HTML-Wrapper werten dann CSS-Regeln (</w:t>
      </w:r>
      <w:proofErr w:type="spellStart"/>
      <w:proofErr w:type="gramStart"/>
      <w:r w:rsidRPr="001158A2">
        <w:t>g.node</w:t>
      </w:r>
      <w:proofErr w:type="gramEnd"/>
      <w:r w:rsidRPr="001158A2">
        <w:t>.leaf</w:t>
      </w:r>
      <w:proofErr w:type="spellEnd"/>
      <w:r w:rsidRPr="001158A2">
        <w:t xml:space="preserve"> </w:t>
      </w:r>
      <w:proofErr w:type="spellStart"/>
      <w:r w:rsidRPr="001158A2">
        <w:t>rect</w:t>
      </w:r>
      <w:proofErr w:type="spellEnd"/>
      <w:r w:rsidRPr="001158A2">
        <w:t xml:space="preserve"> </w:t>
      </w:r>
      <w:proofErr w:type="gramStart"/>
      <w:r w:rsidRPr="001158A2">
        <w:t xml:space="preserve">{ </w:t>
      </w:r>
      <w:proofErr w:type="spellStart"/>
      <w:r w:rsidRPr="001158A2">
        <w:t>fill</w:t>
      </w:r>
      <w:proofErr w:type="spellEnd"/>
      <w:proofErr w:type="gramEnd"/>
      <w:r w:rsidRPr="001158A2">
        <w:t xml:space="preserve">: #1ae8c3 </w:t>
      </w:r>
      <w:proofErr w:type="gramStart"/>
      <w:r w:rsidRPr="001158A2">
        <w:t>… }</w:t>
      </w:r>
      <w:proofErr w:type="gramEnd"/>
      <w:r w:rsidRPr="001158A2">
        <w:t>, </w:t>
      </w:r>
      <w:proofErr w:type="spellStart"/>
      <w:proofErr w:type="gramStart"/>
      <w:r w:rsidRPr="001158A2">
        <w:t>g.node</w:t>
      </w:r>
      <w:proofErr w:type="gramEnd"/>
      <w:r w:rsidRPr="001158A2">
        <w:t>.inner</w:t>
      </w:r>
      <w:proofErr w:type="spellEnd"/>
      <w:r w:rsidRPr="001158A2">
        <w:t xml:space="preserve"> </w:t>
      </w:r>
      <w:proofErr w:type="spellStart"/>
      <w:r w:rsidRPr="001158A2">
        <w:t>rect</w:t>
      </w:r>
      <w:proofErr w:type="spellEnd"/>
      <w:r w:rsidRPr="001158A2">
        <w:t xml:space="preserve"> </w:t>
      </w:r>
      <w:proofErr w:type="gramStart"/>
      <w:r w:rsidRPr="001158A2">
        <w:t xml:space="preserve">{ </w:t>
      </w:r>
      <w:proofErr w:type="spellStart"/>
      <w:r w:rsidRPr="001158A2">
        <w:t>fill</w:t>
      </w:r>
      <w:proofErr w:type="spellEnd"/>
      <w:proofErr w:type="gramEnd"/>
      <w:r w:rsidRPr="001158A2">
        <w:t xml:space="preserve">: #fff </w:t>
      </w:r>
      <w:proofErr w:type="gramStart"/>
      <w:r w:rsidRPr="001158A2">
        <w:t>… }</w:t>
      </w:r>
      <w:proofErr w:type="gramEnd"/>
      <w:r w:rsidRPr="001158A2">
        <w:t>) diese Klassen aus und färben die Wort-Knoten grün, während POS-/Phrasen-Knoten weiß bleiben – analog zum Referenzbild der Vorlesung.</w:t>
      </w:r>
    </w:p>
    <w:p w14:paraId="574708DD" w14:textId="77777777" w:rsidR="002935D8" w:rsidRPr="002935D8" w:rsidRDefault="002935D8" w:rsidP="002935D8">
      <w:pPr>
        <w:rPr>
          <w:b/>
          <w:bCs/>
        </w:rPr>
      </w:pPr>
    </w:p>
    <w:p w14:paraId="76729232" w14:textId="2FDBCBB5" w:rsidR="002935D8" w:rsidRDefault="002935D8" w:rsidP="002935D8">
      <w:pPr>
        <w:rPr>
          <w:b/>
          <w:bCs/>
        </w:rPr>
      </w:pPr>
      <w:r w:rsidRPr="002935D8">
        <w:rPr>
          <w:b/>
          <w:bCs/>
        </w:rPr>
        <w:drawing>
          <wp:anchor distT="0" distB="0" distL="114300" distR="114300" simplePos="0" relativeHeight="251659264" behindDoc="0" locked="0" layoutInCell="1" allowOverlap="1" wp14:anchorId="0F7CD325" wp14:editId="5FEFB725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202430" cy="3797935"/>
            <wp:effectExtent l="0" t="0" r="1270" b="0"/>
            <wp:wrapThrough wrapText="bothSides">
              <wp:wrapPolygon edited="0">
                <wp:start x="0" y="0"/>
                <wp:lineTo x="0" y="21524"/>
                <wp:lineTo x="21541" y="21524"/>
                <wp:lineTo x="21541" y="0"/>
                <wp:lineTo x="0" y="0"/>
              </wp:wrapPolygon>
            </wp:wrapThrough>
            <wp:docPr id="20373652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52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5D8">
        <w:rPr>
          <w:b/>
          <w:bCs/>
        </w:rPr>
        <w:t>Screenshot:</w:t>
      </w:r>
    </w:p>
    <w:p w14:paraId="3DF43547" w14:textId="2748D338" w:rsidR="002935D8" w:rsidRPr="002935D8" w:rsidRDefault="002935D8" w:rsidP="002935D8">
      <w:pPr>
        <w:rPr>
          <w:b/>
          <w:bCs/>
        </w:rPr>
      </w:pPr>
    </w:p>
    <w:p w14:paraId="353B8EF4" w14:textId="77777777" w:rsidR="002935D8" w:rsidRDefault="002935D8" w:rsidP="002935D8">
      <w:pPr>
        <w:rPr>
          <w:b/>
          <w:bCs/>
        </w:rPr>
      </w:pPr>
    </w:p>
    <w:p w14:paraId="03D2499D" w14:textId="77777777" w:rsidR="002935D8" w:rsidRDefault="002935D8" w:rsidP="002935D8">
      <w:pPr>
        <w:rPr>
          <w:b/>
          <w:bCs/>
        </w:rPr>
      </w:pPr>
    </w:p>
    <w:p w14:paraId="105E6553" w14:textId="77777777" w:rsidR="002935D8" w:rsidRDefault="002935D8" w:rsidP="002935D8">
      <w:pPr>
        <w:rPr>
          <w:b/>
          <w:bCs/>
        </w:rPr>
      </w:pPr>
    </w:p>
    <w:p w14:paraId="13AB5BB9" w14:textId="77777777" w:rsidR="002935D8" w:rsidRDefault="002935D8" w:rsidP="002935D8">
      <w:pPr>
        <w:rPr>
          <w:b/>
          <w:bCs/>
        </w:rPr>
      </w:pPr>
    </w:p>
    <w:p w14:paraId="5515B206" w14:textId="77777777" w:rsidR="002935D8" w:rsidRDefault="002935D8" w:rsidP="002935D8">
      <w:pPr>
        <w:rPr>
          <w:b/>
          <w:bCs/>
        </w:rPr>
      </w:pPr>
    </w:p>
    <w:p w14:paraId="1D54CD15" w14:textId="77777777" w:rsidR="002935D8" w:rsidRDefault="002935D8" w:rsidP="002935D8">
      <w:pPr>
        <w:rPr>
          <w:b/>
          <w:bCs/>
        </w:rPr>
      </w:pPr>
    </w:p>
    <w:p w14:paraId="607241EB" w14:textId="77777777" w:rsidR="002935D8" w:rsidRDefault="002935D8" w:rsidP="002935D8">
      <w:pPr>
        <w:rPr>
          <w:b/>
          <w:bCs/>
        </w:rPr>
      </w:pPr>
    </w:p>
    <w:p w14:paraId="32E266D9" w14:textId="77777777" w:rsidR="002935D8" w:rsidRDefault="002935D8" w:rsidP="002935D8">
      <w:pPr>
        <w:rPr>
          <w:b/>
          <w:bCs/>
        </w:rPr>
      </w:pPr>
    </w:p>
    <w:p w14:paraId="67D708FA" w14:textId="77777777" w:rsidR="002935D8" w:rsidRDefault="002935D8" w:rsidP="002935D8">
      <w:pPr>
        <w:rPr>
          <w:b/>
          <w:bCs/>
        </w:rPr>
      </w:pPr>
    </w:p>
    <w:p w14:paraId="36AB4A51" w14:textId="77777777" w:rsidR="002935D8" w:rsidRDefault="002935D8" w:rsidP="002935D8">
      <w:pPr>
        <w:rPr>
          <w:b/>
          <w:bCs/>
        </w:rPr>
      </w:pPr>
    </w:p>
    <w:p w14:paraId="3D76CC4D" w14:textId="77777777" w:rsidR="002935D8" w:rsidRDefault="002935D8" w:rsidP="002935D8">
      <w:pPr>
        <w:rPr>
          <w:b/>
          <w:bCs/>
        </w:rPr>
      </w:pPr>
    </w:p>
    <w:p w14:paraId="3E766AE5" w14:textId="77777777" w:rsidR="002935D8" w:rsidRDefault="002935D8" w:rsidP="002935D8">
      <w:pPr>
        <w:rPr>
          <w:b/>
          <w:bCs/>
        </w:rPr>
      </w:pPr>
    </w:p>
    <w:p w14:paraId="4F0E9C50" w14:textId="2390986C" w:rsidR="002935D8" w:rsidRPr="002935D8" w:rsidRDefault="002935D8" w:rsidP="002935D8">
      <w:pPr>
        <w:rPr>
          <w:b/>
          <w:bCs/>
        </w:rPr>
      </w:pPr>
      <w:r w:rsidRPr="002935D8">
        <w:rPr>
          <w:b/>
          <w:bCs/>
        </w:rPr>
        <w:t>Link:</w:t>
      </w:r>
      <w:r w:rsidR="001158A2">
        <w:rPr>
          <w:b/>
          <w:bCs/>
        </w:rPr>
        <w:t xml:space="preserve"> </w:t>
      </w:r>
      <w:hyperlink r:id="rId7" w:history="1">
        <w:r w:rsidR="00891E42" w:rsidRPr="00015CE7">
          <w:rPr>
            <w:rStyle w:val="Hyperlink"/>
          </w:rPr>
          <w:t>https://ellie-app.com/yTrN6ZSrb2wa1</w:t>
        </w:r>
      </w:hyperlink>
      <w:r w:rsidR="00891E42">
        <w:t xml:space="preserve"> </w:t>
      </w:r>
    </w:p>
    <w:p w14:paraId="518E25BC" w14:textId="77777777" w:rsidR="002935D8" w:rsidRDefault="002935D8" w:rsidP="002935D8"/>
    <w:p w14:paraId="318AB5A3" w14:textId="77777777" w:rsidR="001158A2" w:rsidRDefault="001158A2" w:rsidP="002935D8"/>
    <w:p w14:paraId="545A248C" w14:textId="77777777" w:rsidR="001158A2" w:rsidRDefault="001158A2" w:rsidP="002935D8"/>
    <w:p w14:paraId="619AF53A" w14:textId="72D3D4FE" w:rsidR="002935D8" w:rsidRPr="002935D8" w:rsidRDefault="002935D8">
      <w:pPr>
        <w:rPr>
          <w:b/>
          <w:bCs/>
        </w:rPr>
      </w:pPr>
      <w:r w:rsidRPr="002935D8">
        <w:rPr>
          <w:b/>
          <w:bCs/>
        </w:rPr>
        <w:lastRenderedPageBreak/>
        <w:t>Aufgabe 11.3</w:t>
      </w:r>
    </w:p>
    <w:p w14:paraId="04E91F43" w14:textId="71915CC4" w:rsidR="002935D8" w:rsidRDefault="002935D8" w:rsidP="002935D8">
      <w:pPr>
        <w:rPr>
          <w:b/>
          <w:bCs/>
        </w:rPr>
      </w:pPr>
      <w:r w:rsidRPr="002935D8">
        <w:rPr>
          <w:b/>
          <w:bCs/>
        </w:rPr>
        <w:t>Erklärung:</w:t>
      </w:r>
    </w:p>
    <w:p w14:paraId="5233C552" w14:textId="29C45E73" w:rsidR="00891E42" w:rsidRDefault="00891E42" w:rsidP="002935D8">
      <w:r w:rsidRPr="00891E42">
        <w:t>Der DAG aus Folie 456 (15 Knoten 0–14, 27 Kanten) wird einmal in Elm als </w:t>
      </w:r>
      <w:proofErr w:type="spellStart"/>
      <w:r w:rsidRPr="00891E42">
        <w:t>testGraph</w:t>
      </w:r>
      <w:proofErr w:type="spellEnd"/>
      <w:r w:rsidRPr="00891E42">
        <w:t> definiert und beim </w:t>
      </w:r>
      <w:proofErr w:type="spellStart"/>
      <w:r w:rsidRPr="00891E42">
        <w:fldChar w:fldCharType="begin"/>
      </w:r>
      <w:r w:rsidRPr="00891E42">
        <w:instrText>HYPERLINK "vscode-file://vscode-app/Applications/Visual%20Studio%20Code.app/Contents/Resources/app/out/vs/code/electron-browser/workbench/workbench.html" \o ""</w:instrText>
      </w:r>
      <w:r w:rsidRPr="00891E42">
        <w:fldChar w:fldCharType="separate"/>
      </w:r>
      <w:r w:rsidRPr="00891E42">
        <w:rPr>
          <w:rStyle w:val="Hyperlink"/>
        </w:rPr>
        <w:t>init</w:t>
      </w:r>
      <w:proofErr w:type="spellEnd"/>
      <w:r w:rsidRPr="00891E42">
        <w:fldChar w:fldCharType="end"/>
      </w:r>
      <w:r w:rsidRPr="00891E42">
        <w:t> in drei JSON-Varianten an den layout-Port geschickt – die einzige Differenz ist das Feld </w:t>
      </w:r>
      <w:proofErr w:type="spellStart"/>
      <w:r w:rsidRPr="00891E42">
        <w:fldChar w:fldCharType="begin"/>
      </w:r>
      <w:r w:rsidRPr="00891E42">
        <w:instrText>HYPERLINK "vscode-file://vscode-app/Applications/Visual%20Studio%20Code.app/Contents/Resources/app/out/vs/code/electron-browser/workbench/workbench.html" \o ""</w:instrText>
      </w:r>
      <w:r w:rsidRPr="00891E42">
        <w:fldChar w:fldCharType="separate"/>
      </w:r>
      <w:r w:rsidRPr="00891E42">
        <w:rPr>
          <w:rStyle w:val="Hyperlink"/>
        </w:rPr>
        <w:t>value.ranker</w:t>
      </w:r>
      <w:proofErr w:type="spellEnd"/>
      <w:r w:rsidRPr="00891E42">
        <w:fldChar w:fldCharType="end"/>
      </w:r>
      <w:r w:rsidRPr="00891E42">
        <w:t> mit den Werten "network-simplex", </w:t>
      </w:r>
      <w:hyperlink r:id="rId8" w:history="1">
        <w:r w:rsidRPr="00891E42">
          <w:rPr>
            <w:rStyle w:val="Hyperlink"/>
          </w:rPr>
          <w:t>"</w:t>
        </w:r>
        <w:proofErr w:type="spellStart"/>
        <w:r w:rsidRPr="00891E42">
          <w:rPr>
            <w:rStyle w:val="Hyperlink"/>
          </w:rPr>
          <w:t>tight-tree</w:t>
        </w:r>
        <w:proofErr w:type="spellEnd"/>
        <w:r w:rsidRPr="00891E42">
          <w:rPr>
            <w:rStyle w:val="Hyperlink"/>
          </w:rPr>
          <w:t>"</w:t>
        </w:r>
      </w:hyperlink>
      <w:r w:rsidRPr="00891E42">
        <w:t> und </w:t>
      </w:r>
      <w:hyperlink r:id="rId9" w:history="1">
        <w:r w:rsidRPr="00891E42">
          <w:rPr>
            <w:rStyle w:val="Hyperlink"/>
          </w:rPr>
          <w:t>"</w:t>
        </w:r>
        <w:proofErr w:type="spellStart"/>
        <w:r w:rsidRPr="00891E42">
          <w:rPr>
            <w:rStyle w:val="Hyperlink"/>
          </w:rPr>
          <w:t>longest-path</w:t>
        </w:r>
        <w:proofErr w:type="spellEnd"/>
        <w:r w:rsidRPr="00891E42">
          <w:rPr>
            <w:rStyle w:val="Hyperlink"/>
          </w:rPr>
          <w:t>"</w:t>
        </w:r>
      </w:hyperlink>
      <w:r w:rsidRPr="00891E42">
        <w:t xml:space="preserve"> (die drei von </w:t>
      </w:r>
      <w:proofErr w:type="spellStart"/>
      <w:r w:rsidRPr="00891E42">
        <w:t>Dagre</w:t>
      </w:r>
      <w:proofErr w:type="spellEnd"/>
      <w:r w:rsidRPr="00891E42">
        <w:t xml:space="preserve"> unterstützten Layering-Algorithmen). Im HTML-Wrapper iteriert das JavaScript über das Array, ruft für jeden Graphen </w:t>
      </w:r>
      <w:proofErr w:type="spellStart"/>
      <w:proofErr w:type="gramStart"/>
      <w:r w:rsidRPr="00891E42">
        <w:t>dagre.layout</w:t>
      </w:r>
      <w:proofErr w:type="spellEnd"/>
      <w:proofErr w:type="gramEnd"/>
      <w:r w:rsidRPr="00891E42">
        <w:t>(...) auf und sendet die drei Ergebnisse als Liste zurück über den </w:t>
      </w:r>
      <w:hyperlink r:id="rId10" w:history="1">
        <w:proofErr w:type="spellStart"/>
        <w:r w:rsidRPr="00891E42">
          <w:rPr>
            <w:rStyle w:val="Hyperlink"/>
          </w:rPr>
          <w:t>graphs</w:t>
        </w:r>
        <w:proofErr w:type="spellEnd"/>
      </w:hyperlink>
      <w:r w:rsidRPr="00891E42">
        <w:t>-Port. Im </w:t>
      </w:r>
      <w:proofErr w:type="spellStart"/>
      <w:r w:rsidRPr="00891E42">
        <w:fldChar w:fldCharType="begin"/>
      </w:r>
      <w:r w:rsidRPr="00891E42">
        <w:instrText>HYPERLINK "vscode-file://vscode-app/Applications/Visual%20Studio%20Code.app/Contents/Resources/app/out/vs/code/electron-browser/workbench/workbench.html" \o ""</w:instrText>
      </w:r>
      <w:r w:rsidRPr="00891E42">
        <w:fldChar w:fldCharType="separate"/>
      </w:r>
      <w:r w:rsidRPr="00891E42">
        <w:rPr>
          <w:rStyle w:val="Hyperlink"/>
        </w:rPr>
        <w:t>update</w:t>
      </w:r>
      <w:proofErr w:type="spellEnd"/>
      <w:r w:rsidRPr="00891E42">
        <w:fldChar w:fldCharType="end"/>
      </w:r>
      <w:r w:rsidRPr="00891E42">
        <w:t xml:space="preserve"> werden sie in drei Maybe </w:t>
      </w:r>
      <w:proofErr w:type="spellStart"/>
      <w:r w:rsidRPr="00891E42">
        <w:t>GraphData</w:t>
      </w:r>
      <w:proofErr w:type="spellEnd"/>
      <w:r w:rsidRPr="00891E42">
        <w:t>-Felder einsortiert (</w:t>
      </w:r>
      <w:proofErr w:type="spellStart"/>
      <w:r w:rsidRPr="00891E42">
        <w:t>networkSimplex</w:t>
      </w:r>
      <w:proofErr w:type="spellEnd"/>
      <w:r w:rsidRPr="00891E42">
        <w:t>, </w:t>
      </w:r>
      <w:proofErr w:type="spellStart"/>
      <w:r w:rsidRPr="00891E42">
        <w:t>tightTree</w:t>
      </w:r>
      <w:proofErr w:type="spellEnd"/>
      <w:r w:rsidRPr="00891E42">
        <w:t>, </w:t>
      </w:r>
      <w:proofErr w:type="spellStart"/>
      <w:r w:rsidRPr="00891E42">
        <w:t>longestPath</w:t>
      </w:r>
      <w:proofErr w:type="spellEnd"/>
      <w:r w:rsidRPr="00891E42">
        <w:t>) und im </w:t>
      </w:r>
      <w:proofErr w:type="spellStart"/>
      <w:r w:rsidRPr="00891E42">
        <w:fldChar w:fldCharType="begin"/>
      </w:r>
      <w:r w:rsidRPr="00891E42">
        <w:instrText>HYPERLINK "vscode-file://vscode-app/Applications/Visual%20Studio%20Code.app/Contents/Resources/app/out/vs/code/electron-browser/workbench/workbench.html" \o ""</w:instrText>
      </w:r>
      <w:r w:rsidRPr="00891E42">
        <w:fldChar w:fldCharType="separate"/>
      </w:r>
      <w:r w:rsidRPr="00891E42">
        <w:rPr>
          <w:rStyle w:val="Hyperlink"/>
        </w:rPr>
        <w:t>view</w:t>
      </w:r>
      <w:proofErr w:type="spellEnd"/>
      <w:r w:rsidRPr="00891E42">
        <w:fldChar w:fldCharType="end"/>
      </w:r>
      <w:r w:rsidRPr="00891E42">
        <w:t> mit identischer SVG-Render-Funktion untereinander gezeichnet, sodass man die Unterschiede der drei Ranker direkt vergleichen kann.</w:t>
      </w:r>
    </w:p>
    <w:p w14:paraId="1B07744F" w14:textId="77777777" w:rsidR="00891E42" w:rsidRPr="00891E42" w:rsidRDefault="00891E42" w:rsidP="002935D8"/>
    <w:p w14:paraId="172AA761" w14:textId="21E0E70C" w:rsidR="00891E42" w:rsidRDefault="002935D8" w:rsidP="002935D8">
      <w:pPr>
        <w:rPr>
          <w:b/>
          <w:bCs/>
        </w:rPr>
      </w:pPr>
      <w:r w:rsidRPr="002935D8">
        <w:rPr>
          <w:b/>
          <w:bCs/>
        </w:rPr>
        <w:t>Screenshot</w:t>
      </w:r>
      <w:r w:rsidR="001158A2">
        <w:rPr>
          <w:b/>
          <w:bCs/>
        </w:rPr>
        <w:t>s</w:t>
      </w:r>
      <w:r w:rsidRPr="002935D8">
        <w:rPr>
          <w:b/>
          <w:bCs/>
        </w:rPr>
        <w:t>:</w:t>
      </w:r>
    </w:p>
    <w:p w14:paraId="5B2800EC" w14:textId="1E3E9A91" w:rsidR="001158A2" w:rsidRDefault="001158A2" w:rsidP="002935D8">
      <w:pPr>
        <w:rPr>
          <w:b/>
          <w:bCs/>
        </w:rPr>
      </w:pPr>
      <w:r w:rsidRPr="001158A2">
        <w:rPr>
          <w:b/>
          <w:bCs/>
        </w:rPr>
        <w:drawing>
          <wp:anchor distT="0" distB="0" distL="114300" distR="114300" simplePos="0" relativeHeight="251660288" behindDoc="0" locked="0" layoutInCell="1" allowOverlap="1" wp14:anchorId="137C4A4A" wp14:editId="72456CDE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400040" cy="3825875"/>
            <wp:effectExtent l="0" t="0" r="0" b="0"/>
            <wp:wrapThrough wrapText="bothSides">
              <wp:wrapPolygon edited="0">
                <wp:start x="0" y="0"/>
                <wp:lineTo x="0" y="21510"/>
                <wp:lineTo x="21539" y="21510"/>
                <wp:lineTo x="21539" y="0"/>
                <wp:lineTo x="0" y="0"/>
              </wp:wrapPolygon>
            </wp:wrapThrough>
            <wp:docPr id="5371678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78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25085" w14:textId="401DD475" w:rsidR="00891E42" w:rsidRDefault="00891E42" w:rsidP="002935D8">
      <w:pPr>
        <w:rPr>
          <w:b/>
          <w:bCs/>
        </w:rPr>
      </w:pPr>
    </w:p>
    <w:p w14:paraId="1C712D2E" w14:textId="5EEBCDE9" w:rsidR="00891E42" w:rsidRDefault="00891E42" w:rsidP="002935D8">
      <w:pPr>
        <w:rPr>
          <w:b/>
          <w:bCs/>
        </w:rPr>
      </w:pPr>
    </w:p>
    <w:p w14:paraId="51996BDE" w14:textId="53ABFF00" w:rsidR="00891E42" w:rsidRDefault="00891E42" w:rsidP="002935D8">
      <w:pPr>
        <w:rPr>
          <w:b/>
          <w:bCs/>
        </w:rPr>
      </w:pPr>
    </w:p>
    <w:p w14:paraId="01ADE936" w14:textId="39CF719D" w:rsidR="00891E42" w:rsidRDefault="00891E42" w:rsidP="002935D8">
      <w:pPr>
        <w:rPr>
          <w:b/>
          <w:bCs/>
        </w:rPr>
      </w:pPr>
    </w:p>
    <w:p w14:paraId="23761AA6" w14:textId="5CCF3378" w:rsidR="002935D8" w:rsidRPr="00891E42" w:rsidRDefault="00891E42" w:rsidP="002935D8">
      <w:pPr>
        <w:rPr>
          <w:b/>
          <w:bCs/>
        </w:rPr>
      </w:pPr>
      <w:r w:rsidRPr="00891E42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4F732C6E" wp14:editId="04882A9F">
            <wp:simplePos x="0" y="0"/>
            <wp:positionH relativeFrom="column">
              <wp:posOffset>-156845</wp:posOffset>
            </wp:positionH>
            <wp:positionV relativeFrom="paragraph">
              <wp:posOffset>3893185</wp:posOffset>
            </wp:positionV>
            <wp:extent cx="5680075" cy="3418205"/>
            <wp:effectExtent l="0" t="0" r="0" b="0"/>
            <wp:wrapThrough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hrough>
            <wp:docPr id="6592442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42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1E42">
        <w:rPr>
          <w:b/>
          <w:bCs/>
        </w:rPr>
        <w:drawing>
          <wp:anchor distT="0" distB="0" distL="114300" distR="114300" simplePos="0" relativeHeight="251661312" behindDoc="0" locked="0" layoutInCell="1" allowOverlap="1" wp14:anchorId="119086E4" wp14:editId="04B08FC5">
            <wp:simplePos x="0" y="0"/>
            <wp:positionH relativeFrom="column">
              <wp:posOffset>-156845</wp:posOffset>
            </wp:positionH>
            <wp:positionV relativeFrom="paragraph">
              <wp:posOffset>0</wp:posOffset>
            </wp:positionV>
            <wp:extent cx="5680075" cy="3723005"/>
            <wp:effectExtent l="0" t="0" r="0" b="0"/>
            <wp:wrapThrough wrapText="bothSides">
              <wp:wrapPolygon edited="0">
                <wp:start x="0" y="0"/>
                <wp:lineTo x="0" y="21515"/>
                <wp:lineTo x="21540" y="21515"/>
                <wp:lineTo x="21540" y="0"/>
                <wp:lineTo x="0" y="0"/>
              </wp:wrapPolygon>
            </wp:wrapThrough>
            <wp:docPr id="5119550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550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5D8" w:rsidRPr="002935D8">
        <w:rPr>
          <w:b/>
          <w:bCs/>
        </w:rPr>
        <w:t>Link:</w:t>
      </w:r>
      <w:r>
        <w:rPr>
          <w:b/>
          <w:bCs/>
        </w:rPr>
        <w:t xml:space="preserve"> </w:t>
      </w:r>
      <w:hyperlink r:id="rId14" w:history="1">
        <w:r w:rsidRPr="00015CE7">
          <w:rPr>
            <w:rStyle w:val="Hyperlink"/>
          </w:rPr>
          <w:t>https://ellie-app.com/yTs2xL7hhMva1</w:t>
        </w:r>
      </w:hyperlink>
      <w:r>
        <w:t xml:space="preserve"> </w:t>
      </w:r>
    </w:p>
    <w:sectPr w:rsidR="002935D8" w:rsidRPr="00891E42" w:rsidSect="00DF0942"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E4"/>
    <w:rsid w:val="001073FF"/>
    <w:rsid w:val="001158A2"/>
    <w:rsid w:val="00271EE4"/>
    <w:rsid w:val="002935D8"/>
    <w:rsid w:val="002F3D3E"/>
    <w:rsid w:val="005E6AF8"/>
    <w:rsid w:val="005E7168"/>
    <w:rsid w:val="00891E42"/>
    <w:rsid w:val="00D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3F34F"/>
  <w15:chartTrackingRefBased/>
  <w15:docId w15:val="{C56D0541-4979-794F-98A2-35EC3D3D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1E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1E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1E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1E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1E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1E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1E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1E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1E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1E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1E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935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3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ellie-app.com/yTrN6ZSrb2wa1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hyperlink" Target="https://ellie-app.com/yTrpG2TH9tga1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image" Target="media/image1.png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https://ellie-app.com/yTs2xL7hhMv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2026-05-29T19:15:00Z</dcterms:created>
  <dcterms:modified xsi:type="dcterms:W3CDTF">2026-05-29T21:15:00Z</dcterms:modified>
</cp:coreProperties>
</file>