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0A0B5" w14:textId="77777777" w:rsidR="00490D9B" w:rsidRDefault="00EC6E6E">
      <w:r>
        <w:t>Paul Rodriguez</w:t>
      </w:r>
    </w:p>
    <w:p w14:paraId="1D421F4A" w14:textId="77777777" w:rsidR="00EC6E6E" w:rsidRDefault="00EC6E6E">
      <w:r>
        <w:t>SID: 861152748</w:t>
      </w:r>
    </w:p>
    <w:p w14:paraId="0CB72411" w14:textId="77777777" w:rsidR="00EC6E6E" w:rsidRDefault="00EC6E6E"/>
    <w:p w14:paraId="68EF4CE8" w14:textId="77777777" w:rsidR="00EC6E6E" w:rsidRDefault="00EC6E6E" w:rsidP="00EC6E6E">
      <w:pPr>
        <w:jc w:val="center"/>
      </w:pPr>
      <w:r>
        <w:t>CS235 Assignment Report</w:t>
      </w:r>
    </w:p>
    <w:p w14:paraId="3F664AFB" w14:textId="77777777" w:rsidR="00EC6E6E" w:rsidRDefault="00EC6E6E" w:rsidP="00EC6E6E">
      <w:pPr>
        <w:jc w:val="center"/>
      </w:pPr>
    </w:p>
    <w:p w14:paraId="52574BD6" w14:textId="77777777" w:rsidR="00EC6E6E" w:rsidRDefault="00EC6E6E" w:rsidP="00EC6E6E">
      <w:pPr>
        <w:rPr>
          <w:b/>
        </w:rPr>
      </w:pPr>
      <w:r>
        <w:rPr>
          <w:b/>
        </w:rPr>
        <w:t>Question 1</w:t>
      </w:r>
    </w:p>
    <w:p w14:paraId="7A05239C" w14:textId="77777777" w:rsidR="00EC6E6E" w:rsidRDefault="00EC6E6E" w:rsidP="00EC6E6E">
      <w:pPr>
        <w:rPr>
          <w:b/>
        </w:rPr>
      </w:pPr>
    </w:p>
    <w:p w14:paraId="323413D4" w14:textId="77777777" w:rsidR="002D4EDE" w:rsidRDefault="002D4EDE" w:rsidP="00EC6E6E">
      <w:r w:rsidRPr="002D4EDE">
        <w:rPr>
          <w:noProof/>
        </w:rPr>
        <w:drawing>
          <wp:inline distT="0" distB="0" distL="0" distR="0" wp14:anchorId="03A4346B" wp14:editId="4D7B8FA3">
            <wp:extent cx="5936615" cy="3165475"/>
            <wp:effectExtent l="0" t="0" r="0" b="9525"/>
            <wp:docPr id="2" name="Picture 2" descr="/Users/paulrodriguez/GitHub/Twitter-Fraud-User-Identification/sparsity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ulrodriguez/GitHub/Twitter-Fraud-User-Identification/sparsity_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51C" w14:textId="77777777" w:rsidR="002D4EDE" w:rsidRDefault="002D4EDE" w:rsidP="00EC6E6E">
      <w:pPr>
        <w:rPr>
          <w:b/>
        </w:rPr>
      </w:pPr>
      <w:r>
        <w:rPr>
          <w:b/>
        </w:rPr>
        <w:t>Question 2</w:t>
      </w:r>
    </w:p>
    <w:p w14:paraId="23A43587" w14:textId="77777777" w:rsidR="002D4EDE" w:rsidRDefault="002D4EDE" w:rsidP="002D4EDE">
      <w:pPr>
        <w:jc w:val="center"/>
      </w:pPr>
      <w:r>
        <w:rPr>
          <w:noProof/>
        </w:rPr>
        <w:drawing>
          <wp:inline distT="0" distB="0" distL="0" distR="0" wp14:anchorId="6C2E737C" wp14:editId="4D115D86">
            <wp:extent cx="3823335" cy="2867501"/>
            <wp:effectExtent l="0" t="0" r="1206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_d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79" cy="28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31EA" w14:textId="77777777" w:rsidR="002D4EDE" w:rsidRDefault="001D5908" w:rsidP="002D4EDE">
      <w:r>
        <w:t xml:space="preserve">3. There are clear differences between this graph and the clean graph. This graph has an abundance of nodes with high degrees. </w:t>
      </w:r>
    </w:p>
    <w:p w14:paraId="1BD5CEDA" w14:textId="77777777" w:rsidR="001D5908" w:rsidRDefault="001D5908" w:rsidP="002D4EDE"/>
    <w:p w14:paraId="19278265" w14:textId="6D358D03" w:rsidR="002A0891" w:rsidRDefault="002A0891" w:rsidP="002D4EDE">
      <w:r>
        <w:rPr>
          <w:noProof/>
        </w:rPr>
        <w:lastRenderedPageBreak/>
        <w:drawing>
          <wp:inline distT="0" distB="0" distL="0" distR="0" wp14:anchorId="3A6F9DC2" wp14:editId="2D38D39F">
            <wp:extent cx="5943600" cy="317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normal_nod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49F3" w14:textId="00512A33" w:rsidR="001D5908" w:rsidRDefault="001D5908" w:rsidP="002A0891">
      <w:pPr>
        <w:ind w:left="450" w:hanging="450"/>
      </w:pPr>
      <w:r>
        <w:t xml:space="preserve">4. </w:t>
      </w:r>
      <w:r w:rsidR="00795B97">
        <w:t xml:space="preserve">a. </w:t>
      </w:r>
      <w:r w:rsidR="002A0891">
        <w:t xml:space="preserve">Based on the degree distribution, we have 3 abnormal blocks illustrated in the graph above. We plot the node with its respective degree and get a graph that compares all the nodes and their degrees. </w:t>
      </w:r>
    </w:p>
    <w:p w14:paraId="1FBAD76E" w14:textId="7BCD6C9B" w:rsidR="00795B97" w:rsidRDefault="00795B97" w:rsidP="002A0891">
      <w:pPr>
        <w:ind w:left="450" w:hanging="450"/>
      </w:pPr>
      <w:r>
        <w:t xml:space="preserve">    b.</w:t>
      </w:r>
      <w:r w:rsidR="002A0891">
        <w:t xml:space="preserve"> Nodes in the approximate range 750-1000 belong to block 1, n</w:t>
      </w:r>
      <w:r w:rsidR="002A0891">
        <w:t xml:space="preserve">odes </w:t>
      </w:r>
      <w:r w:rsidR="002A0891">
        <w:t>in the approximate range 2000</w:t>
      </w:r>
      <w:r w:rsidR="002A0891">
        <w:t>-</w:t>
      </w:r>
      <w:r w:rsidR="002A0891">
        <w:t>34</w:t>
      </w:r>
      <w:r w:rsidR="002A0891">
        <w:t>00</w:t>
      </w:r>
      <w:r w:rsidR="002A0891">
        <w:t xml:space="preserve"> belong to block 2</w:t>
      </w:r>
      <w:r w:rsidR="002A0891">
        <w:t>,</w:t>
      </w:r>
      <w:r w:rsidR="002A0891">
        <w:t xml:space="preserve"> and n</w:t>
      </w:r>
      <w:r w:rsidR="002A0891">
        <w:t xml:space="preserve">odes </w:t>
      </w:r>
      <w:r w:rsidR="002A0891">
        <w:t>in the approximate range 15000</w:t>
      </w:r>
      <w:r w:rsidR="002A0891">
        <w:t>-1</w:t>
      </w:r>
      <w:r w:rsidR="002A0891">
        <w:t>7</w:t>
      </w:r>
      <w:r w:rsidR="002A0891">
        <w:t>000</w:t>
      </w:r>
      <w:r w:rsidR="002A0891">
        <w:t xml:space="preserve"> belong to block 3. </w:t>
      </w:r>
    </w:p>
    <w:p w14:paraId="5DE75D04" w14:textId="77777777" w:rsidR="00795B97" w:rsidRDefault="00795B97" w:rsidP="00795B97"/>
    <w:p w14:paraId="0FE85C4A" w14:textId="77777777" w:rsidR="00795B97" w:rsidRDefault="00795B97" w:rsidP="00795B97">
      <w:pPr>
        <w:rPr>
          <w:b/>
        </w:rPr>
      </w:pPr>
      <w:r>
        <w:rPr>
          <w:b/>
        </w:rPr>
        <w:t>Question 3</w:t>
      </w:r>
    </w:p>
    <w:p w14:paraId="602943B2" w14:textId="77777777" w:rsidR="00795B97" w:rsidRDefault="00795B97" w:rsidP="002A0891">
      <w:pPr>
        <w:ind w:left="450" w:hanging="450"/>
      </w:pPr>
      <w:r>
        <w:t xml:space="preserve">2. a. The Rank for which 90% of the original data is reconstructed correctly is 80. The sparsity </w:t>
      </w:r>
      <w:bookmarkStart w:id="0" w:name="_GoBack"/>
      <w:bookmarkEnd w:id="0"/>
      <w:r>
        <w:t xml:space="preserve">graph precision is 0.1 meaning that any values less than this value will not be plotted. </w:t>
      </w:r>
    </w:p>
    <w:p w14:paraId="2A16E213" w14:textId="5C66FDCB" w:rsidR="00795B97" w:rsidRDefault="00F93257" w:rsidP="00795B97">
      <w:pPr>
        <w:ind w:left="540" w:hanging="540"/>
        <w:jc w:val="center"/>
      </w:pPr>
      <w:r>
        <w:rPr>
          <w:noProof/>
        </w:rPr>
        <w:drawing>
          <wp:inline distT="0" distB="0" distL="0" distR="0" wp14:anchorId="451A877B" wp14:editId="1716AFE7">
            <wp:extent cx="5930265" cy="3168650"/>
            <wp:effectExtent l="0" t="0" r="0" b="6350"/>
            <wp:docPr id="4" name="Picture 4" descr="comp90to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90tofu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3F8B" w14:textId="77777777" w:rsidR="002A0891" w:rsidRDefault="002A0891" w:rsidP="00795B97">
      <w:pPr>
        <w:ind w:left="540" w:hanging="540"/>
        <w:jc w:val="center"/>
      </w:pPr>
    </w:p>
    <w:p w14:paraId="4861ADF5" w14:textId="77777777" w:rsidR="002A0891" w:rsidRDefault="002A0891" w:rsidP="00795B97">
      <w:pPr>
        <w:ind w:left="540" w:hanging="540"/>
        <w:jc w:val="center"/>
      </w:pPr>
    </w:p>
    <w:p w14:paraId="76233C85" w14:textId="31630C40" w:rsidR="00F93257" w:rsidRDefault="00F93257" w:rsidP="00F93257">
      <w:pPr>
        <w:tabs>
          <w:tab w:val="left" w:pos="270"/>
        </w:tabs>
        <w:ind w:left="540" w:hanging="540"/>
      </w:pPr>
      <w:r>
        <w:t xml:space="preserve">    b. </w:t>
      </w:r>
      <w:r w:rsidR="007632AE">
        <w:t>The first 5 graphs (right-to-left, top-to-bottom) are the graphs corresponding to the top 5 left singular vectors graphed individually and the bottom right-hand graph is all of the left singular vectors graphed together.</w:t>
      </w:r>
    </w:p>
    <w:p w14:paraId="0542BA47" w14:textId="12ADBF33" w:rsidR="007D352A" w:rsidRDefault="007D352A" w:rsidP="007D352A">
      <w:pPr>
        <w:tabs>
          <w:tab w:val="left" w:pos="270"/>
        </w:tabs>
        <w:ind w:left="540" w:hanging="540"/>
        <w:jc w:val="center"/>
      </w:pPr>
      <w:r>
        <w:rPr>
          <w:noProof/>
        </w:rPr>
        <w:drawing>
          <wp:inline distT="0" distB="0" distL="0" distR="0" wp14:anchorId="2E8CCDE3" wp14:editId="1DF79DB8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5LS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280" w14:textId="209B08AB" w:rsidR="007D352A" w:rsidRDefault="007D352A" w:rsidP="007D352A">
      <w:pPr>
        <w:tabs>
          <w:tab w:val="left" w:pos="270"/>
        </w:tabs>
        <w:ind w:left="540" w:hanging="540"/>
      </w:pPr>
      <w:r>
        <w:tab/>
        <w:t xml:space="preserve">c. The abnormal blocks found in our graph are the big spikes in the </w:t>
      </w:r>
      <w:r w:rsidR="007632AE">
        <w:t>last colorful</w:t>
      </w:r>
      <w:r>
        <w:t xml:space="preserve"> graph. </w:t>
      </w:r>
    </w:p>
    <w:p w14:paraId="665B7096" w14:textId="77777777" w:rsidR="002A0891" w:rsidRDefault="002A0891" w:rsidP="007D352A">
      <w:pPr>
        <w:tabs>
          <w:tab w:val="left" w:pos="270"/>
        </w:tabs>
        <w:ind w:left="540" w:hanging="540"/>
      </w:pPr>
    </w:p>
    <w:p w14:paraId="07AEA775" w14:textId="354FF176" w:rsidR="007D352A" w:rsidRDefault="007D352A" w:rsidP="007D352A">
      <w:pPr>
        <w:tabs>
          <w:tab w:val="left" w:pos="270"/>
        </w:tabs>
        <w:ind w:left="540" w:hanging="540"/>
      </w:pPr>
      <w:r>
        <w:tab/>
        <w:t xml:space="preserve">d. The first 5 graphs (right-to-left, top-to-bottom) are the graphs corresponding to the top 5 </w:t>
      </w:r>
      <w:r w:rsidR="007632AE">
        <w:t>matrices</w:t>
      </w:r>
      <w:r>
        <w:t xml:space="preserve"> graphed individually and the bottom right-hand graph is all of the </w:t>
      </w:r>
      <w:r w:rsidR="007632AE">
        <w:t>matrices</w:t>
      </w:r>
      <w:r>
        <w:t xml:space="preserve"> graphed together. </w:t>
      </w:r>
    </w:p>
    <w:p w14:paraId="354CEDDC" w14:textId="66CD3061" w:rsidR="007D352A" w:rsidRPr="002D4EDE" w:rsidRDefault="002A0891" w:rsidP="007D352A">
      <w:pPr>
        <w:tabs>
          <w:tab w:val="left" w:pos="270"/>
        </w:tabs>
        <w:ind w:left="540" w:hanging="540"/>
      </w:pPr>
      <w:r>
        <w:rPr>
          <w:noProof/>
        </w:rPr>
        <w:drawing>
          <wp:inline distT="0" distB="0" distL="0" distR="0" wp14:anchorId="68C5E775" wp14:editId="59833224">
            <wp:extent cx="5943600" cy="3178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100nod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2A" w:rsidRPr="002D4EDE" w:rsidSect="00D0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6E"/>
    <w:rsid w:val="001D5908"/>
    <w:rsid w:val="002A0891"/>
    <w:rsid w:val="002D4EDE"/>
    <w:rsid w:val="007632AE"/>
    <w:rsid w:val="00795B97"/>
    <w:rsid w:val="007D352A"/>
    <w:rsid w:val="007F1980"/>
    <w:rsid w:val="00D06282"/>
    <w:rsid w:val="00E96339"/>
    <w:rsid w:val="00EC6E6E"/>
    <w:rsid w:val="00F9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E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Rodriguez</dc:creator>
  <cp:keywords/>
  <dc:description/>
  <cp:lastModifiedBy>Paul Rodriguez</cp:lastModifiedBy>
  <cp:revision>5</cp:revision>
  <dcterms:created xsi:type="dcterms:W3CDTF">2019-05-24T02:01:00Z</dcterms:created>
  <dcterms:modified xsi:type="dcterms:W3CDTF">2019-05-26T00:24:00Z</dcterms:modified>
</cp:coreProperties>
</file>