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Supply Agreement</w:t>
      </w:r>
    </w:p>
    <w:p>
      <w:pPr>
        <w:pStyle w:val="BodyText"/>
        <w:bidi w:val="0"/>
        <w:jc w:val="left"/>
        <w:rPr/>
      </w:pPr>
      <w:r>
        <w:rPr/>
        <w:t xml:space="preserve">This agreement is made between </w:t>
      </w:r>
      <w:r>
        <w:rPr>
          <w:b/>
        </w:rPr>
        <w:t>Zxadocs Ltd</w:t>
      </w:r>
      <w:r>
        <w:rPr/>
        <w:t xml:space="preserve"> and </w:t>
      </w:r>
      <w:r>
        <w:rPr>
          <w:i/>
        </w:rPr>
        <w:t>the Supplier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First obligation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Second obligation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Third obligation</w:t>
      </w:r>
    </w:p>
    <w:p>
      <w:pPr>
        <w:pStyle w:val="Heading2"/>
        <w:bidi w:val="0"/>
        <w:jc w:val="left"/>
        <w:rPr/>
      </w:pPr>
      <w:r>
        <w:rPr/>
        <w:t>Schedule of parties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77"/>
        <w:gridCol w:w="5061"/>
      </w:tblGrid>
      <w:tr>
        <w:trPr/>
        <w:tc>
          <w:tcPr>
            <w:tcW w:w="627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Party</w:t>
            </w:r>
          </w:p>
        </w:tc>
        <w:tc>
          <w:tcPr>
            <w:tcW w:w="50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Signature</w:t>
            </w:r>
          </w:p>
        </w:tc>
      </w:tr>
      <w:tr>
        <w:trPr/>
        <w:tc>
          <w:tcPr>
            <w:tcW w:w="627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Zxadocs Ltd</w:t>
            </w:r>
          </w:p>
        </w:tc>
        <w:tc>
          <w:tcPr>
            <w:tcW w:w="50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27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Supplier</w:t>
            </w:r>
          </w:p>
        </w:tc>
        <w:tc>
          <w:tcPr>
            <w:tcW w:w="50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1143000" cy="381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jc w:val="left"/>
        <w:rPr/>
      </w:pPr>
      <w:r>
        <w:rPr/>
        <w:t>Signed on the date first written above.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>Sample contract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