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89F16" w14:textId="77777777" w:rsidR="00F0269F" w:rsidRDefault="003C37AB">
      <w:r>
        <w:t>Project context:</w:t>
      </w:r>
    </w:p>
    <w:p w14:paraId="7DABDF29" w14:textId="77777777" w:rsidR="003C37AB" w:rsidRDefault="003C37AB">
      <w:r w:rsidRPr="003C37AB">
        <w:t>In today’s digital era, churches are increasingly adopting technology to improve worship experiences and streamline administrative tasks. One of the challenges faced by religious institutions is the manual tracking of attendance, which can be inefficient, prone to errors, and time-consuming. This project introduces a QR code-based church attendance system, designed to provide a fast, secure, and contactless method of recording and managing worship participation.</w:t>
      </w:r>
    </w:p>
    <w:p w14:paraId="459D35BC" w14:textId="77777777" w:rsidR="003C37AB" w:rsidRDefault="003C37AB">
      <w:r w:rsidRPr="003C37AB">
        <w:t>this project aims to help churches efficiently monitor and analyze attendance trends while enhancing the overall worship experience.</w:t>
      </w:r>
    </w:p>
    <w:p w14:paraId="3B23414B" w14:textId="77777777" w:rsidR="003C37AB" w:rsidRDefault="003C37AB"/>
    <w:p w14:paraId="528CA579" w14:textId="77777777" w:rsidR="003C37AB" w:rsidRDefault="003C37AB">
      <w:r>
        <w:t>Objectives of the project:</w:t>
      </w:r>
    </w:p>
    <w:p w14:paraId="78B4FAE1" w14:textId="77777777" w:rsidR="003C37AB" w:rsidRDefault="003C37AB" w:rsidP="003C37AB">
      <w:pPr>
        <w:pStyle w:val="ListParagraph"/>
        <w:numPr>
          <w:ilvl w:val="0"/>
          <w:numId w:val="1"/>
        </w:numPr>
      </w:pPr>
      <w:r w:rsidRPr="003C37AB">
        <w:t>Develop a QR Code-Based Check-in System – Create a system where churchgoers can scan a QR code to register their attendance automatically.</w:t>
      </w:r>
    </w:p>
    <w:p w14:paraId="52098778" w14:textId="77777777" w:rsidR="003C37AB" w:rsidRDefault="003C37AB" w:rsidP="003C37AB">
      <w:pPr>
        <w:pStyle w:val="ListParagraph"/>
        <w:numPr>
          <w:ilvl w:val="0"/>
          <w:numId w:val="1"/>
        </w:numPr>
      </w:pPr>
      <w:r w:rsidRPr="003C37AB">
        <w:t>Improve System Accessibility and Usability – Ensure that the system is user-friendly, especially for older church members who may not be tech-savvy.</w:t>
      </w:r>
    </w:p>
    <w:p w14:paraId="529ED8A4" w14:textId="77777777" w:rsidR="003C37AB" w:rsidRDefault="003C37AB" w:rsidP="003C37AB">
      <w:pPr>
        <w:pStyle w:val="ListParagraph"/>
        <w:numPr>
          <w:ilvl w:val="0"/>
          <w:numId w:val="1"/>
        </w:numPr>
      </w:pPr>
      <w:r w:rsidRPr="003C37AB">
        <w:t>Strengthen Data Security and Privacy – Implement secure authentication and encryption to protect the personal data of churchgoers.</w:t>
      </w:r>
    </w:p>
    <w:p w14:paraId="32E9E172" w14:textId="77777777" w:rsidR="003C37AB" w:rsidRDefault="003C37AB" w:rsidP="003C37AB">
      <w:pPr>
        <w:pStyle w:val="ListParagraph"/>
        <w:numPr>
          <w:ilvl w:val="0"/>
          <w:numId w:val="1"/>
        </w:numPr>
      </w:pPr>
      <w:r w:rsidRPr="003C37AB">
        <w:t>Enhance Church Administrative Efficiency – Reduce manual record-keeping efforts and improve data management for church leaders.</w:t>
      </w:r>
    </w:p>
    <w:p w14:paraId="517AB265" w14:textId="77777777" w:rsidR="003C37AB" w:rsidRDefault="003C37AB" w:rsidP="003C37AB">
      <w:r>
        <w:t>Scope and limitations:</w:t>
      </w:r>
    </w:p>
    <w:p w14:paraId="6B1AC0AE" w14:textId="77777777" w:rsidR="003C37AB" w:rsidRDefault="003C37AB" w:rsidP="003C37AB">
      <w:r w:rsidRPr="003C37AB">
        <w:t>This project focuses on the development and implementation of a QR code-based church attendance system designed to improve efficiency in tracking worship participation.</w:t>
      </w:r>
      <w:r w:rsidR="00240E1B">
        <w:t xml:space="preserve"> </w:t>
      </w:r>
      <w:r w:rsidRPr="003C37AB">
        <w:t>Church members will be able to scan their assigned QR codes upon arrival at the church or before joining an online service to mark their attendance.</w:t>
      </w:r>
      <w:r>
        <w:t xml:space="preserve"> </w:t>
      </w:r>
      <w:r w:rsidR="00240E1B" w:rsidRPr="00240E1B">
        <w:t>The system will accommodate in-person check-ins via QR code scanning and virtual attendance tracking for online services.</w:t>
      </w:r>
      <w:r w:rsidR="00240E1B">
        <w:t xml:space="preserve"> </w:t>
      </w:r>
      <w:r w:rsidR="00240E1B" w:rsidRPr="00240E1B">
        <w:t>Churchgoers must have a smartphone or printed QR code for check-in, which may be a barrier for some elderly or low-income members.</w:t>
      </w:r>
      <w:r w:rsidR="00240E1B">
        <w:t xml:space="preserve"> </w:t>
      </w:r>
      <w:r w:rsidR="00240E1B" w:rsidRPr="00240E1B">
        <w:t>Like any digital system, there is a risk of technical issues, server downtime, or QR code scanning errors, which could temporarily affect attendance tracking.</w:t>
      </w:r>
    </w:p>
    <w:p w14:paraId="7C5EB3F1" w14:textId="77777777" w:rsidR="00240E1B" w:rsidRDefault="00240E1B" w:rsidP="003C37AB">
      <w:r>
        <w:t>Methodology:</w:t>
      </w:r>
    </w:p>
    <w:p w14:paraId="582A1192" w14:textId="77777777" w:rsidR="00240E1B" w:rsidRDefault="00240E1B" w:rsidP="003C37AB">
      <w:r w:rsidRPr="00240E1B">
        <w:t>The methodology of this project outlines the systematic approach used to develop and implement the QR Code-Based Church Attendance System. It includes the research design, system development process, and data collection methods to ensure the project’s success.</w:t>
      </w:r>
    </w:p>
    <w:p w14:paraId="60F0F2F7" w14:textId="77777777" w:rsidR="00240E1B" w:rsidRDefault="00240E1B" w:rsidP="003C37AB"/>
    <w:sectPr w:rsidR="00240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96F0B"/>
    <w:multiLevelType w:val="hybridMultilevel"/>
    <w:tmpl w:val="43846A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36663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AB"/>
    <w:rsid w:val="00240E1B"/>
    <w:rsid w:val="003C37AB"/>
    <w:rsid w:val="004938E8"/>
    <w:rsid w:val="005873E7"/>
    <w:rsid w:val="00F0269F"/>
    <w:rsid w:val="00F23D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B3BB"/>
  <w15:chartTrackingRefBased/>
  <w15:docId w15:val="{868F285F-39F8-46E6-8FAA-A011FAD0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7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7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7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7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7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7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7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7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7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7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7AB"/>
    <w:rPr>
      <w:rFonts w:eastAsiaTheme="majorEastAsia" w:cstheme="majorBidi"/>
      <w:color w:val="272727" w:themeColor="text1" w:themeTint="D8"/>
    </w:rPr>
  </w:style>
  <w:style w:type="paragraph" w:styleId="Title">
    <w:name w:val="Title"/>
    <w:basedOn w:val="Normal"/>
    <w:next w:val="Normal"/>
    <w:link w:val="TitleChar"/>
    <w:uiPriority w:val="10"/>
    <w:qFormat/>
    <w:rsid w:val="003C3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7AB"/>
    <w:pPr>
      <w:spacing w:before="160"/>
      <w:jc w:val="center"/>
    </w:pPr>
    <w:rPr>
      <w:i/>
      <w:iCs/>
      <w:color w:val="404040" w:themeColor="text1" w:themeTint="BF"/>
    </w:rPr>
  </w:style>
  <w:style w:type="character" w:customStyle="1" w:styleId="QuoteChar">
    <w:name w:val="Quote Char"/>
    <w:basedOn w:val="DefaultParagraphFont"/>
    <w:link w:val="Quote"/>
    <w:uiPriority w:val="29"/>
    <w:rsid w:val="003C37AB"/>
    <w:rPr>
      <w:i/>
      <w:iCs/>
      <w:color w:val="404040" w:themeColor="text1" w:themeTint="BF"/>
    </w:rPr>
  </w:style>
  <w:style w:type="paragraph" w:styleId="ListParagraph">
    <w:name w:val="List Paragraph"/>
    <w:basedOn w:val="Normal"/>
    <w:uiPriority w:val="34"/>
    <w:qFormat/>
    <w:rsid w:val="003C37AB"/>
    <w:pPr>
      <w:ind w:left="720"/>
      <w:contextualSpacing/>
    </w:pPr>
  </w:style>
  <w:style w:type="character" w:styleId="IntenseEmphasis">
    <w:name w:val="Intense Emphasis"/>
    <w:basedOn w:val="DefaultParagraphFont"/>
    <w:uiPriority w:val="21"/>
    <w:qFormat/>
    <w:rsid w:val="003C37AB"/>
    <w:rPr>
      <w:i/>
      <w:iCs/>
      <w:color w:val="2F5496" w:themeColor="accent1" w:themeShade="BF"/>
    </w:rPr>
  </w:style>
  <w:style w:type="paragraph" w:styleId="IntenseQuote">
    <w:name w:val="Intense Quote"/>
    <w:basedOn w:val="Normal"/>
    <w:next w:val="Normal"/>
    <w:link w:val="IntenseQuoteChar"/>
    <w:uiPriority w:val="30"/>
    <w:qFormat/>
    <w:rsid w:val="003C37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7AB"/>
    <w:rPr>
      <w:i/>
      <w:iCs/>
      <w:color w:val="2F5496" w:themeColor="accent1" w:themeShade="BF"/>
    </w:rPr>
  </w:style>
  <w:style w:type="character" w:styleId="IntenseReference">
    <w:name w:val="Intense Reference"/>
    <w:basedOn w:val="DefaultParagraphFont"/>
    <w:uiPriority w:val="32"/>
    <w:qFormat/>
    <w:rsid w:val="003C37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kaylene angel sales</dc:creator>
  <cp:keywords/>
  <dc:description/>
  <cp:lastModifiedBy>kaylene angel sales</cp:lastModifiedBy>
  <cp:revision>1</cp:revision>
  <dcterms:created xsi:type="dcterms:W3CDTF">2025-02-09T11:31:00Z</dcterms:created>
  <dcterms:modified xsi:type="dcterms:W3CDTF">2025-02-09T11:46:00Z</dcterms:modified>
</cp:coreProperties>
</file>