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A79C3" w14:textId="77777777" w:rsidR="00103748" w:rsidRDefault="00E526FE">
      <w:bookmarkStart w:id="0" w:name="_GoBack"/>
      <w:bookmarkEnd w:id="0"/>
      <w:r w:rsidRPr="00E526FE">
        <w:t xml:space="preserve">This is an </w:t>
      </w:r>
      <w:r w:rsidRPr="00E526FE">
        <w:rPr>
          <w:i/>
        </w:rPr>
        <w:t>example</w:t>
      </w:r>
      <w:r w:rsidRPr="00E526FE">
        <w:t xml:space="preserve"> document for „</w:t>
      </w:r>
      <w:r w:rsidRPr="00E526FE">
        <w:rPr>
          <w:b/>
        </w:rPr>
        <w:t>ElasticSearch Server</w:t>
      </w:r>
      <w:r w:rsidRPr="00E526FE">
        <w:t>” book.</w:t>
      </w:r>
    </w:p>
    <w:sectPr w:rsidR="00103748" w:rsidSect="005271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FE"/>
    <w:rsid w:val="000D0B10"/>
    <w:rsid w:val="00103748"/>
    <w:rsid w:val="00527179"/>
    <w:rsid w:val="00E5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3D5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Solr.pl</Company>
  <LinksUpToDate>false</LinksUpToDate>
  <CharactersWithSpaces>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Kuć, Marek Rogoziński</dc:creator>
  <cp:keywords/>
  <dc:description/>
  <cp:lastModifiedBy>Marek Rogoziński</cp:lastModifiedBy>
  <cp:revision>2</cp:revision>
  <dcterms:created xsi:type="dcterms:W3CDTF">2014-02-08T09:30:00Z</dcterms:created>
  <dcterms:modified xsi:type="dcterms:W3CDTF">2014-02-08T09:34:00Z</dcterms:modified>
  <cp:category/>
</cp:coreProperties>
</file>