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E42AA" w14:textId="77777777" w:rsidR="00421CCE" w:rsidRPr="00421CCE" w:rsidRDefault="00421CCE" w:rsidP="00421CCE">
      <w:pPr>
        <w:rPr>
          <w:b/>
          <w:sz w:val="28"/>
          <w:szCs w:val="28"/>
        </w:rPr>
      </w:pPr>
      <w:bookmarkStart w:id="0" w:name="_GoBack"/>
      <w:bookmarkEnd w:id="0"/>
      <w:r w:rsidRPr="00421CCE">
        <w:rPr>
          <w:b/>
          <w:sz w:val="28"/>
          <w:szCs w:val="28"/>
        </w:rPr>
        <w:t>Type Parameters and Comparable/Comparator</w:t>
      </w:r>
    </w:p>
    <w:p w14:paraId="615AC394" w14:textId="77777777" w:rsidR="00421CCE" w:rsidRPr="00421CCE" w:rsidRDefault="00421CCE" w:rsidP="00421CCE">
      <w:pPr>
        <w:rPr>
          <w:sz w:val="28"/>
          <w:szCs w:val="28"/>
        </w:rPr>
      </w:pPr>
      <w:r w:rsidRPr="00421CCE">
        <w:rPr>
          <w:sz w:val="28"/>
          <w:szCs w:val="28"/>
        </w:rPr>
        <w:t>Just as we can add type parameters to our collections (thus eliminating the need to cast reference variables), we can also add them to the Comparable&lt;T&gt; and Comparator&lt;T&gt; interfaces.  Whatever type you replace T with is used in the </w:t>
      </w:r>
      <w:proofErr w:type="spellStart"/>
      <w:proofErr w:type="gramStart"/>
      <w:r w:rsidRPr="00421CCE">
        <w:rPr>
          <w:sz w:val="28"/>
          <w:szCs w:val="28"/>
        </w:rPr>
        <w:t>compareTo</w:t>
      </w:r>
      <w:proofErr w:type="spellEnd"/>
      <w:r w:rsidRPr="00421CCE">
        <w:rPr>
          <w:sz w:val="28"/>
          <w:szCs w:val="28"/>
        </w:rPr>
        <w:t>(</w:t>
      </w:r>
      <w:proofErr w:type="gramEnd"/>
      <w:r w:rsidRPr="00421CCE">
        <w:rPr>
          <w:sz w:val="28"/>
          <w:szCs w:val="28"/>
        </w:rPr>
        <w:t>T t) and compare(T t1, T t2) methods respectively.</w:t>
      </w:r>
    </w:p>
    <w:p w14:paraId="720DDDB4" w14:textId="77777777" w:rsidR="00421CCE" w:rsidRPr="00421CCE" w:rsidRDefault="00421CCE" w:rsidP="00421CCE">
      <w:pPr>
        <w:rPr>
          <w:sz w:val="28"/>
          <w:szCs w:val="28"/>
        </w:rPr>
      </w:pPr>
      <w:r w:rsidRPr="00421CCE">
        <w:rPr>
          <w:sz w:val="28"/>
          <w:szCs w:val="28"/>
        </w:rPr>
        <w:t>Here's an example of using Comparable with a type parameter (note that the type is Comparable&lt;</w:t>
      </w:r>
      <w:proofErr w:type="spellStart"/>
      <w:r w:rsidRPr="00421CCE">
        <w:rPr>
          <w:sz w:val="28"/>
          <w:szCs w:val="28"/>
        </w:rPr>
        <w:t>MyDate</w:t>
      </w:r>
      <w:proofErr w:type="spellEnd"/>
      <w:r w:rsidRPr="00421CCE">
        <w:rPr>
          <w:sz w:val="28"/>
          <w:szCs w:val="28"/>
        </w:rPr>
        <w:t xml:space="preserve">&gt; and the </w:t>
      </w:r>
      <w:proofErr w:type="spellStart"/>
      <w:r w:rsidRPr="00421CCE">
        <w:rPr>
          <w:sz w:val="28"/>
          <w:szCs w:val="28"/>
        </w:rPr>
        <w:t>compareTo</w:t>
      </w:r>
      <w:proofErr w:type="spellEnd"/>
      <w:r w:rsidRPr="00421CCE">
        <w:rPr>
          <w:sz w:val="28"/>
          <w:szCs w:val="28"/>
        </w:rPr>
        <w:t xml:space="preserve"> method defines a </w:t>
      </w:r>
      <w:proofErr w:type="spellStart"/>
      <w:r w:rsidRPr="00421CCE">
        <w:rPr>
          <w:sz w:val="28"/>
          <w:szCs w:val="28"/>
        </w:rPr>
        <w:t>MyDate</w:t>
      </w:r>
      <w:proofErr w:type="spellEnd"/>
      <w:r w:rsidRPr="00421CCE">
        <w:rPr>
          <w:sz w:val="28"/>
          <w:szCs w:val="28"/>
        </w:rPr>
        <w:t xml:space="preserve"> parameter.</w:t>
      </w:r>
    </w:p>
    <w:p w14:paraId="4DB2E900" w14:textId="77777777" w:rsidR="00421CCE" w:rsidRDefault="00421CCE" w:rsidP="00421CCE">
      <w:pPr>
        <w:rPr>
          <w:sz w:val="28"/>
          <w:szCs w:val="28"/>
        </w:rPr>
      </w:pPr>
    </w:p>
    <w:p w14:paraId="18FF3389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public class </w:t>
      </w:r>
      <w:proofErr w:type="spellStart"/>
      <w:r w:rsidRPr="00BB10CE">
        <w:rPr>
          <w:rFonts w:ascii="Courier" w:hAnsi="Courier"/>
          <w:sz w:val="28"/>
          <w:szCs w:val="28"/>
        </w:rPr>
        <w:t>MyDate</w:t>
      </w:r>
      <w:proofErr w:type="spellEnd"/>
      <w:r w:rsidRPr="00BB10CE">
        <w:rPr>
          <w:rFonts w:ascii="Courier" w:hAnsi="Courier"/>
          <w:sz w:val="28"/>
          <w:szCs w:val="28"/>
        </w:rPr>
        <w:t xml:space="preserve"> implements Comparable&lt;</w:t>
      </w:r>
      <w:proofErr w:type="spellStart"/>
      <w:r w:rsidRPr="00BB10CE">
        <w:rPr>
          <w:rFonts w:ascii="Courier" w:hAnsi="Courier"/>
          <w:sz w:val="28"/>
          <w:szCs w:val="28"/>
        </w:rPr>
        <w:t>MyDate</w:t>
      </w:r>
      <w:proofErr w:type="spellEnd"/>
      <w:r w:rsidRPr="00BB10CE">
        <w:rPr>
          <w:rFonts w:ascii="Courier" w:hAnsi="Courier"/>
          <w:sz w:val="28"/>
          <w:szCs w:val="28"/>
        </w:rPr>
        <w:t>&gt; {</w:t>
      </w:r>
    </w:p>
    <w:p w14:paraId="1168CD0A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private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month;</w:t>
      </w:r>
    </w:p>
    <w:p w14:paraId="7C8EA9EF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private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day;</w:t>
      </w:r>
    </w:p>
    <w:p w14:paraId="081A2399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private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year;</w:t>
      </w:r>
    </w:p>
    <w:p w14:paraId="6DD45C1A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public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</w:t>
      </w:r>
      <w:proofErr w:type="spellStart"/>
      <w:proofErr w:type="gramStart"/>
      <w:r w:rsidRPr="00BB10CE">
        <w:rPr>
          <w:rFonts w:ascii="Courier" w:hAnsi="Courier"/>
          <w:sz w:val="28"/>
          <w:szCs w:val="28"/>
        </w:rPr>
        <w:t>compareTo</w:t>
      </w:r>
      <w:proofErr w:type="spellEnd"/>
      <w:r w:rsidRPr="00BB10CE">
        <w:rPr>
          <w:rFonts w:ascii="Courier" w:hAnsi="Courier"/>
          <w:sz w:val="28"/>
          <w:szCs w:val="28"/>
        </w:rPr>
        <w:t>(</w:t>
      </w:r>
      <w:proofErr w:type="spellStart"/>
      <w:proofErr w:type="gramEnd"/>
      <w:r w:rsidRPr="00BB10CE">
        <w:rPr>
          <w:rFonts w:ascii="Courier" w:hAnsi="Courier"/>
          <w:sz w:val="28"/>
          <w:szCs w:val="28"/>
        </w:rPr>
        <w:t>MyDate</w:t>
      </w:r>
      <w:proofErr w:type="spellEnd"/>
      <w:r w:rsidRPr="00BB10CE">
        <w:rPr>
          <w:rFonts w:ascii="Courier" w:hAnsi="Courier"/>
          <w:sz w:val="28"/>
          <w:szCs w:val="28"/>
        </w:rPr>
        <w:t xml:space="preserve"> date) {</w:t>
      </w:r>
    </w:p>
    <w:p w14:paraId="06DE4224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result = 0;</w:t>
      </w:r>
    </w:p>
    <w:p w14:paraId="179C19C0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</w:t>
      </w:r>
      <w:proofErr w:type="gramStart"/>
      <w:r w:rsidRPr="00BB10CE">
        <w:rPr>
          <w:rFonts w:ascii="Courier" w:hAnsi="Courier"/>
          <w:sz w:val="28"/>
          <w:szCs w:val="28"/>
        </w:rPr>
        <w:t>if( year</w:t>
      </w:r>
      <w:proofErr w:type="gramEnd"/>
      <w:r w:rsidRPr="00BB10CE">
        <w:rPr>
          <w:rFonts w:ascii="Courier" w:hAnsi="Courier"/>
          <w:sz w:val="28"/>
          <w:szCs w:val="28"/>
        </w:rPr>
        <w:t xml:space="preserve"> != </w:t>
      </w:r>
      <w:proofErr w:type="spellStart"/>
      <w:r w:rsidRPr="00BB10CE">
        <w:rPr>
          <w:rFonts w:ascii="Courier" w:hAnsi="Courier"/>
          <w:sz w:val="28"/>
          <w:szCs w:val="28"/>
        </w:rPr>
        <w:t>date.year</w:t>
      </w:r>
      <w:proofErr w:type="spellEnd"/>
      <w:r w:rsidRPr="00BB10CE">
        <w:rPr>
          <w:rFonts w:ascii="Courier" w:hAnsi="Courier"/>
          <w:sz w:val="28"/>
          <w:szCs w:val="28"/>
        </w:rPr>
        <w:t xml:space="preserve"> ) {</w:t>
      </w:r>
    </w:p>
    <w:p w14:paraId="5A9496D7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  result = year - </w:t>
      </w:r>
      <w:proofErr w:type="spellStart"/>
      <w:proofErr w:type="gramStart"/>
      <w:r w:rsidRPr="00BB10CE">
        <w:rPr>
          <w:rFonts w:ascii="Courier" w:hAnsi="Courier"/>
          <w:sz w:val="28"/>
          <w:szCs w:val="28"/>
        </w:rPr>
        <w:t>date.year</w:t>
      </w:r>
      <w:proofErr w:type="spellEnd"/>
      <w:proofErr w:type="gramEnd"/>
      <w:r w:rsidRPr="00BB10CE">
        <w:rPr>
          <w:rFonts w:ascii="Courier" w:hAnsi="Courier"/>
          <w:sz w:val="28"/>
          <w:szCs w:val="28"/>
        </w:rPr>
        <w:t>;</w:t>
      </w:r>
    </w:p>
    <w:p w14:paraId="116BA9DF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} else </w:t>
      </w:r>
      <w:proofErr w:type="gramStart"/>
      <w:r w:rsidRPr="00BB10CE">
        <w:rPr>
          <w:rFonts w:ascii="Courier" w:hAnsi="Courier"/>
          <w:sz w:val="28"/>
          <w:szCs w:val="28"/>
        </w:rPr>
        <w:t>if( month</w:t>
      </w:r>
      <w:proofErr w:type="gramEnd"/>
      <w:r w:rsidRPr="00BB10CE">
        <w:rPr>
          <w:rFonts w:ascii="Courier" w:hAnsi="Courier"/>
          <w:sz w:val="28"/>
          <w:szCs w:val="28"/>
        </w:rPr>
        <w:t xml:space="preserve"> != </w:t>
      </w:r>
      <w:proofErr w:type="spellStart"/>
      <w:r w:rsidRPr="00BB10CE">
        <w:rPr>
          <w:rFonts w:ascii="Courier" w:hAnsi="Courier"/>
          <w:sz w:val="28"/>
          <w:szCs w:val="28"/>
        </w:rPr>
        <w:t>date.month</w:t>
      </w:r>
      <w:proofErr w:type="spellEnd"/>
      <w:r w:rsidRPr="00BB10CE">
        <w:rPr>
          <w:rFonts w:ascii="Courier" w:hAnsi="Courier"/>
          <w:sz w:val="28"/>
          <w:szCs w:val="28"/>
        </w:rPr>
        <w:t xml:space="preserve"> ) {</w:t>
      </w:r>
    </w:p>
    <w:p w14:paraId="6A609BD6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  result = month - </w:t>
      </w:r>
      <w:proofErr w:type="spellStart"/>
      <w:proofErr w:type="gramStart"/>
      <w:r w:rsidRPr="00BB10CE">
        <w:rPr>
          <w:rFonts w:ascii="Courier" w:hAnsi="Courier"/>
          <w:sz w:val="28"/>
          <w:szCs w:val="28"/>
        </w:rPr>
        <w:t>date.month</w:t>
      </w:r>
      <w:proofErr w:type="spellEnd"/>
      <w:proofErr w:type="gramEnd"/>
      <w:r w:rsidRPr="00BB10CE">
        <w:rPr>
          <w:rFonts w:ascii="Courier" w:hAnsi="Courier"/>
          <w:sz w:val="28"/>
          <w:szCs w:val="28"/>
        </w:rPr>
        <w:t>;</w:t>
      </w:r>
    </w:p>
    <w:p w14:paraId="17475A0E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} else </w:t>
      </w:r>
      <w:proofErr w:type="gramStart"/>
      <w:r w:rsidRPr="00BB10CE">
        <w:rPr>
          <w:rFonts w:ascii="Courier" w:hAnsi="Courier"/>
          <w:sz w:val="28"/>
          <w:szCs w:val="28"/>
        </w:rPr>
        <w:t>if( day</w:t>
      </w:r>
      <w:proofErr w:type="gramEnd"/>
      <w:r w:rsidRPr="00BB10CE">
        <w:rPr>
          <w:rFonts w:ascii="Courier" w:hAnsi="Courier"/>
          <w:sz w:val="28"/>
          <w:szCs w:val="28"/>
        </w:rPr>
        <w:t xml:space="preserve"> != </w:t>
      </w:r>
      <w:proofErr w:type="spellStart"/>
      <w:r w:rsidRPr="00BB10CE">
        <w:rPr>
          <w:rFonts w:ascii="Courier" w:hAnsi="Courier"/>
          <w:sz w:val="28"/>
          <w:szCs w:val="28"/>
        </w:rPr>
        <w:t>date.day</w:t>
      </w:r>
      <w:proofErr w:type="spellEnd"/>
      <w:r w:rsidRPr="00BB10CE">
        <w:rPr>
          <w:rFonts w:ascii="Courier" w:hAnsi="Courier"/>
          <w:sz w:val="28"/>
          <w:szCs w:val="28"/>
        </w:rPr>
        <w:t xml:space="preserve"> ) {</w:t>
      </w:r>
    </w:p>
    <w:p w14:paraId="2756817C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  result = day - </w:t>
      </w:r>
      <w:proofErr w:type="spellStart"/>
      <w:r w:rsidRPr="00BB10CE">
        <w:rPr>
          <w:rFonts w:ascii="Courier" w:hAnsi="Courier"/>
          <w:sz w:val="28"/>
          <w:szCs w:val="28"/>
        </w:rPr>
        <w:t>date.day</w:t>
      </w:r>
      <w:proofErr w:type="spellEnd"/>
      <w:r w:rsidRPr="00BB10CE">
        <w:rPr>
          <w:rFonts w:ascii="Courier" w:hAnsi="Courier"/>
          <w:sz w:val="28"/>
          <w:szCs w:val="28"/>
        </w:rPr>
        <w:t>;</w:t>
      </w:r>
    </w:p>
    <w:p w14:paraId="3CB246F1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}</w:t>
      </w:r>
    </w:p>
    <w:p w14:paraId="1E585DAD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return result;</w:t>
      </w:r>
    </w:p>
    <w:p w14:paraId="3F0E6C52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}</w:t>
      </w:r>
    </w:p>
    <w:p w14:paraId="275E61A7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>}</w:t>
      </w:r>
    </w:p>
    <w:p w14:paraId="63A187C1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</w:p>
    <w:p w14:paraId="6AD511AB" w14:textId="77777777" w:rsidR="00421CCE" w:rsidRPr="00421CCE" w:rsidRDefault="00421CCE" w:rsidP="00421CCE">
      <w:pPr>
        <w:rPr>
          <w:sz w:val="28"/>
          <w:szCs w:val="28"/>
        </w:rPr>
      </w:pPr>
      <w:r w:rsidRPr="00421CCE">
        <w:rPr>
          <w:sz w:val="28"/>
          <w:szCs w:val="28"/>
        </w:rPr>
        <w:t>... and here's an example of Comparator.  Note the type parameter listed with Comparator&lt;</w:t>
      </w:r>
      <w:proofErr w:type="spellStart"/>
      <w:r w:rsidRPr="00421CCE">
        <w:rPr>
          <w:sz w:val="28"/>
          <w:szCs w:val="28"/>
        </w:rPr>
        <w:t>MyDate</w:t>
      </w:r>
      <w:proofErr w:type="spellEnd"/>
      <w:r w:rsidRPr="00421CCE">
        <w:rPr>
          <w:sz w:val="28"/>
          <w:szCs w:val="28"/>
        </w:rPr>
        <w:t xml:space="preserve">&gt; and that the compare method includes </w:t>
      </w:r>
      <w:proofErr w:type="spellStart"/>
      <w:r w:rsidRPr="00421CCE">
        <w:rPr>
          <w:sz w:val="28"/>
          <w:szCs w:val="28"/>
        </w:rPr>
        <w:t>MyDate</w:t>
      </w:r>
      <w:proofErr w:type="spellEnd"/>
      <w:r w:rsidRPr="00421CCE">
        <w:rPr>
          <w:sz w:val="28"/>
          <w:szCs w:val="28"/>
        </w:rPr>
        <w:t xml:space="preserve"> parameters.</w:t>
      </w:r>
    </w:p>
    <w:p w14:paraId="46E1E063" w14:textId="77777777" w:rsidR="00421CCE" w:rsidRDefault="00421CCE" w:rsidP="00421CCE">
      <w:pPr>
        <w:rPr>
          <w:sz w:val="28"/>
          <w:szCs w:val="28"/>
        </w:rPr>
      </w:pPr>
    </w:p>
    <w:p w14:paraId="0B13AA56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import </w:t>
      </w:r>
      <w:proofErr w:type="spellStart"/>
      <w:proofErr w:type="gramStart"/>
      <w:r w:rsidRPr="00BB10CE">
        <w:rPr>
          <w:rFonts w:ascii="Courier" w:hAnsi="Courier"/>
          <w:sz w:val="28"/>
          <w:szCs w:val="28"/>
        </w:rPr>
        <w:t>java.util</w:t>
      </w:r>
      <w:proofErr w:type="gramEnd"/>
      <w:r w:rsidRPr="00BB10CE">
        <w:rPr>
          <w:rFonts w:ascii="Courier" w:hAnsi="Courier"/>
          <w:sz w:val="28"/>
          <w:szCs w:val="28"/>
        </w:rPr>
        <w:t>.Comparator</w:t>
      </w:r>
      <w:proofErr w:type="spellEnd"/>
      <w:r w:rsidRPr="00BB10CE">
        <w:rPr>
          <w:rFonts w:ascii="Courier" w:hAnsi="Courier"/>
          <w:sz w:val="28"/>
          <w:szCs w:val="28"/>
        </w:rPr>
        <w:t>;</w:t>
      </w:r>
    </w:p>
    <w:p w14:paraId="0C7A5739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public class </w:t>
      </w:r>
      <w:proofErr w:type="spellStart"/>
      <w:r w:rsidRPr="00BB10CE">
        <w:rPr>
          <w:rFonts w:ascii="Courier" w:hAnsi="Courier"/>
          <w:sz w:val="28"/>
          <w:szCs w:val="28"/>
        </w:rPr>
        <w:t>MyDateComparator</w:t>
      </w:r>
      <w:proofErr w:type="spellEnd"/>
      <w:r w:rsidRPr="00BB10CE">
        <w:rPr>
          <w:rFonts w:ascii="Courier" w:hAnsi="Courier"/>
          <w:sz w:val="28"/>
          <w:szCs w:val="28"/>
        </w:rPr>
        <w:t xml:space="preserve"> implements Comparator&lt;</w:t>
      </w:r>
      <w:proofErr w:type="spellStart"/>
      <w:r w:rsidRPr="00BB10CE">
        <w:rPr>
          <w:rFonts w:ascii="Courier" w:hAnsi="Courier"/>
          <w:sz w:val="28"/>
          <w:szCs w:val="28"/>
        </w:rPr>
        <w:t>MyDate</w:t>
      </w:r>
      <w:proofErr w:type="spellEnd"/>
      <w:r w:rsidRPr="00BB10CE">
        <w:rPr>
          <w:rFonts w:ascii="Courier" w:hAnsi="Courier"/>
          <w:sz w:val="28"/>
          <w:szCs w:val="28"/>
        </w:rPr>
        <w:t>&gt; {</w:t>
      </w:r>
    </w:p>
    <w:p w14:paraId="4C70DF1A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public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</w:t>
      </w:r>
      <w:proofErr w:type="gramStart"/>
      <w:r w:rsidRPr="00BB10CE">
        <w:rPr>
          <w:rFonts w:ascii="Courier" w:hAnsi="Courier"/>
          <w:sz w:val="28"/>
          <w:szCs w:val="28"/>
        </w:rPr>
        <w:t>compare(</w:t>
      </w:r>
      <w:proofErr w:type="spellStart"/>
      <w:proofErr w:type="gramEnd"/>
      <w:r w:rsidRPr="00BB10CE">
        <w:rPr>
          <w:rFonts w:ascii="Courier" w:hAnsi="Courier"/>
          <w:sz w:val="28"/>
          <w:szCs w:val="28"/>
        </w:rPr>
        <w:t>MyDate</w:t>
      </w:r>
      <w:proofErr w:type="spellEnd"/>
      <w:r w:rsidRPr="00BB10CE">
        <w:rPr>
          <w:rFonts w:ascii="Courier" w:hAnsi="Courier"/>
          <w:sz w:val="28"/>
          <w:szCs w:val="28"/>
        </w:rPr>
        <w:t xml:space="preserve"> date1, </w:t>
      </w:r>
      <w:proofErr w:type="spellStart"/>
      <w:r w:rsidRPr="00BB10CE">
        <w:rPr>
          <w:rFonts w:ascii="Courier" w:hAnsi="Courier"/>
          <w:sz w:val="28"/>
          <w:szCs w:val="28"/>
        </w:rPr>
        <w:t>MyDate</w:t>
      </w:r>
      <w:proofErr w:type="spellEnd"/>
      <w:r w:rsidRPr="00BB10CE">
        <w:rPr>
          <w:rFonts w:ascii="Courier" w:hAnsi="Courier"/>
          <w:sz w:val="28"/>
          <w:szCs w:val="28"/>
        </w:rPr>
        <w:t xml:space="preserve"> date2) {</w:t>
      </w:r>
    </w:p>
    <w:p w14:paraId="212BC788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</w:t>
      </w:r>
      <w:proofErr w:type="spellStart"/>
      <w:r w:rsidRPr="00BB10CE">
        <w:rPr>
          <w:rFonts w:ascii="Courier" w:hAnsi="Courier"/>
          <w:sz w:val="28"/>
          <w:szCs w:val="28"/>
        </w:rPr>
        <w:t>int</w:t>
      </w:r>
      <w:proofErr w:type="spellEnd"/>
      <w:r w:rsidRPr="00BB10CE">
        <w:rPr>
          <w:rFonts w:ascii="Courier" w:hAnsi="Courier"/>
          <w:sz w:val="28"/>
          <w:szCs w:val="28"/>
        </w:rPr>
        <w:t xml:space="preserve"> result = 0;</w:t>
      </w:r>
    </w:p>
    <w:p w14:paraId="27927324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</w:t>
      </w:r>
      <w:proofErr w:type="gramStart"/>
      <w:r w:rsidRPr="00BB10CE">
        <w:rPr>
          <w:rFonts w:ascii="Courier" w:hAnsi="Courier"/>
          <w:sz w:val="28"/>
          <w:szCs w:val="28"/>
        </w:rPr>
        <w:t>if( date1.getYear</w:t>
      </w:r>
      <w:proofErr w:type="gramEnd"/>
      <w:r w:rsidRPr="00BB10CE">
        <w:rPr>
          <w:rFonts w:ascii="Courier" w:hAnsi="Courier"/>
          <w:sz w:val="28"/>
          <w:szCs w:val="28"/>
        </w:rPr>
        <w:t>() != date2.getYear() ) {</w:t>
      </w:r>
    </w:p>
    <w:p w14:paraId="3857F18A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result = date1.getYear() - date2.getYear();</w:t>
      </w:r>
    </w:p>
    <w:p w14:paraId="20D9FD39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} else </w:t>
      </w:r>
      <w:proofErr w:type="gramStart"/>
      <w:r w:rsidRPr="00BB10CE">
        <w:rPr>
          <w:rFonts w:ascii="Courier" w:hAnsi="Courier"/>
          <w:sz w:val="28"/>
          <w:szCs w:val="28"/>
        </w:rPr>
        <w:t>if( date1.getMonth</w:t>
      </w:r>
      <w:proofErr w:type="gramEnd"/>
      <w:r w:rsidRPr="00BB10CE">
        <w:rPr>
          <w:rFonts w:ascii="Courier" w:hAnsi="Courier"/>
          <w:sz w:val="28"/>
          <w:szCs w:val="28"/>
        </w:rPr>
        <w:t>() != date2.getMonth() ) {</w:t>
      </w:r>
    </w:p>
    <w:p w14:paraId="65D42F20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  result = date1.getMonth() - date2.getMonth();</w:t>
      </w:r>
    </w:p>
    <w:p w14:paraId="1820BA0A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} else </w:t>
      </w:r>
      <w:proofErr w:type="gramStart"/>
      <w:r w:rsidRPr="00BB10CE">
        <w:rPr>
          <w:rFonts w:ascii="Courier" w:hAnsi="Courier"/>
          <w:sz w:val="28"/>
          <w:szCs w:val="28"/>
        </w:rPr>
        <w:t>if( date1.getDay</w:t>
      </w:r>
      <w:proofErr w:type="gramEnd"/>
      <w:r w:rsidRPr="00BB10CE">
        <w:rPr>
          <w:rFonts w:ascii="Courier" w:hAnsi="Courier"/>
          <w:sz w:val="28"/>
          <w:szCs w:val="28"/>
        </w:rPr>
        <w:t>() != date2.getDay() ) {</w:t>
      </w:r>
    </w:p>
    <w:p w14:paraId="3A8DDC30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lastRenderedPageBreak/>
        <w:t xml:space="preserve">      result = date1.getDay() - date2.getDay();</w:t>
      </w:r>
    </w:p>
    <w:p w14:paraId="6F44ED02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}</w:t>
      </w:r>
    </w:p>
    <w:p w14:paraId="4245622F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  return result;</w:t>
      </w:r>
    </w:p>
    <w:p w14:paraId="7AD473AC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 xml:space="preserve">  }</w:t>
      </w:r>
    </w:p>
    <w:p w14:paraId="43667C14" w14:textId="77777777" w:rsidR="00421CCE" w:rsidRPr="00BB10CE" w:rsidRDefault="00421CCE" w:rsidP="00421CCE">
      <w:pPr>
        <w:rPr>
          <w:rFonts w:ascii="Courier" w:hAnsi="Courier"/>
          <w:sz w:val="28"/>
          <w:szCs w:val="28"/>
        </w:rPr>
      </w:pPr>
      <w:r w:rsidRPr="00BB10CE">
        <w:rPr>
          <w:rFonts w:ascii="Courier" w:hAnsi="Courier"/>
          <w:sz w:val="28"/>
          <w:szCs w:val="28"/>
        </w:rPr>
        <w:t>}</w:t>
      </w:r>
    </w:p>
    <w:p w14:paraId="7C9D2BEF" w14:textId="77777777" w:rsidR="00421CCE" w:rsidRPr="00BB10CE" w:rsidRDefault="00421CCE" w:rsidP="00CB69B6">
      <w:pPr>
        <w:rPr>
          <w:rFonts w:ascii="Courier" w:hAnsi="Courier"/>
          <w:sz w:val="28"/>
          <w:szCs w:val="28"/>
        </w:rPr>
      </w:pPr>
    </w:p>
    <w:sectPr w:rsidR="00421CCE" w:rsidRPr="00BB10CE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0FE"/>
    <w:multiLevelType w:val="multilevel"/>
    <w:tmpl w:val="115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028EA"/>
    <w:multiLevelType w:val="hybridMultilevel"/>
    <w:tmpl w:val="AC409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C3DA6"/>
    <w:multiLevelType w:val="multilevel"/>
    <w:tmpl w:val="8AF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5117B"/>
    <w:multiLevelType w:val="multilevel"/>
    <w:tmpl w:val="7880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9146A"/>
    <w:multiLevelType w:val="multilevel"/>
    <w:tmpl w:val="908E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E5799"/>
    <w:multiLevelType w:val="multilevel"/>
    <w:tmpl w:val="AD3C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C0008C"/>
    <w:multiLevelType w:val="multilevel"/>
    <w:tmpl w:val="72EA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C903F7"/>
    <w:multiLevelType w:val="hybridMultilevel"/>
    <w:tmpl w:val="A0D6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936FA"/>
    <w:multiLevelType w:val="multilevel"/>
    <w:tmpl w:val="BC26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6F"/>
    <w:rsid w:val="000252C6"/>
    <w:rsid w:val="00032589"/>
    <w:rsid w:val="000A684E"/>
    <w:rsid w:val="000A6E56"/>
    <w:rsid w:val="000F2D53"/>
    <w:rsid w:val="000F78F7"/>
    <w:rsid w:val="001849C1"/>
    <w:rsid w:val="001B4CCB"/>
    <w:rsid w:val="001F69B6"/>
    <w:rsid w:val="00250DB7"/>
    <w:rsid w:val="0027726C"/>
    <w:rsid w:val="002B350B"/>
    <w:rsid w:val="00311A98"/>
    <w:rsid w:val="00353DD9"/>
    <w:rsid w:val="00374E01"/>
    <w:rsid w:val="00374E94"/>
    <w:rsid w:val="003E1A1E"/>
    <w:rsid w:val="003F0668"/>
    <w:rsid w:val="00421CCE"/>
    <w:rsid w:val="00432D37"/>
    <w:rsid w:val="004712FF"/>
    <w:rsid w:val="005122F5"/>
    <w:rsid w:val="005735D2"/>
    <w:rsid w:val="005E6D2A"/>
    <w:rsid w:val="00643918"/>
    <w:rsid w:val="007148E1"/>
    <w:rsid w:val="00740ECF"/>
    <w:rsid w:val="00742275"/>
    <w:rsid w:val="00784767"/>
    <w:rsid w:val="007E51EF"/>
    <w:rsid w:val="0087674C"/>
    <w:rsid w:val="00884A6F"/>
    <w:rsid w:val="0089554D"/>
    <w:rsid w:val="008D0EEE"/>
    <w:rsid w:val="008F5185"/>
    <w:rsid w:val="009016BA"/>
    <w:rsid w:val="00967DB9"/>
    <w:rsid w:val="00A059EB"/>
    <w:rsid w:val="00A130BB"/>
    <w:rsid w:val="00A165AC"/>
    <w:rsid w:val="00B27BF4"/>
    <w:rsid w:val="00B5229C"/>
    <w:rsid w:val="00B57CDB"/>
    <w:rsid w:val="00B6558D"/>
    <w:rsid w:val="00B9721F"/>
    <w:rsid w:val="00BB10CE"/>
    <w:rsid w:val="00BD3593"/>
    <w:rsid w:val="00C04382"/>
    <w:rsid w:val="00C242FC"/>
    <w:rsid w:val="00C577A0"/>
    <w:rsid w:val="00C7396C"/>
    <w:rsid w:val="00CB69B6"/>
    <w:rsid w:val="00CE620D"/>
    <w:rsid w:val="00D444A7"/>
    <w:rsid w:val="00DA732F"/>
    <w:rsid w:val="00DB31B8"/>
    <w:rsid w:val="00DE19E1"/>
    <w:rsid w:val="00DF2D98"/>
    <w:rsid w:val="00E110BD"/>
    <w:rsid w:val="00E23D9A"/>
    <w:rsid w:val="00E2504F"/>
    <w:rsid w:val="00E437D0"/>
    <w:rsid w:val="00EF08E2"/>
    <w:rsid w:val="00FC3B60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26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504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4A6F"/>
  </w:style>
  <w:style w:type="character" w:styleId="Emphasis">
    <w:name w:val="Emphasis"/>
    <w:basedOn w:val="DefaultParagraphFont"/>
    <w:uiPriority w:val="20"/>
    <w:qFormat/>
    <w:rsid w:val="00884A6F"/>
    <w:rPr>
      <w:i/>
      <w:iCs/>
    </w:rPr>
  </w:style>
  <w:style w:type="character" w:styleId="Strong">
    <w:name w:val="Strong"/>
    <w:basedOn w:val="DefaultParagraphFont"/>
    <w:uiPriority w:val="22"/>
    <w:qFormat/>
    <w:rsid w:val="00884A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A6F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EEE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0EEE"/>
  </w:style>
  <w:style w:type="character" w:customStyle="1" w:styleId="pln">
    <w:name w:val="pln"/>
    <w:basedOn w:val="DefaultParagraphFont"/>
    <w:rsid w:val="008D0EEE"/>
  </w:style>
  <w:style w:type="character" w:customStyle="1" w:styleId="pun">
    <w:name w:val="pun"/>
    <w:basedOn w:val="DefaultParagraphFont"/>
    <w:rsid w:val="008D0EEE"/>
  </w:style>
  <w:style w:type="character" w:customStyle="1" w:styleId="str">
    <w:name w:val="str"/>
    <w:basedOn w:val="DefaultParagraphFont"/>
    <w:rsid w:val="008D0EEE"/>
  </w:style>
  <w:style w:type="character" w:customStyle="1" w:styleId="typ">
    <w:name w:val="typ"/>
    <w:basedOn w:val="DefaultParagraphFont"/>
    <w:rsid w:val="008D0EEE"/>
  </w:style>
  <w:style w:type="character" w:customStyle="1" w:styleId="com">
    <w:name w:val="com"/>
    <w:basedOn w:val="DefaultParagraphFont"/>
    <w:rsid w:val="008D0EEE"/>
  </w:style>
  <w:style w:type="character" w:customStyle="1" w:styleId="lit">
    <w:name w:val="lit"/>
    <w:basedOn w:val="DefaultParagraphFont"/>
    <w:rsid w:val="008D0EEE"/>
  </w:style>
  <w:style w:type="character" w:customStyle="1" w:styleId="Heading4Char">
    <w:name w:val="Heading 4 Char"/>
    <w:basedOn w:val="DefaultParagraphFont"/>
    <w:link w:val="Heading4"/>
    <w:uiPriority w:val="9"/>
    <w:rsid w:val="00E2504F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A1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2</cp:revision>
  <dcterms:created xsi:type="dcterms:W3CDTF">2016-12-06T20:07:00Z</dcterms:created>
  <dcterms:modified xsi:type="dcterms:W3CDTF">2016-12-06T20:07:00Z</dcterms:modified>
</cp:coreProperties>
</file>