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Download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point: Address where API is hosted on the Server.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methods which are commonly used to communicate with Rest API’s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GET, POST, PUT, and DELETE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 The GET method is used to extract information from the given server using a given URI. While using GET request, it should only extract data and should have no other effect on the data. No Payload/Body required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send input data in GET?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Using Query Parameters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 A POST request is used to send data to the server, for example, customer information, file upload, etc. using HTML forms.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send input data in POST?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Using Form Parameters /Body Payload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PUT- Replaces all current representations of the target resource with the uploaded content.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DELETE- Removes all current representations of the target resource given by a URI.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represent API/Collection which can be accessed from the Server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Google.com/maps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google.com/search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google.com/images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Parameters: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parameters are variable parts of a URL path. They are typically used to point to a specific resource within a collection, such as a user identified by 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https://www.google.com/Images/1123343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https://www.google.com/docs/1123343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https://amazon.com/orders/112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https://www.google.com/search?q=newyork&amp;oq=newyork&amp;aqs=chrome..69i57j0l7.2501j0j7&amp;sourceid=chrome&amp;ie=UTF-8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Parameters: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Parameter is used to sort/filter the resources.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Parameters are identified with?””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https://amazon.com/orders?sort_by=2/20/2020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Headers/Cookies: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represent the meta-data associated with the API request and response. In layman terms, we were sending Additional details to API to process our request.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Authorization details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Point Request URL can be constructed as below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URL/resource/(Query/Path)Parameters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