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97F4" w14:textId="77777777" w:rsidR="006D401F" w:rsidRPr="00501D68" w:rsidRDefault="006D401F" w:rsidP="007E7D02">
      <w:pPr>
        <w:spacing w:after="0" w:line="240" w:lineRule="auto"/>
        <w:rPr>
          <w:rFonts w:cstheme="minorHAnsi"/>
          <w:sz w:val="24"/>
        </w:rPr>
      </w:pPr>
    </w:p>
    <w:p w14:paraId="75BB32AB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  <w:r w:rsidRPr="00501D68">
        <w:rPr>
          <w:rFonts w:cstheme="minorHAnsi"/>
          <w:sz w:val="24"/>
        </w:rPr>
        <w:t>This assignment includes (</w:t>
      </w:r>
      <w:r w:rsidR="00471BC0" w:rsidRPr="00501D68">
        <w:rPr>
          <w:rFonts w:cstheme="minorHAnsi"/>
          <w:sz w:val="24"/>
        </w:rPr>
        <w:t>3</w:t>
      </w:r>
      <w:r w:rsidRPr="00501D68">
        <w:rPr>
          <w:rFonts w:cstheme="minorHAnsi"/>
          <w:sz w:val="24"/>
        </w:rPr>
        <w:t>) problems.</w:t>
      </w:r>
    </w:p>
    <w:p w14:paraId="2993D1D1" w14:textId="77777777" w:rsidR="003802E3" w:rsidRPr="00501D68" w:rsidRDefault="003802E3" w:rsidP="007E7D02">
      <w:pPr>
        <w:tabs>
          <w:tab w:val="left" w:pos="432"/>
        </w:tabs>
        <w:spacing w:after="0" w:line="240" w:lineRule="auto"/>
        <w:ind w:left="432" w:hanging="432"/>
        <w:rPr>
          <w:rFonts w:cstheme="minorHAnsi"/>
          <w:sz w:val="24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3802E3" w:rsidRPr="00501D68" w14:paraId="6D458CB3" w14:textId="77777777" w:rsidTr="005F1C9F">
        <w:tc>
          <w:tcPr>
            <w:tcW w:w="1800" w:type="dxa"/>
          </w:tcPr>
          <w:p w14:paraId="26E516F8" w14:textId="77777777" w:rsidR="003802E3" w:rsidRPr="00501D68" w:rsidRDefault="003802E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</w:rPr>
            </w:pPr>
            <w:r w:rsidRPr="00501D68">
              <w:rPr>
                <w:rFonts w:cstheme="minorHAnsi"/>
                <w:b/>
                <w:sz w:val="24"/>
              </w:rPr>
              <w:t>Purpose of this assignment</w:t>
            </w:r>
          </w:p>
        </w:tc>
        <w:tc>
          <w:tcPr>
            <w:tcW w:w="7904" w:type="dxa"/>
          </w:tcPr>
          <w:p w14:paraId="7A9FC563" w14:textId="46EEF346" w:rsidR="0062269C" w:rsidRDefault="00483F52" w:rsidP="00D92686">
            <w:pPr>
              <w:jc w:val="both"/>
              <w:rPr>
                <w:rFonts w:cstheme="minorHAnsi"/>
                <w:sz w:val="24"/>
              </w:rPr>
            </w:pPr>
            <w:r w:rsidRPr="00483F52">
              <w:rPr>
                <w:rFonts w:cstheme="minorHAnsi"/>
                <w:sz w:val="24"/>
              </w:rPr>
              <w:t xml:space="preserve">This assignment introduces you to the TI kits and the </w:t>
            </w:r>
            <w:proofErr w:type="spellStart"/>
            <w:r w:rsidRPr="00483F52">
              <w:rPr>
                <w:rFonts w:cstheme="minorHAnsi"/>
                <w:sz w:val="24"/>
              </w:rPr>
              <w:t>Energia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IDE. You will be introduced to basic </w:t>
            </w:r>
            <w:proofErr w:type="spellStart"/>
            <w:r w:rsidRPr="00483F52">
              <w:rPr>
                <w:rFonts w:cstheme="minorHAnsi"/>
                <w:sz w:val="24"/>
              </w:rPr>
              <w:t>Aurdino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code to execute commands inside of </w:t>
            </w:r>
            <w:proofErr w:type="spellStart"/>
            <w:r w:rsidRPr="00483F52">
              <w:rPr>
                <w:rFonts w:cstheme="minorHAnsi"/>
                <w:sz w:val="24"/>
              </w:rPr>
              <w:t>Energia</w:t>
            </w:r>
            <w:proofErr w:type="spellEnd"/>
            <w:r w:rsidRPr="00483F52">
              <w:rPr>
                <w:rFonts w:cstheme="minorHAnsi"/>
                <w:sz w:val="24"/>
              </w:rPr>
              <w:t xml:space="preserve"> using various built-in features of the TI kits.  </w:t>
            </w:r>
          </w:p>
          <w:p w14:paraId="4F1E2A28" w14:textId="77777777" w:rsidR="00483F52" w:rsidRDefault="00483F52" w:rsidP="00D92686">
            <w:pPr>
              <w:jc w:val="both"/>
              <w:rPr>
                <w:rFonts w:cstheme="minorHAnsi"/>
                <w:sz w:val="24"/>
              </w:rPr>
            </w:pPr>
          </w:p>
          <w:p w14:paraId="49C031DB" w14:textId="1A83B222" w:rsidR="003802E3" w:rsidRPr="00501D68" w:rsidRDefault="00CB1080" w:rsidP="00253072">
            <w:pPr>
              <w:jc w:val="both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 xml:space="preserve">TI Kits will be utilized throughout this course to solve various problems while building your skills to allow teams to utilize them as part of their solution to their design project. </w:t>
            </w:r>
            <w:r w:rsidR="0062269C" w:rsidRPr="00501D68">
              <w:rPr>
                <w:rFonts w:cstheme="minorHAnsi"/>
                <w:sz w:val="24"/>
              </w:rPr>
              <w:t xml:space="preserve">  </w:t>
            </w:r>
          </w:p>
        </w:tc>
      </w:tr>
      <w:tr w:rsidR="003802E3" w:rsidRPr="007667EE" w14:paraId="40760C6A" w14:textId="77777777" w:rsidTr="005F1C9F">
        <w:tc>
          <w:tcPr>
            <w:tcW w:w="1800" w:type="dxa"/>
          </w:tcPr>
          <w:p w14:paraId="2033AFAE" w14:textId="77777777" w:rsidR="003802E3" w:rsidRPr="007667EE" w:rsidRDefault="003802E3" w:rsidP="007E7D02">
            <w:pPr>
              <w:tabs>
                <w:tab w:val="left" w:pos="432"/>
              </w:tabs>
              <w:rPr>
                <w:rFonts w:cstheme="minorHAnsi"/>
                <w:b/>
              </w:rPr>
            </w:pPr>
          </w:p>
        </w:tc>
        <w:tc>
          <w:tcPr>
            <w:tcW w:w="7904" w:type="dxa"/>
          </w:tcPr>
          <w:p w14:paraId="79E77B67" w14:textId="77777777" w:rsidR="003802E3" w:rsidRPr="007667EE" w:rsidRDefault="003802E3" w:rsidP="007E7D02">
            <w:pPr>
              <w:tabs>
                <w:tab w:val="left" w:pos="432"/>
              </w:tabs>
              <w:rPr>
                <w:rFonts w:cstheme="minorHAnsi"/>
              </w:rPr>
            </w:pPr>
          </w:p>
        </w:tc>
      </w:tr>
    </w:tbl>
    <w:p w14:paraId="0BC70ADD" w14:textId="77777777" w:rsidR="003802E3" w:rsidRPr="007667EE" w:rsidRDefault="003802E3" w:rsidP="007E7D02">
      <w:pPr>
        <w:spacing w:after="0" w:line="240" w:lineRule="auto"/>
        <w:jc w:val="both"/>
        <w:rPr>
          <w:rFonts w:cstheme="minorHAnsi"/>
          <w:b/>
        </w:rPr>
      </w:pPr>
      <w:r w:rsidRPr="007667EE">
        <w:rPr>
          <w:rFonts w:cstheme="minorHAnsi"/>
          <w:b/>
        </w:rPr>
        <w:t xml:space="preserve"> Relevant Course Resources</w:t>
      </w:r>
      <w:r w:rsidRPr="007667EE">
        <w:rPr>
          <w:rFonts w:cstheme="minorHAnsi"/>
        </w:rPr>
        <w:t>:</w:t>
      </w:r>
    </w:p>
    <w:tbl>
      <w:tblPr>
        <w:tblStyle w:val="TableGrid1"/>
        <w:tblpPr w:leftFromText="180" w:rightFromText="180" w:vertAnchor="text" w:tblpY="1"/>
        <w:tblOverlap w:val="never"/>
        <w:tblW w:w="9450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5"/>
        <w:gridCol w:w="7115"/>
      </w:tblGrid>
      <w:tr w:rsidR="003802E3" w:rsidRPr="007667EE" w14:paraId="774D7A2E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6DF87748" w14:textId="33959C51" w:rsidR="003802E3" w:rsidRPr="007667EE" w:rsidRDefault="006168E7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Pre-Class Videos</w:t>
            </w:r>
          </w:p>
        </w:tc>
        <w:tc>
          <w:tcPr>
            <w:tcW w:w="7115" w:type="dxa"/>
          </w:tcPr>
          <w:p w14:paraId="514C4DB2" w14:textId="49A23D1C" w:rsidR="0060762E" w:rsidRPr="00D92686" w:rsidRDefault="00CB1080" w:rsidP="00D92686">
            <w:pPr>
              <w:pStyle w:val="ListParagraph"/>
              <w:numPr>
                <w:ilvl w:val="0"/>
                <w:numId w:val="1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None yet</w:t>
            </w:r>
          </w:p>
        </w:tc>
      </w:tr>
      <w:tr w:rsidR="003802E3" w:rsidRPr="007667EE" w14:paraId="1533DC94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725532B7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Course Resources</w:t>
            </w:r>
          </w:p>
        </w:tc>
        <w:tc>
          <w:tcPr>
            <w:tcW w:w="7115" w:type="dxa"/>
          </w:tcPr>
          <w:p w14:paraId="1A9E1A12" w14:textId="77777777" w:rsidR="0060762E" w:rsidRDefault="00AE03B9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Getting Started with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Energia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and the TI Kits</w:t>
            </w:r>
          </w:p>
          <w:p w14:paraId="6F7922AB" w14:textId="0DD9C1DF" w:rsidR="003C0638" w:rsidRPr="007667EE" w:rsidRDefault="003C0638" w:rsidP="00947B95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Block Diagram Basics</w:t>
            </w:r>
          </w:p>
        </w:tc>
      </w:tr>
      <w:tr w:rsidR="003802E3" w:rsidRPr="007667EE" w14:paraId="515F6A81" w14:textId="77777777" w:rsidTr="005F1C9F">
        <w:tc>
          <w:tcPr>
            <w:tcW w:w="2335" w:type="dxa"/>
            <w:shd w:val="clear" w:color="auto" w:fill="F2F2F2" w:themeFill="background1" w:themeFillShade="F2"/>
          </w:tcPr>
          <w:p w14:paraId="01A1E752" w14:textId="77777777" w:rsidR="003802E3" w:rsidRPr="007667EE" w:rsidRDefault="003802E3" w:rsidP="007E7D02">
            <w:pPr>
              <w:jc w:val="both"/>
              <w:rPr>
                <w:rFonts w:cstheme="minorHAnsi"/>
                <w:sz w:val="22"/>
                <w:szCs w:val="22"/>
              </w:rPr>
            </w:pPr>
            <w:r w:rsidRPr="007667EE">
              <w:rPr>
                <w:rFonts w:cstheme="minorHAnsi"/>
                <w:sz w:val="22"/>
                <w:szCs w:val="22"/>
              </w:rPr>
              <w:t>Lecture Slides</w:t>
            </w:r>
          </w:p>
        </w:tc>
        <w:tc>
          <w:tcPr>
            <w:tcW w:w="7115" w:type="dxa"/>
          </w:tcPr>
          <w:p w14:paraId="3B33E831" w14:textId="00475351" w:rsidR="003802E3" w:rsidRPr="007667EE" w:rsidRDefault="00AE03B9" w:rsidP="007E7D02">
            <w:pPr>
              <w:pStyle w:val="ListParagraph"/>
              <w:numPr>
                <w:ilvl w:val="0"/>
                <w:numId w:val="2"/>
              </w:numPr>
              <w:ind w:left="346" w:hanging="27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Class ## Slides</w:t>
            </w:r>
          </w:p>
        </w:tc>
      </w:tr>
    </w:tbl>
    <w:tbl>
      <w:tblPr>
        <w:tblW w:w="9630" w:type="dxa"/>
        <w:tblInd w:w="-5" w:type="dxa"/>
        <w:shd w:val="clear" w:color="auto" w:fill="FFFF99"/>
        <w:tblLook w:val="04A0" w:firstRow="1" w:lastRow="0" w:firstColumn="1" w:lastColumn="0" w:noHBand="0" w:noVBand="1"/>
      </w:tblPr>
      <w:tblGrid>
        <w:gridCol w:w="9630"/>
      </w:tblGrid>
      <w:tr w:rsidR="003802E3" w:rsidRPr="007667EE" w14:paraId="454D388F" w14:textId="77777777" w:rsidTr="005F1C9F">
        <w:tc>
          <w:tcPr>
            <w:tcW w:w="9630" w:type="dxa"/>
            <w:shd w:val="clear" w:color="auto" w:fill="FFFF99"/>
          </w:tcPr>
          <w:p w14:paraId="1D5EE902" w14:textId="77777777" w:rsidR="000B4BBA" w:rsidRDefault="003802E3" w:rsidP="008F1018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cstheme="minorHAnsi"/>
              </w:rPr>
              <w:br w:type="textWrapping" w:clear="all"/>
            </w:r>
            <w:r w:rsidR="00B13EB8">
              <w:rPr>
                <w:rFonts w:asciiTheme="minorHAnsi" w:hAnsiTheme="minorHAnsi" w:cstheme="minorHAnsi"/>
                <w:b/>
              </w:rPr>
              <w:t>Communication Errors between the TI Kits</w:t>
            </w:r>
            <w:r w:rsidR="000B4BBA">
              <w:rPr>
                <w:rFonts w:asciiTheme="minorHAnsi" w:hAnsiTheme="minorHAnsi" w:cstheme="minorHAnsi"/>
                <w:b/>
              </w:rPr>
              <w:t xml:space="preserve"> and Your Computer:</w:t>
            </w:r>
          </w:p>
          <w:p w14:paraId="3EC4989A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Make sure that your TI Kit is plugged in correctly using the provided Micro USB to USB A cable. There should be a green power LED lit up when this occurs.</w:t>
            </w:r>
          </w:p>
          <w:p w14:paraId="171F1261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The COM port selected in </w:t>
            </w:r>
            <w:proofErr w:type="spellStart"/>
            <w:r>
              <w:t>Energia</w:t>
            </w:r>
            <w:proofErr w:type="spellEnd"/>
            <w:r>
              <w:t xml:space="preserve"> is not the correct port. While it is generally the highest port number available. This is not always the case. All COM Ports should be tried if there are communication issues. </w:t>
            </w:r>
          </w:p>
          <w:p w14:paraId="1E10E330" w14:textId="77777777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Ensure all drivers have been installed. For instructions on how to install, please see Step 2. </w:t>
            </w:r>
          </w:p>
          <w:p w14:paraId="08E87B03" w14:textId="7E6D7D7E" w:rsid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 xml:space="preserve">Restart </w:t>
            </w:r>
            <w:proofErr w:type="spellStart"/>
            <w:r>
              <w:t>Energia</w:t>
            </w:r>
            <w:proofErr w:type="spellEnd"/>
            <w:r>
              <w:t xml:space="preserve"> IDE</w:t>
            </w:r>
          </w:p>
          <w:p w14:paraId="5A1776DB" w14:textId="726E746A" w:rsidR="000B4BBA" w:rsidRPr="008C00C7" w:rsidRDefault="008C00C7" w:rsidP="008C00C7">
            <w:pPr>
              <w:pStyle w:val="BodyText1"/>
              <w:numPr>
                <w:ilvl w:val="0"/>
                <w:numId w:val="19"/>
              </w:numPr>
              <w:spacing w:before="0" w:after="0"/>
            </w:pPr>
            <w:r>
              <w:t>Restart your computer (Should not be required, but can help depending on your computer’s settings)</w:t>
            </w:r>
          </w:p>
          <w:p w14:paraId="527BD4AC" w14:textId="5D1DC4E5" w:rsidR="003802E3" w:rsidRPr="007667EE" w:rsidRDefault="003802E3" w:rsidP="008F1018">
            <w:pPr>
              <w:pStyle w:val="BodyText11"/>
              <w:spacing w:before="0" w:after="0" w:line="240" w:lineRule="auto"/>
              <w:rPr>
                <w:rFonts w:asciiTheme="minorHAnsi" w:hAnsiTheme="minorHAnsi" w:cstheme="minorHAnsi"/>
                <w:b/>
              </w:rPr>
            </w:pPr>
            <w:r w:rsidRPr="007667EE">
              <w:rPr>
                <w:rFonts w:asciiTheme="minorHAnsi" w:hAnsiTheme="minorHAnsi" w:cstheme="minorHAnsi"/>
                <w:b/>
              </w:rPr>
              <w:t>Submission Instructions:</w:t>
            </w:r>
          </w:p>
          <w:p w14:paraId="739ABBC6" w14:textId="7C236951" w:rsidR="003802E3" w:rsidRPr="007667EE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Re-name your answer sheet as, </w:t>
            </w:r>
            <w:r w:rsidRPr="007667EE">
              <w:rPr>
                <w:rFonts w:asciiTheme="minorHAnsi" w:hAnsiTheme="minorHAnsi" w:cstheme="minorHAnsi"/>
                <w:b/>
              </w:rPr>
              <w:t>ENGR131_A0</w:t>
            </w:r>
            <w:r w:rsidR="0060762E">
              <w:rPr>
                <w:rFonts w:asciiTheme="minorHAnsi" w:hAnsiTheme="minorHAnsi" w:cstheme="minorHAnsi"/>
                <w:b/>
              </w:rPr>
              <w:t>3</w:t>
            </w:r>
            <w:r w:rsidRPr="007667EE">
              <w:rPr>
                <w:rFonts w:asciiTheme="minorHAnsi" w:hAnsiTheme="minorHAnsi" w:cstheme="minorHAnsi"/>
                <w:b/>
              </w:rPr>
              <w:t>_</w:t>
            </w:r>
            <w:r w:rsidRPr="007667EE">
              <w:rPr>
                <w:rFonts w:asciiTheme="minorHAnsi" w:hAnsiTheme="minorHAnsi" w:cstheme="minorHAnsi"/>
                <w:b/>
                <w:i/>
              </w:rPr>
              <w:t>yourlogin</w:t>
            </w:r>
            <w:r w:rsidRPr="007667EE">
              <w:rPr>
                <w:rFonts w:asciiTheme="minorHAnsi" w:hAnsiTheme="minorHAnsi" w:cstheme="minorHAnsi"/>
                <w:b/>
              </w:rPr>
              <w:t>.</w:t>
            </w:r>
            <w:r w:rsidR="008F1018">
              <w:rPr>
                <w:rFonts w:asciiTheme="minorHAnsi" w:hAnsiTheme="minorHAnsi" w:cstheme="minorHAnsi"/>
                <w:b/>
              </w:rPr>
              <w:t>docx</w:t>
            </w:r>
            <w:r w:rsidRPr="007667EE">
              <w:rPr>
                <w:rFonts w:asciiTheme="minorHAnsi" w:hAnsiTheme="minorHAnsi" w:cstheme="minorHAnsi"/>
              </w:rPr>
              <w:t xml:space="preserve">, where </w:t>
            </w:r>
            <w:proofErr w:type="spellStart"/>
            <w:r w:rsidRPr="007667EE">
              <w:rPr>
                <w:rFonts w:asciiTheme="minorHAnsi" w:hAnsiTheme="minorHAnsi" w:cstheme="minorHAnsi"/>
                <w:i/>
              </w:rPr>
              <w:t>yourlogin</w:t>
            </w:r>
            <w:proofErr w:type="spellEnd"/>
            <w:r w:rsidRPr="007667EE">
              <w:rPr>
                <w:rFonts w:asciiTheme="minorHAnsi" w:hAnsiTheme="minorHAnsi" w:cstheme="minorHAnsi"/>
              </w:rPr>
              <w:t xml:space="preserve"> is your </w:t>
            </w:r>
            <w:r w:rsidRPr="007667EE">
              <w:rPr>
                <w:rFonts w:asciiTheme="minorHAnsi" w:hAnsiTheme="minorHAnsi" w:cstheme="minorHAnsi"/>
                <w:i/>
              </w:rPr>
              <w:t>Purdue Career Account</w:t>
            </w:r>
            <w:r w:rsidRPr="007667EE">
              <w:rPr>
                <w:rFonts w:asciiTheme="minorHAnsi" w:hAnsiTheme="minorHAnsi" w:cstheme="minorHAnsi"/>
              </w:rPr>
              <w:t xml:space="preserve"> login. </w:t>
            </w:r>
          </w:p>
          <w:p w14:paraId="12228D59" w14:textId="77777777" w:rsidR="003802E3" w:rsidRPr="007667EE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Save your files to your </w:t>
            </w:r>
            <w:r w:rsidRPr="007667EE">
              <w:rPr>
                <w:rFonts w:asciiTheme="minorHAnsi" w:hAnsiTheme="minorHAnsi" w:cstheme="minorHAnsi"/>
                <w:b/>
              </w:rPr>
              <w:t>Purdue Career Account</w:t>
            </w:r>
            <w:r w:rsidRPr="007667EE">
              <w:rPr>
                <w:rFonts w:asciiTheme="minorHAnsi" w:hAnsiTheme="minorHAnsi" w:cstheme="minorHAnsi"/>
              </w:rPr>
              <w:t xml:space="preserve"> (This is your Purdue storage space. For more information see </w:t>
            </w:r>
            <w:hyperlink r:id="rId8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https://www.itap.purdue.edu/connections/careeraccount</w:t>
              </w:r>
            </w:hyperlink>
            <w:r w:rsidRPr="007667EE">
              <w:rPr>
                <w:rFonts w:asciiTheme="minorHAnsi" w:hAnsiTheme="minorHAnsi" w:cstheme="minorHAnsi"/>
              </w:rPr>
              <w:t xml:space="preserve">) </w:t>
            </w:r>
          </w:p>
          <w:p w14:paraId="529550E5" w14:textId="77777777" w:rsidR="003802E3" w:rsidRPr="00501D68" w:rsidRDefault="003802E3" w:rsidP="008C00C7">
            <w:pPr>
              <w:pStyle w:val="BodyText11"/>
              <w:numPr>
                <w:ilvl w:val="0"/>
                <w:numId w:val="19"/>
              </w:numPr>
              <w:spacing w:before="0" w:after="0" w:line="240" w:lineRule="auto"/>
              <w:rPr>
                <w:rFonts w:asciiTheme="minorHAnsi" w:hAnsiTheme="minorHAnsi" w:cstheme="minorHAnsi"/>
              </w:rPr>
            </w:pPr>
            <w:r w:rsidRPr="007667EE">
              <w:rPr>
                <w:rFonts w:asciiTheme="minorHAnsi" w:hAnsiTheme="minorHAnsi" w:cstheme="minorHAnsi"/>
              </w:rPr>
              <w:t xml:space="preserve">Submit your work through the designated </w:t>
            </w:r>
            <w:r w:rsidR="0060762E">
              <w:rPr>
                <w:rFonts w:asciiTheme="minorHAnsi" w:hAnsiTheme="minorHAnsi" w:cstheme="minorHAnsi"/>
                <w:b/>
              </w:rPr>
              <w:t>Brightspace</w:t>
            </w:r>
            <w:r w:rsidRPr="007667EE">
              <w:rPr>
                <w:rFonts w:asciiTheme="minorHAnsi" w:hAnsiTheme="minorHAnsi" w:cstheme="minorHAnsi"/>
                <w:b/>
              </w:rPr>
              <w:t xml:space="preserve"> Assignment Dro</w:t>
            </w:r>
            <w:r w:rsidR="00C711B3">
              <w:rPr>
                <w:rFonts w:asciiTheme="minorHAnsi" w:hAnsiTheme="minorHAnsi" w:cstheme="minorHAnsi"/>
                <w:b/>
              </w:rPr>
              <w:t xml:space="preserve">p </w:t>
            </w:r>
            <w:r w:rsidRPr="007667EE">
              <w:rPr>
                <w:rFonts w:asciiTheme="minorHAnsi" w:hAnsiTheme="minorHAnsi" w:cstheme="minorHAnsi"/>
                <w:b/>
              </w:rPr>
              <w:t xml:space="preserve">box at </w:t>
            </w:r>
            <w:hyperlink r:id="rId9" w:history="1">
              <w:r w:rsidRPr="007667EE">
                <w:rPr>
                  <w:rStyle w:val="Hyperlink"/>
                  <w:rFonts w:asciiTheme="minorHAnsi" w:hAnsiTheme="minorHAnsi" w:cstheme="minorHAnsi"/>
                </w:rPr>
                <w:t>https:/</w:t>
              </w:r>
              <w:r w:rsidR="0060762E">
                <w:rPr>
                  <w:rStyle w:val="Hyperlink"/>
                  <w:rFonts w:asciiTheme="minorHAnsi" w:hAnsiTheme="minorHAnsi" w:cstheme="minorHAnsi"/>
                </w:rPr>
                <w:t>purdue.brightspace.com</w:t>
              </w:r>
              <w:r w:rsidRPr="007667EE">
                <w:rPr>
                  <w:rStyle w:val="Hyperlink"/>
                  <w:rFonts w:asciiTheme="minorHAnsi" w:hAnsiTheme="minorHAnsi" w:cstheme="minorHAnsi"/>
                </w:rPr>
                <w:t>/</w:t>
              </w:r>
            </w:hyperlink>
          </w:p>
        </w:tc>
      </w:tr>
    </w:tbl>
    <w:p w14:paraId="3E7F97D9" w14:textId="723FDF61" w:rsidR="003802E3" w:rsidRPr="007667EE" w:rsidRDefault="003802E3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A22F23" w:rsidRPr="00501D68" w14:paraId="0F76DB80" w14:textId="77777777" w:rsidTr="005F1C9F">
        <w:tc>
          <w:tcPr>
            <w:tcW w:w="1800" w:type="dxa"/>
          </w:tcPr>
          <w:p w14:paraId="4AE4F8AF" w14:textId="77777777" w:rsidR="00D92686" w:rsidRDefault="003B2E75" w:rsidP="007E7D02">
            <w:pPr>
              <w:tabs>
                <w:tab w:val="left" w:pos="432"/>
              </w:tabs>
              <w:rPr>
                <w:rFonts w:cstheme="minorHAnsi"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color w:val="0070C0"/>
                <w:sz w:val="24"/>
                <w:szCs w:val="24"/>
              </w:rPr>
              <w:br w:type="page"/>
            </w:r>
          </w:p>
          <w:p w14:paraId="3FF127C3" w14:textId="58FBB1E8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501D68">
              <w:rPr>
                <w:rFonts w:cstheme="minorHAnsi"/>
                <w:b/>
                <w:color w:val="0070C0"/>
                <w:sz w:val="24"/>
                <w:szCs w:val="24"/>
              </w:rPr>
              <w:t>Problem 1</w:t>
            </w:r>
          </w:p>
        </w:tc>
        <w:tc>
          <w:tcPr>
            <w:tcW w:w="7904" w:type="dxa"/>
          </w:tcPr>
          <w:p w14:paraId="2410E96D" w14:textId="77777777" w:rsidR="00D92686" w:rsidRDefault="00D92686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</w:p>
          <w:p w14:paraId="218F4C11" w14:textId="1D22F813" w:rsidR="00A22F23" w:rsidRPr="00501D68" w:rsidRDefault="008729A9" w:rsidP="007E7D02">
            <w:pPr>
              <w:rPr>
                <w:rFonts w:cstheme="minorHAnsi"/>
                <w:b/>
                <w:color w:val="0070C0"/>
                <w:sz w:val="24"/>
                <w:szCs w:val="24"/>
              </w:rPr>
            </w:pPr>
            <w:r>
              <w:rPr>
                <w:rFonts w:cstheme="minorHAnsi"/>
                <w:b/>
                <w:color w:val="0070C0"/>
                <w:sz w:val="24"/>
                <w:szCs w:val="24"/>
              </w:rPr>
              <w:t>Uploading a Sketch to the TI Kit Board</w:t>
            </w:r>
          </w:p>
          <w:p w14:paraId="1165F50E" w14:textId="77777777" w:rsidR="00A22F23" w:rsidRPr="00501D68" w:rsidRDefault="00A22F23" w:rsidP="007E7D02">
            <w:pPr>
              <w:rPr>
                <w:rFonts w:cstheme="minorHAnsi"/>
                <w:color w:val="0070C0"/>
                <w:sz w:val="24"/>
                <w:szCs w:val="24"/>
              </w:rPr>
            </w:pPr>
          </w:p>
        </w:tc>
      </w:tr>
      <w:tr w:rsidR="00A22F23" w:rsidRPr="00501D68" w14:paraId="7D4A2818" w14:textId="77777777" w:rsidTr="005F1C9F">
        <w:tc>
          <w:tcPr>
            <w:tcW w:w="1800" w:type="dxa"/>
          </w:tcPr>
          <w:p w14:paraId="5DCF86EE" w14:textId="77777777" w:rsidR="00A22F23" w:rsidRPr="00501D68" w:rsidRDefault="00A22F23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 w:rsidRPr="00501D68">
              <w:rPr>
                <w:rFonts w:cstheme="minorHAnsi"/>
                <w:b/>
                <w:sz w:val="24"/>
                <w:szCs w:val="24"/>
              </w:rPr>
              <w:t>Goal</w:t>
            </w:r>
          </w:p>
        </w:tc>
        <w:tc>
          <w:tcPr>
            <w:tcW w:w="7904" w:type="dxa"/>
          </w:tcPr>
          <w:p w14:paraId="0E6A0F3E" w14:textId="77777777" w:rsidR="004222F0" w:rsidRDefault="004222F0" w:rsidP="004222F0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769B3">
              <w:rPr>
                <w:rFonts w:cstheme="minorHAnsi"/>
              </w:rPr>
              <w:t>This problem tests your ability to upload a sketch to the TI Kit board demonstrating that the TI kit can communicate with the computer</w:t>
            </w:r>
            <w:r>
              <w:rPr>
                <w:rFonts w:eastAsia="Times New Roman" w:cstheme="minorHAnsi"/>
                <w:sz w:val="24"/>
                <w:szCs w:val="24"/>
              </w:rPr>
              <w:t>. To do this, you will need to complete the following:</w:t>
            </w:r>
          </w:p>
          <w:p w14:paraId="15D785C2" w14:textId="736280A3" w:rsidR="004222F0" w:rsidRDefault="004222F0" w:rsidP="004222F0">
            <w:pPr>
              <w:pStyle w:val="ListParagraph"/>
              <w:numPr>
                <w:ilvl w:val="0"/>
                <w:numId w:val="23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Open the Example/Basics/Blink file in </w:t>
            </w:r>
            <w:proofErr w:type="spellStart"/>
            <w:r>
              <w:rPr>
                <w:rFonts w:cstheme="minorHAnsi"/>
              </w:rPr>
              <w:t>Energia</w:t>
            </w:r>
            <w:proofErr w:type="spellEnd"/>
            <w:r>
              <w:rPr>
                <w:rFonts w:cstheme="minorHAnsi"/>
              </w:rPr>
              <w:t xml:space="preserve">. </w:t>
            </w:r>
            <w:r w:rsidR="00926D29">
              <w:rPr>
                <w:rFonts w:cstheme="minorHAnsi"/>
                <w:color w:val="FF0000"/>
              </w:rPr>
              <w:t>Include Screenshot of location</w:t>
            </w:r>
          </w:p>
          <w:p w14:paraId="08331ADA" w14:textId="77777777" w:rsidR="004222F0" w:rsidRDefault="004222F0" w:rsidP="004222F0">
            <w:pPr>
              <w:pStyle w:val="ListParagraph"/>
              <w:numPr>
                <w:ilvl w:val="0"/>
                <w:numId w:val="23"/>
              </w:num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Compile and upload the Blink sketch to your TI Kit.</w:t>
            </w:r>
          </w:p>
          <w:p w14:paraId="2B99D997" w14:textId="77777777" w:rsidR="004222F0" w:rsidRDefault="004222F0" w:rsidP="004222F0">
            <w:pPr>
              <w:pStyle w:val="ListParagraph"/>
              <w:numPr>
                <w:ilvl w:val="1"/>
                <w:numId w:val="23"/>
              </w:numPr>
              <w:jc w:val="both"/>
              <w:rPr>
                <w:rFonts w:cstheme="minorHAnsi"/>
              </w:rPr>
            </w:pPr>
            <w:r w:rsidRPr="00952D4A">
              <w:rPr>
                <w:rFonts w:cstheme="minorHAnsi"/>
                <w:b/>
                <w:bCs/>
              </w:rPr>
              <w:t>HINT:</w:t>
            </w:r>
            <w:r>
              <w:rPr>
                <w:rFonts w:cstheme="minorHAnsi"/>
              </w:rPr>
              <w:t xml:space="preserve"> If this works, two lights should be illuminated on your TI Kit. </w:t>
            </w:r>
          </w:p>
          <w:p w14:paraId="483D38C4" w14:textId="77777777" w:rsidR="004222F0" w:rsidRDefault="004222F0" w:rsidP="004222F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Then answer the following questions:</w:t>
            </w:r>
          </w:p>
          <w:p w14:paraId="6FB798E8" w14:textId="77777777" w:rsidR="004222F0" w:rsidRPr="004222F0" w:rsidRDefault="004222F0" w:rsidP="004222F0">
            <w:pPr>
              <w:pStyle w:val="ListParagraph"/>
              <w:numPr>
                <w:ilvl w:val="0"/>
                <w:numId w:val="24"/>
              </w:numPr>
              <w:jc w:val="both"/>
              <w:rPr>
                <w:rFonts w:cstheme="minorHAnsi"/>
              </w:rPr>
            </w:pPr>
            <w:r w:rsidRPr="004222F0">
              <w:rPr>
                <w:rFonts w:cstheme="minorHAnsi"/>
              </w:rPr>
              <w:lastRenderedPageBreak/>
              <w:t xml:space="preserve">Draw (by hand or via a computer) a block diagram of your set up on your answer document. </w:t>
            </w:r>
          </w:p>
          <w:p w14:paraId="7171F716" w14:textId="77777777" w:rsidR="004222F0" w:rsidRPr="004222F0" w:rsidRDefault="004222F0" w:rsidP="004222F0">
            <w:pPr>
              <w:pStyle w:val="ListParagraph"/>
              <w:numPr>
                <w:ilvl w:val="0"/>
                <w:numId w:val="24"/>
              </w:numPr>
              <w:jc w:val="both"/>
              <w:rPr>
                <w:rFonts w:cstheme="minorHAnsi"/>
              </w:rPr>
            </w:pPr>
            <w:r w:rsidRPr="004222F0">
              <w:rPr>
                <w:rFonts w:cstheme="minorHAnsi"/>
              </w:rPr>
              <w:t xml:space="preserve">Take a picture of your TI Kit with the blinking red light lit up and submit this in the answer document. </w:t>
            </w:r>
          </w:p>
          <w:p w14:paraId="68757659" w14:textId="4F2E5ED1" w:rsidR="000B5B9F" w:rsidRPr="00501D68" w:rsidRDefault="000B5B9F" w:rsidP="005769B3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5F5DFE" w:rsidRPr="00501D68" w14:paraId="17D06F8B" w14:textId="77777777" w:rsidTr="005F1C9F">
        <w:tc>
          <w:tcPr>
            <w:tcW w:w="1800" w:type="dxa"/>
          </w:tcPr>
          <w:p w14:paraId="0B383DDC" w14:textId="6235D49D" w:rsidR="005F5DFE" w:rsidRP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lastRenderedPageBreak/>
              <w:t>Solution: Block Diagram</w:t>
            </w:r>
          </w:p>
        </w:tc>
        <w:tc>
          <w:tcPr>
            <w:tcW w:w="7904" w:type="dxa"/>
          </w:tcPr>
          <w:p w14:paraId="7592FA4D" w14:textId="77777777" w:rsidR="005F5DFE" w:rsidRDefault="005F5DFE" w:rsidP="005769B3">
            <w:pPr>
              <w:jc w:val="both"/>
              <w:rPr>
                <w:rFonts w:cstheme="minorHAnsi"/>
              </w:rPr>
            </w:pPr>
          </w:p>
          <w:p w14:paraId="6EF0CD6C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1C9A9F34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9B72892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0059BC6E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15063CF3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26CA6775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09D5D8F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49546792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5D1F1EBC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0871CC64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69183048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280C4569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07A9CAA9" w14:textId="60012C45" w:rsidR="0037696C" w:rsidRPr="005769B3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37696C" w:rsidRPr="00501D68" w14:paraId="230BC5D5" w14:textId="77777777" w:rsidTr="005F1C9F">
        <w:tc>
          <w:tcPr>
            <w:tcW w:w="1800" w:type="dxa"/>
          </w:tcPr>
          <w:p w14:paraId="2F450BC9" w14:textId="2D39BBB1" w:rsidR="0037696C" w:rsidRDefault="0037696C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Solution: Picture</w:t>
            </w:r>
          </w:p>
        </w:tc>
        <w:tc>
          <w:tcPr>
            <w:tcW w:w="7904" w:type="dxa"/>
          </w:tcPr>
          <w:p w14:paraId="29945947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00C969C5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65895D69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8A0166F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65348E06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0047FB6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2FD0A70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26BE2639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41282F6F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3AE6BF1E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1ED791C8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5F6D50B9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528FB1DB" w14:textId="77777777" w:rsidR="0037696C" w:rsidRDefault="0037696C" w:rsidP="005769B3">
            <w:pPr>
              <w:jc w:val="both"/>
              <w:rPr>
                <w:rFonts w:cstheme="minorHAnsi"/>
              </w:rPr>
            </w:pPr>
          </w:p>
          <w:p w14:paraId="06E1E49B" w14:textId="7FBEB76C" w:rsidR="0037696C" w:rsidRPr="005769B3" w:rsidRDefault="0037696C" w:rsidP="005769B3">
            <w:pPr>
              <w:jc w:val="both"/>
              <w:rPr>
                <w:rFonts w:cstheme="minorHAnsi"/>
              </w:rPr>
            </w:pPr>
          </w:p>
        </w:tc>
      </w:tr>
      <w:tr w:rsidR="0037696C" w:rsidRPr="00501D68" w14:paraId="7F0160F2" w14:textId="77777777" w:rsidTr="005F1C9F">
        <w:tc>
          <w:tcPr>
            <w:tcW w:w="1800" w:type="dxa"/>
          </w:tcPr>
          <w:p w14:paraId="0D82E7CC" w14:textId="291F1D0C" w:rsidR="0037696C" w:rsidRDefault="003C3CBB" w:rsidP="007E7D02">
            <w:pPr>
              <w:tabs>
                <w:tab w:val="left" w:pos="432"/>
              </w:tabs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Reference: CODE</w:t>
            </w:r>
          </w:p>
        </w:tc>
        <w:tc>
          <w:tcPr>
            <w:tcW w:w="7904" w:type="dxa"/>
          </w:tcPr>
          <w:p w14:paraId="2EC9E0A6" w14:textId="77777777" w:rsidR="0037696C" w:rsidRDefault="005F4137" w:rsidP="005769B3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The Blink code should be built in, but in case it isn’t, please use the following code in a blank sketch:</w:t>
            </w:r>
          </w:p>
          <w:p w14:paraId="55185D61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/*</w:t>
            </w:r>
          </w:p>
          <w:p w14:paraId="22C32603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Blink</w:t>
            </w:r>
          </w:p>
          <w:p w14:paraId="3395F76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The basic </w:t>
            </w:r>
            <w:proofErr w:type="spellStart"/>
            <w:r w:rsidRPr="00253072">
              <w:rPr>
                <w:rFonts w:cstheme="minorHAnsi"/>
              </w:rPr>
              <w:t>Energia</w:t>
            </w:r>
            <w:proofErr w:type="spellEnd"/>
            <w:r w:rsidRPr="00253072">
              <w:rPr>
                <w:rFonts w:cstheme="minorHAnsi"/>
              </w:rPr>
              <w:t xml:space="preserve"> example.</w:t>
            </w:r>
          </w:p>
          <w:p w14:paraId="1B416B70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Turns on an LED on for one second, then off for one second, repeatedly.</w:t>
            </w:r>
          </w:p>
          <w:p w14:paraId="37C35791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Change the LED define to blink other LEDs.</w:t>
            </w:r>
          </w:p>
          <w:p w14:paraId="5C033223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</w:p>
          <w:p w14:paraId="01A7481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Hardware Required:</w:t>
            </w:r>
          </w:p>
          <w:p w14:paraId="0985C9B1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* </w:t>
            </w:r>
            <w:proofErr w:type="spellStart"/>
            <w:r w:rsidRPr="00253072">
              <w:rPr>
                <w:rFonts w:cstheme="minorHAnsi"/>
              </w:rPr>
              <w:t>LaunchPad</w:t>
            </w:r>
            <w:proofErr w:type="spellEnd"/>
            <w:r w:rsidRPr="00253072">
              <w:rPr>
                <w:rFonts w:cstheme="minorHAnsi"/>
              </w:rPr>
              <w:t xml:space="preserve"> with an LED</w:t>
            </w:r>
          </w:p>
          <w:p w14:paraId="6C974046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</w:p>
          <w:p w14:paraId="0189B2E2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This example code is in the public domain.</w:t>
            </w:r>
          </w:p>
          <w:p w14:paraId="1AA0441F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*/</w:t>
            </w:r>
          </w:p>
          <w:p w14:paraId="11621FB3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</w:p>
          <w:p w14:paraId="7C66CB1C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lastRenderedPageBreak/>
              <w:t>// most launchpads have a red LED</w:t>
            </w:r>
          </w:p>
          <w:p w14:paraId="0E8AF8C2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#define LED RED_LED</w:t>
            </w:r>
          </w:p>
          <w:p w14:paraId="0475E4D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</w:p>
          <w:p w14:paraId="39D91F6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//see </w:t>
            </w:r>
            <w:proofErr w:type="spellStart"/>
            <w:r w:rsidRPr="00253072">
              <w:rPr>
                <w:rFonts w:cstheme="minorHAnsi"/>
              </w:rPr>
              <w:t>pins_energia.h</w:t>
            </w:r>
            <w:proofErr w:type="spellEnd"/>
            <w:r w:rsidRPr="00253072">
              <w:rPr>
                <w:rFonts w:cstheme="minorHAnsi"/>
              </w:rPr>
              <w:t xml:space="preserve"> for more LED definitions</w:t>
            </w:r>
          </w:p>
          <w:p w14:paraId="59970364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//#define LED GREEN_LED</w:t>
            </w:r>
          </w:p>
          <w:p w14:paraId="116A0406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</w:p>
          <w:p w14:paraId="2B2914D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// the setup routine runs once when you press reset:</w:t>
            </w:r>
          </w:p>
          <w:p w14:paraId="6211AB49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void setup() {                </w:t>
            </w:r>
          </w:p>
          <w:p w14:paraId="5AE50348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// initialize the digital pin as an output.</w:t>
            </w:r>
          </w:p>
          <w:p w14:paraId="1EBBD359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  <w:proofErr w:type="spellStart"/>
            <w:r w:rsidRPr="00253072">
              <w:rPr>
                <w:rFonts w:cstheme="minorHAnsi"/>
              </w:rPr>
              <w:t>pinMode</w:t>
            </w:r>
            <w:proofErr w:type="spellEnd"/>
            <w:r w:rsidRPr="00253072">
              <w:rPr>
                <w:rFonts w:cstheme="minorHAnsi"/>
              </w:rPr>
              <w:t xml:space="preserve">(LED, OUTPUT);     </w:t>
            </w:r>
          </w:p>
          <w:p w14:paraId="26A7D048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}</w:t>
            </w:r>
          </w:p>
          <w:p w14:paraId="0EEE108F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</w:p>
          <w:p w14:paraId="5DFDEC7A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// the loop routine runs over and over again forever:</w:t>
            </w:r>
          </w:p>
          <w:p w14:paraId="7165FCCD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void loop() {</w:t>
            </w:r>
          </w:p>
          <w:p w14:paraId="70A047AB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  <w:proofErr w:type="spellStart"/>
            <w:r w:rsidRPr="00253072">
              <w:rPr>
                <w:rFonts w:cstheme="minorHAnsi"/>
              </w:rPr>
              <w:t>digitalWrite</w:t>
            </w:r>
            <w:proofErr w:type="spellEnd"/>
            <w:r w:rsidRPr="00253072">
              <w:rPr>
                <w:rFonts w:cstheme="minorHAnsi"/>
              </w:rPr>
              <w:t>(LED, HIGH);   // turn the LED on (HIGH is the voltage level)</w:t>
            </w:r>
          </w:p>
          <w:p w14:paraId="4FEA6D6C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delay(1000);               // wait for a second</w:t>
            </w:r>
          </w:p>
          <w:p w14:paraId="6F749D47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</w:t>
            </w:r>
            <w:proofErr w:type="spellStart"/>
            <w:r w:rsidRPr="00253072">
              <w:rPr>
                <w:rFonts w:cstheme="minorHAnsi"/>
              </w:rPr>
              <w:t>digitalWrite</w:t>
            </w:r>
            <w:proofErr w:type="spellEnd"/>
            <w:r w:rsidRPr="00253072">
              <w:rPr>
                <w:rFonts w:cstheme="minorHAnsi"/>
              </w:rPr>
              <w:t>(LED, LOW);    // turn the LED off by making the voltage LOW</w:t>
            </w:r>
          </w:p>
          <w:p w14:paraId="67C28CD9" w14:textId="77777777" w:rsidR="00253072" w:rsidRPr="00253072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 xml:space="preserve">  delay(1000);               // wait for a second</w:t>
            </w:r>
          </w:p>
          <w:p w14:paraId="72032DCF" w14:textId="2DA25BF1" w:rsidR="005F4137" w:rsidRDefault="00253072" w:rsidP="00253072">
            <w:pPr>
              <w:jc w:val="both"/>
              <w:rPr>
                <w:rFonts w:cstheme="minorHAnsi"/>
              </w:rPr>
            </w:pPr>
            <w:r w:rsidRPr="00253072">
              <w:rPr>
                <w:rFonts w:cstheme="minorHAnsi"/>
              </w:rPr>
              <w:t>}</w:t>
            </w:r>
          </w:p>
        </w:tc>
      </w:tr>
    </w:tbl>
    <w:p w14:paraId="56A0FE00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3B4E5202" w14:textId="77777777" w:rsidR="00A22F23" w:rsidRPr="007667EE" w:rsidRDefault="00A22F23" w:rsidP="007E7D02">
      <w:pPr>
        <w:spacing w:after="0" w:line="240" w:lineRule="auto"/>
        <w:rPr>
          <w:rFonts w:cstheme="minorHAnsi"/>
        </w:rPr>
      </w:pPr>
    </w:p>
    <w:p w14:paraId="20DC6435" w14:textId="53623BEA" w:rsidR="007667EE" w:rsidRPr="007667EE" w:rsidRDefault="007667EE">
      <w:pPr>
        <w:rPr>
          <w:rFonts w:cstheme="minorHAnsi"/>
          <w:kern w:val="24"/>
        </w:rPr>
      </w:pPr>
      <w:r w:rsidRPr="007667EE">
        <w:rPr>
          <w:rFonts w:cstheme="minorHAnsi"/>
        </w:rPr>
        <w:br w:type="page"/>
      </w:r>
    </w:p>
    <w:p w14:paraId="41FCFBCD" w14:textId="77777777" w:rsidR="00A22F23" w:rsidRPr="007667EE" w:rsidRDefault="00A22F23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jc w:val="both"/>
        <w:rPr>
          <w:rFonts w:asciiTheme="minorHAnsi" w:hAnsiTheme="minorHAnsi"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A44B7B" w:rsidRPr="00227121" w14:paraId="42307ED8" w14:textId="77777777" w:rsidTr="00CD1905">
        <w:tc>
          <w:tcPr>
            <w:tcW w:w="1800" w:type="dxa"/>
          </w:tcPr>
          <w:p w14:paraId="7ABBDCF8" w14:textId="209211CE" w:rsidR="00A44B7B" w:rsidRPr="00227121" w:rsidRDefault="00A44B7B" w:rsidP="00CD1905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 w:rsidRPr="00227121">
              <w:rPr>
                <w:rFonts w:cstheme="minorHAnsi"/>
                <w:b/>
                <w:color w:val="0070C0"/>
                <w:sz w:val="28"/>
              </w:rPr>
              <w:t xml:space="preserve">Problem </w:t>
            </w:r>
            <w:r w:rsidR="00150A33">
              <w:rPr>
                <w:rFonts w:cstheme="minorHAnsi"/>
                <w:b/>
                <w:color w:val="0070C0"/>
                <w:sz w:val="28"/>
              </w:rPr>
              <w:t>2</w:t>
            </w:r>
          </w:p>
        </w:tc>
        <w:tc>
          <w:tcPr>
            <w:tcW w:w="7904" w:type="dxa"/>
          </w:tcPr>
          <w:p w14:paraId="141902D1" w14:textId="77FA1819" w:rsidR="00A44B7B" w:rsidRPr="00227121" w:rsidRDefault="00253072" w:rsidP="00CD1905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 xml:space="preserve">Communication </w:t>
            </w:r>
            <w:r w:rsidR="009049EE">
              <w:rPr>
                <w:rFonts w:cstheme="minorHAnsi"/>
                <w:b/>
                <w:color w:val="0070C0"/>
                <w:sz w:val="28"/>
              </w:rPr>
              <w:t>between the TI Kit and Your Computer: Serial Port</w:t>
            </w:r>
          </w:p>
          <w:p w14:paraId="1E8DD4FC" w14:textId="77777777" w:rsidR="00A44B7B" w:rsidRPr="00227121" w:rsidRDefault="00A44B7B" w:rsidP="00CD1905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A44B7B" w:rsidRPr="003C7B6D" w14:paraId="0ACE5C83" w14:textId="77777777" w:rsidTr="00CD1905">
        <w:tc>
          <w:tcPr>
            <w:tcW w:w="1800" w:type="dxa"/>
          </w:tcPr>
          <w:p w14:paraId="597F0041" w14:textId="77777777" w:rsidR="00A44B7B" w:rsidRPr="007667EE" w:rsidRDefault="00A44B7B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7220C553" w14:textId="77777777" w:rsidR="00A37C98" w:rsidRDefault="00A37C98" w:rsidP="00A37C98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5769B3">
              <w:rPr>
                <w:rFonts w:cstheme="minorHAnsi"/>
              </w:rPr>
              <w:t>This problem tests your ability to upload a sketch to the TI Kit board demonstrating that the TI kit can communicate with the computer</w:t>
            </w:r>
            <w:r>
              <w:rPr>
                <w:rFonts w:eastAsia="Times New Roman" w:cstheme="minorHAnsi"/>
                <w:sz w:val="24"/>
                <w:szCs w:val="24"/>
              </w:rPr>
              <w:t>. To do this, you will need to complete the following:</w:t>
            </w:r>
          </w:p>
          <w:p w14:paraId="7E5DFD41" w14:textId="208B7920" w:rsidR="00A37C98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Download the </w:t>
            </w:r>
            <w:proofErr w:type="spellStart"/>
            <w:r w:rsidRPr="00306200">
              <w:rPr>
                <w:rFonts w:cstheme="minorHAnsi"/>
              </w:rPr>
              <w:t>Serial_</w:t>
            </w:r>
            <w:r w:rsidR="00BA7E63">
              <w:rPr>
                <w:rFonts w:cstheme="minorHAnsi"/>
              </w:rPr>
              <w:t>Data_T</w:t>
            </w:r>
            <w:r w:rsidRPr="00306200">
              <w:rPr>
                <w:rFonts w:cstheme="minorHAnsi"/>
              </w:rPr>
              <w:t>est</w:t>
            </w:r>
            <w:r w:rsidR="00BA7E63">
              <w:rPr>
                <w:rFonts w:cstheme="minorHAnsi"/>
              </w:rPr>
              <w:t>.ino</w:t>
            </w:r>
            <w:proofErr w:type="spellEnd"/>
            <w:r w:rsidRPr="00306200">
              <w:rPr>
                <w:rFonts w:cstheme="minorHAnsi"/>
              </w:rPr>
              <w:t xml:space="preserve"> file from </w:t>
            </w:r>
            <w:hyperlink r:id="rId10" w:history="1">
              <w:proofErr w:type="spellStart"/>
              <w:r w:rsidR="009E0845" w:rsidRPr="009E0845">
                <w:rPr>
                  <w:rStyle w:val="Hyperlink"/>
                  <w:rFonts w:cstheme="minorHAnsi"/>
                </w:rPr>
                <w:t>Github</w:t>
              </w:r>
              <w:proofErr w:type="spellEnd"/>
            </w:hyperlink>
            <w:r w:rsidR="009E0845">
              <w:rPr>
                <w:rFonts w:cstheme="minorHAnsi"/>
              </w:rPr>
              <w:t xml:space="preserve"> </w:t>
            </w:r>
            <w:r w:rsidRPr="00306200">
              <w:rPr>
                <w:rFonts w:cstheme="minorHAnsi"/>
              </w:rPr>
              <w:t xml:space="preserve">and open it in the </w:t>
            </w:r>
            <w:proofErr w:type="spellStart"/>
            <w:r w:rsidRPr="00306200">
              <w:rPr>
                <w:rFonts w:cstheme="minorHAnsi"/>
              </w:rPr>
              <w:t>Energia</w:t>
            </w:r>
            <w:proofErr w:type="spellEnd"/>
            <w:r w:rsidRPr="00306200">
              <w:rPr>
                <w:rFonts w:cstheme="minorHAnsi"/>
              </w:rPr>
              <w:t xml:space="preserve"> IDE</w:t>
            </w:r>
            <w:r w:rsidR="00A37C98" w:rsidRPr="00306200">
              <w:rPr>
                <w:rFonts w:cstheme="minorHAnsi"/>
              </w:rPr>
              <w:t xml:space="preserve">. </w:t>
            </w:r>
          </w:p>
          <w:p w14:paraId="76C9B101" w14:textId="20B7CFDD" w:rsidR="00A37C98" w:rsidRPr="00306200" w:rsidRDefault="00A37C98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Compile and upload the </w:t>
            </w:r>
            <w:proofErr w:type="spellStart"/>
            <w:r w:rsidR="00306200" w:rsidRPr="00306200">
              <w:rPr>
                <w:rFonts w:cstheme="minorHAnsi"/>
              </w:rPr>
              <w:t>Serial_test</w:t>
            </w:r>
            <w:proofErr w:type="spellEnd"/>
            <w:r w:rsidRPr="00306200">
              <w:rPr>
                <w:rFonts w:cstheme="minorHAnsi"/>
              </w:rPr>
              <w:t xml:space="preserve"> sketch to your TI Kit.</w:t>
            </w:r>
          </w:p>
          <w:p w14:paraId="7ECCD21C" w14:textId="0DABE604" w:rsidR="00306200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Open the Serial Monitor located in the Tools Menu to complete question 2. </w:t>
            </w:r>
          </w:p>
          <w:p w14:paraId="25525950" w14:textId="0CB58B98" w:rsidR="00306200" w:rsidRPr="00306200" w:rsidRDefault="00306200" w:rsidP="0030620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Close the Serial Monitor and open the Serial Plotter located in the Tools Menu to complete question 3. </w:t>
            </w:r>
          </w:p>
          <w:p w14:paraId="412B5102" w14:textId="77777777" w:rsidR="004222F0" w:rsidRDefault="004222F0" w:rsidP="004222F0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Then answer the following questions:</w:t>
            </w:r>
          </w:p>
          <w:p w14:paraId="736DF690" w14:textId="77777777" w:rsidR="004222F0" w:rsidRPr="00306200" w:rsidRDefault="004222F0" w:rsidP="00306200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Draw (by hand or via a computer) a block diagram of your set up on your answer document. </w:t>
            </w:r>
          </w:p>
          <w:p w14:paraId="65BE691E" w14:textId="5CDD471C" w:rsidR="004A40F4" w:rsidRDefault="00A37C98" w:rsidP="00306200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Take </w:t>
            </w:r>
            <w:r w:rsidR="004A40F4">
              <w:rPr>
                <w:rFonts w:cstheme="minorHAnsi"/>
              </w:rPr>
              <w:t xml:space="preserve">and upload </w:t>
            </w:r>
            <w:r w:rsidRPr="00306200">
              <w:rPr>
                <w:rFonts w:cstheme="minorHAnsi"/>
              </w:rPr>
              <w:t xml:space="preserve">a </w:t>
            </w:r>
            <w:r w:rsidR="00306200" w:rsidRPr="00306200">
              <w:rPr>
                <w:rFonts w:cstheme="minorHAnsi"/>
              </w:rPr>
              <w:t>screensho</w:t>
            </w:r>
            <w:r w:rsidR="00306200">
              <w:rPr>
                <w:rFonts w:cstheme="minorHAnsi"/>
              </w:rPr>
              <w:t>t</w:t>
            </w:r>
            <w:r w:rsidRPr="00306200">
              <w:rPr>
                <w:rFonts w:cstheme="minorHAnsi"/>
              </w:rPr>
              <w:t xml:space="preserve"> of </w:t>
            </w:r>
            <w:r w:rsidR="004A40F4">
              <w:rPr>
                <w:rFonts w:cstheme="minorHAnsi"/>
              </w:rPr>
              <w:t>the Serial Monitor window when 25 data points have been taken</w:t>
            </w:r>
            <w:r w:rsidRPr="00306200">
              <w:rPr>
                <w:rFonts w:cstheme="minorHAnsi"/>
              </w:rPr>
              <w:t>.</w:t>
            </w:r>
          </w:p>
          <w:p w14:paraId="7B1C6151" w14:textId="3D832D24" w:rsidR="00A44B7B" w:rsidRPr="00A77D14" w:rsidRDefault="00A37C98" w:rsidP="00A77D14">
            <w:pPr>
              <w:pStyle w:val="ListParagraph"/>
              <w:numPr>
                <w:ilvl w:val="0"/>
                <w:numId w:val="26"/>
              </w:numPr>
              <w:jc w:val="both"/>
              <w:rPr>
                <w:rFonts w:cstheme="minorHAnsi"/>
              </w:rPr>
            </w:pPr>
            <w:r w:rsidRPr="00306200">
              <w:rPr>
                <w:rFonts w:cstheme="minorHAnsi"/>
              </w:rPr>
              <w:t xml:space="preserve"> </w:t>
            </w:r>
            <w:r w:rsidR="004A40F4">
              <w:rPr>
                <w:rFonts w:cstheme="minorHAnsi"/>
              </w:rPr>
              <w:t>Take and upload a screenshot of the Serial Plotter window when 500 seconds of data have been taken.</w:t>
            </w:r>
          </w:p>
        </w:tc>
      </w:tr>
      <w:tr w:rsidR="003C3CBB" w:rsidRPr="003C7B6D" w14:paraId="08098C0C" w14:textId="77777777" w:rsidTr="00CD1905">
        <w:tc>
          <w:tcPr>
            <w:tcW w:w="1800" w:type="dxa"/>
          </w:tcPr>
          <w:p w14:paraId="3197B084" w14:textId="2F32E19A" w:rsidR="003C3CBB" w:rsidRPr="007667EE" w:rsidRDefault="00D14487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Block Diagram</w:t>
            </w:r>
          </w:p>
        </w:tc>
        <w:tc>
          <w:tcPr>
            <w:tcW w:w="7904" w:type="dxa"/>
          </w:tcPr>
          <w:p w14:paraId="4BD045F1" w14:textId="77777777" w:rsidR="003C3CBB" w:rsidRDefault="003C3CBB" w:rsidP="00D92686">
            <w:pPr>
              <w:jc w:val="both"/>
              <w:rPr>
                <w:rFonts w:cstheme="minorHAnsi"/>
                <w:sz w:val="24"/>
              </w:rPr>
            </w:pPr>
          </w:p>
          <w:p w14:paraId="0770BA33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CB6E126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39D02460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67AAE888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6FFF0D03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5CE14B40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F9F5A78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235B7E50" w14:textId="1EE844AD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3C3CBB" w:rsidRPr="003C7B6D" w14:paraId="123387B6" w14:textId="77777777" w:rsidTr="00CD1905">
        <w:tc>
          <w:tcPr>
            <w:tcW w:w="1800" w:type="dxa"/>
          </w:tcPr>
          <w:p w14:paraId="68DEF690" w14:textId="7957E4A4" w:rsidR="003C3CBB" w:rsidRPr="007667EE" w:rsidRDefault="00993BB0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Solution: </w:t>
            </w:r>
            <w:r w:rsidR="00D14487">
              <w:rPr>
                <w:rFonts w:cstheme="minorHAnsi"/>
                <w:b/>
              </w:rPr>
              <w:t>Serial Monitor</w:t>
            </w:r>
          </w:p>
        </w:tc>
        <w:tc>
          <w:tcPr>
            <w:tcW w:w="7904" w:type="dxa"/>
          </w:tcPr>
          <w:p w14:paraId="56A9F413" w14:textId="77777777" w:rsidR="003C3CBB" w:rsidRDefault="003C3CBB" w:rsidP="00D92686">
            <w:pPr>
              <w:jc w:val="both"/>
              <w:rPr>
                <w:rFonts w:cstheme="minorHAnsi"/>
                <w:sz w:val="24"/>
              </w:rPr>
            </w:pPr>
          </w:p>
          <w:p w14:paraId="57BA87B7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7F767A8C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6AA4104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1C01700C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1492E947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5EB70AC7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36C22C62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CA5DD9C" w14:textId="7E34482F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D14487" w:rsidRPr="003C7B6D" w14:paraId="1E9C4FE1" w14:textId="77777777" w:rsidTr="00CD1905">
        <w:tc>
          <w:tcPr>
            <w:tcW w:w="1800" w:type="dxa"/>
          </w:tcPr>
          <w:p w14:paraId="0991B46C" w14:textId="458E4E0B" w:rsidR="00D14487" w:rsidRDefault="00D14487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Solution: Serial Plotter</w:t>
            </w:r>
          </w:p>
        </w:tc>
        <w:tc>
          <w:tcPr>
            <w:tcW w:w="7904" w:type="dxa"/>
          </w:tcPr>
          <w:p w14:paraId="37D80C8D" w14:textId="77777777" w:rsidR="00D14487" w:rsidRDefault="00D14487" w:rsidP="00D92686">
            <w:pPr>
              <w:jc w:val="both"/>
              <w:rPr>
                <w:rFonts w:cstheme="minorHAnsi"/>
                <w:sz w:val="24"/>
              </w:rPr>
            </w:pPr>
          </w:p>
          <w:p w14:paraId="4D60A6EB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1347EEE1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49523090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1F5F4CAF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2FCD039A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698687DE" w14:textId="7777777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  <w:p w14:paraId="35C340DE" w14:textId="670FF067" w:rsidR="00DB1A35" w:rsidRDefault="00DB1A35" w:rsidP="00D92686">
            <w:pPr>
              <w:jc w:val="both"/>
              <w:rPr>
                <w:rFonts w:cstheme="minorHAnsi"/>
                <w:sz w:val="24"/>
              </w:rPr>
            </w:pPr>
          </w:p>
        </w:tc>
      </w:tr>
      <w:tr w:rsidR="003C3CBB" w:rsidRPr="003C7B6D" w14:paraId="04892351" w14:textId="77777777" w:rsidTr="00CD1905">
        <w:tc>
          <w:tcPr>
            <w:tcW w:w="1800" w:type="dxa"/>
          </w:tcPr>
          <w:p w14:paraId="1EE95DBD" w14:textId="540CF10A" w:rsidR="003C3CBB" w:rsidRPr="007667EE" w:rsidRDefault="003C3CBB" w:rsidP="00CD1905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Reference: CODE</w:t>
            </w:r>
          </w:p>
        </w:tc>
        <w:tc>
          <w:tcPr>
            <w:tcW w:w="7904" w:type="dxa"/>
          </w:tcPr>
          <w:p w14:paraId="3D5343C2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#define </w:t>
            </w:r>
            <w:proofErr w:type="spellStart"/>
            <w:r w:rsidRPr="00DB1A35">
              <w:rPr>
                <w:rFonts w:cstheme="minorHAnsi"/>
                <w:sz w:val="24"/>
              </w:rPr>
              <w:t>sensorPin</w:t>
            </w:r>
            <w:proofErr w:type="spellEnd"/>
            <w:r w:rsidRPr="00DB1A35">
              <w:rPr>
                <w:rFonts w:cstheme="minorHAnsi"/>
                <w:sz w:val="24"/>
              </w:rPr>
              <w:t xml:space="preserve"> A2</w:t>
            </w:r>
          </w:p>
          <w:p w14:paraId="3E5B3185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4B879AC6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void setup() {</w:t>
            </w:r>
          </w:p>
          <w:p w14:paraId="2C498781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 // initialize serial communication at 9600 bits per second:</w:t>
            </w:r>
          </w:p>
          <w:p w14:paraId="1BE03715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</w:t>
            </w:r>
            <w:proofErr w:type="spellStart"/>
            <w:r w:rsidRPr="00DB1A35">
              <w:rPr>
                <w:rFonts w:cstheme="minorHAnsi"/>
                <w:sz w:val="24"/>
              </w:rPr>
              <w:t>Serial.begin</w:t>
            </w:r>
            <w:proofErr w:type="spellEnd"/>
            <w:r w:rsidRPr="00DB1A35">
              <w:rPr>
                <w:rFonts w:cstheme="minorHAnsi"/>
                <w:sz w:val="24"/>
              </w:rPr>
              <w:t>(9600);</w:t>
            </w:r>
          </w:p>
          <w:p w14:paraId="03ADE498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</w:t>
            </w:r>
            <w:proofErr w:type="spellStart"/>
            <w:r w:rsidRPr="00DB1A35">
              <w:rPr>
                <w:rFonts w:cstheme="minorHAnsi"/>
                <w:sz w:val="24"/>
              </w:rPr>
              <w:t>analogReference</w:t>
            </w:r>
            <w:proofErr w:type="spellEnd"/>
            <w:r w:rsidRPr="00DB1A35">
              <w:rPr>
                <w:rFonts w:cstheme="minorHAnsi"/>
                <w:sz w:val="24"/>
              </w:rPr>
              <w:t>(INTERNAL);</w:t>
            </w:r>
          </w:p>
          <w:p w14:paraId="4127450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</w:p>
          <w:p w14:paraId="1A900506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}</w:t>
            </w:r>
          </w:p>
          <w:p w14:paraId="221D64B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5CAE6AEB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void loop() {</w:t>
            </w:r>
          </w:p>
          <w:p w14:paraId="2A48A56B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 Convert the analog reading (which goes from 0 - 1023) to a voltage (0 - 5V):</w:t>
            </w:r>
          </w:p>
          <w:p w14:paraId="3FFED0D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// get the temperature and convert it to </w:t>
            </w:r>
            <w:proofErr w:type="spellStart"/>
            <w:r w:rsidRPr="00DB1A35">
              <w:rPr>
                <w:rFonts w:cstheme="minorHAnsi"/>
                <w:sz w:val="24"/>
              </w:rPr>
              <w:t>celsius</w:t>
            </w:r>
            <w:proofErr w:type="spellEnd"/>
          </w:p>
          <w:p w14:paraId="2D9F83B4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5B8C6CED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</w:p>
          <w:p w14:paraId="353BA67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float reading = </w:t>
            </w:r>
            <w:proofErr w:type="spellStart"/>
            <w:r w:rsidRPr="00DB1A35">
              <w:rPr>
                <w:rFonts w:cstheme="minorHAnsi"/>
                <w:sz w:val="24"/>
              </w:rPr>
              <w:t>analogRead</w:t>
            </w:r>
            <w:proofErr w:type="spellEnd"/>
            <w:r w:rsidRPr="00DB1A35">
              <w:rPr>
                <w:rFonts w:cstheme="minorHAnsi"/>
                <w:sz w:val="24"/>
              </w:rPr>
              <w:t>(</w:t>
            </w:r>
            <w:proofErr w:type="spellStart"/>
            <w:r w:rsidRPr="00DB1A35">
              <w:rPr>
                <w:rFonts w:cstheme="minorHAnsi"/>
                <w:sz w:val="24"/>
              </w:rPr>
              <w:t>sensorPin</w:t>
            </w:r>
            <w:proofErr w:type="spellEnd"/>
            <w:r w:rsidRPr="00DB1A35">
              <w:rPr>
                <w:rFonts w:cstheme="minorHAnsi"/>
                <w:sz w:val="24"/>
              </w:rPr>
              <w:t xml:space="preserve">);  </w:t>
            </w:r>
          </w:p>
          <w:p w14:paraId="4C6D684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float voltage = reading * 5.0 / 1024.0;</w:t>
            </w:r>
          </w:p>
          <w:p w14:paraId="1C45AE0E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float temp = voltage * 100 ;</w:t>
            </w:r>
          </w:p>
          <w:p w14:paraId="38330F2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 </w:t>
            </w:r>
          </w:p>
          <w:p w14:paraId="19D90A43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// print out the value you read:</w:t>
            </w:r>
          </w:p>
          <w:p w14:paraId="366B5D92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</w:t>
            </w:r>
            <w:proofErr w:type="spellEnd"/>
            <w:r w:rsidRPr="00DB1A35">
              <w:rPr>
                <w:rFonts w:cstheme="minorHAnsi"/>
                <w:sz w:val="24"/>
              </w:rPr>
              <w:t xml:space="preserve">(temp); </w:t>
            </w:r>
          </w:p>
          <w:p w14:paraId="4FF16A7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</w:p>
          <w:p w14:paraId="7B8EAC40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</w:t>
            </w:r>
            <w:proofErr w:type="spellEnd"/>
            <w:r w:rsidRPr="00DB1A35">
              <w:rPr>
                <w:rFonts w:cstheme="minorHAnsi"/>
                <w:sz w:val="24"/>
              </w:rPr>
              <w:t>(" \xC2\xB0");</w:t>
            </w:r>
          </w:p>
          <w:p w14:paraId="2B72FC9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// print out the value you read, and skip next line</w:t>
            </w:r>
          </w:p>
          <w:p w14:paraId="75516267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</w:t>
            </w:r>
            <w:proofErr w:type="spellStart"/>
            <w:r w:rsidRPr="00DB1A35">
              <w:rPr>
                <w:rFonts w:cstheme="minorHAnsi"/>
                <w:sz w:val="24"/>
              </w:rPr>
              <w:t>Serial.println</w:t>
            </w:r>
            <w:proofErr w:type="spellEnd"/>
            <w:r w:rsidRPr="00DB1A35">
              <w:rPr>
                <w:rFonts w:cstheme="minorHAnsi"/>
                <w:sz w:val="24"/>
              </w:rPr>
              <w:t>("C");</w:t>
            </w:r>
          </w:p>
          <w:p w14:paraId="4E390E0A" w14:textId="77777777" w:rsidR="00DB1A35" w:rsidRPr="00DB1A35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 xml:space="preserve"> delay(1000); </w:t>
            </w:r>
          </w:p>
          <w:p w14:paraId="79BDE1B7" w14:textId="7DDC82F3" w:rsidR="003C3CBB" w:rsidRDefault="00DB1A35" w:rsidP="00DB1A35">
            <w:pPr>
              <w:jc w:val="both"/>
              <w:rPr>
                <w:rFonts w:cstheme="minorHAnsi"/>
                <w:sz w:val="24"/>
              </w:rPr>
            </w:pPr>
            <w:r w:rsidRPr="00DB1A35">
              <w:rPr>
                <w:rFonts w:cstheme="minorHAnsi"/>
                <w:sz w:val="24"/>
              </w:rPr>
              <w:t>}</w:t>
            </w:r>
          </w:p>
        </w:tc>
      </w:tr>
    </w:tbl>
    <w:p w14:paraId="3EC79711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09FB3867" w14:textId="77777777" w:rsidR="003938E2" w:rsidRDefault="003938E2" w:rsidP="007E7D02">
      <w:pPr>
        <w:spacing w:after="0" w:line="240" w:lineRule="auto"/>
        <w:rPr>
          <w:rFonts w:cstheme="minorHAnsi"/>
        </w:rPr>
      </w:pPr>
    </w:p>
    <w:tbl>
      <w:tblPr>
        <w:tblStyle w:val="TableGrid"/>
        <w:tblW w:w="970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7904"/>
      </w:tblGrid>
      <w:tr w:rsidR="00770C8D" w:rsidRPr="00227121" w14:paraId="4C4D79B0" w14:textId="77777777" w:rsidTr="00C74500">
        <w:tc>
          <w:tcPr>
            <w:tcW w:w="1800" w:type="dxa"/>
          </w:tcPr>
          <w:p w14:paraId="2D52A821" w14:textId="6F048F80" w:rsidR="00150A33" w:rsidRPr="00227121" w:rsidRDefault="00150A33" w:rsidP="00C74500">
            <w:pPr>
              <w:tabs>
                <w:tab w:val="left" w:pos="432"/>
              </w:tabs>
              <w:rPr>
                <w:rFonts w:cstheme="minorHAnsi"/>
                <w:b/>
                <w:color w:val="0070C0"/>
                <w:sz w:val="28"/>
              </w:rPr>
            </w:pPr>
            <w:r w:rsidRPr="00227121">
              <w:rPr>
                <w:rFonts w:cstheme="minorHAnsi"/>
                <w:b/>
                <w:color w:val="0070C0"/>
                <w:sz w:val="28"/>
              </w:rPr>
              <w:t xml:space="preserve">Problem </w:t>
            </w:r>
            <w:r>
              <w:rPr>
                <w:rFonts w:cstheme="minorHAnsi"/>
                <w:b/>
                <w:color w:val="0070C0"/>
                <w:sz w:val="28"/>
              </w:rPr>
              <w:t>3</w:t>
            </w:r>
          </w:p>
        </w:tc>
        <w:tc>
          <w:tcPr>
            <w:tcW w:w="7904" w:type="dxa"/>
          </w:tcPr>
          <w:p w14:paraId="5708B8DA" w14:textId="3209D950" w:rsidR="00150A33" w:rsidRPr="00227121" w:rsidRDefault="00A77D14" w:rsidP="00C74500">
            <w:pPr>
              <w:rPr>
                <w:rFonts w:cstheme="minorHAnsi"/>
                <w:b/>
                <w:color w:val="0070C0"/>
                <w:sz w:val="28"/>
              </w:rPr>
            </w:pPr>
            <w:r>
              <w:rPr>
                <w:rFonts w:cstheme="minorHAnsi"/>
                <w:b/>
                <w:color w:val="0070C0"/>
                <w:sz w:val="28"/>
              </w:rPr>
              <w:t>Basic Circuit with the TI Kit</w:t>
            </w:r>
          </w:p>
          <w:p w14:paraId="04A86C40" w14:textId="77777777" w:rsidR="00150A33" w:rsidRPr="00227121" w:rsidRDefault="00150A33" w:rsidP="00C74500">
            <w:pPr>
              <w:rPr>
                <w:rFonts w:cstheme="minorHAnsi"/>
                <w:color w:val="0070C0"/>
                <w:sz w:val="28"/>
              </w:rPr>
            </w:pPr>
          </w:p>
        </w:tc>
      </w:tr>
      <w:tr w:rsidR="00770C8D" w:rsidRPr="003C7B6D" w14:paraId="010B53B5" w14:textId="77777777" w:rsidTr="00C74500">
        <w:tc>
          <w:tcPr>
            <w:tcW w:w="1800" w:type="dxa"/>
          </w:tcPr>
          <w:p w14:paraId="534235BE" w14:textId="77777777" w:rsidR="00150A33" w:rsidRPr="007667EE" w:rsidRDefault="00150A33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 w:rsidRPr="007667EE">
              <w:rPr>
                <w:rFonts w:cstheme="minorHAnsi"/>
                <w:b/>
              </w:rPr>
              <w:t>Goal</w:t>
            </w:r>
          </w:p>
        </w:tc>
        <w:tc>
          <w:tcPr>
            <w:tcW w:w="7904" w:type="dxa"/>
          </w:tcPr>
          <w:p w14:paraId="2E14ADF0" w14:textId="2D8984EF" w:rsidR="00150A33" w:rsidRPr="00537FC1" w:rsidRDefault="00461010" w:rsidP="00D92686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Now that you understand the basics </w:t>
            </w:r>
            <w:r w:rsidR="00D31957" w:rsidRPr="00537FC1">
              <w:rPr>
                <w:rFonts w:cstheme="minorHAnsi"/>
              </w:rPr>
              <w:t xml:space="preserve">of the TI Kit, it is time to begin using sensors to solve various problems. In this first problem, you will simply be building a circuit using the TI Kit to play the Purdue Fight Song. </w:t>
            </w:r>
            <w:r w:rsidR="00682F9D" w:rsidRPr="00537FC1">
              <w:rPr>
                <w:rFonts w:cstheme="minorHAnsi"/>
              </w:rPr>
              <w:t>To do this, you will need to complete the following:</w:t>
            </w:r>
          </w:p>
          <w:p w14:paraId="6A61A9F3" w14:textId="09CBA8F0" w:rsidR="00150A33" w:rsidRPr="00537FC1" w:rsidRDefault="00682F9D" w:rsidP="00FB18BE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Download the </w:t>
            </w:r>
            <w:proofErr w:type="spellStart"/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b</w:t>
            </w: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uzzer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_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purdue_f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ight_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s</w:t>
            </w:r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>ong</w:t>
            </w:r>
            <w:r w:rsidR="00E97137" w:rsidRPr="00537FC1">
              <w:rPr>
                <w:rFonts w:asciiTheme="minorHAnsi" w:hAnsiTheme="minorHAnsi" w:cstheme="minorHAnsi"/>
                <w:sz w:val="22"/>
                <w:szCs w:val="22"/>
              </w:rPr>
              <w:t>.ino</w:t>
            </w:r>
            <w:proofErr w:type="spellEnd"/>
            <w:r w:rsidR="00314BE3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file from </w:t>
            </w:r>
            <w:hyperlink r:id="rId11" w:history="1">
              <w:proofErr w:type="spellStart"/>
              <w:r w:rsidR="009E0845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G</w:t>
              </w:r>
              <w:r w:rsidR="00314BE3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ithu</w:t>
              </w:r>
              <w:r w:rsidR="003945BF" w:rsidRPr="00537FC1">
                <w:rPr>
                  <w:rStyle w:val="Hyperlink"/>
                  <w:rFonts w:asciiTheme="minorHAnsi" w:hAnsiTheme="minorHAnsi" w:cstheme="minorHAnsi"/>
                  <w:sz w:val="22"/>
                  <w:szCs w:val="22"/>
                </w:rPr>
                <w:t>b</w:t>
              </w:r>
              <w:proofErr w:type="spellEnd"/>
            </w:hyperlink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and open in </w:t>
            </w:r>
            <w:proofErr w:type="spellStart"/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Energia</w:t>
            </w:r>
            <w:proofErr w:type="spellEnd"/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7A0F849" w14:textId="288A2075" w:rsidR="00FB18BE" w:rsidRPr="00537FC1" w:rsidRDefault="00314BE3" w:rsidP="00FB18BE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Before compiling and uploading the sketch, first you need to add to the board. </w:t>
            </w:r>
          </w:p>
          <w:p w14:paraId="1E121153" w14:textId="77777777" w:rsidR="00B537B4" w:rsidRPr="00537FC1" w:rsidRDefault="009233A6" w:rsidP="009233A6">
            <w:pPr>
              <w:pStyle w:val="ListParagraph"/>
              <w:numPr>
                <w:ilvl w:val="1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Connect the Grove Starter Kit Buzzer to J14 of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using the </w:t>
            </w:r>
            <w:r w:rsidR="00A402B8" w:rsidRPr="00537FC1">
              <w:rPr>
                <w:rFonts w:asciiTheme="minorHAnsi" w:hAnsiTheme="minorHAnsi" w:cstheme="minorHAnsi"/>
                <w:sz w:val="22"/>
                <w:szCs w:val="22"/>
              </w:rPr>
              <w:t>four-prong</w:t>
            </w: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con</w:t>
            </w:r>
            <w:r w:rsidR="003945BF" w:rsidRPr="00537FC1">
              <w:rPr>
                <w:rFonts w:asciiTheme="minorHAnsi" w:hAnsiTheme="minorHAnsi" w:cstheme="minorHAnsi"/>
                <w:sz w:val="22"/>
                <w:szCs w:val="22"/>
              </w:rPr>
              <w:t>nector cable.</w:t>
            </w:r>
            <w:r w:rsidR="000D1D41"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47140A9C" w14:textId="77777777" w:rsidR="00770C8D" w:rsidRPr="00537FC1" w:rsidRDefault="00770C8D" w:rsidP="00B537B4">
            <w:pPr>
              <w:pStyle w:val="ListParagraph"/>
              <w:ind w:left="1440"/>
              <w:jc w:val="both"/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</w:pPr>
          </w:p>
          <w:p w14:paraId="43DE7FF4" w14:textId="77777777" w:rsidR="00537FC1" w:rsidRPr="00537FC1" w:rsidRDefault="00770C8D" w:rsidP="00537FC1">
            <w:pPr>
              <w:pStyle w:val="ListParagraph"/>
              <w:keepNext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lastRenderedPageBreak/>
              <w:drawing>
                <wp:inline distT="0" distB="0" distL="0" distR="0" wp14:anchorId="1FE69E52" wp14:editId="10EF9B77">
                  <wp:extent cx="2954992" cy="1043796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6" t="42385" r="21891" b="30563"/>
                          <a:stretch/>
                        </pic:blipFill>
                        <pic:spPr bwMode="auto">
                          <a:xfrm rot="10800000">
                            <a:off x="0" y="0"/>
                            <a:ext cx="2992651" cy="1057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3F2FA2" w14:textId="50992177" w:rsidR="00FB18BE" w:rsidRPr="00537FC1" w:rsidRDefault="00537FC1" w:rsidP="00537FC1">
            <w:pPr>
              <w:pStyle w:val="Caption"/>
              <w:ind w:left="1440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1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Grove Starter Kit Buzzer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Connection</w:t>
            </w:r>
          </w:p>
          <w:p w14:paraId="6F5FE849" w14:textId="77777777" w:rsidR="00537FC1" w:rsidRPr="00537FC1" w:rsidRDefault="003945BF" w:rsidP="00537FC1">
            <w:pPr>
              <w:pStyle w:val="ListParagraph"/>
              <w:keepNext/>
              <w:numPr>
                <w:ilvl w:val="1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Connect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underneath the TI Kit board. </w:t>
            </w:r>
            <w:r w:rsidR="00B537B4"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25648286" wp14:editId="1BF023CD">
                  <wp:extent cx="2907102" cy="1452952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2" t="38674"/>
                          <a:stretch/>
                        </pic:blipFill>
                        <pic:spPr bwMode="auto">
                          <a:xfrm rot="10800000">
                            <a:off x="0" y="0"/>
                            <a:ext cx="2929400" cy="146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C0684B" w14:textId="3B93C2BC" w:rsidR="00856EC2" w:rsidRPr="00537FC1" w:rsidRDefault="00537FC1" w:rsidP="00537FC1">
            <w:pPr>
              <w:pStyle w:val="Caption"/>
              <w:ind w:left="144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2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Top View of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to TI Kit Connection</w:t>
            </w:r>
          </w:p>
          <w:p w14:paraId="73A4036A" w14:textId="77777777" w:rsidR="00537FC1" w:rsidRPr="00537FC1" w:rsidRDefault="00856EC2" w:rsidP="00537FC1">
            <w:pPr>
              <w:pStyle w:val="ListParagraph"/>
              <w:keepNext/>
              <w:ind w:left="144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noProof/>
                <w:color w:val="FF0000"/>
                <w:sz w:val="22"/>
                <w:szCs w:val="22"/>
              </w:rPr>
              <w:drawing>
                <wp:inline distT="0" distB="0" distL="0" distR="0" wp14:anchorId="38F8F9FB" wp14:editId="064EC692">
                  <wp:extent cx="2895590" cy="2173809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967" cy="2195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C7307" w14:textId="701165E3" w:rsidR="003945BF" w:rsidRPr="00537FC1" w:rsidRDefault="00537FC1" w:rsidP="00537FC1">
            <w:pPr>
              <w:pStyle w:val="Caption"/>
              <w:ind w:left="1440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Figure 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begin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instrText xml:space="preserve"> SEQ Figure \* ARABIC </w:instrTex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separate"/>
            </w:r>
            <w:r w:rsidRPr="00537FC1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3</w:t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fldChar w:fldCharType="end"/>
            </w:r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: Side View of </w:t>
            </w:r>
            <w:proofErr w:type="spellStart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Boosterpack</w:t>
            </w:r>
            <w:proofErr w:type="spellEnd"/>
            <w:r w:rsidRPr="00537FC1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to TI Kit Connection</w:t>
            </w:r>
          </w:p>
          <w:p w14:paraId="06FCCD7C" w14:textId="5F1DF04A" w:rsidR="00150A33" w:rsidRPr="00537FC1" w:rsidRDefault="003945BF" w:rsidP="00D92686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Upload and compile the </w:t>
            </w:r>
            <w:proofErr w:type="spellStart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Buzzer_Fight_Song</w:t>
            </w:r>
            <w:proofErr w:type="spellEnd"/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 file. </w:t>
            </w:r>
          </w:p>
          <w:p w14:paraId="303407AC" w14:textId="77777777" w:rsidR="009E0845" w:rsidRPr="00537FC1" w:rsidRDefault="009E0845" w:rsidP="009E0845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Then answer the following questions:</w:t>
            </w:r>
          </w:p>
          <w:p w14:paraId="57172208" w14:textId="77777777" w:rsidR="009E0845" w:rsidRPr="00537FC1" w:rsidRDefault="009E0845" w:rsidP="009E0845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 xml:space="preserve">Draw (by hand or via a computer) a block diagram of your set up on your answer document. </w:t>
            </w:r>
          </w:p>
          <w:p w14:paraId="5B73B59E" w14:textId="57E52DBB" w:rsidR="00150A33" w:rsidRPr="00537FC1" w:rsidRDefault="009E0845" w:rsidP="009E0845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537FC1">
              <w:rPr>
                <w:rFonts w:asciiTheme="minorHAnsi" w:hAnsiTheme="minorHAnsi" w:cstheme="minorHAnsi"/>
                <w:sz w:val="22"/>
                <w:szCs w:val="22"/>
              </w:rPr>
              <w:t>Record a sound clip of your buzzer playing the Purdue Fight Song and upload it along with your answer document.</w:t>
            </w:r>
          </w:p>
        </w:tc>
      </w:tr>
      <w:tr w:rsidR="00770C8D" w:rsidRPr="003C7B6D" w14:paraId="660904BF" w14:textId="77777777" w:rsidTr="00C74500">
        <w:tc>
          <w:tcPr>
            <w:tcW w:w="1800" w:type="dxa"/>
          </w:tcPr>
          <w:p w14:paraId="03816E36" w14:textId="4B2416E1" w:rsidR="00FB18BE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Solution: Block Diagram</w:t>
            </w:r>
          </w:p>
        </w:tc>
        <w:tc>
          <w:tcPr>
            <w:tcW w:w="7904" w:type="dxa"/>
          </w:tcPr>
          <w:p w14:paraId="54381F3A" w14:textId="77777777" w:rsidR="00FB18BE" w:rsidRPr="00537FC1" w:rsidRDefault="00FB18BE" w:rsidP="00D92686">
            <w:pPr>
              <w:jc w:val="both"/>
              <w:rPr>
                <w:rFonts w:cstheme="minorHAnsi"/>
              </w:rPr>
            </w:pPr>
          </w:p>
          <w:p w14:paraId="56C53A8B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D29231F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4E09CB7F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24BF9F63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E4E3C97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71F05228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5270CC74" w14:textId="77777777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  <w:p w14:paraId="176DB016" w14:textId="2B8CC510" w:rsidR="009E0845" w:rsidRPr="00537FC1" w:rsidRDefault="009E0845" w:rsidP="00D92686">
            <w:pPr>
              <w:jc w:val="both"/>
              <w:rPr>
                <w:rFonts w:cstheme="minorHAnsi"/>
              </w:rPr>
            </w:pPr>
          </w:p>
        </w:tc>
      </w:tr>
      <w:tr w:rsidR="00770C8D" w:rsidRPr="003C7B6D" w14:paraId="075882F5" w14:textId="77777777" w:rsidTr="00C74500">
        <w:tc>
          <w:tcPr>
            <w:tcW w:w="1800" w:type="dxa"/>
          </w:tcPr>
          <w:p w14:paraId="50EBBCC1" w14:textId="59D8E9F4" w:rsidR="009E0845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Solution: Sound Clip</w:t>
            </w:r>
          </w:p>
        </w:tc>
        <w:tc>
          <w:tcPr>
            <w:tcW w:w="7904" w:type="dxa"/>
          </w:tcPr>
          <w:p w14:paraId="7EB52BA6" w14:textId="7FB3BC58" w:rsidR="009E0845" w:rsidRPr="00537FC1" w:rsidRDefault="000D5C70" w:rsidP="00D92686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Please submit the audio clip along with the answer document when submitting this assignment. </w:t>
            </w:r>
          </w:p>
        </w:tc>
      </w:tr>
      <w:tr w:rsidR="00770C8D" w:rsidRPr="003C7B6D" w14:paraId="5D4D354A" w14:textId="77777777" w:rsidTr="00C74500">
        <w:tc>
          <w:tcPr>
            <w:tcW w:w="1800" w:type="dxa"/>
          </w:tcPr>
          <w:p w14:paraId="54A81C5B" w14:textId="0B068A3F" w:rsidR="009E0845" w:rsidRPr="007667EE" w:rsidRDefault="009E0845" w:rsidP="00C74500">
            <w:pPr>
              <w:tabs>
                <w:tab w:val="left" w:pos="432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Reference: CODE</w:t>
            </w:r>
          </w:p>
        </w:tc>
        <w:tc>
          <w:tcPr>
            <w:tcW w:w="7904" w:type="dxa"/>
          </w:tcPr>
          <w:p w14:paraId="08139F5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</w:t>
            </w:r>
          </w:p>
          <w:p w14:paraId="73D37FE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Grove Buzzer</w:t>
            </w:r>
          </w:p>
          <w:p w14:paraId="13DE917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5C7F664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The example uses a buzzer to play melodies. It sends a square wave of the </w:t>
            </w:r>
          </w:p>
          <w:p w14:paraId="1E82DEA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appropriate frequency to the buzzer, generating the corresponding tone.</w:t>
            </w:r>
          </w:p>
          <w:p w14:paraId="1DA3622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1FF8B38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The circuit:</w:t>
            </w:r>
          </w:p>
          <w:p w14:paraId="230C219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* Buzzer attached to Pin 39 (J14 plug on Grove Base </w:t>
            </w:r>
            <w:proofErr w:type="spellStart"/>
            <w:r w:rsidRPr="00537FC1">
              <w:rPr>
                <w:rFonts w:cstheme="minorHAnsi"/>
              </w:rPr>
              <w:t>BoosterPack</w:t>
            </w:r>
            <w:proofErr w:type="spellEnd"/>
            <w:r w:rsidRPr="00537FC1">
              <w:rPr>
                <w:rFonts w:cstheme="minorHAnsi"/>
              </w:rPr>
              <w:t>)</w:t>
            </w:r>
          </w:p>
          <w:p w14:paraId="2370F4F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3F71BB0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* Note:</w:t>
            </w:r>
          </w:p>
          <w:p w14:paraId="0920266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316EF04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This example code is in the public domain.</w:t>
            </w:r>
          </w:p>
          <w:p w14:paraId="08039A2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0D3C6D0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http://www.seeedstudio.com/depot/Grove-Buzzer-p-768.html</w:t>
            </w:r>
          </w:p>
          <w:p w14:paraId="62308B1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7B55363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*/</w:t>
            </w:r>
          </w:p>
          <w:p w14:paraId="0F0CD62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</w:t>
            </w:r>
          </w:p>
          <w:p w14:paraId="7A80AD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Macro Define */</w:t>
            </w:r>
          </w:p>
          <w:p w14:paraId="357F64D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#define BUZZER_PIN               39            /* sig pin of the Grove Buzzer */</w:t>
            </w:r>
          </w:p>
          <w:p w14:paraId="734D7F5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7F1C60D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int length = 59;         /* the number of notes */</w:t>
            </w:r>
          </w:p>
          <w:p w14:paraId="7EBBDF5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char notes[] = "</w:t>
            </w:r>
            <w:proofErr w:type="spellStart"/>
            <w:r w:rsidRPr="00537FC1">
              <w:rPr>
                <w:rFonts w:cstheme="minorHAnsi"/>
              </w:rPr>
              <w:t>dewgabbcccgatb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bbagabbaewgwea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ddewgabbbccgab</w:t>
            </w:r>
            <w:proofErr w:type="spellEnd"/>
            <w:r w:rsidRPr="00537FC1">
              <w:rPr>
                <w:rFonts w:cstheme="minorHAnsi"/>
              </w:rPr>
              <w:t xml:space="preserve"> </w:t>
            </w:r>
            <w:proofErr w:type="spellStart"/>
            <w:r w:rsidRPr="00537FC1">
              <w:rPr>
                <w:rFonts w:cstheme="minorHAnsi"/>
              </w:rPr>
              <w:t>ewgedgbdebagg</w:t>
            </w:r>
            <w:proofErr w:type="spellEnd"/>
            <w:r w:rsidRPr="00537FC1">
              <w:rPr>
                <w:rFonts w:cstheme="minorHAnsi"/>
              </w:rPr>
              <w:t xml:space="preserve"> "; /*notes in the song. Use a space for rests*/</w:t>
            </w:r>
          </w:p>
          <w:p w14:paraId="0874C2B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int beats[] = { 2, 2, 2, 3, 1, 2, 2, 2, 1, 1, 2, 1, 1, 5, 1, 4, 2, 2, 3, 1, 2, 2, 2, 1, 1, 2, 1, 1, 5, 1, 3, 1, 2, 2, 3, 1, 2, 1, 1, 2, 2, 2, 2, 5, 1, 3, 1, 2, 2, 2, 2, 2, 2, 3, 1, 3, 1, 5, 1 }; /*length of each note. 1 = quarter note*/</w:t>
            </w:r>
          </w:p>
          <w:p w14:paraId="025F78F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int tempo = 200;</w:t>
            </w:r>
          </w:p>
          <w:p w14:paraId="23AF9CC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231F49DB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the setup() method runs once, when the sketch starts */</w:t>
            </w:r>
          </w:p>
          <w:p w14:paraId="026117D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void setup()</w:t>
            </w:r>
          </w:p>
          <w:p w14:paraId="61DBB5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44C12ED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/* set buzzer pin as output */</w:t>
            </w:r>
          </w:p>
          <w:p w14:paraId="422E321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  <w:proofErr w:type="spellStart"/>
            <w:r w:rsidRPr="00537FC1">
              <w:rPr>
                <w:rFonts w:cstheme="minorHAnsi"/>
              </w:rPr>
              <w:t>pinMode</w:t>
            </w:r>
            <w:proofErr w:type="spellEnd"/>
            <w:r w:rsidRPr="00537FC1">
              <w:rPr>
                <w:rFonts w:cstheme="minorHAnsi"/>
              </w:rPr>
              <w:t xml:space="preserve">(BUZZER_PIN, OUTPUT);       </w:t>
            </w:r>
          </w:p>
          <w:p w14:paraId="0144633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379FEE8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0D8F9DC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void loop()</w:t>
            </w:r>
          </w:p>
          <w:p w14:paraId="59A562B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38C9DF6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//Loop through each note</w:t>
            </w:r>
          </w:p>
          <w:p w14:paraId="338B433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for(int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length;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++) </w:t>
            </w:r>
          </w:p>
          <w:p w14:paraId="009F3B1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77AA1F6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//space indicates a pause</w:t>
            </w:r>
          </w:p>
          <w:p w14:paraId="54842BB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if(notes[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] == ' ') </w:t>
            </w:r>
          </w:p>
          <w:p w14:paraId="6D8D8A0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69F629F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delay(beats[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 * tempo);</w:t>
            </w:r>
          </w:p>
          <w:p w14:paraId="23B5556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 </w:t>
            </w:r>
          </w:p>
          <w:p w14:paraId="7E9B2F3B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lastRenderedPageBreak/>
              <w:t xml:space="preserve">    else </w:t>
            </w:r>
          </w:p>
          <w:p w14:paraId="226FD53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375325F3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</w:t>
            </w:r>
            <w:proofErr w:type="spellStart"/>
            <w:r w:rsidRPr="00537FC1">
              <w:rPr>
                <w:rFonts w:cstheme="minorHAnsi"/>
              </w:rPr>
              <w:t>playNote</w:t>
            </w:r>
            <w:proofErr w:type="spellEnd"/>
            <w:r w:rsidRPr="00537FC1">
              <w:rPr>
                <w:rFonts w:cstheme="minorHAnsi"/>
              </w:rPr>
              <w:t>(notes[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], beats[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 * tempo);</w:t>
            </w:r>
          </w:p>
          <w:p w14:paraId="0BE3B100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</w:t>
            </w:r>
          </w:p>
          <w:p w14:paraId="3909F8A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delay(tempo / 2);    /* delay between notes */</w:t>
            </w:r>
          </w:p>
          <w:p w14:paraId="4E96277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7173FA0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094BF8E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429849E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play tone */</w:t>
            </w:r>
          </w:p>
          <w:p w14:paraId="6758CFA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void </w:t>
            </w:r>
            <w:proofErr w:type="spellStart"/>
            <w:r w:rsidRPr="00537FC1">
              <w:rPr>
                <w:rFonts w:cstheme="minorHAnsi"/>
              </w:rPr>
              <w:t>playTone</w:t>
            </w:r>
            <w:proofErr w:type="spellEnd"/>
            <w:r w:rsidRPr="00537FC1">
              <w:rPr>
                <w:rFonts w:cstheme="minorHAnsi"/>
              </w:rPr>
              <w:t xml:space="preserve">(int tone, int duration) </w:t>
            </w:r>
          </w:p>
          <w:p w14:paraId="5524241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66899D6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for (long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duration * 1000L;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+= tone * 2) </w:t>
            </w:r>
          </w:p>
          <w:p w14:paraId="4868A62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71BBEEC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digitalWrite</w:t>
            </w:r>
            <w:proofErr w:type="spellEnd"/>
            <w:r w:rsidRPr="00537FC1">
              <w:rPr>
                <w:rFonts w:cstheme="minorHAnsi"/>
              </w:rPr>
              <w:t>(BUZZER_PIN, HIGH);</w:t>
            </w:r>
          </w:p>
          <w:p w14:paraId="51C5223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delayMicroseconds</w:t>
            </w:r>
            <w:proofErr w:type="spellEnd"/>
            <w:r w:rsidRPr="00537FC1">
              <w:rPr>
                <w:rFonts w:cstheme="minorHAnsi"/>
              </w:rPr>
              <w:t>(tone);</w:t>
            </w:r>
          </w:p>
          <w:p w14:paraId="12BF4A1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digitalWrite</w:t>
            </w:r>
            <w:proofErr w:type="spellEnd"/>
            <w:r w:rsidRPr="00537FC1">
              <w:rPr>
                <w:rFonts w:cstheme="minorHAnsi"/>
              </w:rPr>
              <w:t>(BUZZER_PIN, LOW);</w:t>
            </w:r>
          </w:p>
          <w:p w14:paraId="4F8921B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</w:t>
            </w:r>
            <w:proofErr w:type="spellStart"/>
            <w:r w:rsidRPr="00537FC1">
              <w:rPr>
                <w:rFonts w:cstheme="minorHAnsi"/>
              </w:rPr>
              <w:t>delayMicroseconds</w:t>
            </w:r>
            <w:proofErr w:type="spellEnd"/>
            <w:r w:rsidRPr="00537FC1">
              <w:rPr>
                <w:rFonts w:cstheme="minorHAnsi"/>
              </w:rPr>
              <w:t>(tone);</w:t>
            </w:r>
          </w:p>
          <w:p w14:paraId="5ADFB53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5337ADE2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  <w:p w14:paraId="1A16AC11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72D3D06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List of the notes in the song */</w:t>
            </w:r>
          </w:p>
          <w:p w14:paraId="42EF0384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w = F sharp, t = A sharp */</w:t>
            </w:r>
          </w:p>
          <w:p w14:paraId="6666C1C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char names[] = { 'c', 'd', 'e', 'f', 'w', 'g', 'a', 't', 'b', 'C' };</w:t>
            </w:r>
          </w:p>
          <w:p w14:paraId="0F2505E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1A60262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Match the notes to the wavelength of the soundwave in cm */</w:t>
            </w:r>
          </w:p>
          <w:p w14:paraId="75A407E5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/* Note: This code assumes that sharps are half steps between notes */</w:t>
            </w:r>
          </w:p>
          <w:p w14:paraId="30CFCDB6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int tones[] = { 1915, 1700, 1519, 1432, 1354, 1275, 1136, 1075, 1014, 956 };</w:t>
            </w:r>
          </w:p>
          <w:p w14:paraId="2F1379C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</w:p>
          <w:p w14:paraId="1933F67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void </w:t>
            </w:r>
            <w:proofErr w:type="spellStart"/>
            <w:r w:rsidRPr="00537FC1">
              <w:rPr>
                <w:rFonts w:cstheme="minorHAnsi"/>
              </w:rPr>
              <w:t>playNote</w:t>
            </w:r>
            <w:proofErr w:type="spellEnd"/>
            <w:r w:rsidRPr="00537FC1">
              <w:rPr>
                <w:rFonts w:cstheme="minorHAnsi"/>
              </w:rPr>
              <w:t xml:space="preserve">(char note, int duration) </w:t>
            </w:r>
          </w:p>
          <w:p w14:paraId="798373B8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{</w:t>
            </w:r>
          </w:p>
          <w:p w14:paraId="42FB4C0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</w:p>
          <w:p w14:paraId="3DA0C83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</w:t>
            </w:r>
          </w:p>
          <w:p w14:paraId="5C2DC2B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// play the tone corresponding to the note name</w:t>
            </w:r>
          </w:p>
          <w:p w14:paraId="6294C7EA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for (int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= 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 &lt; 10; 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++) </w:t>
            </w:r>
          </w:p>
          <w:p w14:paraId="00C6547F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{</w:t>
            </w:r>
          </w:p>
          <w:p w14:paraId="53A4429C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if (names[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 xml:space="preserve">] == note) </w:t>
            </w:r>
          </w:p>
          <w:p w14:paraId="5F9C3689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{</w:t>
            </w:r>
          </w:p>
          <w:p w14:paraId="06E4FF3D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  </w:t>
            </w:r>
            <w:proofErr w:type="spellStart"/>
            <w:r w:rsidRPr="00537FC1">
              <w:rPr>
                <w:rFonts w:cstheme="minorHAnsi"/>
              </w:rPr>
              <w:t>playTone</w:t>
            </w:r>
            <w:proofErr w:type="spellEnd"/>
            <w:r w:rsidRPr="00537FC1">
              <w:rPr>
                <w:rFonts w:cstheme="minorHAnsi"/>
              </w:rPr>
              <w:t>(tones[</w:t>
            </w:r>
            <w:proofErr w:type="spellStart"/>
            <w:r w:rsidRPr="00537FC1">
              <w:rPr>
                <w:rFonts w:cstheme="minorHAnsi"/>
              </w:rPr>
              <w:t>i</w:t>
            </w:r>
            <w:proofErr w:type="spellEnd"/>
            <w:r w:rsidRPr="00537FC1">
              <w:rPr>
                <w:rFonts w:cstheme="minorHAnsi"/>
              </w:rPr>
              <w:t>], duration);</w:t>
            </w:r>
          </w:p>
          <w:p w14:paraId="1A2075FE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  }</w:t>
            </w:r>
          </w:p>
          <w:p w14:paraId="6A5B58E7" w14:textId="77777777" w:rsidR="00371D3B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 xml:space="preserve">  }</w:t>
            </w:r>
          </w:p>
          <w:p w14:paraId="5054B915" w14:textId="4D6E88A2" w:rsidR="009E0845" w:rsidRPr="00537FC1" w:rsidRDefault="00371D3B" w:rsidP="00371D3B">
            <w:pPr>
              <w:jc w:val="both"/>
              <w:rPr>
                <w:rFonts w:cstheme="minorHAnsi"/>
              </w:rPr>
            </w:pPr>
            <w:r w:rsidRPr="00537FC1">
              <w:rPr>
                <w:rFonts w:cstheme="minorHAnsi"/>
              </w:rPr>
              <w:t>}</w:t>
            </w:r>
          </w:p>
        </w:tc>
      </w:tr>
    </w:tbl>
    <w:p w14:paraId="3774FB97" w14:textId="77777777" w:rsidR="003938E2" w:rsidRDefault="003938E2" w:rsidP="007E7D02">
      <w:pPr>
        <w:spacing w:after="0" w:line="240" w:lineRule="auto"/>
        <w:rPr>
          <w:rFonts w:cstheme="minorHAnsi"/>
        </w:rPr>
      </w:pPr>
    </w:p>
    <w:p w14:paraId="4D7E0777" w14:textId="77777777" w:rsidR="00C9498C" w:rsidRDefault="00C9498C" w:rsidP="007E7D02">
      <w:pPr>
        <w:spacing w:after="0" w:line="240" w:lineRule="auto"/>
        <w:rPr>
          <w:rFonts w:cstheme="minorHAnsi"/>
        </w:rPr>
      </w:pPr>
    </w:p>
    <w:p w14:paraId="72DEB710" w14:textId="77777777" w:rsidR="00697CDB" w:rsidRPr="007667EE" w:rsidRDefault="00697CDB" w:rsidP="007E7D02">
      <w:pPr>
        <w:pStyle w:val="BodyText11"/>
        <w:tabs>
          <w:tab w:val="left" w:pos="1048"/>
          <w:tab w:val="left" w:pos="1334"/>
        </w:tabs>
        <w:spacing w:before="0" w:after="0" w:line="240" w:lineRule="auto"/>
        <w:rPr>
          <w:rFonts w:asciiTheme="minorHAnsi" w:hAnsiTheme="minorHAnsi" w:cstheme="minorHAnsi"/>
          <w:iCs/>
        </w:rPr>
      </w:pPr>
    </w:p>
    <w:sectPr w:rsidR="00697CDB" w:rsidRPr="007667EE" w:rsidSect="007667EE">
      <w:headerReference w:type="default" r:id="rId15"/>
      <w:footerReference w:type="default" r:id="rId16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4A6D5" w14:textId="77777777" w:rsidR="00A80E2B" w:rsidRDefault="00A80E2B" w:rsidP="006D401F">
      <w:pPr>
        <w:spacing w:after="0" w:line="240" w:lineRule="auto"/>
      </w:pPr>
      <w:r>
        <w:separator/>
      </w:r>
    </w:p>
  </w:endnote>
  <w:endnote w:type="continuationSeparator" w:id="0">
    <w:p w14:paraId="313335D9" w14:textId="77777777" w:rsidR="00A80E2B" w:rsidRDefault="00A80E2B" w:rsidP="006D4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677961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EC0ACED" w14:textId="12E36AAE" w:rsidR="00D9759C" w:rsidRDefault="00D975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51CE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B6C4BC" w14:textId="77777777" w:rsidR="00D9759C" w:rsidRDefault="00D97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51195" w14:textId="77777777" w:rsidR="00A80E2B" w:rsidRDefault="00A80E2B" w:rsidP="006D401F">
      <w:pPr>
        <w:spacing w:after="0" w:line="240" w:lineRule="auto"/>
      </w:pPr>
      <w:r>
        <w:separator/>
      </w:r>
    </w:p>
  </w:footnote>
  <w:footnote w:type="continuationSeparator" w:id="0">
    <w:p w14:paraId="69F193C9" w14:textId="77777777" w:rsidR="00A80E2B" w:rsidRDefault="00A80E2B" w:rsidP="006D4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DEB1" w14:textId="77777777" w:rsidR="00D9759C" w:rsidRDefault="00D9759C">
    <w:pPr>
      <w:pStyle w:val="Header"/>
    </w:pPr>
    <w:r>
      <w:t>ENGR 131</w:t>
    </w:r>
  </w:p>
  <w:p w14:paraId="0F8A1774" w14:textId="77777777" w:rsidR="00D9759C" w:rsidRDefault="00D9759C">
    <w:pPr>
      <w:pStyle w:val="Header"/>
    </w:pPr>
  </w:p>
  <w:p w14:paraId="3FB26707" w14:textId="27359057" w:rsidR="00D9759C" w:rsidRDefault="00D9759C" w:rsidP="00A22F23">
    <w:pPr>
      <w:pStyle w:val="Header"/>
      <w:jc w:val="right"/>
    </w:pPr>
    <w:r w:rsidRPr="00AC643C">
      <w:rPr>
        <w:rFonts w:cs="Arial"/>
        <w:b/>
        <w:bCs/>
        <w:sz w:val="32"/>
        <w:szCs w:val="32"/>
      </w:rPr>
      <w:t xml:space="preserve">Assignment </w:t>
    </w:r>
    <w:r w:rsidR="00AC118F">
      <w:rPr>
        <w:rFonts w:cs="Arial"/>
        <w:b/>
        <w:bCs/>
        <w:sz w:val="32"/>
        <w:szCs w:val="32"/>
      </w:rPr>
      <w:t>##</w:t>
    </w:r>
    <w:r w:rsidRPr="00AC643C">
      <w:rPr>
        <w:rFonts w:cs="Arial"/>
        <w:b/>
        <w:bCs/>
        <w:sz w:val="32"/>
        <w:szCs w:val="32"/>
      </w:rPr>
      <w:t xml:space="preserve">: </w:t>
    </w:r>
    <w:r w:rsidR="00AC118F">
      <w:rPr>
        <w:rFonts w:cs="Arial"/>
        <w:b/>
        <w:bCs/>
        <w:sz w:val="32"/>
        <w:szCs w:val="32"/>
      </w:rPr>
      <w:t>TI KIT - BASICS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0593"/>
    <w:multiLevelType w:val="hybridMultilevel"/>
    <w:tmpl w:val="EC2A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7384"/>
    <w:multiLevelType w:val="hybridMultilevel"/>
    <w:tmpl w:val="A2900CC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D4031"/>
    <w:multiLevelType w:val="hybridMultilevel"/>
    <w:tmpl w:val="425C12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34730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96504"/>
    <w:multiLevelType w:val="hybridMultilevel"/>
    <w:tmpl w:val="6EDC47B4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E356A8"/>
    <w:multiLevelType w:val="hybridMultilevel"/>
    <w:tmpl w:val="669E40A6"/>
    <w:lvl w:ilvl="0" w:tplc="274E668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555FA7"/>
    <w:multiLevelType w:val="hybridMultilevel"/>
    <w:tmpl w:val="98E62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C014D"/>
    <w:multiLevelType w:val="hybridMultilevel"/>
    <w:tmpl w:val="4BB26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27D8A"/>
    <w:multiLevelType w:val="hybridMultilevel"/>
    <w:tmpl w:val="B0F8BE54"/>
    <w:lvl w:ilvl="0" w:tplc="AA66B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EBE7E19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57E5F"/>
    <w:multiLevelType w:val="hybridMultilevel"/>
    <w:tmpl w:val="6CF8D532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F">
      <w:start w:val="1"/>
      <w:numFmt w:val="decimal"/>
      <w:lvlText w:val="%3."/>
      <w:lvlJc w:val="left"/>
      <w:pPr>
        <w:ind w:left="1800" w:hanging="18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 w15:restartNumberingAfterBreak="0">
    <w:nsid w:val="35E9641A"/>
    <w:multiLevelType w:val="hybridMultilevel"/>
    <w:tmpl w:val="2C7ABC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15659"/>
    <w:multiLevelType w:val="hybridMultilevel"/>
    <w:tmpl w:val="98822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94EA3"/>
    <w:multiLevelType w:val="hybridMultilevel"/>
    <w:tmpl w:val="3684DBF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5D6B01"/>
    <w:multiLevelType w:val="hybridMultilevel"/>
    <w:tmpl w:val="8038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740E68"/>
    <w:multiLevelType w:val="hybridMultilevel"/>
    <w:tmpl w:val="AD985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F602B8"/>
    <w:multiLevelType w:val="hybridMultilevel"/>
    <w:tmpl w:val="550AF4C8"/>
    <w:lvl w:ilvl="0" w:tplc="AA66BF6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</w:rPr>
    </w:lvl>
    <w:lvl w:ilvl="1" w:tplc="04090017">
      <w:start w:val="1"/>
      <w:numFmt w:val="lowerLetter"/>
      <w:lvlText w:val="%2)"/>
      <w:lvlJc w:val="left"/>
      <w:pPr>
        <w:ind w:left="1080" w:hanging="360"/>
      </w:pPr>
      <w:rPr>
        <w:rFonts w:cs="Times New Roman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7" w15:restartNumberingAfterBreak="0">
    <w:nsid w:val="48F06062"/>
    <w:multiLevelType w:val="hybridMultilevel"/>
    <w:tmpl w:val="1C24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720" w:hanging="360"/>
      </w:pPr>
      <w:rPr>
        <w:b w:val="0"/>
        <w:bCs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E94485"/>
    <w:multiLevelType w:val="hybridMultilevel"/>
    <w:tmpl w:val="669E40A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F06E1"/>
    <w:multiLevelType w:val="hybridMultilevel"/>
    <w:tmpl w:val="3CC0DAD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897D29"/>
    <w:multiLevelType w:val="hybridMultilevel"/>
    <w:tmpl w:val="25942858"/>
    <w:lvl w:ilvl="0" w:tplc="E37EEC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66A6">
      <w:start w:val="23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E413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581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0C2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D22E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52A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5E0B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5201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0DB099C"/>
    <w:multiLevelType w:val="hybridMultilevel"/>
    <w:tmpl w:val="C8FAA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797B73"/>
    <w:multiLevelType w:val="hybridMultilevel"/>
    <w:tmpl w:val="728CE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277AFA"/>
    <w:multiLevelType w:val="hybridMultilevel"/>
    <w:tmpl w:val="52EA636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977446"/>
    <w:multiLevelType w:val="hybridMultilevel"/>
    <w:tmpl w:val="E2346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16616A0"/>
    <w:multiLevelType w:val="hybridMultilevel"/>
    <w:tmpl w:val="54C0B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A41AE"/>
    <w:multiLevelType w:val="hybridMultilevel"/>
    <w:tmpl w:val="ED36E6E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503742">
    <w:abstractNumId w:val="22"/>
  </w:num>
  <w:num w:numId="2" w16cid:durableId="1545872188">
    <w:abstractNumId w:val="14"/>
  </w:num>
  <w:num w:numId="3" w16cid:durableId="682559901">
    <w:abstractNumId w:val="24"/>
  </w:num>
  <w:num w:numId="4" w16cid:durableId="1616476914">
    <w:abstractNumId w:val="2"/>
  </w:num>
  <w:num w:numId="5" w16cid:durableId="781337807">
    <w:abstractNumId w:val="12"/>
  </w:num>
  <w:num w:numId="6" w16cid:durableId="476000555">
    <w:abstractNumId w:val="15"/>
  </w:num>
  <w:num w:numId="7" w16cid:durableId="1545561027">
    <w:abstractNumId w:val="11"/>
  </w:num>
  <w:num w:numId="8" w16cid:durableId="1773933854">
    <w:abstractNumId w:val="20"/>
  </w:num>
  <w:num w:numId="9" w16cid:durableId="1629164467">
    <w:abstractNumId w:val="3"/>
  </w:num>
  <w:num w:numId="10" w16cid:durableId="1980652235">
    <w:abstractNumId w:val="8"/>
  </w:num>
  <w:num w:numId="11" w16cid:durableId="1949266165">
    <w:abstractNumId w:val="25"/>
  </w:num>
  <w:num w:numId="12" w16cid:durableId="1095712597">
    <w:abstractNumId w:val="16"/>
  </w:num>
  <w:num w:numId="13" w16cid:durableId="566453559">
    <w:abstractNumId w:val="6"/>
  </w:num>
  <w:num w:numId="14" w16cid:durableId="198277061">
    <w:abstractNumId w:val="10"/>
  </w:num>
  <w:num w:numId="15" w16cid:durableId="1120035251">
    <w:abstractNumId w:val="21"/>
  </w:num>
  <w:num w:numId="16" w16cid:durableId="1250963839">
    <w:abstractNumId w:val="7"/>
  </w:num>
  <w:num w:numId="17" w16cid:durableId="840197081">
    <w:abstractNumId w:val="0"/>
  </w:num>
  <w:num w:numId="18" w16cid:durableId="120343197">
    <w:abstractNumId w:val="17"/>
  </w:num>
  <w:num w:numId="19" w16cid:durableId="1060833694">
    <w:abstractNumId w:val="4"/>
  </w:num>
  <w:num w:numId="20" w16cid:durableId="1134173948">
    <w:abstractNumId w:val="26"/>
  </w:num>
  <w:num w:numId="21" w16cid:durableId="1529372241">
    <w:abstractNumId w:val="5"/>
  </w:num>
  <w:num w:numId="22" w16cid:durableId="1665666270">
    <w:abstractNumId w:val="18"/>
  </w:num>
  <w:num w:numId="23" w16cid:durableId="13457">
    <w:abstractNumId w:val="23"/>
  </w:num>
  <w:num w:numId="24" w16cid:durableId="1430740923">
    <w:abstractNumId w:val="19"/>
  </w:num>
  <w:num w:numId="25" w16cid:durableId="956444974">
    <w:abstractNumId w:val="27"/>
  </w:num>
  <w:num w:numId="26" w16cid:durableId="277764189">
    <w:abstractNumId w:val="13"/>
  </w:num>
  <w:num w:numId="27" w16cid:durableId="99373638">
    <w:abstractNumId w:val="1"/>
  </w:num>
  <w:num w:numId="28" w16cid:durableId="1395661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UITc0sTU2MzC0tDMyUdpeDU4uLM/DyQApNaALMlH8osAAAA"/>
  </w:docVars>
  <w:rsids>
    <w:rsidRoot w:val="00BC7F41"/>
    <w:rsid w:val="00050FFE"/>
    <w:rsid w:val="00082FCF"/>
    <w:rsid w:val="0008454C"/>
    <w:rsid w:val="000911C5"/>
    <w:rsid w:val="000B4BBA"/>
    <w:rsid w:val="000B5B9F"/>
    <w:rsid w:val="000C5579"/>
    <w:rsid w:val="000D1D41"/>
    <w:rsid w:val="000D2241"/>
    <w:rsid w:val="000D5C70"/>
    <w:rsid w:val="000E50AF"/>
    <w:rsid w:val="00112776"/>
    <w:rsid w:val="00150A33"/>
    <w:rsid w:val="001863F2"/>
    <w:rsid w:val="001913DF"/>
    <w:rsid w:val="001A20F1"/>
    <w:rsid w:val="001B7D4D"/>
    <w:rsid w:val="001B7D7F"/>
    <w:rsid w:val="00227121"/>
    <w:rsid w:val="0023607B"/>
    <w:rsid w:val="00251CEC"/>
    <w:rsid w:val="00253072"/>
    <w:rsid w:val="002F5FCD"/>
    <w:rsid w:val="00304307"/>
    <w:rsid w:val="00306200"/>
    <w:rsid w:val="00314BE3"/>
    <w:rsid w:val="00344468"/>
    <w:rsid w:val="0035243C"/>
    <w:rsid w:val="003641F8"/>
    <w:rsid w:val="00371D3B"/>
    <w:rsid w:val="0037696C"/>
    <w:rsid w:val="003802E3"/>
    <w:rsid w:val="003938E2"/>
    <w:rsid w:val="003945BF"/>
    <w:rsid w:val="003B16EC"/>
    <w:rsid w:val="003B2E75"/>
    <w:rsid w:val="003C0638"/>
    <w:rsid w:val="003C3CBB"/>
    <w:rsid w:val="003C7B6D"/>
    <w:rsid w:val="003D426D"/>
    <w:rsid w:val="003F196B"/>
    <w:rsid w:val="004222F0"/>
    <w:rsid w:val="00461010"/>
    <w:rsid w:val="00470D29"/>
    <w:rsid w:val="00471BC0"/>
    <w:rsid w:val="00481D33"/>
    <w:rsid w:val="00483F52"/>
    <w:rsid w:val="004A40F4"/>
    <w:rsid w:val="004C1D5A"/>
    <w:rsid w:val="004D5549"/>
    <w:rsid w:val="004E1E41"/>
    <w:rsid w:val="004E72BF"/>
    <w:rsid w:val="004F2FFF"/>
    <w:rsid w:val="00501D68"/>
    <w:rsid w:val="0053356D"/>
    <w:rsid w:val="00537FC1"/>
    <w:rsid w:val="00556CE7"/>
    <w:rsid w:val="0056363D"/>
    <w:rsid w:val="005769B3"/>
    <w:rsid w:val="005B3044"/>
    <w:rsid w:val="005F1C9F"/>
    <w:rsid w:val="005F4137"/>
    <w:rsid w:val="005F5DFE"/>
    <w:rsid w:val="0060762E"/>
    <w:rsid w:val="006168E7"/>
    <w:rsid w:val="0062269C"/>
    <w:rsid w:val="00682F9D"/>
    <w:rsid w:val="00691464"/>
    <w:rsid w:val="00697CDB"/>
    <w:rsid w:val="006B3B6D"/>
    <w:rsid w:val="006D401F"/>
    <w:rsid w:val="006E2510"/>
    <w:rsid w:val="006F486F"/>
    <w:rsid w:val="00712AE0"/>
    <w:rsid w:val="00712F1E"/>
    <w:rsid w:val="007361FC"/>
    <w:rsid w:val="00755733"/>
    <w:rsid w:val="007622B0"/>
    <w:rsid w:val="007626CB"/>
    <w:rsid w:val="007667EE"/>
    <w:rsid w:val="00770C8D"/>
    <w:rsid w:val="00796E5C"/>
    <w:rsid w:val="007E7D02"/>
    <w:rsid w:val="00817C8E"/>
    <w:rsid w:val="00856EC2"/>
    <w:rsid w:val="008729A9"/>
    <w:rsid w:val="008775F7"/>
    <w:rsid w:val="008C00C7"/>
    <w:rsid w:val="008E39C7"/>
    <w:rsid w:val="008F1018"/>
    <w:rsid w:val="009049EE"/>
    <w:rsid w:val="009233A6"/>
    <w:rsid w:val="00926D29"/>
    <w:rsid w:val="00947B95"/>
    <w:rsid w:val="00952D4A"/>
    <w:rsid w:val="009563F8"/>
    <w:rsid w:val="00986C4A"/>
    <w:rsid w:val="00993BB0"/>
    <w:rsid w:val="009E0845"/>
    <w:rsid w:val="00A01C61"/>
    <w:rsid w:val="00A10958"/>
    <w:rsid w:val="00A22F23"/>
    <w:rsid w:val="00A37C98"/>
    <w:rsid w:val="00A402B8"/>
    <w:rsid w:val="00A44B7B"/>
    <w:rsid w:val="00A773C0"/>
    <w:rsid w:val="00A77D14"/>
    <w:rsid w:val="00A80E2B"/>
    <w:rsid w:val="00A8673C"/>
    <w:rsid w:val="00AA1360"/>
    <w:rsid w:val="00AC118F"/>
    <w:rsid w:val="00AD7659"/>
    <w:rsid w:val="00AE03B9"/>
    <w:rsid w:val="00AE0A9D"/>
    <w:rsid w:val="00AF5922"/>
    <w:rsid w:val="00B13EB8"/>
    <w:rsid w:val="00B537B4"/>
    <w:rsid w:val="00B84641"/>
    <w:rsid w:val="00BA7E63"/>
    <w:rsid w:val="00BC75D6"/>
    <w:rsid w:val="00BC7F41"/>
    <w:rsid w:val="00BD7F8C"/>
    <w:rsid w:val="00BF3A24"/>
    <w:rsid w:val="00C17593"/>
    <w:rsid w:val="00C44299"/>
    <w:rsid w:val="00C711B3"/>
    <w:rsid w:val="00C9108E"/>
    <w:rsid w:val="00C9498C"/>
    <w:rsid w:val="00C96841"/>
    <w:rsid w:val="00CA583D"/>
    <w:rsid w:val="00CB1080"/>
    <w:rsid w:val="00CC23B7"/>
    <w:rsid w:val="00CC6093"/>
    <w:rsid w:val="00D1253B"/>
    <w:rsid w:val="00D14487"/>
    <w:rsid w:val="00D31957"/>
    <w:rsid w:val="00D918FD"/>
    <w:rsid w:val="00D92686"/>
    <w:rsid w:val="00D93EDE"/>
    <w:rsid w:val="00D9759C"/>
    <w:rsid w:val="00DA23A2"/>
    <w:rsid w:val="00DB1A35"/>
    <w:rsid w:val="00DB372D"/>
    <w:rsid w:val="00E90E77"/>
    <w:rsid w:val="00E96BD4"/>
    <w:rsid w:val="00E97137"/>
    <w:rsid w:val="00EA11BB"/>
    <w:rsid w:val="00F25122"/>
    <w:rsid w:val="00F63E19"/>
    <w:rsid w:val="00F85548"/>
    <w:rsid w:val="00F86EE7"/>
    <w:rsid w:val="00F94A47"/>
    <w:rsid w:val="00FB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E1989"/>
  <w15:chartTrackingRefBased/>
  <w15:docId w15:val="{CD59DE12-5F79-4D26-9DF9-4B2199CA8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01F"/>
  </w:style>
  <w:style w:type="paragraph" w:styleId="Footer">
    <w:name w:val="footer"/>
    <w:basedOn w:val="Normal"/>
    <w:link w:val="FooterChar"/>
    <w:uiPriority w:val="99"/>
    <w:unhideWhenUsed/>
    <w:rsid w:val="006D4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01F"/>
  </w:style>
  <w:style w:type="table" w:styleId="TableGrid">
    <w:name w:val="Table Grid"/>
    <w:basedOn w:val="TableNormal"/>
    <w:uiPriority w:val="59"/>
    <w:rsid w:val="006D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401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E1E41"/>
    <w:pPr>
      <w:spacing w:after="200" w:line="240" w:lineRule="auto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</w:rPr>
  </w:style>
  <w:style w:type="paragraph" w:customStyle="1" w:styleId="BodyText11">
    <w:name w:val="Body Text11"/>
    <w:basedOn w:val="Normal"/>
    <w:qFormat/>
    <w:rsid w:val="004E1E41"/>
    <w:pPr>
      <w:spacing w:before="120" w:after="120" w:line="276" w:lineRule="auto"/>
      <w:outlineLvl w:val="0"/>
    </w:pPr>
    <w:rPr>
      <w:rFonts w:ascii="Arial" w:hAnsi="Arial" w:cs="Arial"/>
      <w:kern w:val="24"/>
    </w:rPr>
  </w:style>
  <w:style w:type="character" w:styleId="CommentReference">
    <w:name w:val="annotation reference"/>
    <w:basedOn w:val="DefaultParagraphFont"/>
    <w:unhideWhenUsed/>
    <w:rsid w:val="004E1E41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1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E1E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E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E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E4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F486F"/>
    <w:pPr>
      <w:spacing w:after="0" w:line="240" w:lineRule="auto"/>
    </w:pPr>
  </w:style>
  <w:style w:type="table" w:customStyle="1" w:styleId="TableGrid1">
    <w:name w:val="Table Grid1"/>
    <w:basedOn w:val="TableNormal"/>
    <w:next w:val="TableGrid"/>
    <w:uiPriority w:val="59"/>
    <w:rsid w:val="003802E3"/>
    <w:pPr>
      <w:spacing w:after="0" w:line="240" w:lineRule="auto"/>
    </w:pPr>
    <w:rPr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3802E3"/>
    <w:rPr>
      <w:color w:val="0563C1" w:themeColor="hyperlink"/>
      <w:u w:val="single"/>
    </w:rPr>
  </w:style>
  <w:style w:type="paragraph" w:customStyle="1" w:styleId="Normal1">
    <w:name w:val="Normal1"/>
    <w:rsid w:val="00697CDB"/>
    <w:rPr>
      <w:rFonts w:ascii="Calibri" w:eastAsia="Calibri" w:hAnsi="Calibri" w:cs="Calibri"/>
      <w:color w:val="00000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5548"/>
    <w:rPr>
      <w:color w:val="605E5C"/>
      <w:shd w:val="clear" w:color="auto" w:fill="E1DFDD"/>
    </w:rPr>
  </w:style>
  <w:style w:type="paragraph" w:customStyle="1" w:styleId="xmsonormal">
    <w:name w:val="x_msonormal"/>
    <w:basedOn w:val="Normal"/>
    <w:uiPriority w:val="99"/>
    <w:rsid w:val="00817C8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xhgkelc">
    <w:name w:val="x_hgkelc"/>
    <w:basedOn w:val="DefaultParagraphFont"/>
    <w:rsid w:val="00817C8E"/>
  </w:style>
  <w:style w:type="character" w:styleId="UnresolvedMention">
    <w:name w:val="Unresolved Mention"/>
    <w:basedOn w:val="DefaultParagraphFont"/>
    <w:uiPriority w:val="99"/>
    <w:semiHidden/>
    <w:unhideWhenUsed/>
    <w:rsid w:val="00A01C61"/>
    <w:rPr>
      <w:color w:val="605E5C"/>
      <w:shd w:val="clear" w:color="auto" w:fill="E1DFDD"/>
    </w:rPr>
  </w:style>
  <w:style w:type="paragraph" w:customStyle="1" w:styleId="BodyText1">
    <w:name w:val="Body Text1"/>
    <w:basedOn w:val="Normal"/>
    <w:qFormat/>
    <w:rsid w:val="008C00C7"/>
    <w:pPr>
      <w:spacing w:before="120" w:after="120" w:line="276" w:lineRule="auto"/>
      <w:outlineLvl w:val="0"/>
    </w:pPr>
    <w:rPr>
      <w:rFonts w:cs="Arial"/>
      <w:kern w:val="24"/>
      <w:sz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94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3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53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tap.purdue.edu/connections/careeraccount" TargetMode="Externa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aulleywalnuts/ENGR131-TIKITS/tree/9ca7d7ad5660cab2a773decf209c0e6109a867eb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paulleywalnuts/ENGR131-TIKITS/tree/9ca7d7ad5660cab2a773decf209c0e6109a867e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ycourses.purdue.edu/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CF5EE-8031-475E-B8ED-AB1A295B2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Paul Stockett</cp:lastModifiedBy>
  <cp:revision>55</cp:revision>
  <cp:lastPrinted>2019-07-08T14:28:00Z</cp:lastPrinted>
  <dcterms:created xsi:type="dcterms:W3CDTF">2022-06-21T13:18:00Z</dcterms:created>
  <dcterms:modified xsi:type="dcterms:W3CDTF">2022-07-05T03:41:00Z</dcterms:modified>
</cp:coreProperties>
</file>