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Default="00714739">
      <w:r>
        <w:t>Paul Lintilhac</w:t>
      </w:r>
    </w:p>
    <w:p w:rsidR="00714739" w:rsidRDefault="00714739">
      <w:r>
        <w:t>A</w:t>
      </w:r>
      <w:r w:rsidR="0063517B">
        <w:t>pproval Request form for attenda</w:t>
      </w:r>
      <w:r>
        <w:t xml:space="preserve">nce at </w:t>
      </w:r>
      <w:r w:rsidR="003B307E">
        <w:t>“</w:t>
      </w:r>
      <w:r>
        <w:t>Spa</w:t>
      </w:r>
      <w:r w:rsidR="003B307E">
        <w:t>rk Summit 2017” in San Francisco on June 5-7.</w:t>
      </w:r>
    </w:p>
    <w:p w:rsidR="00714739" w:rsidRDefault="00714739">
      <w:r>
        <w:t xml:space="preserve">Background: As a data scientist on the </w:t>
      </w:r>
      <w:proofErr w:type="spellStart"/>
      <w:r>
        <w:t>Alethio</w:t>
      </w:r>
      <w:proofErr w:type="spellEnd"/>
      <w:r>
        <w:t xml:space="preserve"> team, my very first assignment has been to familiarize myself with the Spark framework. Spark allows a way of doing distributed computing in a way that is much more efficient than Hadoop. In </w:t>
      </w:r>
      <w:proofErr w:type="spellStart"/>
      <w:r>
        <w:t>Alethio</w:t>
      </w:r>
      <w:proofErr w:type="spellEnd"/>
      <w:r>
        <w:t xml:space="preserve"> we are going to be doing analytics and machine learning on extremely large data sets, such as the full set of </w:t>
      </w:r>
      <w:proofErr w:type="spellStart"/>
      <w:r>
        <w:t>ethereum</w:t>
      </w:r>
      <w:proofErr w:type="spellEnd"/>
      <w:r>
        <w:t xml:space="preserve"> transactions, or 500,000x500,000 adjacency matrices that will be used to run graphical algorithms. </w:t>
      </w:r>
      <w:proofErr w:type="gramStart"/>
      <w:r>
        <w:t>This is why</w:t>
      </w:r>
      <w:proofErr w:type="gramEnd"/>
      <w:r>
        <w:t xml:space="preserve"> spark is going to be completely necessary for our future work. </w:t>
      </w:r>
    </w:p>
    <w:p w:rsidR="00714739" w:rsidRDefault="00714739">
      <w:proofErr w:type="spellStart"/>
      <w:r>
        <w:t>Saulo</w:t>
      </w:r>
      <w:proofErr w:type="spellEnd"/>
      <w:r>
        <w:t xml:space="preserve"> and I both have </w:t>
      </w:r>
      <w:r w:rsidR="003B307E">
        <w:t>minimal experience</w:t>
      </w:r>
      <w:r>
        <w:t xml:space="preserve"> with spark, though </w:t>
      </w:r>
      <w:proofErr w:type="spellStart"/>
      <w:r>
        <w:t>Saulo</w:t>
      </w:r>
      <w:proofErr w:type="spellEnd"/>
      <w:r w:rsidR="003B307E">
        <w:t xml:space="preserve"> has slightly more</w:t>
      </w:r>
      <w:r>
        <w:t xml:space="preserve"> experience</w:t>
      </w:r>
      <w:r w:rsidR="003B307E">
        <w:t xml:space="preserve">. </w:t>
      </w:r>
      <w:proofErr w:type="spellStart"/>
      <w:r w:rsidR="003B307E">
        <w:t>Saulo</w:t>
      </w:r>
      <w:proofErr w:type="spellEnd"/>
      <w:r w:rsidR="003B307E">
        <w:t xml:space="preserve"> </w:t>
      </w:r>
      <w:r>
        <w:t xml:space="preserve">is </w:t>
      </w:r>
      <w:r w:rsidR="003B307E">
        <w:t xml:space="preserve">familiar with the </w:t>
      </w:r>
      <w:proofErr w:type="spellStart"/>
      <w:r w:rsidR="003B307E">
        <w:t>PyS</w:t>
      </w:r>
      <w:r>
        <w:t>park</w:t>
      </w:r>
      <w:proofErr w:type="spellEnd"/>
      <w:r>
        <w:t xml:space="preserve"> framework for python, whereas </w:t>
      </w:r>
      <w:r w:rsidR="003B307E">
        <w:t xml:space="preserve">I am learning about the </w:t>
      </w:r>
      <w:proofErr w:type="spellStart"/>
      <w:r w:rsidR="003B307E">
        <w:t>the</w:t>
      </w:r>
      <w:proofErr w:type="spellEnd"/>
      <w:r w:rsidR="003B307E">
        <w:t xml:space="preserve"> </w:t>
      </w:r>
      <w:proofErr w:type="spellStart"/>
      <w:r w:rsidR="003B307E">
        <w:t>SparkR</w:t>
      </w:r>
      <w:proofErr w:type="spellEnd"/>
      <w:r>
        <w:t xml:space="preserve"> framework for R</w:t>
      </w:r>
      <w:r w:rsidR="003B307E">
        <w:t>, which only recently was released in 2015 and is quickly evolving</w:t>
      </w:r>
      <w:r>
        <w:t xml:space="preserve">. We are currently in the process of determining which of these frameworks, </w:t>
      </w:r>
      <w:r w:rsidR="003B307E">
        <w:t>and/</w:t>
      </w:r>
      <w:r>
        <w:t xml:space="preserve">or pure </w:t>
      </w:r>
      <w:proofErr w:type="spellStart"/>
      <w:r>
        <w:t>scala</w:t>
      </w:r>
      <w:proofErr w:type="spellEnd"/>
      <w:r>
        <w:t>, would be the best way to take advantage of Spark</w:t>
      </w:r>
      <w:r w:rsidR="003B307E">
        <w:t xml:space="preserve">’s capabilities. </w:t>
      </w:r>
      <w:proofErr w:type="spellStart"/>
      <w:r w:rsidR="003B307E">
        <w:t>Databricks</w:t>
      </w:r>
      <w:proofErr w:type="spellEnd"/>
      <w:r w:rsidR="003B307E">
        <w:t xml:space="preserve"> is a leading </w:t>
      </w:r>
      <w:r>
        <w:t>authority on Spark</w:t>
      </w:r>
      <w:r w:rsidR="003B307E">
        <w:t>-based applications</w:t>
      </w:r>
      <w:r>
        <w:t xml:space="preserve">, and I have even spent some time watching videos from past years of this conference </w:t>
      </w:r>
      <w:proofErr w:type="spellStart"/>
      <w:r w:rsidR="003B307E">
        <w:t>dring</w:t>
      </w:r>
      <w:proofErr w:type="spellEnd"/>
      <w:r w:rsidR="003B307E">
        <w:t xml:space="preserve"> my background research this past week</w:t>
      </w:r>
      <w:r>
        <w:t xml:space="preserve">. </w:t>
      </w:r>
    </w:p>
    <w:p w:rsidR="00124C29" w:rsidRDefault="00714739">
      <w:r>
        <w:t xml:space="preserve">For these reasons, I think it would be extremely beneficial for either me or </w:t>
      </w:r>
      <w:proofErr w:type="spellStart"/>
      <w:r>
        <w:t>Saulo</w:t>
      </w:r>
      <w:proofErr w:type="spellEnd"/>
      <w:r>
        <w:t xml:space="preserve"> (or both of us) to attend this conference, and hopefully go to at least one workshop</w:t>
      </w:r>
      <w:r w:rsidR="003B307E">
        <w:t xml:space="preserve"> if there are still tickets</w:t>
      </w:r>
      <w:r>
        <w:t xml:space="preserve">. </w:t>
      </w:r>
      <w:bookmarkStart w:id="0" w:name="_GoBack"/>
      <w:r>
        <w:t xml:space="preserve">In fact, I would say this summit is </w:t>
      </w:r>
      <w:proofErr w:type="gramStart"/>
      <w:r>
        <w:t>really the</w:t>
      </w:r>
      <w:proofErr w:type="gramEnd"/>
      <w:r>
        <w:t xml:space="preserve"> only way to be fully aware of the state-of-the-art in distributed computing, since these technologies and other software that uses them are moving very quickly. </w:t>
      </w:r>
      <w:bookmarkEnd w:id="0"/>
      <w:r>
        <w:t xml:space="preserve">As one example, the </w:t>
      </w:r>
      <w:proofErr w:type="spellStart"/>
      <w:r>
        <w:t>GraphX</w:t>
      </w:r>
      <w:proofErr w:type="spellEnd"/>
      <w:r>
        <w:t xml:space="preserve"> library for Scala, which is considered the most advanced library for graphical algorithms,</w:t>
      </w:r>
      <w:r w:rsidR="00124C29">
        <w:t xml:space="preserve"> is a part of Spark, and people like Dan </w:t>
      </w:r>
      <w:proofErr w:type="spellStart"/>
      <w:r w:rsidR="00124C29">
        <w:t>Crankshaw</w:t>
      </w:r>
      <w:proofErr w:type="spellEnd"/>
      <w:r w:rsidR="00124C29">
        <w:t xml:space="preserve"> (UC Berkeley), who helped lead development on </w:t>
      </w:r>
      <w:proofErr w:type="spellStart"/>
      <w:r w:rsidR="00124C29">
        <w:t>Graphx</w:t>
      </w:r>
      <w:proofErr w:type="spellEnd"/>
      <w:r w:rsidR="00124C29">
        <w:t xml:space="preserve">, will be speaking at the event. We already use </w:t>
      </w:r>
      <w:proofErr w:type="spellStart"/>
      <w:r w:rsidR="00124C29">
        <w:t>GraphX</w:t>
      </w:r>
      <w:proofErr w:type="spellEnd"/>
      <w:r w:rsidR="00124C29">
        <w:t xml:space="preserve">, and will probably only rely on it more heavily in the future. </w:t>
      </w:r>
    </w:p>
    <w:p w:rsidR="00714739" w:rsidRPr="00714739" w:rsidRDefault="00714739" w:rsidP="007147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4739">
        <w:rPr>
          <w:rFonts w:ascii="Times New Roman" w:eastAsia="Times New Roman" w:hAnsi="Times New Roman" w:cs="Times New Roman"/>
          <w:b/>
          <w:bCs/>
          <w:kern w:val="36"/>
          <w:sz w:val="48"/>
          <w:szCs w:val="48"/>
        </w:rPr>
        <w:t>Guidelines for Conference Attendance</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t>Before embarking on this approval process, Joe would like to know the following:</w:t>
      </w:r>
      <w:r w:rsidRPr="00714739">
        <w:rPr>
          <w:rFonts w:ascii="Times New Roman" w:eastAsia="Times New Roman" w:hAnsi="Times New Roman" w:cs="Times New Roman"/>
          <w:sz w:val="24"/>
          <w:szCs w:val="24"/>
        </w:rPr>
        <w:br/>
      </w:r>
      <w:r w:rsidRPr="00714739">
        <w:rPr>
          <w:rFonts w:ascii="Times New Roman" w:eastAsia="Times New Roman" w:hAnsi="Times New Roman" w:cs="Times New Roman"/>
          <w:sz w:val="24"/>
          <w:szCs w:val="24"/>
        </w:rPr>
        <w:br/>
        <w:t xml:space="preserve">A. Is the conference local to you? </w:t>
      </w:r>
    </w:p>
    <w:p w:rsidR="00124C29" w:rsidRDefault="00124C29" w:rsidP="00714739">
      <w:pPr>
        <w:spacing w:after="0" w:line="240" w:lineRule="auto"/>
        <w:rPr>
          <w:rFonts w:ascii="Times New Roman" w:eastAsia="Times New Roman" w:hAnsi="Times New Roman" w:cs="Times New Roman"/>
          <w:color w:val="5B9BD5" w:themeColor="accent1"/>
          <w:sz w:val="24"/>
          <w:szCs w:val="24"/>
        </w:rPr>
      </w:pPr>
      <w:r w:rsidRPr="00124C29">
        <w:rPr>
          <w:rFonts w:ascii="Times New Roman" w:eastAsia="Times New Roman" w:hAnsi="Times New Roman" w:cs="Times New Roman"/>
          <w:color w:val="5B9BD5" w:themeColor="accent1"/>
          <w:sz w:val="24"/>
          <w:szCs w:val="24"/>
        </w:rPr>
        <w:t>No</w:t>
      </w:r>
      <w:r w:rsidR="0063517B">
        <w:rPr>
          <w:rFonts w:ascii="Times New Roman" w:eastAsia="Times New Roman" w:hAnsi="Times New Roman" w:cs="Times New Roman"/>
          <w:color w:val="5B9BD5" w:themeColor="accent1"/>
          <w:sz w:val="24"/>
          <w:szCs w:val="24"/>
        </w:rPr>
        <w:t>, I am in NYC</w:t>
      </w:r>
      <w:r w:rsidRPr="00124C29">
        <w:rPr>
          <w:rFonts w:ascii="Times New Roman" w:eastAsia="Times New Roman" w:hAnsi="Times New Roman" w:cs="Times New Roman"/>
          <w:color w:val="5B9BD5" w:themeColor="accent1"/>
          <w:sz w:val="24"/>
          <w:szCs w:val="24"/>
        </w:rPr>
        <w:t xml:space="preserve">. </w:t>
      </w:r>
      <w:r w:rsidR="0063517B">
        <w:rPr>
          <w:rFonts w:ascii="Times New Roman" w:eastAsia="Times New Roman" w:hAnsi="Times New Roman" w:cs="Times New Roman"/>
          <w:color w:val="5B9BD5" w:themeColor="accent1"/>
          <w:sz w:val="24"/>
          <w:szCs w:val="24"/>
        </w:rPr>
        <w:t xml:space="preserve">It is closer to </w:t>
      </w:r>
      <w:proofErr w:type="spellStart"/>
      <w:r w:rsidR="0063517B">
        <w:rPr>
          <w:rFonts w:ascii="Times New Roman" w:eastAsia="Times New Roman" w:hAnsi="Times New Roman" w:cs="Times New Roman"/>
          <w:color w:val="5B9BD5" w:themeColor="accent1"/>
          <w:sz w:val="24"/>
          <w:szCs w:val="24"/>
        </w:rPr>
        <w:t>Saulo</w:t>
      </w:r>
      <w:proofErr w:type="spellEnd"/>
      <w:r w:rsidR="0063517B">
        <w:rPr>
          <w:rFonts w:ascii="Times New Roman" w:eastAsia="Times New Roman" w:hAnsi="Times New Roman" w:cs="Times New Roman"/>
          <w:color w:val="5B9BD5" w:themeColor="accent1"/>
          <w:sz w:val="24"/>
          <w:szCs w:val="24"/>
        </w:rPr>
        <w:t>, but still several hours away (San Diego to San Francisco)</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color w:val="5B9BD5" w:themeColor="accent1"/>
          <w:sz w:val="24"/>
          <w:szCs w:val="24"/>
        </w:rPr>
        <w:br/>
      </w:r>
      <w:r w:rsidRPr="00714739">
        <w:rPr>
          <w:rFonts w:ascii="Times New Roman" w:eastAsia="Times New Roman" w:hAnsi="Times New Roman" w:cs="Times New Roman"/>
          <w:sz w:val="24"/>
          <w:szCs w:val="24"/>
        </w:rPr>
        <w:t>B. What are the expected flight and lodging costs? And the number of days you will attend the event?</w:t>
      </w:r>
    </w:p>
    <w:p w:rsidR="00124C29" w:rsidRPr="00124C29" w:rsidRDefault="00124C29" w:rsidP="00124C29">
      <w:pPr>
        <w:rPr>
          <w:color w:val="5B9BD5" w:themeColor="accent1"/>
        </w:rPr>
      </w:pPr>
      <w:r w:rsidRPr="00124C29">
        <w:rPr>
          <w:color w:val="5B9BD5" w:themeColor="accent1"/>
        </w:rPr>
        <w:t xml:space="preserve">The total cost for the ticket for general admission is $1125 per person. There are also tickets to the one remaining workshop that isn’t sold out going for $825. </w:t>
      </w:r>
      <w:proofErr w:type="gramStart"/>
      <w:r w:rsidRPr="00124C29">
        <w:rPr>
          <w:color w:val="5B9BD5" w:themeColor="accent1"/>
        </w:rPr>
        <w:t>Round</w:t>
      </w:r>
      <w:proofErr w:type="gramEnd"/>
      <w:r w:rsidRPr="00124C29">
        <w:rPr>
          <w:color w:val="5B9BD5" w:themeColor="accent1"/>
        </w:rPr>
        <w:t xml:space="preserve"> trip plane tickets for me (Paul) are likely going to be around $500, while for </w:t>
      </w:r>
      <w:proofErr w:type="spellStart"/>
      <w:r w:rsidRPr="00124C29">
        <w:rPr>
          <w:color w:val="5B9BD5" w:themeColor="accent1"/>
        </w:rPr>
        <w:t>Saulo</w:t>
      </w:r>
      <w:proofErr w:type="spellEnd"/>
      <w:r w:rsidRPr="00124C29">
        <w:rPr>
          <w:color w:val="5B9BD5" w:themeColor="accent1"/>
        </w:rPr>
        <w:t xml:space="preserve"> travel would be less expensive. If any or </w:t>
      </w:r>
      <w:proofErr w:type="gramStart"/>
      <w:r w:rsidRPr="00124C29">
        <w:rPr>
          <w:color w:val="5B9BD5" w:themeColor="accent1"/>
        </w:rPr>
        <w:t>all of these</w:t>
      </w:r>
      <w:proofErr w:type="gramEnd"/>
      <w:r w:rsidRPr="00124C29">
        <w:rPr>
          <w:color w:val="5B9BD5" w:themeColor="accent1"/>
        </w:rPr>
        <w:t xml:space="preserve"> costs could be covered by </w:t>
      </w:r>
      <w:proofErr w:type="spellStart"/>
      <w:r w:rsidRPr="00124C29">
        <w:rPr>
          <w:color w:val="5B9BD5" w:themeColor="accent1"/>
        </w:rPr>
        <w:t>Consensys</w:t>
      </w:r>
      <w:proofErr w:type="spellEnd"/>
      <w:r w:rsidRPr="00124C29">
        <w:rPr>
          <w:color w:val="5B9BD5" w:themeColor="accent1"/>
        </w:rPr>
        <w:t>, it would make the trip much more feasible.</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br/>
        <w:t xml:space="preserve">C. Statement from requester indicating if you have spoken with any spokes and circles involved and has support for taking this time at the conference on </w:t>
      </w:r>
      <w:proofErr w:type="spellStart"/>
      <w:r w:rsidRPr="00714739">
        <w:rPr>
          <w:rFonts w:ascii="Times New Roman" w:eastAsia="Times New Roman" w:hAnsi="Times New Roman" w:cs="Times New Roman"/>
          <w:sz w:val="24"/>
          <w:szCs w:val="24"/>
        </w:rPr>
        <w:t>ConsenSys's</w:t>
      </w:r>
      <w:proofErr w:type="spellEnd"/>
      <w:r w:rsidRPr="00714739">
        <w:rPr>
          <w:rFonts w:ascii="Times New Roman" w:eastAsia="Times New Roman" w:hAnsi="Times New Roman" w:cs="Times New Roman"/>
          <w:sz w:val="24"/>
          <w:szCs w:val="24"/>
        </w:rPr>
        <w:t xml:space="preserve"> dime. </w:t>
      </w:r>
    </w:p>
    <w:p w:rsidR="00124C29" w:rsidRDefault="00124C29" w:rsidP="00714739">
      <w:pPr>
        <w:spacing w:after="0" w:line="240" w:lineRule="auto"/>
        <w:rPr>
          <w:rFonts w:ascii="Times New Roman" w:eastAsia="Times New Roman" w:hAnsi="Times New Roman" w:cs="Times New Roman"/>
          <w:sz w:val="24"/>
          <w:szCs w:val="24"/>
        </w:rPr>
      </w:pPr>
    </w:p>
    <w:p w:rsidR="00124C29" w:rsidRDefault="00124C29" w:rsidP="00714739">
      <w:pPr>
        <w:spacing w:after="0" w:line="240" w:lineRule="auto"/>
        <w:rPr>
          <w:rFonts w:ascii="Times New Roman" w:eastAsia="Times New Roman" w:hAnsi="Times New Roman" w:cs="Times New Roman"/>
          <w:color w:val="5B9BD5" w:themeColor="accent1"/>
          <w:sz w:val="24"/>
          <w:szCs w:val="24"/>
        </w:rPr>
      </w:pPr>
      <w:r>
        <w:rPr>
          <w:rFonts w:ascii="Times New Roman" w:eastAsia="Times New Roman" w:hAnsi="Times New Roman" w:cs="Times New Roman"/>
          <w:color w:val="5B9BD5" w:themeColor="accent1"/>
          <w:sz w:val="24"/>
          <w:szCs w:val="24"/>
        </w:rPr>
        <w:lastRenderedPageBreak/>
        <w:t xml:space="preserve">I spoke to my teammates </w:t>
      </w:r>
      <w:proofErr w:type="spellStart"/>
      <w:r>
        <w:rPr>
          <w:rFonts w:ascii="Times New Roman" w:eastAsia="Times New Roman" w:hAnsi="Times New Roman" w:cs="Times New Roman"/>
          <w:color w:val="5B9BD5" w:themeColor="accent1"/>
          <w:sz w:val="24"/>
          <w:szCs w:val="24"/>
        </w:rPr>
        <w:t>Saulo</w:t>
      </w:r>
      <w:proofErr w:type="spellEnd"/>
      <w:r>
        <w:rPr>
          <w:rFonts w:ascii="Times New Roman" w:eastAsia="Times New Roman" w:hAnsi="Times New Roman" w:cs="Times New Roman"/>
          <w:color w:val="5B9BD5" w:themeColor="accent1"/>
          <w:sz w:val="24"/>
          <w:szCs w:val="24"/>
        </w:rPr>
        <w:t xml:space="preserve"> and Johannes about this, and they both think it would be useful to attend.</w:t>
      </w:r>
    </w:p>
    <w:p w:rsidR="00124C2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br/>
        <w:t xml:space="preserve">D. Do you </w:t>
      </w:r>
      <w:proofErr w:type="gramStart"/>
      <w:r w:rsidRPr="00714739">
        <w:rPr>
          <w:rFonts w:ascii="Times New Roman" w:eastAsia="Times New Roman" w:hAnsi="Times New Roman" w:cs="Times New Roman"/>
          <w:sz w:val="24"/>
          <w:szCs w:val="24"/>
        </w:rPr>
        <w:t>really need</w:t>
      </w:r>
      <w:proofErr w:type="gramEnd"/>
      <w:r w:rsidRPr="00714739">
        <w:rPr>
          <w:rFonts w:ascii="Times New Roman" w:eastAsia="Times New Roman" w:hAnsi="Times New Roman" w:cs="Times New Roman"/>
          <w:sz w:val="24"/>
          <w:szCs w:val="24"/>
        </w:rPr>
        <w:t xml:space="preserve"> to go to this conference? Remember to be mindful and do not expense </w:t>
      </w:r>
      <w:proofErr w:type="spellStart"/>
      <w:r w:rsidRPr="00714739">
        <w:rPr>
          <w:rFonts w:ascii="Times New Roman" w:eastAsia="Times New Roman" w:hAnsi="Times New Roman" w:cs="Times New Roman"/>
          <w:sz w:val="24"/>
          <w:szCs w:val="24"/>
        </w:rPr>
        <w:t>ConsenSys</w:t>
      </w:r>
      <w:proofErr w:type="spellEnd"/>
      <w:r w:rsidRPr="00714739">
        <w:rPr>
          <w:rFonts w:ascii="Times New Roman" w:eastAsia="Times New Roman" w:hAnsi="Times New Roman" w:cs="Times New Roman"/>
          <w:sz w:val="24"/>
          <w:szCs w:val="24"/>
        </w:rPr>
        <w:t xml:space="preserve"> on conferences you do not need to attend.</w:t>
      </w:r>
    </w:p>
    <w:p w:rsidR="00714739" w:rsidRPr="00714739" w:rsidRDefault="00124C29" w:rsidP="00714739">
      <w:pPr>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color w:val="5B9BD5" w:themeColor="accent1"/>
          <w:sz w:val="24"/>
          <w:szCs w:val="24"/>
        </w:rPr>
        <w:t xml:space="preserve">The </w:t>
      </w:r>
      <w:proofErr w:type="spellStart"/>
      <w:r>
        <w:rPr>
          <w:rFonts w:ascii="Times New Roman" w:eastAsia="Times New Roman" w:hAnsi="Times New Roman" w:cs="Times New Roman"/>
          <w:color w:val="5B9BD5" w:themeColor="accent1"/>
          <w:sz w:val="24"/>
          <w:szCs w:val="24"/>
        </w:rPr>
        <w:t>Alethio</w:t>
      </w:r>
      <w:proofErr w:type="spellEnd"/>
      <w:r>
        <w:rPr>
          <w:rFonts w:ascii="Times New Roman" w:eastAsia="Times New Roman" w:hAnsi="Times New Roman" w:cs="Times New Roman"/>
          <w:color w:val="5B9BD5" w:themeColor="accent1"/>
          <w:sz w:val="24"/>
          <w:szCs w:val="24"/>
        </w:rPr>
        <w:t xml:space="preserve"> team already relies on the technologies that will be discussed in this conference, and will probably only rely on them more in the future. While it isn’t strictly necessary to attend, we would be missing out on the state-of-the-art in our field if we didn’t. Furthermore, since we will be using this software anyways, the short time spent at the conference learning directly from experts would probably be much less than the time we would </w:t>
      </w:r>
      <w:r w:rsidR="0063517B">
        <w:rPr>
          <w:rFonts w:ascii="Times New Roman" w:eastAsia="Times New Roman" w:hAnsi="Times New Roman" w:cs="Times New Roman"/>
          <w:color w:val="5B9BD5" w:themeColor="accent1"/>
          <w:sz w:val="24"/>
          <w:szCs w:val="24"/>
        </w:rPr>
        <w:t xml:space="preserve">otherwise </w:t>
      </w:r>
      <w:r>
        <w:rPr>
          <w:rFonts w:ascii="Times New Roman" w:eastAsia="Times New Roman" w:hAnsi="Times New Roman" w:cs="Times New Roman"/>
          <w:color w:val="5B9BD5" w:themeColor="accent1"/>
          <w:sz w:val="24"/>
          <w:szCs w:val="24"/>
        </w:rPr>
        <w:t>spend</w:t>
      </w:r>
      <w:r w:rsidR="0063517B">
        <w:rPr>
          <w:rFonts w:ascii="Times New Roman" w:eastAsia="Times New Roman" w:hAnsi="Times New Roman" w:cs="Times New Roman"/>
          <w:color w:val="5B9BD5" w:themeColor="accent1"/>
          <w:sz w:val="24"/>
          <w:szCs w:val="24"/>
        </w:rPr>
        <w:t xml:space="preserve"> trying to answer questions about the software, debugging, and doing research in online forums and </w:t>
      </w:r>
      <w:proofErr w:type="spellStart"/>
      <w:r w:rsidR="0063517B">
        <w:rPr>
          <w:rFonts w:ascii="Times New Roman" w:eastAsia="Times New Roman" w:hAnsi="Times New Roman" w:cs="Times New Roman"/>
          <w:color w:val="5B9BD5" w:themeColor="accent1"/>
          <w:sz w:val="24"/>
          <w:szCs w:val="24"/>
        </w:rPr>
        <w:t>youtube</w:t>
      </w:r>
      <w:proofErr w:type="spellEnd"/>
      <w:r w:rsidR="0063517B">
        <w:rPr>
          <w:rFonts w:ascii="Times New Roman" w:eastAsia="Times New Roman" w:hAnsi="Times New Roman" w:cs="Times New Roman"/>
          <w:color w:val="5B9BD5" w:themeColor="accent1"/>
          <w:sz w:val="24"/>
          <w:szCs w:val="24"/>
        </w:rPr>
        <w:t xml:space="preserve"> videos.</w:t>
      </w:r>
      <w:r w:rsidR="00714739" w:rsidRPr="00714739">
        <w:rPr>
          <w:rFonts w:ascii="Times New Roman" w:eastAsia="Times New Roman" w:hAnsi="Times New Roman" w:cs="Times New Roman"/>
          <w:sz w:val="24"/>
          <w:szCs w:val="24"/>
        </w:rPr>
        <w:br/>
      </w:r>
      <w:r w:rsidR="00714739" w:rsidRPr="00714739">
        <w:rPr>
          <w:rFonts w:ascii="Times New Roman" w:eastAsia="Times New Roman" w:hAnsi="Times New Roman" w:cs="Times New Roman"/>
          <w:sz w:val="24"/>
          <w:szCs w:val="24"/>
        </w:rPr>
        <w:br/>
      </w:r>
    </w:p>
    <w:p w:rsidR="00714739" w:rsidRPr="00714739" w:rsidRDefault="00714739" w:rsidP="00714739">
      <w:pPr>
        <w:spacing w:before="100" w:beforeAutospacing="1" w:after="100" w:afterAutospacing="1" w:line="240" w:lineRule="auto"/>
        <w:outlineLvl w:val="1"/>
        <w:rPr>
          <w:rFonts w:ascii="Times New Roman" w:eastAsia="Times New Roman" w:hAnsi="Times New Roman" w:cs="Times New Roman"/>
          <w:b/>
          <w:bCs/>
          <w:sz w:val="36"/>
          <w:szCs w:val="36"/>
        </w:rPr>
      </w:pPr>
      <w:r w:rsidRPr="00714739">
        <w:rPr>
          <w:rFonts w:ascii="Times New Roman" w:eastAsia="Times New Roman" w:hAnsi="Times New Roman" w:cs="Times New Roman"/>
          <w:b/>
          <w:bCs/>
          <w:sz w:val="36"/>
          <w:szCs w:val="36"/>
        </w:rPr>
        <w:t xml:space="preserve">Level 3 - Maybe </w:t>
      </w:r>
      <w:proofErr w:type="gramStart"/>
      <w:r w:rsidRPr="00714739">
        <w:rPr>
          <w:rFonts w:ascii="Times New Roman" w:eastAsia="Times New Roman" w:hAnsi="Times New Roman" w:cs="Times New Roman"/>
          <w:b/>
          <w:bCs/>
          <w:sz w:val="36"/>
          <w:szCs w:val="36"/>
        </w:rPr>
        <w:t>With</w:t>
      </w:r>
      <w:proofErr w:type="gramEnd"/>
      <w:r w:rsidRPr="00714739">
        <w:rPr>
          <w:rFonts w:ascii="Times New Roman" w:eastAsia="Times New Roman" w:hAnsi="Times New Roman" w:cs="Times New Roman"/>
          <w:b/>
          <w:bCs/>
          <w:sz w:val="36"/>
          <w:szCs w:val="36"/>
        </w:rPr>
        <w:t xml:space="preserve"> Approval Process</w:t>
      </w:r>
    </w:p>
    <w:p w:rsidR="00714739" w:rsidRPr="00714739" w:rsidRDefault="00714739" w:rsidP="00714739">
      <w:pPr>
        <w:spacing w:after="0" w:line="240" w:lineRule="auto"/>
        <w:rPr>
          <w:rFonts w:ascii="Times New Roman" w:eastAsia="Times New Roman" w:hAnsi="Times New Roman" w:cs="Times New Roman"/>
          <w:sz w:val="24"/>
          <w:szCs w:val="24"/>
        </w:rPr>
      </w:pPr>
      <w:r w:rsidRPr="00714739">
        <w:rPr>
          <w:rFonts w:ascii="Times New Roman" w:eastAsia="Times New Roman" w:hAnsi="Times New Roman" w:cs="Times New Roman"/>
          <w:sz w:val="24"/>
          <w:szCs w:val="24"/>
        </w:rPr>
        <w:br/>
        <w:t>Highly relevant audience to your market</w:t>
      </w:r>
      <w:r w:rsidRPr="00714739">
        <w:rPr>
          <w:rFonts w:ascii="Times New Roman" w:eastAsia="Times New Roman" w:hAnsi="Times New Roman" w:cs="Times New Roman"/>
          <w:sz w:val="24"/>
          <w:szCs w:val="24"/>
        </w:rPr>
        <w:br/>
        <w:t>You want to attend but don't have an offer to be a speaker or panelist</w:t>
      </w:r>
      <w:r w:rsidRPr="00714739">
        <w:rPr>
          <w:rFonts w:ascii="Times New Roman" w:eastAsia="Times New Roman" w:hAnsi="Times New Roman" w:cs="Times New Roman"/>
          <w:sz w:val="24"/>
          <w:szCs w:val="24"/>
        </w:rPr>
        <w:br/>
        <w:t>Will write a retro on event showing clear business value derived (meetings, sales, influential contacts)</w:t>
      </w:r>
      <w:r w:rsidRPr="00714739">
        <w:rPr>
          <w:rFonts w:ascii="Times New Roman" w:eastAsia="Times New Roman" w:hAnsi="Times New Roman" w:cs="Times New Roman"/>
          <w:sz w:val="24"/>
          <w:szCs w:val="24"/>
        </w:rPr>
        <w:br/>
        <w:t xml:space="preserve">Need some or all expenses paid by </w:t>
      </w:r>
      <w:proofErr w:type="spellStart"/>
      <w:r w:rsidRPr="00714739">
        <w:rPr>
          <w:rFonts w:ascii="Times New Roman" w:eastAsia="Times New Roman" w:hAnsi="Times New Roman" w:cs="Times New Roman"/>
          <w:sz w:val="24"/>
          <w:szCs w:val="24"/>
        </w:rPr>
        <w:t>ConsenSys</w:t>
      </w:r>
      <w:proofErr w:type="spellEnd"/>
      <w:r w:rsidRPr="00714739">
        <w:rPr>
          <w:rFonts w:ascii="Times New Roman" w:eastAsia="Times New Roman" w:hAnsi="Times New Roman" w:cs="Times New Roman"/>
          <w:sz w:val="24"/>
          <w:szCs w:val="24"/>
        </w:rPr>
        <w:br/>
        <w:t xml:space="preserve">You are the right person to go to this of all people at </w:t>
      </w:r>
      <w:proofErr w:type="spellStart"/>
      <w:r w:rsidRPr="00714739">
        <w:rPr>
          <w:rFonts w:ascii="Times New Roman" w:eastAsia="Times New Roman" w:hAnsi="Times New Roman" w:cs="Times New Roman"/>
          <w:sz w:val="24"/>
          <w:szCs w:val="24"/>
        </w:rPr>
        <w:t>ConsenSys</w:t>
      </w:r>
      <w:proofErr w:type="spellEnd"/>
      <w:r w:rsidRPr="00714739">
        <w:rPr>
          <w:rFonts w:ascii="Times New Roman" w:eastAsia="Times New Roman" w:hAnsi="Times New Roman" w:cs="Times New Roman"/>
          <w:sz w:val="24"/>
          <w:szCs w:val="24"/>
        </w:rPr>
        <w:br/>
        <w:t>Spokes/circles you are in may be unduly adversely affected</w:t>
      </w:r>
    </w:p>
    <w:p w:rsidR="00714739" w:rsidRDefault="00714739" w:rsidP="00714739"/>
    <w:sectPr w:rsidR="0071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66E71"/>
    <w:multiLevelType w:val="multilevel"/>
    <w:tmpl w:val="634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39"/>
    <w:rsid w:val="00064C58"/>
    <w:rsid w:val="00124C29"/>
    <w:rsid w:val="00220110"/>
    <w:rsid w:val="002F523D"/>
    <w:rsid w:val="003B307E"/>
    <w:rsid w:val="004E1FA2"/>
    <w:rsid w:val="00581D75"/>
    <w:rsid w:val="0063517B"/>
    <w:rsid w:val="00714739"/>
    <w:rsid w:val="00780BCD"/>
    <w:rsid w:val="007A6059"/>
    <w:rsid w:val="00884518"/>
    <w:rsid w:val="00913FD7"/>
    <w:rsid w:val="009A4EC9"/>
    <w:rsid w:val="00C22F2B"/>
    <w:rsid w:val="00C639C6"/>
    <w:rsid w:val="00D20EDD"/>
    <w:rsid w:val="00D7496D"/>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7D4"/>
  <w15:chartTrackingRefBased/>
  <w15:docId w15:val="{867FBC7D-2D7F-4727-A4EB-308AABD9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147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73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2</cp:revision>
  <dcterms:created xsi:type="dcterms:W3CDTF">2017-05-23T19:58:00Z</dcterms:created>
  <dcterms:modified xsi:type="dcterms:W3CDTF">2017-05-23T20:27:00Z</dcterms:modified>
</cp:coreProperties>
</file>