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D9" w:rsidRPr="00CD3EA0" w:rsidRDefault="00C834D9" w:rsidP="00C834D9">
      <w:pPr>
        <w:rPr>
          <w:rFonts w:eastAsia="黑体"/>
          <w:b/>
          <w:bCs/>
          <w:sz w:val="30"/>
          <w:szCs w:val="30"/>
        </w:rPr>
      </w:pPr>
      <w:r w:rsidRPr="00CD3EA0">
        <w:rPr>
          <w:rFonts w:eastAsia="黑体" w:hint="eastAsia"/>
          <w:b/>
          <w:bCs/>
          <w:sz w:val="30"/>
          <w:szCs w:val="30"/>
        </w:rPr>
        <w:t>二、人才引进落户</w:t>
      </w:r>
    </w:p>
    <w:p w:rsidR="00C834D9" w:rsidRDefault="00C834D9" w:rsidP="00C834D9">
      <w:pPr>
        <w:ind w:firstLineChars="50" w:firstLine="105"/>
      </w:pPr>
      <w:r w:rsidRPr="003301EE">
        <w:rPr>
          <w:rFonts w:eastAsia="黑体" w:hint="eastAsia"/>
          <w:bCs/>
          <w:szCs w:val="21"/>
        </w:rPr>
        <w:t>1.</w:t>
      </w:r>
      <w:r w:rsidRPr="003301EE">
        <w:rPr>
          <w:rFonts w:hint="eastAsia"/>
        </w:rPr>
        <w:t xml:space="preserve"> </w:t>
      </w:r>
      <w:r>
        <w:rPr>
          <w:rFonts w:hint="eastAsia"/>
        </w:rPr>
        <w:t>本科毕业证</w:t>
      </w:r>
    </w:p>
    <w:p w:rsidR="00C834D9" w:rsidRDefault="00C834D9" w:rsidP="00C834D9">
      <w:pPr>
        <w:ind w:firstLineChars="50" w:firstLine="105"/>
      </w:pPr>
      <w:r>
        <w:rPr>
          <w:rFonts w:hint="eastAsia"/>
        </w:rPr>
        <w:t xml:space="preserve">2. </w:t>
      </w:r>
      <w:r>
        <w:rPr>
          <w:rFonts w:hint="eastAsia"/>
        </w:rPr>
        <w:t>学位证</w:t>
      </w:r>
    </w:p>
    <w:p w:rsidR="00C834D9" w:rsidRDefault="00C834D9" w:rsidP="00C834D9">
      <w:pPr>
        <w:ind w:firstLineChars="50" w:firstLine="105"/>
      </w:pPr>
      <w:r>
        <w:rPr>
          <w:rFonts w:hint="eastAsia"/>
        </w:rPr>
        <w:t xml:space="preserve">3. </w:t>
      </w:r>
      <w:r>
        <w:rPr>
          <w:rFonts w:hint="eastAsia"/>
        </w:rPr>
        <w:t>身份证</w:t>
      </w:r>
    </w:p>
    <w:p w:rsidR="00C834D9" w:rsidRDefault="00C834D9" w:rsidP="00C834D9">
      <w:pPr>
        <w:ind w:firstLineChars="50" w:firstLine="105"/>
      </w:pPr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职称证、户籍证明或户口本</w:t>
      </w:r>
    </w:p>
    <w:p w:rsidR="00C834D9" w:rsidRDefault="00C834D9" w:rsidP="00C834D9">
      <w:pPr>
        <w:ind w:leftChars="50" w:left="1365" w:hangingChars="600" w:hanging="1260"/>
      </w:pPr>
      <w:r>
        <w:rPr>
          <w:rFonts w:hint="eastAsia"/>
        </w:rPr>
        <w:t>5.</w:t>
      </w:r>
      <w:r>
        <w:rPr>
          <w:rFonts w:hint="eastAsia"/>
        </w:rPr>
        <w:t>未婚证明（由户籍所在地婚姻登记</w:t>
      </w:r>
      <w:proofErr w:type="gramStart"/>
      <w:r>
        <w:rPr>
          <w:rFonts w:hint="eastAsia"/>
        </w:rPr>
        <w:t>机关机关</w:t>
      </w:r>
      <w:proofErr w:type="gramEnd"/>
      <w:r>
        <w:rPr>
          <w:rFonts w:hint="eastAsia"/>
        </w:rPr>
        <w:t>出具未婚证明，已婚出具结婚证原件及复印件各一份）</w:t>
      </w:r>
    </w:p>
    <w:p w:rsidR="00C834D9" w:rsidRDefault="00C834D9" w:rsidP="00C834D9">
      <w:pPr>
        <w:ind w:leftChars="50" w:left="1365" w:hangingChars="600" w:hanging="1260"/>
      </w:pPr>
      <w:r>
        <w:rPr>
          <w:rFonts w:hint="eastAsia"/>
        </w:rPr>
        <w:t>6</w:t>
      </w:r>
      <w:r>
        <w:rPr>
          <w:rFonts w:hint="eastAsia"/>
        </w:rPr>
        <w:t>户籍所在地公安局出具《无犯罪记录证明》</w:t>
      </w:r>
    </w:p>
    <w:p w:rsidR="00C834D9" w:rsidRDefault="00C834D9" w:rsidP="00C834D9">
      <w:pPr>
        <w:ind w:leftChars="50" w:left="1365" w:hangingChars="600" w:hanging="1260"/>
      </w:pPr>
      <w:r>
        <w:rPr>
          <w:rFonts w:hint="eastAsia"/>
        </w:rPr>
        <w:t>7.</w:t>
      </w:r>
      <w:r>
        <w:rPr>
          <w:rFonts w:hint="eastAsia"/>
        </w:rPr>
        <w:t>原单位为其出具思想工作表现材料。</w:t>
      </w:r>
    </w:p>
    <w:p w:rsidR="00C834D9" w:rsidRDefault="00C834D9" w:rsidP="00C834D9">
      <w:pPr>
        <w:ind w:leftChars="50" w:left="1365" w:hangingChars="600" w:hanging="1260"/>
      </w:pPr>
      <w:r>
        <w:rPr>
          <w:rFonts w:hint="eastAsia"/>
        </w:rPr>
        <w:t>8.</w:t>
      </w:r>
      <w:r>
        <w:rPr>
          <w:rFonts w:hint="eastAsia"/>
        </w:rPr>
        <w:t>个人诚信承诺书（有模板一式二份）</w:t>
      </w:r>
    </w:p>
    <w:p w:rsidR="00C834D9" w:rsidRDefault="00C834D9" w:rsidP="00C834D9">
      <w:pPr>
        <w:ind w:leftChars="50" w:left="1365" w:hangingChars="600" w:hanging="1260"/>
      </w:pPr>
      <w:r>
        <w:rPr>
          <w:rFonts w:hint="eastAsia"/>
        </w:rPr>
        <w:t>9.</w:t>
      </w:r>
      <w:r>
        <w:rPr>
          <w:rFonts w:hint="eastAsia"/>
        </w:rPr>
        <w:t>流动调配登记表（有模板一式二份）</w:t>
      </w:r>
    </w:p>
    <w:p w:rsidR="00C834D9" w:rsidRDefault="00C834D9" w:rsidP="00C834D9">
      <w:pPr>
        <w:ind w:leftChars="50" w:left="1365" w:hangingChars="600" w:hanging="1260"/>
      </w:pPr>
      <w:r>
        <w:rPr>
          <w:rFonts w:hint="eastAsia"/>
        </w:rPr>
        <w:t>10.</w:t>
      </w:r>
      <w:r>
        <w:rPr>
          <w:rFonts w:hint="eastAsia"/>
        </w:rPr>
        <w:t>人员档案</w:t>
      </w:r>
    </w:p>
    <w:p w:rsidR="00C834D9" w:rsidRDefault="00C834D9" w:rsidP="00C834D9">
      <w:pPr>
        <w:ind w:leftChars="50" w:left="1365" w:hangingChars="600" w:hanging="1260"/>
      </w:pPr>
      <w:r>
        <w:rPr>
          <w:rFonts w:hint="eastAsia"/>
        </w:rPr>
        <w:t xml:space="preserve">   </w:t>
      </w:r>
      <w:r>
        <w:rPr>
          <w:rFonts w:hint="eastAsia"/>
        </w:rPr>
        <w:t>以上材料备齐后到李沧人才中心审核后办理。</w:t>
      </w:r>
    </w:p>
    <w:p w:rsidR="0013285B" w:rsidRPr="00C834D9" w:rsidRDefault="0013285B">
      <w:bookmarkStart w:id="0" w:name="_GoBack"/>
      <w:bookmarkEnd w:id="0"/>
    </w:p>
    <w:sectPr w:rsidR="0013285B" w:rsidRPr="00C8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F19" w:rsidRDefault="00693F19" w:rsidP="00C834D9">
      <w:r>
        <w:separator/>
      </w:r>
    </w:p>
  </w:endnote>
  <w:endnote w:type="continuationSeparator" w:id="0">
    <w:p w:rsidR="00693F19" w:rsidRDefault="00693F19" w:rsidP="00C8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F19" w:rsidRDefault="00693F19" w:rsidP="00C834D9">
      <w:r>
        <w:separator/>
      </w:r>
    </w:p>
  </w:footnote>
  <w:footnote w:type="continuationSeparator" w:id="0">
    <w:p w:rsidR="00693F19" w:rsidRDefault="00693F19" w:rsidP="00C8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8F"/>
    <w:rsid w:val="0013285B"/>
    <w:rsid w:val="00693F19"/>
    <w:rsid w:val="006D6F8F"/>
    <w:rsid w:val="00C8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4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astroway</dc:creator>
  <cp:keywords/>
  <dc:description/>
  <cp:lastModifiedBy>astroway</cp:lastModifiedBy>
  <cp:revision>2</cp:revision>
  <dcterms:created xsi:type="dcterms:W3CDTF">2015-06-03T01:49:00Z</dcterms:created>
  <dcterms:modified xsi:type="dcterms:W3CDTF">2015-06-03T01:49:00Z</dcterms:modified>
</cp:coreProperties>
</file>