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CCB" w:rsidRDefault="00004CCB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F2FB2" w:rsidTr="00F82CE1">
        <w:tc>
          <w:tcPr>
            <w:tcW w:w="10456" w:type="dxa"/>
          </w:tcPr>
          <w:p w:rsidR="009F2FB2" w:rsidRPr="00746C90" w:rsidRDefault="009F2FB2" w:rsidP="00746C90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kern w:val="36"/>
                <w:sz w:val="48"/>
                <w:szCs w:val="48"/>
                <w:lang w:eastAsia="pt-BR"/>
              </w:rPr>
            </w:pPr>
            <w:bookmarkStart w:id="0" w:name="_GoBack"/>
          </w:p>
        </w:tc>
      </w:tr>
      <w:tr w:rsidR="008048A9" w:rsidTr="00F82CE1">
        <w:tc>
          <w:tcPr>
            <w:tcW w:w="10456" w:type="dxa"/>
          </w:tcPr>
          <w:p w:rsidR="00746C90" w:rsidRPr="00746C90" w:rsidRDefault="00746C90" w:rsidP="00746C90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kern w:val="36"/>
                <w:sz w:val="48"/>
                <w:szCs w:val="48"/>
                <w:lang w:eastAsia="pt-BR"/>
              </w:rPr>
            </w:pPr>
            <w:r w:rsidRPr="00746C90"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kern w:val="36"/>
                <w:sz w:val="48"/>
                <w:szCs w:val="48"/>
                <w:lang w:eastAsia="pt-BR"/>
              </w:rPr>
              <w:t>SUA EMPRESA NA INTERNET</w:t>
            </w:r>
          </w:p>
          <w:p w:rsidR="00746C90" w:rsidRPr="00746C90" w:rsidRDefault="00746C90" w:rsidP="00746C90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46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SOLUÇÕES CRIATIVAS PARA VOCÊ E SUA EMPRESA NA WEB, </w:t>
            </w:r>
            <w:r w:rsidRPr="00746C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NÓS PODEMOS AJUDAR A SUA EMPRESA</w:t>
            </w:r>
            <w:r w:rsidRPr="00746C9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 w:rsidRPr="00746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CRESCER 15, 20, 30% OU MAIS NA INTERNET</w:t>
            </w:r>
          </w:p>
          <w:p w:rsidR="008048A9" w:rsidRDefault="008048A9" w:rsidP="008048A9">
            <w:pPr>
              <w:jc w:val="center"/>
            </w:pPr>
          </w:p>
        </w:tc>
      </w:tr>
      <w:tr w:rsidR="00746C90" w:rsidTr="00F82CE1">
        <w:tc>
          <w:tcPr>
            <w:tcW w:w="10456" w:type="dxa"/>
          </w:tcPr>
          <w:p w:rsidR="00746C90" w:rsidRDefault="009F2FB2" w:rsidP="00746C90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48"/>
                <w:szCs w:val="48"/>
                <w:lang w:eastAsia="pt-BR"/>
              </w:rPr>
              <w:drawing>
                <wp:inline distT="0" distB="0" distL="0" distR="0">
                  <wp:extent cx="3288799" cy="3124206"/>
                  <wp:effectExtent l="0" t="0" r="0" b="0"/>
                  <wp:docPr id="3" name="Imagem 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O-PNG-Pic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799" cy="3124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C90" w:rsidTr="00F82CE1">
        <w:tc>
          <w:tcPr>
            <w:tcW w:w="10456" w:type="dxa"/>
          </w:tcPr>
          <w:p w:rsidR="00746C90" w:rsidRDefault="00746C90" w:rsidP="00746C90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pt-BR"/>
              </w:rPr>
            </w:pPr>
          </w:p>
        </w:tc>
      </w:tr>
      <w:tr w:rsidR="00746C90" w:rsidTr="00F82CE1">
        <w:tc>
          <w:tcPr>
            <w:tcW w:w="10456" w:type="dxa"/>
            <w:shd w:val="clear" w:color="auto" w:fill="F2F2F2" w:themeFill="background1" w:themeFillShade="F2"/>
          </w:tcPr>
          <w:p w:rsidR="00746C90" w:rsidRPr="00746C90" w:rsidRDefault="00011556" w:rsidP="00746C90">
            <w:pPr>
              <w:pStyle w:val="Ttulo1"/>
              <w:jc w:val="center"/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br/>
            </w:r>
            <w:r w:rsidR="00746C90" w:rsidRPr="00746C90">
              <w:rPr>
                <w:b w:val="0"/>
                <w:sz w:val="40"/>
                <w:szCs w:val="40"/>
              </w:rPr>
              <w:t>ALCANCE MAIS CLIENTES NO MOMENTO CERTO</w:t>
            </w:r>
          </w:p>
          <w:p w:rsidR="00746C90" w:rsidRDefault="00746C90" w:rsidP="00746C90">
            <w:pPr>
              <w:pStyle w:val="mbr-text"/>
              <w:jc w:val="center"/>
            </w:pPr>
            <w:r>
              <w:t>Seja encontrado quando procurarem por serviços, ou produtos que você oferece, exibindo seus anúncios na Pesquisa Google, no Google Maps, no YouTube, facebook, Google+ e muito mais.</w:t>
            </w:r>
          </w:p>
          <w:p w:rsidR="00746C90" w:rsidRPr="00746C90" w:rsidRDefault="00746C90" w:rsidP="00746C90">
            <w:pPr>
              <w:pStyle w:val="mbr-text"/>
              <w:jc w:val="center"/>
            </w:pPr>
          </w:p>
        </w:tc>
      </w:tr>
      <w:tr w:rsidR="00F82CE1" w:rsidTr="00F82CE1">
        <w:tc>
          <w:tcPr>
            <w:tcW w:w="10456" w:type="dxa"/>
          </w:tcPr>
          <w:p w:rsidR="00F82CE1" w:rsidRPr="00011556" w:rsidRDefault="00F82CE1" w:rsidP="00011556">
            <w:pPr>
              <w:pStyle w:val="Ttulo1"/>
              <w:jc w:val="center"/>
              <w:outlineLvl w:val="0"/>
              <w:rPr>
                <w:rFonts w:ascii="Segoe UI Symbol" w:hAnsi="Segoe UI Symbol" w:cs="Segoe UI Symbol"/>
                <w:color w:val="ED7D31" w:themeColor="accent2"/>
              </w:rPr>
            </w:pPr>
          </w:p>
        </w:tc>
      </w:tr>
      <w:tr w:rsidR="00746C90" w:rsidTr="00F82CE1">
        <w:tc>
          <w:tcPr>
            <w:tcW w:w="10456" w:type="dxa"/>
          </w:tcPr>
          <w:p w:rsidR="00746C90" w:rsidRPr="00746C90" w:rsidRDefault="00011556" w:rsidP="00011556">
            <w:pPr>
              <w:pStyle w:val="Ttulo1"/>
              <w:jc w:val="center"/>
              <w:outlineLvl w:val="0"/>
            </w:pPr>
            <w:r w:rsidRPr="00011556">
              <w:rPr>
                <w:rFonts w:ascii="Segoe UI Symbol" w:hAnsi="Segoe UI Symbol" w:cs="Segoe UI Symbol"/>
                <w:color w:val="ED7D31" w:themeColor="accent2"/>
              </w:rPr>
              <w:t>✔</w:t>
            </w:r>
            <w:r>
              <w:rPr>
                <w:rFonts w:ascii="Segoe UI Symbol" w:hAnsi="Segoe UI Symbol" w:cs="Segoe UI Symbol"/>
                <w:color w:val="ED7D31" w:themeColor="accent2"/>
              </w:rPr>
              <w:t xml:space="preserve"> </w:t>
            </w:r>
            <w:hyperlink r:id="rId6" w:anchor="form1-m" w:history="1">
              <w:r w:rsidR="00746C90" w:rsidRPr="00746C90">
                <w:rPr>
                  <w:rStyle w:val="Hyperlink"/>
                  <w:color w:val="ED7D31" w:themeColor="accent2"/>
                  <w:u w:val="none"/>
                </w:rPr>
                <w:t>Vamos conversar</w:t>
              </w:r>
            </w:hyperlink>
            <w:r w:rsidRPr="00011556">
              <w:rPr>
                <w:rFonts w:ascii="Segoe UI Symbol" w:hAnsi="Segoe UI Symbol" w:cs="Segoe UI Symbol"/>
                <w:color w:val="ED7D31" w:themeColor="accent2"/>
              </w:rPr>
              <w:t>❔</w:t>
            </w:r>
          </w:p>
        </w:tc>
      </w:tr>
      <w:tr w:rsidR="00746C90" w:rsidTr="00F82CE1">
        <w:tc>
          <w:tcPr>
            <w:tcW w:w="10456" w:type="dxa"/>
          </w:tcPr>
          <w:p w:rsidR="00746C90" w:rsidRPr="00746C90" w:rsidRDefault="00746C90" w:rsidP="00746C90">
            <w:pPr>
              <w:pStyle w:val="Ttulo1"/>
              <w:jc w:val="center"/>
              <w:outlineLvl w:val="0"/>
              <w:rPr>
                <w:b w:val="0"/>
              </w:rPr>
            </w:pPr>
          </w:p>
        </w:tc>
      </w:tr>
      <w:tr w:rsidR="00746C90" w:rsidTr="00F82CE1">
        <w:tc>
          <w:tcPr>
            <w:tcW w:w="10456" w:type="dxa"/>
          </w:tcPr>
          <w:p w:rsidR="00746C90" w:rsidRPr="00746C90" w:rsidRDefault="00746C90" w:rsidP="00F82CE1">
            <w:pPr>
              <w:pStyle w:val="Ttulo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noProof/>
                <w:sz w:val="24"/>
                <w:szCs w:val="24"/>
              </w:rPr>
              <w:drawing>
                <wp:inline distT="0" distB="0" distL="0" distR="0">
                  <wp:extent cx="504825" cy="413039"/>
                  <wp:effectExtent l="0" t="0" r="0" b="6350"/>
                  <wp:docPr id="2" name="Imagem 2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-286x234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42" cy="43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C90" w:rsidTr="00F82CE1">
        <w:tc>
          <w:tcPr>
            <w:tcW w:w="10456" w:type="dxa"/>
          </w:tcPr>
          <w:p w:rsidR="00746C90" w:rsidRPr="00011556" w:rsidRDefault="00011556" w:rsidP="00F82CE1">
            <w:pPr>
              <w:pStyle w:val="Ttulo1"/>
              <w:outlineLvl w:val="0"/>
              <w:rPr>
                <w:b w:val="0"/>
                <w:noProof/>
                <w:sz w:val="24"/>
                <w:szCs w:val="24"/>
              </w:rPr>
            </w:pPr>
            <w:hyperlink r:id="rId9" w:history="1">
              <w:r w:rsidRPr="00011556">
                <w:rPr>
                  <w:rStyle w:val="Hyperlink"/>
                  <w:rFonts w:ascii="Segoe UI Symbol" w:hAnsi="Segoe UI Symbol" w:cs="Segoe UI Symbol"/>
                  <w:b w:val="0"/>
                  <w:noProof/>
                  <w:color w:val="000000" w:themeColor="text1"/>
                  <w:sz w:val="20"/>
                  <w:szCs w:val="20"/>
                  <w:u w:val="none"/>
                </w:rPr>
                <w:t xml:space="preserve">💻 </w:t>
              </w:r>
              <w:r w:rsidRPr="00011556">
                <w:rPr>
                  <w:rStyle w:val="Hyperlink"/>
                  <w:b w:val="0"/>
                  <w:noProof/>
                  <w:color w:val="000000" w:themeColor="text1"/>
                  <w:sz w:val="20"/>
                  <w:szCs w:val="20"/>
                  <w:u w:val="none"/>
                </w:rPr>
                <w:t>dwagênciadigital | desde 2007</w:t>
              </w:r>
            </w:hyperlink>
            <w:r w:rsidRPr="00011556">
              <w:rPr>
                <w:rFonts w:ascii="Segoe UI Symbol" w:hAnsi="Segoe UI Symbol" w:cs="Segoe UI Symbol"/>
                <w:b w:val="0"/>
                <w:noProof/>
                <w:color w:val="000000" w:themeColor="text1"/>
                <w:sz w:val="20"/>
                <w:szCs w:val="20"/>
              </w:rPr>
              <w:br/>
            </w:r>
            <w:r w:rsidRPr="00011556">
              <w:rPr>
                <w:rFonts w:ascii="Segoe UI Symbol" w:hAnsi="Segoe UI Symbol" w:cs="Segoe UI Symbol"/>
                <w:b w:val="0"/>
                <w:noProof/>
                <w:sz w:val="20"/>
                <w:szCs w:val="20"/>
              </w:rPr>
              <w:t>📨</w:t>
            </w:r>
            <w:r w:rsidRPr="00011556">
              <w:rPr>
                <w:rFonts w:ascii="Segoe UI Symbol" w:hAnsi="Segoe UI Symbol" w:cs="Segoe UI Symbol"/>
                <w:b w:val="0"/>
                <w:noProof/>
                <w:color w:val="000000" w:themeColor="text1"/>
                <w:sz w:val="20"/>
                <w:szCs w:val="20"/>
              </w:rPr>
              <w:t xml:space="preserve"> </w:t>
            </w:r>
            <w:hyperlink r:id="rId10" w:history="1">
              <w:r w:rsidRPr="00011556">
                <w:rPr>
                  <w:rStyle w:val="Hyperlink"/>
                  <w:rFonts w:ascii="Segoe UI Symbol" w:hAnsi="Segoe UI Symbol" w:cs="Segoe UI Symbol"/>
                  <w:b w:val="0"/>
                  <w:noProof/>
                  <w:color w:val="000000" w:themeColor="text1"/>
                  <w:sz w:val="20"/>
                  <w:szCs w:val="20"/>
                  <w:u w:val="none"/>
                </w:rPr>
                <w:t>atendimento@dwagenciadigital.com.br</w:t>
              </w:r>
            </w:hyperlink>
            <w:r>
              <w:rPr>
                <w:rFonts w:ascii="Segoe UI Symbol" w:hAnsi="Segoe UI Symbol" w:cs="Segoe UI Symbol"/>
                <w:b w:val="0"/>
                <w:noProof/>
                <w:sz w:val="24"/>
                <w:szCs w:val="24"/>
              </w:rPr>
              <w:br/>
            </w:r>
            <w:r w:rsidRPr="00011556">
              <w:rPr>
                <w:rFonts w:ascii="Segoe UI Symbol" w:hAnsi="Segoe UI Symbol" w:cs="Segoe UI Symbol"/>
                <w:noProof/>
                <w:sz w:val="20"/>
                <w:szCs w:val="20"/>
              </w:rPr>
              <w:t>✆ Tel. / WhatsApp</w:t>
            </w:r>
            <w:r w:rsidRPr="00011556">
              <w:rPr>
                <w:rFonts w:ascii="Segoe UI Symbol" w:hAnsi="Segoe UI Symbol" w:cs="Segoe UI Symbol"/>
                <w:b w:val="0"/>
                <w:noProof/>
                <w:sz w:val="20"/>
                <w:szCs w:val="20"/>
              </w:rPr>
              <w:t>. +55 (16) 99720-7807</w:t>
            </w:r>
          </w:p>
        </w:tc>
      </w:tr>
      <w:tr w:rsidR="00F82CE1" w:rsidTr="00F82CE1">
        <w:tc>
          <w:tcPr>
            <w:tcW w:w="10456" w:type="dxa"/>
          </w:tcPr>
          <w:p w:rsidR="00F82CE1" w:rsidRPr="00011556" w:rsidRDefault="00F82CE1" w:rsidP="00F82CE1">
            <w:pPr>
              <w:pStyle w:val="Ttulo1"/>
              <w:outlineLvl w:val="0"/>
              <w:rPr>
                <w:rFonts w:ascii="Segoe UI Symbol" w:hAnsi="Segoe UI Symbol" w:cs="Segoe UI Symbol"/>
                <w:b w:val="0"/>
                <w:noProof/>
                <w:color w:val="000000" w:themeColor="text1"/>
                <w:sz w:val="20"/>
                <w:szCs w:val="20"/>
              </w:rPr>
            </w:pPr>
          </w:p>
        </w:tc>
      </w:tr>
      <w:tr w:rsidR="009F2FB2" w:rsidTr="00F82CE1">
        <w:tc>
          <w:tcPr>
            <w:tcW w:w="10456" w:type="dxa"/>
          </w:tcPr>
          <w:p w:rsidR="009F2FB2" w:rsidRPr="00011556" w:rsidRDefault="00F82CE1" w:rsidP="00746C90">
            <w:pPr>
              <w:pStyle w:val="Ttulo1"/>
              <w:jc w:val="center"/>
              <w:outlineLvl w:val="0"/>
              <w:rPr>
                <w:rFonts w:ascii="Segoe UI Symbol" w:hAnsi="Segoe UI Symbol" w:cs="Segoe UI Symbol"/>
                <w:b w:val="0"/>
                <w:noProof/>
                <w:color w:val="000000" w:themeColor="text1"/>
                <w:sz w:val="20"/>
                <w:szCs w:val="20"/>
              </w:rPr>
            </w:pPr>
            <w:hyperlink r:id="rId11" w:anchor="features10-i" w:history="1">
              <w:r w:rsidRPr="009F2FB2">
                <w:rPr>
                  <w:rStyle w:val="Hyperlink"/>
                  <w:b w:val="0"/>
                  <w:noProof/>
                  <w:color w:val="000000" w:themeColor="text1"/>
                  <w:sz w:val="24"/>
                  <w:szCs w:val="24"/>
                  <w:u w:val="none"/>
                </w:rPr>
                <w:t>serviços</w:t>
              </w:r>
            </w:hyperlink>
            <w:r w:rsidRPr="009F2FB2">
              <w:rPr>
                <w:b w:val="0"/>
                <w:noProof/>
                <w:color w:val="000000" w:themeColor="text1"/>
                <w:sz w:val="24"/>
                <w:szCs w:val="24"/>
              </w:rPr>
              <w:t xml:space="preserve">  </w:t>
            </w:r>
            <w:hyperlink r:id="rId12" w:anchor="features11-l" w:history="1">
              <w:r w:rsidRPr="009F2FB2">
                <w:rPr>
                  <w:rStyle w:val="Hyperlink"/>
                  <w:b w:val="0"/>
                  <w:noProof/>
                  <w:color w:val="000000" w:themeColor="text1"/>
                  <w:sz w:val="24"/>
                  <w:szCs w:val="24"/>
                  <w:u w:val="none"/>
                </w:rPr>
                <w:t>sobre</w:t>
              </w:r>
            </w:hyperlink>
            <w:r w:rsidRPr="009F2FB2">
              <w:rPr>
                <w:b w:val="0"/>
                <w:noProof/>
                <w:color w:val="000000" w:themeColor="text1"/>
                <w:sz w:val="24"/>
                <w:szCs w:val="24"/>
              </w:rPr>
              <w:t xml:space="preserve">  </w:t>
            </w:r>
            <w:hyperlink r:id="rId13" w:anchor="clients-k" w:history="1">
              <w:r w:rsidRPr="009F2FB2">
                <w:rPr>
                  <w:rStyle w:val="Hyperlink"/>
                  <w:b w:val="0"/>
                  <w:noProof/>
                  <w:color w:val="000000" w:themeColor="text1"/>
                  <w:sz w:val="24"/>
                  <w:szCs w:val="24"/>
                  <w:u w:val="none"/>
                </w:rPr>
                <w:t>portifólio</w:t>
              </w:r>
            </w:hyperlink>
            <w:r w:rsidRPr="009F2FB2">
              <w:rPr>
                <w:b w:val="0"/>
                <w:noProof/>
                <w:color w:val="000000" w:themeColor="text1"/>
                <w:sz w:val="24"/>
                <w:szCs w:val="24"/>
              </w:rPr>
              <w:t xml:space="preserve">  </w:t>
            </w:r>
            <w:hyperlink r:id="rId14" w:anchor="form1-m" w:history="1">
              <w:r w:rsidRPr="009F2FB2">
                <w:rPr>
                  <w:rStyle w:val="Hyperlink"/>
                  <w:b w:val="0"/>
                  <w:noProof/>
                  <w:color w:val="000000" w:themeColor="text1"/>
                  <w:sz w:val="24"/>
                  <w:szCs w:val="24"/>
                  <w:u w:val="none"/>
                </w:rPr>
                <w:t>contato</w:t>
              </w:r>
            </w:hyperlink>
          </w:p>
        </w:tc>
      </w:tr>
      <w:bookmarkEnd w:id="0"/>
    </w:tbl>
    <w:p w:rsidR="008048A9" w:rsidRDefault="008048A9"/>
    <w:sectPr w:rsidR="008048A9" w:rsidSect="008048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A9"/>
    <w:rsid w:val="00004CCB"/>
    <w:rsid w:val="00011556"/>
    <w:rsid w:val="00746C90"/>
    <w:rsid w:val="008048A9"/>
    <w:rsid w:val="009F2FB2"/>
    <w:rsid w:val="00F8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7CB3F0-CA09-498A-9C6C-6DB7E967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46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04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048A9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46C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mbr-text">
    <w:name w:val="mbr-text"/>
    <w:basedOn w:val="Normal"/>
    <w:rsid w:val="00746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46C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wagenciadigital.com.br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wagenciadigital.com.br" TargetMode="External"/><Relationship Id="rId12" Type="http://schemas.openxmlformats.org/officeDocument/2006/relationships/hyperlink" Target="http://dwagenciadigital.com.br/index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wagenciadigital.com.br/index.html" TargetMode="External"/><Relationship Id="rId11" Type="http://schemas.openxmlformats.org/officeDocument/2006/relationships/hyperlink" Target="http://dwagenciadigital.com.br/index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atendimento@dwagenciadigital.com.br" TargetMode="External"/><Relationship Id="rId4" Type="http://schemas.openxmlformats.org/officeDocument/2006/relationships/hyperlink" Target="http://dwagenciadigital.com.br/Marketing%20digital.html#header3-1r" TargetMode="External"/><Relationship Id="rId9" Type="http://schemas.openxmlformats.org/officeDocument/2006/relationships/hyperlink" Target="http://dwagenciadigital.com.br/" TargetMode="External"/><Relationship Id="rId14" Type="http://schemas.openxmlformats.org/officeDocument/2006/relationships/hyperlink" Target="http://dwagenciadigital.com.br/index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R. Fernandes</dc:creator>
  <cp:keywords/>
  <dc:description/>
  <cp:lastModifiedBy>Paulo R. Fernandes</cp:lastModifiedBy>
  <cp:revision>1</cp:revision>
  <dcterms:created xsi:type="dcterms:W3CDTF">2017-11-03T12:05:00Z</dcterms:created>
  <dcterms:modified xsi:type="dcterms:W3CDTF">2017-11-03T12:55:00Z</dcterms:modified>
</cp:coreProperties>
</file>