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0"/>
        <w:gridCol w:w="7989"/>
      </w:tblGrid>
      <w:tr w:rsidR="00B90272" w:rsidTr="009F3892">
        <w:trPr>
          <w:trHeight w:val="1000"/>
        </w:trPr>
        <w:tc>
          <w:tcPr>
            <w:tcW w:w="1220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90272">
            <w:pPr>
              <w:pStyle w:val="Listenabsatz"/>
              <w:numPr>
                <w:ilvl w:val="0"/>
                <w:numId w:val="3"/>
              </w:numPr>
            </w:pPr>
            <w:r>
              <w:t>Brainstorming welche Aufgaben außerhalb der Aufgabenstellung noch erfüllt werden sollten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</w:p>
        </w:tc>
      </w:tr>
      <w:tr w:rsidR="00B90272" w:rsidTr="009F3892">
        <w:tc>
          <w:tcPr>
            <w:tcW w:w="1220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989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</w:p>
        </w:tc>
      </w:tr>
      <w:tr w:rsidR="00B90272" w:rsidTr="009F3892">
        <w:tc>
          <w:tcPr>
            <w:tcW w:w="1220" w:type="dxa"/>
          </w:tcPr>
          <w:p w:rsidR="00B90272" w:rsidRDefault="00403E41" w:rsidP="00B90272">
            <w:r>
              <w:t>27.02.2019</w:t>
            </w:r>
          </w:p>
        </w:tc>
        <w:tc>
          <w:tcPr>
            <w:tcW w:w="7989" w:type="dxa"/>
          </w:tcPr>
          <w:p w:rsidR="00B90272" w:rsidRDefault="0016126E" w:rsidP="00403E41">
            <w:pPr>
              <w:pStyle w:val="Listenabsatz"/>
              <w:numPr>
                <w:ilvl w:val="0"/>
                <w:numId w:val="5"/>
              </w:numPr>
            </w:pPr>
            <w:r>
              <w:t xml:space="preserve">Salt </w:t>
            </w:r>
            <w:r w:rsidR="00824C90">
              <w:t>und Hash programmieren</w:t>
            </w:r>
          </w:p>
          <w:p w:rsidR="00824C90" w:rsidRDefault="00824C90" w:rsidP="00403E41">
            <w:pPr>
              <w:pStyle w:val="Listenabsatz"/>
              <w:numPr>
                <w:ilvl w:val="0"/>
                <w:numId w:val="5"/>
              </w:numPr>
            </w:pPr>
            <w:proofErr w:type="spellStart"/>
            <w:r>
              <w:t>Blutspendeaktion</w:t>
            </w:r>
            <w:proofErr w:type="spellEnd"/>
          </w:p>
          <w:p w:rsidR="00824C90" w:rsidRDefault="00824C90" w:rsidP="00403E41">
            <w:pPr>
              <w:pStyle w:val="Listenabsatz"/>
              <w:numPr>
                <w:ilvl w:val="0"/>
                <w:numId w:val="5"/>
              </w:numPr>
            </w:pPr>
            <w:bookmarkStart w:id="0" w:name="_GoBack"/>
            <w:bookmarkEnd w:id="0"/>
          </w:p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</w:tbl>
    <w:p w:rsidR="00B90272" w:rsidRPr="00070E2C" w:rsidRDefault="00B90272" w:rsidP="00B90272"/>
    <w:sectPr w:rsidR="00B90272" w:rsidRPr="00070E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802" w:rsidRDefault="00CE0802" w:rsidP="00C25D2E">
      <w:pPr>
        <w:spacing w:after="0" w:line="240" w:lineRule="auto"/>
      </w:pPr>
      <w:r>
        <w:separator/>
      </w:r>
    </w:p>
  </w:endnote>
  <w:endnote w:type="continuationSeparator" w:id="0">
    <w:p w:rsidR="00CE0802" w:rsidRDefault="00CE0802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E0802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802" w:rsidRDefault="00CE0802" w:rsidP="00C25D2E">
      <w:pPr>
        <w:spacing w:after="0" w:line="240" w:lineRule="auto"/>
      </w:pPr>
      <w:r>
        <w:separator/>
      </w:r>
    </w:p>
  </w:footnote>
  <w:footnote w:type="continuationSeparator" w:id="0">
    <w:p w:rsidR="00CE0802" w:rsidRDefault="00CE0802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669FB"/>
    <w:multiLevelType w:val="hybridMultilevel"/>
    <w:tmpl w:val="1A70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70E2C"/>
    <w:rsid w:val="000918D4"/>
    <w:rsid w:val="000D4CAF"/>
    <w:rsid w:val="001151AF"/>
    <w:rsid w:val="0016126E"/>
    <w:rsid w:val="00163B79"/>
    <w:rsid w:val="002E2510"/>
    <w:rsid w:val="0032753E"/>
    <w:rsid w:val="003D5BFD"/>
    <w:rsid w:val="00403E41"/>
    <w:rsid w:val="00597908"/>
    <w:rsid w:val="00644A44"/>
    <w:rsid w:val="006E2599"/>
    <w:rsid w:val="007E48E2"/>
    <w:rsid w:val="00824C90"/>
    <w:rsid w:val="009F3892"/>
    <w:rsid w:val="00B33508"/>
    <w:rsid w:val="00B86558"/>
    <w:rsid w:val="00B90272"/>
    <w:rsid w:val="00C25D2E"/>
    <w:rsid w:val="00CE0802"/>
    <w:rsid w:val="00DE6A79"/>
    <w:rsid w:val="00E45C82"/>
    <w:rsid w:val="00EE67F8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F1789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17</cp:revision>
  <dcterms:created xsi:type="dcterms:W3CDTF">2019-01-16T09:20:00Z</dcterms:created>
  <dcterms:modified xsi:type="dcterms:W3CDTF">2019-02-27T07:40:00Z</dcterms:modified>
</cp:coreProperties>
</file>