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 xml:space="preserve">Daily Status Report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10-07-2026</w:t>
      </w:r>
    </w:p>
    <w:p>
      <w:pPr>
        <w:spacing w:after="160"/>
      </w:pPr>
      <w:r>
        <w:rPr>
          <w:b/>
          <w:bCs/>
        </w:rPr>
        <w:t xml:space="preserve">Task Summary</w:t>
      </w:r>
    </w:p>
    <w:p>
      <w:pPr>
        <w:spacing w:after="200"/>
      </w:pPr>
      <w:r>
        <w:t xml:space="preserve">Successfully completed Day 3 by learning advanced Python concepts, including object-oriented programming, iterators and generators, decorators, context managers, logging, JSON handling, and REST API consumption, and applying them in a hands-on crypto portfolio project.</w:t>
      </w:r>
    </w:p>
    <w:p>
      <w:pPr>
        <w:spacing w:after="160"/>
      </w:pPr>
      <w:r>
        <w:rPr>
          <w:b/>
          <w:bCs/>
        </w:rPr>
        <w:t xml:space="preserve">Work Completed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Studied advanced OOP concepts: classes, objects, constructors, inheritance, polymorphism, encapsulation, and abstraction.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Learned iterators and generators for efficient, memory-friendly data processing.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Practiced building and applying decorators to extend function behavior.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Implemented context managers for safe resource and transaction handling.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Configured the logging module for structured application monitoring.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Worked with JSON handling for data serialization and deserialization.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Consumed a live REST API using the requests library to fetch real-time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a mini project: a Crypto Portfolio Profit/Loss Analyzer that generates a random portfolio, fetches live cryptocurrency prices via REST API, and calculates investment performance.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Updated the GitHub repository with Day 3 code and documentation.</w:t>
      </w:r>
    </w:p>
    <w:p>
      <w:pPr>
        <w:spacing w:after="160"/>
      </w:pPr>
      <w:r>
        <w:rPr>
          <w:b/>
          <w:bCs/>
        </w:rPr>
        <w:t xml:space="preserve">Outcome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Strengthened understanding of advanced Python programming concepts.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Gained practical experience integrating external REST APIs into Python applications.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Learned to design real-world, use-case-driven mini projects.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Successfully completed and documented the Day 3 assignment.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project repository has been updated with the latest implementation.</w:t>
      </w:r>
    </w:p>
    <w:p>
      <w:pPr>
        <w:spacing w:after="160"/>
      </w:pPr>
      <w:r>
        <w:rPr>
          <w:b/>
          <w:bCs/>
        </w:rPr>
        <w:t xml:space="preserve">Learning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D2D5F" w:color="auto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6300"/>
            <w:shd w:fill="2D2D5F" w:color="auto" w:val="clear"/>
          </w:tcPr>
          <w:p>
            <w:r>
              <w:rPr>
                <w:b/>
                <w:bCs/>
                <w:color w:val="FFFFFF"/>
              </w:rPr>
              <w:t xml:space="preserve">Key Learning</w:t>
            </w:r>
          </w:p>
        </w:tc>
      </w:tr>
      <w:tr>
        <w:tc>
          <w:tcPr>
            <w:tcW w:type="dxa" w:w="3200"/>
          </w:tcPr>
          <w:p>
            <w:r>
              <w:t xml:space="preserve">Object-Oriented Programming</w:t>
            </w:r>
          </w:p>
        </w:tc>
        <w:tc>
          <w:tcPr>
            <w:tcW w:type="dxa" w:w="6300"/>
          </w:tcPr>
          <w:p>
            <w:r>
              <w:t xml:space="preserve">Learned classes, objects, constructors, inheritance, polymorphism, encapsulation, and abstraction.</w:t>
            </w:r>
          </w:p>
        </w:tc>
      </w:tr>
      <w:tr>
        <w:tc>
          <w:tcPr>
            <w:tcW w:type="dxa" w:w="3200"/>
          </w:tcPr>
          <w:p>
            <w:r>
              <w:t xml:space="preserve">Iterators &amp; Generators</w:t>
            </w:r>
          </w:p>
        </w:tc>
        <w:tc>
          <w:tcPr>
            <w:tcW w:type="dxa" w:w="6300"/>
          </w:tcPr>
          <w:p>
            <w:r>
              <w:t xml:space="preserve">Understood custom iteration protocols and lazy evaluation using yield.</w:t>
            </w:r>
          </w:p>
        </w:tc>
      </w:tr>
      <w:tr>
        <w:tc>
          <w:tcPr>
            <w:tcW w:type="dxa" w:w="3200"/>
          </w:tcPr>
          <w:p>
            <w:r>
              <w:t xml:space="preserve">Decorators</w:t>
            </w:r>
          </w:p>
        </w:tc>
        <w:tc>
          <w:tcPr>
            <w:tcW w:type="dxa" w:w="6300"/>
          </w:tcPr>
          <w:p>
            <w:r>
              <w:t xml:space="preserve">Learned to wrap functions to add reusable behavior such as logging and timing.</w:t>
            </w:r>
          </w:p>
        </w:tc>
      </w:tr>
      <w:tr>
        <w:tc>
          <w:tcPr>
            <w:tcW w:type="dxa" w:w="3200"/>
          </w:tcPr>
          <w:p>
            <w:r>
              <w:t xml:space="preserve">Context Managers</w:t>
            </w:r>
          </w:p>
        </w:tc>
        <w:tc>
          <w:tcPr>
            <w:tcW w:type="dxa" w:w="6300"/>
          </w:tcPr>
          <w:p>
            <w:r>
              <w:t xml:space="preserve">Used with blocks and __enter__/__exit__ for safe resource and transaction handling.</w:t>
            </w:r>
          </w:p>
        </w:tc>
      </w:tr>
      <w:tr>
        <w:tc>
          <w:tcPr>
            <w:tcW w:type="dxa" w:w="3200"/>
          </w:tcPr>
          <w:p>
            <w:r>
              <w:t xml:space="preserve">Logging</w:t>
            </w:r>
          </w:p>
        </w:tc>
        <w:tc>
          <w:tcPr>
            <w:tcW w:type="dxa" w:w="6300"/>
          </w:tcPr>
          <w:p>
            <w:r>
              <w:t xml:space="preserve">Replaced print statements with structured, leveled logging output.</w:t>
            </w:r>
          </w:p>
        </w:tc>
      </w:tr>
      <w:tr>
        <w:tc>
          <w:tcPr>
            <w:tcW w:type="dxa" w:w="3200"/>
          </w:tcPr>
          <w:p>
            <w:r>
              <w:t xml:space="preserve">JSON Handling</w:t>
            </w:r>
          </w:p>
        </w:tc>
        <w:tc>
          <w:tcPr>
            <w:tcW w:type="dxa" w:w="6300"/>
          </w:tcPr>
          <w:p>
            <w:r>
              <w:t xml:space="preserve">Parsed and processed JSON data received from REST API responses.</w:t>
            </w:r>
          </w:p>
        </w:tc>
      </w:tr>
      <w:tr>
        <w:tc>
          <w:tcPr>
            <w:tcW w:type="dxa" w:w="3200"/>
          </w:tcPr>
          <w:p>
            <w:r>
              <w:t xml:space="preserve">REST API Consumption</w:t>
            </w:r>
          </w:p>
        </w:tc>
        <w:tc>
          <w:tcPr>
            <w:tcW w:type="dxa" w:w="6300"/>
          </w:tcPr>
          <w:p>
            <w:r>
              <w:t xml:space="preserve">Used the requests library to fetch live data from a public REST API.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Conclusion</w:t>
      </w:r>
    </w:p>
    <w:p>
      <w:pPr>
        <w:spacing w:after="200"/>
      </w:pPr>
      <w:r>
        <w:t xml:space="preserve">Successfully completed Day 3 by learning advanced Python concepts and applying them through a hands-on crypto portfolio project. Gained confidence in OOP design, iterators and generators, decorators, context managers, logging, JSON handling, and REST API integration. The knowledge and practice acquired provide a strong foundation for building real-world, production-style Python applications.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2026-07-10T06:26:13.328Z</dcterms:created>
  <dcterms:modified xsi:type="dcterms:W3CDTF">2026-07-10T06:26:13.343Z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