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BA67A" w14:textId="2B0C3D47" w:rsidR="00760781" w:rsidRPr="0095715E" w:rsidRDefault="00D74D26" w:rsidP="00760781">
      <w:pPr>
        <w:pStyle w:val="Body"/>
        <w:jc w:val="center"/>
        <w:rPr>
          <w:rFonts w:ascii="Calibri" w:eastAsia="Courier" w:hAnsi="Calibri" w:cs="Courier"/>
        </w:rPr>
      </w:pPr>
      <w:r w:rsidRPr="0095715E">
        <w:rPr>
          <w:rFonts w:ascii="Calibri" w:hAnsi="Calibri"/>
          <w:noProof/>
        </w:rPr>
        <mc:AlternateContent>
          <mc:Choice Requires="wps">
            <w:drawing>
              <wp:anchor distT="0" distB="0" distL="114300" distR="114300" simplePos="0" relativeHeight="251659264" behindDoc="0" locked="0" layoutInCell="1" allowOverlap="1" wp14:anchorId="01A3770E" wp14:editId="0936C8B7">
                <wp:simplePos x="0" y="0"/>
                <wp:positionH relativeFrom="column">
                  <wp:posOffset>2057400</wp:posOffset>
                </wp:positionH>
                <wp:positionV relativeFrom="paragraph">
                  <wp:posOffset>0</wp:posOffset>
                </wp:positionV>
                <wp:extent cx="2514600" cy="74231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742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FAF9003" w14:textId="77777777" w:rsidR="00252013" w:rsidRPr="00D74D26" w:rsidRDefault="00252013" w:rsidP="00D74D26">
                            <w:pPr>
                              <w:pStyle w:val="Body"/>
                              <w:jc w:val="center"/>
                              <w:rPr>
                                <w:rFonts w:asciiTheme="minorHAnsi" w:eastAsia="Courier" w:hAnsiTheme="minorHAnsi" w:cs="Courier"/>
                                <w:b/>
                                <w:sz w:val="28"/>
                                <w:szCs w:val="28"/>
                              </w:rPr>
                            </w:pPr>
                            <w:r w:rsidRPr="00D74D26">
                              <w:rPr>
                                <w:rFonts w:asciiTheme="minorHAnsi" w:eastAsia="Courier" w:hAnsiTheme="minorHAnsi" w:cs="Courier"/>
                                <w:b/>
                                <w:sz w:val="28"/>
                                <w:szCs w:val="28"/>
                              </w:rPr>
                              <w:t>CSCI E106 Data Modeling</w:t>
                            </w:r>
                          </w:p>
                          <w:p w14:paraId="7D348373" w14:textId="134535B8" w:rsidR="00252013" w:rsidRPr="00D74D26" w:rsidRDefault="00252013" w:rsidP="00D74D26">
                            <w:pPr>
                              <w:pStyle w:val="Body"/>
                              <w:jc w:val="center"/>
                              <w:rPr>
                                <w:rFonts w:asciiTheme="minorHAnsi" w:hAnsiTheme="minorHAnsi"/>
                                <w:bCs/>
                                <w:sz w:val="28"/>
                                <w:szCs w:val="28"/>
                              </w:rPr>
                            </w:pPr>
                            <w:r w:rsidRPr="00D74D26">
                              <w:rPr>
                                <w:rFonts w:asciiTheme="minorHAnsi" w:hAnsiTheme="minorHAnsi"/>
                                <w:bCs/>
                                <w:sz w:val="28"/>
                                <w:szCs w:val="28"/>
                              </w:rPr>
                              <w:t>Fall 2018</w:t>
                            </w:r>
                          </w:p>
                          <w:p w14:paraId="612A8B4A" w14:textId="463009C6" w:rsidR="00252013" w:rsidRPr="00D74D26" w:rsidRDefault="00252013" w:rsidP="00D74D26">
                            <w:pPr>
                              <w:pStyle w:val="Body"/>
                              <w:jc w:val="center"/>
                              <w:rPr>
                                <w:rFonts w:asciiTheme="minorHAnsi" w:hAnsiTheme="minorHAnsi"/>
                                <w:bCs/>
                                <w:i/>
                                <w:color w:val="3366FF"/>
                                <w:sz w:val="28"/>
                                <w:szCs w:val="28"/>
                              </w:rPr>
                            </w:pPr>
                            <w:r w:rsidRPr="00D74D26">
                              <w:rPr>
                                <w:rFonts w:asciiTheme="minorHAnsi" w:hAnsiTheme="minorHAnsi"/>
                                <w:bCs/>
                                <w:i/>
                                <w:color w:val="3366FF"/>
                                <w:sz w:val="28"/>
                                <w:szCs w:val="28"/>
                              </w:rPr>
                              <w:t>Syllabus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3770E" id="_x0000_t202" coordsize="21600,21600" o:spt="202" path="m,l,21600r21600,l21600,xe">
                <v:stroke joinstyle="miter"/>
                <v:path gradientshapeok="t" o:connecttype="rect"/>
              </v:shapetype>
              <v:shape id="Text Box 1" o:spid="_x0000_s1026" type="#_x0000_t202" style="position:absolute;left:0;text-align:left;margin-left:162pt;margin-top:0;width:198pt;height:5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" filled="f" stroked="f">
                <v:textbox>
                  <w:txbxContent>
                    <w:p w14:paraId="2FAF9003" w14:textId="77777777" w:rsidR="00252013" w:rsidRPr="00D74D26" w:rsidRDefault="00252013" w:rsidP="00D74D26">
                      <w:pPr>
                        <w:pStyle w:val="Body"/>
                        <w:jc w:val="center"/>
                        <w:rPr>
                          <w:rFonts w:asciiTheme="minorHAnsi" w:eastAsia="Courier" w:hAnsiTheme="minorHAnsi" w:cs="Courier"/>
                          <w:b/>
                          <w:sz w:val="28"/>
                          <w:szCs w:val="28"/>
                        </w:rPr>
                      </w:pPr>
                      <w:r w:rsidRPr="00D74D26">
                        <w:rPr>
                          <w:rFonts w:asciiTheme="minorHAnsi" w:eastAsia="Courier" w:hAnsiTheme="minorHAnsi" w:cs="Courier"/>
                          <w:b/>
                          <w:sz w:val="28"/>
                          <w:szCs w:val="28"/>
                        </w:rPr>
                        <w:t>CSCI E106 Data Modeling</w:t>
                      </w:r>
                    </w:p>
                    <w:p w14:paraId="7D348373" w14:textId="134535B8" w:rsidR="00252013" w:rsidRPr="00D74D26" w:rsidRDefault="00252013" w:rsidP="00D74D26">
                      <w:pPr>
                        <w:pStyle w:val="Body"/>
                        <w:jc w:val="center"/>
                        <w:rPr>
                          <w:rFonts w:asciiTheme="minorHAnsi" w:hAnsiTheme="minorHAnsi"/>
                          <w:bCs/>
                          <w:sz w:val="28"/>
                          <w:szCs w:val="28"/>
                        </w:rPr>
                      </w:pPr>
                      <w:r w:rsidRPr="00D74D26">
                        <w:rPr>
                          <w:rFonts w:asciiTheme="minorHAnsi" w:hAnsiTheme="minorHAnsi"/>
                          <w:bCs/>
                          <w:sz w:val="28"/>
                          <w:szCs w:val="28"/>
                        </w:rPr>
                        <w:t>Fall 2018</w:t>
                      </w:r>
                    </w:p>
                    <w:p w14:paraId="612A8B4A" w14:textId="463009C6" w:rsidR="00252013" w:rsidRPr="00D74D26" w:rsidRDefault="00252013" w:rsidP="00D74D26">
                      <w:pPr>
                        <w:pStyle w:val="Body"/>
                        <w:jc w:val="center"/>
                        <w:rPr>
                          <w:rFonts w:asciiTheme="minorHAnsi" w:hAnsiTheme="minorHAnsi"/>
                          <w:bCs/>
                          <w:i/>
                          <w:color w:val="3366FF"/>
                          <w:sz w:val="28"/>
                          <w:szCs w:val="28"/>
                        </w:rPr>
                      </w:pPr>
                      <w:r w:rsidRPr="00D74D26">
                        <w:rPr>
                          <w:rFonts w:asciiTheme="minorHAnsi" w:hAnsiTheme="minorHAnsi"/>
                          <w:bCs/>
                          <w:i/>
                          <w:color w:val="3366FF"/>
                          <w:sz w:val="28"/>
                          <w:szCs w:val="28"/>
                        </w:rPr>
                        <w:t>Syllabus</w:t>
                      </w:r>
                    </w:p>
                  </w:txbxContent>
                </v:textbox>
                <w10:wrap type="square"/>
              </v:shape>
            </w:pict>
          </mc:Fallback>
        </mc:AlternateContent>
      </w:r>
      <w:bookmarkStart w:id="0" w:name="_GoBack"/>
      <w:bookmarkEnd w:id="0"/>
    </w:p>
    <w:p w14:paraId="02D8CD92" w14:textId="77777777" w:rsidR="00D74D26" w:rsidRDefault="00D74D26" w:rsidP="0032283C">
      <w:pPr>
        <w:pStyle w:val="Default"/>
        <w:spacing w:line="360" w:lineRule="auto"/>
        <w:ind w:right="720"/>
        <w:rPr>
          <w:rFonts w:asciiTheme="minorHAnsi" w:hAnsiTheme="minorHAnsi" w:cs="Courier New"/>
          <w:color w:val="auto"/>
          <w:sz w:val="24"/>
          <w:szCs w:val="24"/>
        </w:rPr>
      </w:pPr>
    </w:p>
    <w:p w14:paraId="0EB83B7F" w14:textId="37B6440B" w:rsidR="005A0F2B" w:rsidRPr="00D74D26" w:rsidRDefault="005A0F2B" w:rsidP="0032283C">
      <w:pPr>
        <w:pStyle w:val="Default"/>
        <w:spacing w:line="360" w:lineRule="auto"/>
        <w:ind w:right="720"/>
        <w:rPr>
          <w:rFonts w:asciiTheme="minorHAnsi" w:hAnsiTheme="minorHAnsi" w:cs="Courier New"/>
          <w:color w:val="auto"/>
          <w:sz w:val="24"/>
          <w:szCs w:val="24"/>
        </w:rPr>
      </w:pPr>
      <w:r w:rsidRPr="00D74D26">
        <w:rPr>
          <w:rFonts w:asciiTheme="minorHAnsi" w:hAnsiTheme="minorHAnsi" w:cs="Courier New"/>
          <w:color w:val="auto"/>
          <w:sz w:val="24"/>
          <w:szCs w:val="24"/>
        </w:rPr>
        <w:t>Instructor:</w:t>
      </w:r>
      <w:r w:rsidRPr="00D74D26">
        <w:rPr>
          <w:rFonts w:asciiTheme="minorHAnsi" w:hAnsiTheme="minorHAnsi" w:cs="Courier New"/>
          <w:color w:val="auto"/>
          <w:sz w:val="24"/>
          <w:szCs w:val="24"/>
        </w:rPr>
        <w:tab/>
      </w:r>
      <w:r w:rsidRPr="00D74D26">
        <w:rPr>
          <w:rFonts w:asciiTheme="minorHAnsi" w:hAnsiTheme="minorHAnsi" w:cs="Courier New"/>
          <w:color w:val="auto"/>
          <w:sz w:val="24"/>
          <w:szCs w:val="24"/>
        </w:rPr>
        <w:tab/>
        <w:t>Dr. Hakan Gogtas &lt;</w:t>
      </w:r>
      <w:hyperlink r:id="rId7" w:history="1">
        <w:r w:rsidRPr="00D74D26">
          <w:rPr>
            <w:rFonts w:asciiTheme="minorHAnsi" w:hAnsiTheme="minorHAnsi" w:cs="Courier New"/>
            <w:color w:val="auto"/>
            <w:sz w:val="24"/>
            <w:szCs w:val="24"/>
          </w:rPr>
          <w:t>hakangogtas@yahoo.com</w:t>
        </w:r>
      </w:hyperlink>
      <w:r w:rsidRPr="00D74D26">
        <w:rPr>
          <w:rFonts w:asciiTheme="minorHAnsi" w:hAnsiTheme="minorHAnsi" w:cs="Courier New"/>
          <w:color w:val="auto"/>
          <w:sz w:val="24"/>
          <w:szCs w:val="24"/>
        </w:rPr>
        <w:t>&gt;</w:t>
      </w:r>
    </w:p>
    <w:p w14:paraId="2A23B249" w14:textId="54376DE7" w:rsidR="005A0F2B" w:rsidRPr="00D74D26" w:rsidRDefault="00B20291" w:rsidP="0032283C">
      <w:pPr>
        <w:pStyle w:val="Default"/>
        <w:spacing w:line="360" w:lineRule="auto"/>
        <w:ind w:right="720"/>
        <w:rPr>
          <w:rFonts w:asciiTheme="minorHAnsi" w:hAnsiTheme="minorHAnsi" w:cs="Courier New"/>
          <w:color w:val="auto"/>
          <w:sz w:val="24"/>
          <w:szCs w:val="24"/>
        </w:rPr>
      </w:pPr>
      <w:r w:rsidRPr="00D74D26">
        <w:rPr>
          <w:rFonts w:asciiTheme="minorHAnsi" w:hAnsiTheme="minorHAnsi"/>
          <w:sz w:val="24"/>
          <w:szCs w:val="24"/>
          <w:u w:color="000000"/>
        </w:rPr>
        <w:t>Lectures:</w:t>
      </w:r>
      <w:r w:rsidR="005A0F2B" w:rsidRPr="00D74D26">
        <w:rPr>
          <w:rFonts w:asciiTheme="minorHAnsi" w:hAnsiTheme="minorHAnsi"/>
          <w:sz w:val="24"/>
          <w:szCs w:val="24"/>
          <w:u w:color="000000"/>
        </w:rPr>
        <w:tab/>
      </w:r>
      <w:r w:rsidR="005A0F2B" w:rsidRPr="00D74D26">
        <w:rPr>
          <w:rFonts w:asciiTheme="minorHAnsi" w:hAnsiTheme="minorHAnsi"/>
          <w:sz w:val="24"/>
          <w:szCs w:val="24"/>
          <w:u w:color="000000"/>
        </w:rPr>
        <w:tab/>
      </w:r>
      <w:r w:rsidR="0029630D" w:rsidRPr="00D74D26">
        <w:rPr>
          <w:rFonts w:asciiTheme="minorHAnsi" w:hAnsiTheme="minorHAnsi" w:cs="Courier New"/>
          <w:color w:val="auto"/>
          <w:sz w:val="24"/>
          <w:szCs w:val="24"/>
        </w:rPr>
        <w:t>Mondays,</w:t>
      </w:r>
      <w:r w:rsidR="004744C6" w:rsidRPr="00D74D26">
        <w:rPr>
          <w:rFonts w:asciiTheme="minorHAnsi" w:hAnsiTheme="minorHAnsi" w:cs="Courier New"/>
          <w:color w:val="auto"/>
          <w:sz w:val="24"/>
          <w:szCs w:val="24"/>
        </w:rPr>
        <w:t xml:space="preserve"> 5:50-7:50 pm</w:t>
      </w:r>
      <w:r w:rsidR="005A0F2B" w:rsidRPr="00D74D26">
        <w:rPr>
          <w:rFonts w:asciiTheme="minorHAnsi" w:hAnsiTheme="minorHAnsi" w:cs="Courier New"/>
          <w:color w:val="auto"/>
          <w:sz w:val="24"/>
          <w:szCs w:val="24"/>
        </w:rPr>
        <w:t>, live web conference</w:t>
      </w:r>
    </w:p>
    <w:p w14:paraId="7E47A328" w14:textId="42CD8BFA" w:rsidR="00760781" w:rsidRPr="00D74D26" w:rsidRDefault="0095715E" w:rsidP="0032283C">
      <w:pPr>
        <w:pStyle w:val="Body"/>
        <w:spacing w:line="360" w:lineRule="auto"/>
        <w:rPr>
          <w:rFonts w:asciiTheme="minorHAnsi" w:eastAsia="Arial Unicode MS" w:hAnsiTheme="minorHAnsi" w:cs="Courier New"/>
          <w:color w:val="auto"/>
          <w:sz w:val="24"/>
          <w:szCs w:val="24"/>
        </w:rPr>
      </w:pPr>
      <w:r w:rsidRPr="00D74D26">
        <w:rPr>
          <w:rFonts w:asciiTheme="minorHAnsi" w:eastAsia="Arial Unicode MS" w:hAnsiTheme="minorHAnsi" w:cs="Courier New"/>
          <w:color w:val="auto"/>
          <w:sz w:val="24"/>
          <w:szCs w:val="24"/>
        </w:rPr>
        <w:t>Office Hours:</w:t>
      </w:r>
      <w:r w:rsidR="005A0F2B" w:rsidRPr="00D74D26">
        <w:rPr>
          <w:rFonts w:asciiTheme="minorHAnsi" w:eastAsia="Arial Unicode MS" w:hAnsiTheme="minorHAnsi" w:cs="Courier New"/>
          <w:color w:val="auto"/>
          <w:sz w:val="24"/>
          <w:szCs w:val="24"/>
        </w:rPr>
        <w:tab/>
      </w:r>
      <w:r w:rsidR="005A0F2B" w:rsidRPr="00D74D26">
        <w:rPr>
          <w:rFonts w:asciiTheme="minorHAnsi" w:eastAsia="Arial Unicode MS" w:hAnsiTheme="minorHAnsi" w:cs="Courier New"/>
          <w:color w:val="auto"/>
          <w:sz w:val="24"/>
          <w:szCs w:val="24"/>
        </w:rPr>
        <w:tab/>
        <w:t>B</w:t>
      </w:r>
      <w:r w:rsidRPr="00D74D26">
        <w:rPr>
          <w:rFonts w:asciiTheme="minorHAnsi" w:eastAsia="Arial Unicode MS" w:hAnsiTheme="minorHAnsi" w:cs="Courier New"/>
          <w:color w:val="auto"/>
          <w:sz w:val="24"/>
          <w:szCs w:val="24"/>
        </w:rPr>
        <w:t>y appointment or before/after the class</w:t>
      </w:r>
    </w:p>
    <w:p w14:paraId="699BD04A" w14:textId="65B13CE0" w:rsidR="005A0F2B" w:rsidRPr="00D74D26" w:rsidRDefault="005A0F2B" w:rsidP="0032283C">
      <w:pPr>
        <w:pStyle w:val="Body"/>
        <w:spacing w:line="360" w:lineRule="auto"/>
        <w:rPr>
          <w:rFonts w:asciiTheme="minorHAnsi" w:hAnsiTheme="minorHAnsi" w:cs="Courier New"/>
          <w:color w:val="auto"/>
          <w:sz w:val="24"/>
          <w:szCs w:val="24"/>
        </w:rPr>
      </w:pPr>
      <w:r w:rsidRPr="00D74D26">
        <w:rPr>
          <w:rFonts w:asciiTheme="minorHAnsi" w:eastAsia="Arial Unicode MS" w:hAnsiTheme="minorHAnsi" w:cs="Courier New"/>
          <w:color w:val="auto"/>
          <w:sz w:val="24"/>
          <w:szCs w:val="24"/>
        </w:rPr>
        <w:t>Required Sections:</w:t>
      </w:r>
      <w:r w:rsidR="0029630D" w:rsidRPr="00D74D26">
        <w:rPr>
          <w:rFonts w:asciiTheme="minorHAnsi" w:eastAsia="Arial Unicode MS" w:hAnsiTheme="minorHAnsi" w:cs="Courier New"/>
          <w:color w:val="auto"/>
          <w:sz w:val="24"/>
          <w:szCs w:val="24"/>
        </w:rPr>
        <w:tab/>
        <w:t>Tuesdays</w:t>
      </w:r>
      <w:r w:rsidR="0029630D" w:rsidRPr="00D74D26">
        <w:rPr>
          <w:rFonts w:asciiTheme="minorHAnsi" w:hAnsiTheme="minorHAnsi" w:cs="Courier New"/>
          <w:color w:val="auto"/>
          <w:sz w:val="24"/>
          <w:szCs w:val="24"/>
        </w:rPr>
        <w:t>, 5:50-7:50 pm, live web conference</w:t>
      </w:r>
    </w:p>
    <w:p w14:paraId="74CD5A96" w14:textId="77777777" w:rsidR="00252013" w:rsidRDefault="00760781" w:rsidP="005A0F2B">
      <w:pPr>
        <w:pStyle w:val="Body"/>
        <w:rPr>
          <w:rFonts w:asciiTheme="minorHAnsi" w:hAnsiTheme="minorHAnsi"/>
          <w:bCs/>
          <w:sz w:val="24"/>
          <w:szCs w:val="24"/>
        </w:rPr>
      </w:pPr>
      <w:r w:rsidRPr="00D74D26">
        <w:rPr>
          <w:rFonts w:asciiTheme="minorHAnsi" w:hAnsiTheme="minorHAnsi"/>
          <w:bCs/>
          <w:sz w:val="24"/>
          <w:szCs w:val="24"/>
        </w:rPr>
        <w:t>Course Outline:</w:t>
      </w:r>
    </w:p>
    <w:p w14:paraId="43C7A1B4" w14:textId="051910AD" w:rsidR="00760781" w:rsidRPr="00D74D26" w:rsidRDefault="00760781" w:rsidP="005A0F2B">
      <w:pPr>
        <w:pStyle w:val="Body"/>
        <w:rPr>
          <w:rFonts w:asciiTheme="minorHAnsi" w:hAnsiTheme="minorHAnsi"/>
          <w:bCs/>
          <w:sz w:val="24"/>
          <w:szCs w:val="24"/>
        </w:rPr>
      </w:pPr>
      <w:r w:rsidRPr="00D74D26">
        <w:rPr>
          <w:rFonts w:asciiTheme="minorHAnsi" w:hAnsiTheme="minorHAnsi" w:cs="Courier New"/>
          <w:sz w:val="24"/>
          <w:szCs w:val="24"/>
        </w:rPr>
        <w:t xml:space="preserve">The course explores data modeling methodologies with the goal of understanding how to choose, apply, and interpret appropriate statistical designs and analyses for practical data problems. </w:t>
      </w:r>
      <w:r w:rsidR="0029102C" w:rsidRPr="00D74D26">
        <w:rPr>
          <w:rFonts w:asciiTheme="minorHAnsi" w:hAnsiTheme="minorHAnsi" w:cs="Courier New"/>
          <w:sz w:val="24"/>
          <w:szCs w:val="24"/>
        </w:rPr>
        <w:t xml:space="preserve"> </w:t>
      </w:r>
      <w:r w:rsidR="00A76548" w:rsidRPr="00D74D26">
        <w:rPr>
          <w:rFonts w:asciiTheme="minorHAnsi" w:hAnsiTheme="minorHAnsi" w:cs="Courier New"/>
          <w:sz w:val="24"/>
          <w:szCs w:val="24"/>
        </w:rPr>
        <w:t>Topics covered include understanding the relationships in the data, theory and application of linear and non-linear regression models, model building steps, diagnostic of models, and remedial measures.</w:t>
      </w:r>
    </w:p>
    <w:p w14:paraId="466B26C6" w14:textId="77777777" w:rsidR="0095715E" w:rsidRPr="00D74D26" w:rsidRDefault="0095715E" w:rsidP="0095715E">
      <w:pPr>
        <w:pStyle w:val="Body"/>
        <w:rPr>
          <w:rFonts w:asciiTheme="minorHAnsi" w:hAnsiTheme="minorHAnsi"/>
          <w:bCs/>
          <w:sz w:val="24"/>
          <w:szCs w:val="24"/>
        </w:rPr>
      </w:pPr>
    </w:p>
    <w:p w14:paraId="2F80DC4E" w14:textId="77777777" w:rsidR="005A0F2B" w:rsidRPr="00D74D26" w:rsidRDefault="0095715E" w:rsidP="005A0F2B">
      <w:pPr>
        <w:pStyle w:val="Body"/>
        <w:rPr>
          <w:rFonts w:asciiTheme="minorHAnsi" w:hAnsiTheme="minorHAnsi"/>
          <w:bCs/>
          <w:sz w:val="24"/>
          <w:szCs w:val="24"/>
        </w:rPr>
      </w:pPr>
      <w:r w:rsidRPr="00D74D26">
        <w:rPr>
          <w:rFonts w:asciiTheme="minorHAnsi" w:hAnsiTheme="minorHAnsi"/>
          <w:bCs/>
          <w:sz w:val="24"/>
          <w:szCs w:val="24"/>
        </w:rPr>
        <w:t>Course Objectives:</w:t>
      </w:r>
    </w:p>
    <w:p w14:paraId="30FBDBFE" w14:textId="53280855" w:rsidR="005A0F2B" w:rsidRPr="00D74D26" w:rsidRDefault="0095715E" w:rsidP="0029630D">
      <w:pPr>
        <w:pStyle w:val="Body"/>
        <w:numPr>
          <w:ilvl w:val="0"/>
          <w:numId w:val="6"/>
        </w:numPr>
        <w:rPr>
          <w:rFonts w:asciiTheme="minorHAnsi" w:hAnsiTheme="minorHAnsi" w:cs="Courier New"/>
          <w:sz w:val="24"/>
          <w:szCs w:val="24"/>
        </w:rPr>
      </w:pPr>
      <w:r w:rsidRPr="00D74D26">
        <w:rPr>
          <w:rFonts w:asciiTheme="minorHAnsi" w:hAnsiTheme="minorHAnsi" w:cs="Courier New"/>
          <w:sz w:val="24"/>
          <w:szCs w:val="24"/>
        </w:rPr>
        <w:t>Select and apply an appropriate data modeling te</w:t>
      </w:r>
      <w:r w:rsidR="005A0F2B" w:rsidRPr="00D74D26">
        <w:rPr>
          <w:rFonts w:asciiTheme="minorHAnsi" w:hAnsiTheme="minorHAnsi" w:cs="Courier New"/>
          <w:sz w:val="24"/>
          <w:szCs w:val="24"/>
        </w:rPr>
        <w:t>chnique on a real-world data set</w:t>
      </w:r>
    </w:p>
    <w:p w14:paraId="10E6D016" w14:textId="77777777" w:rsidR="005A0F2B" w:rsidRPr="00D74D26" w:rsidRDefault="0095715E" w:rsidP="0029630D">
      <w:pPr>
        <w:pStyle w:val="Body"/>
        <w:numPr>
          <w:ilvl w:val="0"/>
          <w:numId w:val="6"/>
        </w:numPr>
        <w:rPr>
          <w:rFonts w:asciiTheme="minorHAnsi" w:hAnsiTheme="minorHAnsi" w:cs="Courier New"/>
          <w:sz w:val="24"/>
          <w:szCs w:val="24"/>
        </w:rPr>
      </w:pPr>
      <w:r w:rsidRPr="00D74D26">
        <w:rPr>
          <w:rFonts w:asciiTheme="minorHAnsi" w:hAnsiTheme="minorHAnsi" w:cs="Courier New"/>
          <w:sz w:val="24"/>
          <w:szCs w:val="24"/>
        </w:rPr>
        <w:t>Apply a data modeling technique using a statistical computing package and assess the performance of the model</w:t>
      </w:r>
    </w:p>
    <w:p w14:paraId="09E9EFCC" w14:textId="01C9A520" w:rsidR="0095715E" w:rsidRPr="00D74D26" w:rsidRDefault="0095715E" w:rsidP="0029630D">
      <w:pPr>
        <w:pStyle w:val="Body"/>
        <w:numPr>
          <w:ilvl w:val="0"/>
          <w:numId w:val="6"/>
        </w:numPr>
        <w:rPr>
          <w:rFonts w:asciiTheme="minorHAnsi" w:hAnsiTheme="minorHAnsi" w:cs="Courier New"/>
          <w:sz w:val="24"/>
          <w:szCs w:val="24"/>
        </w:rPr>
      </w:pPr>
      <w:r w:rsidRPr="00D74D26">
        <w:rPr>
          <w:rFonts w:asciiTheme="minorHAnsi" w:hAnsiTheme="minorHAnsi" w:cs="Courier New"/>
          <w:sz w:val="24"/>
          <w:szCs w:val="24"/>
        </w:rPr>
        <w:t>Design an experiment and interpret the results of the analysis</w:t>
      </w:r>
    </w:p>
    <w:p w14:paraId="290F2E2C" w14:textId="77777777" w:rsidR="0095715E" w:rsidRPr="00CE62E5" w:rsidRDefault="0095715E" w:rsidP="00760781">
      <w:pPr>
        <w:tabs>
          <w:tab w:val="left" w:pos="7092"/>
        </w:tabs>
        <w:rPr>
          <w:rFonts w:asciiTheme="minorHAnsi" w:hAnsiTheme="minorHAnsi"/>
          <w:u w:val="single"/>
        </w:rPr>
      </w:pPr>
    </w:p>
    <w:p w14:paraId="0C5EB623" w14:textId="2BE58808" w:rsidR="00760781" w:rsidRPr="00CE62E5" w:rsidRDefault="00760781" w:rsidP="005A0F2B">
      <w:pPr>
        <w:pStyle w:val="Default"/>
        <w:ind w:right="720"/>
        <w:rPr>
          <w:rFonts w:asciiTheme="minorHAnsi" w:hAnsiTheme="minorHAnsi"/>
          <w:bCs/>
          <w:color w:val="auto"/>
          <w:sz w:val="24"/>
          <w:szCs w:val="24"/>
          <w:u w:color="000000"/>
        </w:rPr>
      </w:pPr>
      <w:r w:rsidRPr="00CE62E5">
        <w:rPr>
          <w:rFonts w:asciiTheme="minorHAnsi" w:hAnsiTheme="minorHAnsi"/>
          <w:bCs/>
          <w:color w:val="auto"/>
          <w:sz w:val="24"/>
          <w:szCs w:val="24"/>
          <w:u w:color="000000"/>
        </w:rPr>
        <w:t>Prerequisites:</w:t>
      </w:r>
      <w:r w:rsidR="005A0F2B" w:rsidRPr="00CE62E5">
        <w:rPr>
          <w:rFonts w:asciiTheme="minorHAnsi" w:hAnsiTheme="minorHAnsi"/>
          <w:bCs/>
          <w:color w:val="auto"/>
          <w:sz w:val="24"/>
          <w:szCs w:val="24"/>
          <w:u w:color="000000"/>
        </w:rPr>
        <w:t xml:space="preserve"> </w:t>
      </w:r>
      <w:r w:rsidRPr="00CE62E5">
        <w:rPr>
          <w:rFonts w:asciiTheme="minorHAnsi" w:hAnsiTheme="minorHAnsi" w:cs="Courier New"/>
          <w:color w:val="auto"/>
          <w:sz w:val="24"/>
          <w:szCs w:val="24"/>
        </w:rPr>
        <w:t>Knowledge of p</w:t>
      </w:r>
      <w:r w:rsidR="00B1749B" w:rsidRPr="00CE62E5">
        <w:rPr>
          <w:rFonts w:asciiTheme="minorHAnsi" w:hAnsiTheme="minorHAnsi" w:cs="Courier New"/>
          <w:color w:val="auto"/>
          <w:sz w:val="24"/>
          <w:szCs w:val="24"/>
        </w:rPr>
        <w:t>rogramming equivalent to CSCI 7 or</w:t>
      </w:r>
      <w:r w:rsidRPr="00CE62E5">
        <w:rPr>
          <w:rFonts w:asciiTheme="minorHAnsi" w:hAnsiTheme="minorHAnsi" w:cs="Courier New"/>
          <w:color w:val="auto"/>
          <w:sz w:val="24"/>
          <w:szCs w:val="24"/>
        </w:rPr>
        <w:t xml:space="preserve"> CSCI 10</w:t>
      </w:r>
      <w:r w:rsidR="004C3B9F" w:rsidRPr="00CE62E5">
        <w:rPr>
          <w:rFonts w:asciiTheme="minorHAnsi" w:hAnsiTheme="minorHAnsi" w:cs="Courier New"/>
          <w:color w:val="auto"/>
          <w:sz w:val="24"/>
          <w:szCs w:val="24"/>
        </w:rPr>
        <w:t xml:space="preserve">, linear algebra, probability, </w:t>
      </w:r>
      <w:r w:rsidRPr="00CE62E5">
        <w:rPr>
          <w:rFonts w:asciiTheme="minorHAnsi" w:hAnsiTheme="minorHAnsi" w:cs="Courier New"/>
          <w:color w:val="auto"/>
          <w:sz w:val="24"/>
          <w:szCs w:val="24"/>
        </w:rPr>
        <w:t>st</w:t>
      </w:r>
      <w:r w:rsidR="00EE772D" w:rsidRPr="00CE62E5">
        <w:rPr>
          <w:rFonts w:asciiTheme="minorHAnsi" w:hAnsiTheme="minorHAnsi" w:cs="Courier New"/>
          <w:color w:val="auto"/>
          <w:sz w:val="24"/>
          <w:szCs w:val="24"/>
        </w:rPr>
        <w:t>atistics equivalent to STAT 104</w:t>
      </w:r>
      <w:r w:rsidR="004C3B9F" w:rsidRPr="00CE62E5">
        <w:rPr>
          <w:rFonts w:asciiTheme="minorHAnsi" w:hAnsiTheme="minorHAnsi" w:cs="Courier New"/>
          <w:color w:val="auto"/>
          <w:sz w:val="24"/>
          <w:szCs w:val="24"/>
        </w:rPr>
        <w:t>, and proficiency in R</w:t>
      </w:r>
      <w:r w:rsidR="00EE772D" w:rsidRPr="00CE62E5">
        <w:rPr>
          <w:rFonts w:asciiTheme="minorHAnsi" w:hAnsiTheme="minorHAnsi" w:cs="Courier New"/>
          <w:color w:val="auto"/>
          <w:sz w:val="24"/>
          <w:szCs w:val="24"/>
        </w:rPr>
        <w:t>.</w:t>
      </w:r>
    </w:p>
    <w:p w14:paraId="287E21A7" w14:textId="77777777" w:rsidR="00760781" w:rsidRPr="00D74D26" w:rsidRDefault="00760781" w:rsidP="00760781">
      <w:pPr>
        <w:rPr>
          <w:rFonts w:asciiTheme="minorHAnsi" w:hAnsiTheme="minorHAnsi" w:cs="Courier New"/>
        </w:rPr>
      </w:pPr>
    </w:p>
    <w:p w14:paraId="1089483B" w14:textId="77777777" w:rsidR="005A0F2B" w:rsidRPr="00D74D26" w:rsidRDefault="001E24FB" w:rsidP="005A0F2B">
      <w:pPr>
        <w:pStyle w:val="NormalWeb"/>
        <w:rPr>
          <w:rFonts w:asciiTheme="minorHAnsi" w:eastAsia="Helvetica" w:hAnsiTheme="minorHAnsi" w:cs="Helvetica"/>
          <w:bCs/>
          <w:color w:val="000000"/>
        </w:rPr>
      </w:pPr>
      <w:r w:rsidRPr="00D74D26">
        <w:rPr>
          <w:rFonts w:asciiTheme="minorHAnsi" w:eastAsia="Helvetica" w:hAnsiTheme="minorHAnsi" w:cs="Helvetica"/>
          <w:bCs/>
          <w:color w:val="000000"/>
        </w:rPr>
        <w:t>Textbook</w:t>
      </w:r>
      <w:r w:rsidR="005A0F2B" w:rsidRPr="00D74D26">
        <w:rPr>
          <w:rFonts w:asciiTheme="minorHAnsi" w:eastAsia="Helvetica" w:hAnsiTheme="minorHAnsi" w:cs="Helvetica"/>
          <w:bCs/>
          <w:color w:val="000000"/>
        </w:rPr>
        <w:t xml:space="preserve"> References</w:t>
      </w:r>
      <w:r w:rsidR="00760781" w:rsidRPr="00D74D26">
        <w:rPr>
          <w:rFonts w:asciiTheme="minorHAnsi" w:eastAsia="Helvetica" w:hAnsiTheme="minorHAnsi" w:cs="Helvetica"/>
          <w:bCs/>
          <w:color w:val="000000"/>
        </w:rPr>
        <w:t>:</w:t>
      </w:r>
    </w:p>
    <w:p w14:paraId="3C4269C4" w14:textId="1CAA7D87" w:rsidR="005A0F2B" w:rsidRPr="00D74D26" w:rsidRDefault="00DA039F" w:rsidP="009027FF">
      <w:pPr>
        <w:pStyle w:val="NormalWeb"/>
        <w:numPr>
          <w:ilvl w:val="0"/>
          <w:numId w:val="6"/>
        </w:numPr>
        <w:spacing w:after="0"/>
        <w:rPr>
          <w:rFonts w:asciiTheme="minorHAnsi" w:hAnsiTheme="minorHAnsi" w:cs="Courier New"/>
        </w:rPr>
      </w:pPr>
      <w:r w:rsidRPr="00D74D26">
        <w:rPr>
          <w:rFonts w:asciiTheme="minorHAnsi" w:eastAsia="Helvetica" w:hAnsiTheme="minorHAnsi" w:cs="Helvetica"/>
          <w:bCs/>
          <w:color w:val="000000"/>
        </w:rPr>
        <w:t xml:space="preserve">[Required] </w:t>
      </w:r>
      <w:r w:rsidR="00760781" w:rsidRPr="00D74D26">
        <w:rPr>
          <w:rFonts w:asciiTheme="minorHAnsi" w:hAnsiTheme="minorHAnsi" w:cs="Courier New"/>
        </w:rPr>
        <w:t xml:space="preserve">Applied Linear Statistical Models, </w:t>
      </w:r>
      <w:r w:rsidR="005A0F2B" w:rsidRPr="00D74D26">
        <w:rPr>
          <w:rFonts w:asciiTheme="minorHAnsi" w:hAnsiTheme="minorHAnsi" w:cs="Courier New"/>
        </w:rPr>
        <w:t>5</w:t>
      </w:r>
      <w:r w:rsidR="005A0F2B" w:rsidRPr="00D74D26">
        <w:rPr>
          <w:rFonts w:asciiTheme="minorHAnsi" w:hAnsiTheme="minorHAnsi" w:cs="Courier New"/>
          <w:vertAlign w:val="superscript"/>
        </w:rPr>
        <w:t>th</w:t>
      </w:r>
      <w:r w:rsidR="005A0F2B" w:rsidRPr="00D74D26">
        <w:rPr>
          <w:rFonts w:asciiTheme="minorHAnsi" w:hAnsiTheme="minorHAnsi" w:cs="Courier New"/>
        </w:rPr>
        <w:t xml:space="preserve"> Edition, </w:t>
      </w:r>
      <w:r w:rsidR="00760781" w:rsidRPr="00D74D26">
        <w:rPr>
          <w:rFonts w:asciiTheme="minorHAnsi" w:hAnsiTheme="minorHAnsi" w:cs="Courier New"/>
        </w:rPr>
        <w:t xml:space="preserve">by </w:t>
      </w:r>
      <w:proofErr w:type="spellStart"/>
      <w:r w:rsidR="00760781" w:rsidRPr="00D74D26">
        <w:rPr>
          <w:rFonts w:asciiTheme="minorHAnsi" w:hAnsiTheme="minorHAnsi" w:cs="Courier New"/>
        </w:rPr>
        <w:t>Kutner</w:t>
      </w:r>
      <w:proofErr w:type="spellEnd"/>
      <w:r w:rsidR="00760781" w:rsidRPr="00D74D26">
        <w:rPr>
          <w:rFonts w:asciiTheme="minorHAnsi" w:hAnsiTheme="minorHAnsi" w:cs="Courier New"/>
        </w:rPr>
        <w:t xml:space="preserve">, </w:t>
      </w:r>
      <w:proofErr w:type="spellStart"/>
      <w:r w:rsidR="00760781" w:rsidRPr="00D74D26">
        <w:rPr>
          <w:rFonts w:asciiTheme="minorHAnsi" w:hAnsiTheme="minorHAnsi" w:cs="Courier New"/>
        </w:rPr>
        <w:t>Nachtsheim</w:t>
      </w:r>
      <w:proofErr w:type="spellEnd"/>
      <w:r w:rsidR="00760781" w:rsidRPr="00D74D26">
        <w:rPr>
          <w:rFonts w:asciiTheme="minorHAnsi" w:hAnsiTheme="minorHAnsi" w:cs="Courier New"/>
        </w:rPr>
        <w:t xml:space="preserve">, </w:t>
      </w:r>
      <w:proofErr w:type="spellStart"/>
      <w:r w:rsidR="00760781" w:rsidRPr="00D74D26">
        <w:rPr>
          <w:rFonts w:asciiTheme="minorHAnsi" w:hAnsiTheme="minorHAnsi" w:cs="Courier New"/>
        </w:rPr>
        <w:t>Neter</w:t>
      </w:r>
      <w:proofErr w:type="spellEnd"/>
      <w:r w:rsidR="00760781" w:rsidRPr="00D74D26">
        <w:rPr>
          <w:rFonts w:asciiTheme="minorHAnsi" w:hAnsiTheme="minorHAnsi" w:cs="Courier New"/>
        </w:rPr>
        <w:t xml:space="preserve"> &amp; Li</w:t>
      </w:r>
    </w:p>
    <w:p w14:paraId="1A091EA2" w14:textId="77777777" w:rsidR="005A0F2B" w:rsidRPr="00D74D26" w:rsidRDefault="005A0F2B" w:rsidP="009027FF">
      <w:pPr>
        <w:pStyle w:val="NormalWeb"/>
        <w:numPr>
          <w:ilvl w:val="0"/>
          <w:numId w:val="6"/>
        </w:numPr>
        <w:spacing w:after="0"/>
        <w:rPr>
          <w:rFonts w:asciiTheme="minorHAnsi" w:hAnsiTheme="minorHAnsi" w:cs="Courier New"/>
        </w:rPr>
      </w:pPr>
      <w:r w:rsidRPr="00D74D26">
        <w:rPr>
          <w:rFonts w:asciiTheme="minorHAnsi" w:hAnsiTheme="minorHAnsi" w:cs="Courier New"/>
        </w:rPr>
        <w:t xml:space="preserve">[Optional] </w:t>
      </w:r>
      <w:r w:rsidR="001E24FB" w:rsidRPr="00D74D26">
        <w:rPr>
          <w:rFonts w:asciiTheme="minorHAnsi" w:hAnsiTheme="minorHAnsi" w:cs="Courier New"/>
        </w:rPr>
        <w:t xml:space="preserve">Mastering Scientific Computing with R, by Paul Gerrard, </w:t>
      </w:r>
      <w:proofErr w:type="spellStart"/>
      <w:r w:rsidR="001E24FB" w:rsidRPr="00D74D26">
        <w:rPr>
          <w:rFonts w:asciiTheme="minorHAnsi" w:hAnsiTheme="minorHAnsi" w:cs="Courier New"/>
        </w:rPr>
        <w:t>Radia</w:t>
      </w:r>
      <w:proofErr w:type="spellEnd"/>
      <w:r w:rsidR="001E24FB" w:rsidRPr="00D74D26">
        <w:rPr>
          <w:rFonts w:asciiTheme="minorHAnsi" w:hAnsiTheme="minorHAnsi" w:cs="Courier New"/>
        </w:rPr>
        <w:t xml:space="preserve"> M. Johnson</w:t>
      </w:r>
    </w:p>
    <w:p w14:paraId="0C11910B" w14:textId="6AE8DD8D" w:rsidR="001E24FB" w:rsidRPr="00D74D26" w:rsidRDefault="005A0F2B" w:rsidP="009027FF">
      <w:pPr>
        <w:pStyle w:val="NormalWeb"/>
        <w:numPr>
          <w:ilvl w:val="0"/>
          <w:numId w:val="6"/>
        </w:numPr>
        <w:spacing w:after="0"/>
        <w:rPr>
          <w:rFonts w:asciiTheme="minorHAnsi" w:hAnsiTheme="minorHAnsi" w:cs="Courier New"/>
        </w:rPr>
      </w:pPr>
      <w:r w:rsidRPr="00D74D26">
        <w:rPr>
          <w:rFonts w:asciiTheme="minorHAnsi" w:hAnsiTheme="minorHAnsi" w:cs="Courier New"/>
        </w:rPr>
        <w:t xml:space="preserve">[Optional] </w:t>
      </w:r>
      <w:r w:rsidR="001E24FB" w:rsidRPr="00D74D26">
        <w:rPr>
          <w:rFonts w:asciiTheme="minorHAnsi" w:hAnsiTheme="minorHAnsi" w:cs="Courier New"/>
        </w:rPr>
        <w:t>Linear Model</w:t>
      </w:r>
      <w:r w:rsidR="005D4B39" w:rsidRPr="00D74D26">
        <w:rPr>
          <w:rFonts w:asciiTheme="minorHAnsi" w:hAnsiTheme="minorHAnsi" w:cs="Courier New"/>
        </w:rPr>
        <w:t>s</w:t>
      </w:r>
      <w:r w:rsidR="001E24FB" w:rsidRPr="00D74D26">
        <w:rPr>
          <w:rFonts w:asciiTheme="minorHAnsi" w:hAnsiTheme="minorHAnsi" w:cs="Courier New"/>
        </w:rPr>
        <w:t xml:space="preserve"> with R, Julian J. Faraway</w:t>
      </w:r>
    </w:p>
    <w:p w14:paraId="254D7F08" w14:textId="77777777" w:rsidR="0095715E" w:rsidRPr="00D74D26" w:rsidRDefault="0095715E" w:rsidP="00760781">
      <w:pPr>
        <w:pStyle w:val="Body"/>
        <w:rPr>
          <w:rFonts w:asciiTheme="minorHAnsi" w:hAnsiTheme="minorHAnsi"/>
          <w:b/>
          <w:bCs/>
          <w:sz w:val="24"/>
          <w:szCs w:val="24"/>
        </w:rPr>
      </w:pPr>
    </w:p>
    <w:p w14:paraId="50C0E3E2" w14:textId="692BA01A" w:rsidR="00760781" w:rsidRPr="00CE62E5" w:rsidRDefault="00760781" w:rsidP="0032283C">
      <w:pPr>
        <w:rPr>
          <w:rFonts w:asciiTheme="minorHAnsi" w:hAnsiTheme="minorHAnsi" w:cs="Courier New"/>
        </w:rPr>
      </w:pPr>
      <w:r w:rsidRPr="00CE62E5">
        <w:rPr>
          <w:rFonts w:asciiTheme="minorHAnsi" w:hAnsiTheme="minorHAnsi"/>
          <w:bCs/>
        </w:rPr>
        <w:t>Grading:</w:t>
      </w:r>
      <w:r w:rsidR="005A0F2B" w:rsidRPr="00CE62E5">
        <w:rPr>
          <w:rFonts w:asciiTheme="minorHAnsi" w:hAnsiTheme="minorHAnsi"/>
          <w:bCs/>
        </w:rPr>
        <w:t xml:space="preserve"> </w:t>
      </w:r>
      <w:r w:rsidRPr="00CE62E5">
        <w:rPr>
          <w:rFonts w:asciiTheme="minorHAnsi" w:hAnsiTheme="minorHAnsi" w:cs="Courier New"/>
        </w:rPr>
        <w:t xml:space="preserve">Attendance </w:t>
      </w:r>
      <w:r w:rsidR="0032283C" w:rsidRPr="00CE62E5">
        <w:rPr>
          <w:rFonts w:asciiTheme="minorHAnsi" w:hAnsiTheme="minorHAnsi" w:cs="Courier New"/>
        </w:rPr>
        <w:t>at every session</w:t>
      </w:r>
      <w:r w:rsidRPr="00CE62E5">
        <w:rPr>
          <w:rFonts w:asciiTheme="minorHAnsi" w:hAnsiTheme="minorHAnsi" w:cs="Courier New"/>
        </w:rPr>
        <w:t xml:space="preserve"> </w:t>
      </w:r>
      <w:r w:rsidR="0032283C" w:rsidRPr="00CE62E5">
        <w:rPr>
          <w:rFonts w:asciiTheme="minorHAnsi" w:hAnsiTheme="minorHAnsi" w:cs="Courier New"/>
        </w:rPr>
        <w:t xml:space="preserve">is </w:t>
      </w:r>
      <w:r w:rsidRPr="00CE62E5">
        <w:rPr>
          <w:rFonts w:asciiTheme="minorHAnsi" w:hAnsiTheme="minorHAnsi" w:cs="Courier New"/>
        </w:rPr>
        <w:t xml:space="preserve">required. </w:t>
      </w:r>
      <w:r w:rsidR="0032283C" w:rsidRPr="00CE62E5">
        <w:rPr>
          <w:rFonts w:asciiTheme="minorHAnsi" w:hAnsiTheme="minorHAnsi" w:cs="Courier New"/>
        </w:rPr>
        <w:t xml:space="preserve"> </w:t>
      </w:r>
      <w:r w:rsidR="007413B8" w:rsidRPr="00CE62E5">
        <w:rPr>
          <w:rFonts w:asciiTheme="minorHAnsi" w:hAnsiTheme="minorHAnsi" w:cs="Courier New"/>
        </w:rPr>
        <w:t xml:space="preserve">Weekly </w:t>
      </w:r>
      <w:r w:rsidR="00252013">
        <w:rPr>
          <w:rFonts w:asciiTheme="minorHAnsi" w:hAnsiTheme="minorHAnsi" w:cs="Courier New"/>
        </w:rPr>
        <w:t>assignments</w:t>
      </w:r>
      <w:r w:rsidR="0032283C" w:rsidRPr="00CE62E5">
        <w:rPr>
          <w:rFonts w:asciiTheme="minorHAnsi" w:hAnsiTheme="minorHAnsi" w:cs="Courier New"/>
        </w:rPr>
        <w:t xml:space="preserve">, including problem set zero (PSET0), have equal weights.  </w:t>
      </w:r>
      <w:r w:rsidR="0006499D" w:rsidRPr="00CE62E5">
        <w:rPr>
          <w:rFonts w:asciiTheme="minorHAnsi" w:hAnsiTheme="minorHAnsi" w:cs="Courier New"/>
        </w:rPr>
        <w:t xml:space="preserve">Late submissions are not accepted.  </w:t>
      </w:r>
      <w:r w:rsidR="0032283C" w:rsidRPr="00CE62E5">
        <w:rPr>
          <w:rFonts w:asciiTheme="minorHAnsi" w:hAnsiTheme="minorHAnsi" w:cs="Courier New"/>
        </w:rPr>
        <w:t>Students should use PSET0 to determine if the level of this course is appropriate for their academic background.  Grades for PSET0 will be provided before Add/Drop Deadline.</w:t>
      </w:r>
    </w:p>
    <w:p w14:paraId="77BF4A5C" w14:textId="77777777" w:rsidR="00974FA6" w:rsidRPr="00D74D26" w:rsidRDefault="00974FA6" w:rsidP="00760781">
      <w:pPr>
        <w:rPr>
          <w:rFonts w:asciiTheme="minorHAnsi" w:hAnsiTheme="minorHAnsi" w:cs="Courier New"/>
        </w:rPr>
      </w:pPr>
    </w:p>
    <w:p w14:paraId="71D85211" w14:textId="3316C2B7" w:rsidR="0032283C" w:rsidRPr="00D74D26" w:rsidRDefault="00993B04" w:rsidP="0032283C">
      <w:pPr>
        <w:ind w:firstLine="720"/>
        <w:rPr>
          <w:rFonts w:asciiTheme="minorHAnsi" w:hAnsiTheme="minorHAnsi" w:cs="Courier New"/>
        </w:rPr>
      </w:pPr>
      <w:r>
        <w:rPr>
          <w:rFonts w:asciiTheme="minorHAnsi" w:hAnsiTheme="minorHAnsi" w:cs="Courier New"/>
        </w:rPr>
        <w:t>Participation</w:t>
      </w:r>
      <w:r>
        <w:rPr>
          <w:rFonts w:asciiTheme="minorHAnsi" w:hAnsiTheme="minorHAnsi" w:cs="Courier New"/>
        </w:rPr>
        <w:tab/>
      </w:r>
      <w:r>
        <w:rPr>
          <w:rFonts w:asciiTheme="minorHAnsi" w:hAnsiTheme="minorHAnsi" w:cs="Courier New"/>
        </w:rPr>
        <w:tab/>
        <w:t>5</w:t>
      </w:r>
      <w:r w:rsidR="0032283C" w:rsidRPr="00D74D26">
        <w:rPr>
          <w:rFonts w:asciiTheme="minorHAnsi" w:hAnsiTheme="minorHAnsi" w:cs="Courier New"/>
        </w:rPr>
        <w:t>%</w:t>
      </w:r>
    </w:p>
    <w:p w14:paraId="7F39FA74" w14:textId="49A9EB59" w:rsidR="000E153B" w:rsidRPr="00D74D26" w:rsidRDefault="00252013" w:rsidP="00252013">
      <w:pPr>
        <w:ind w:firstLine="720"/>
        <w:rPr>
          <w:rFonts w:asciiTheme="minorHAnsi" w:hAnsiTheme="minorHAnsi" w:cs="Courier New"/>
        </w:rPr>
      </w:pPr>
      <w:r>
        <w:rPr>
          <w:rFonts w:asciiTheme="minorHAnsi" w:hAnsiTheme="minorHAnsi" w:cs="Courier New"/>
        </w:rPr>
        <w:t>Assignments</w:t>
      </w:r>
      <w:r w:rsidR="0071022E">
        <w:rPr>
          <w:rFonts w:asciiTheme="minorHAnsi" w:hAnsiTheme="minorHAnsi" w:cs="Courier New"/>
        </w:rPr>
        <w:tab/>
      </w:r>
      <w:r>
        <w:rPr>
          <w:rFonts w:asciiTheme="minorHAnsi" w:hAnsiTheme="minorHAnsi" w:cs="Courier New"/>
        </w:rPr>
        <w:tab/>
      </w:r>
      <w:r w:rsidR="0071022E">
        <w:rPr>
          <w:rFonts w:asciiTheme="minorHAnsi" w:hAnsiTheme="minorHAnsi" w:cs="Courier New"/>
        </w:rPr>
        <w:t>25</w:t>
      </w:r>
      <w:r w:rsidR="000E153B" w:rsidRPr="00D74D26">
        <w:rPr>
          <w:rFonts w:asciiTheme="minorHAnsi" w:hAnsiTheme="minorHAnsi" w:cs="Courier New"/>
        </w:rPr>
        <w:t>%</w:t>
      </w:r>
    </w:p>
    <w:p w14:paraId="6E4A2B46" w14:textId="4AF1A5DA" w:rsidR="000E153B" w:rsidRPr="00D74D26" w:rsidRDefault="00D74D26" w:rsidP="000E153B">
      <w:pPr>
        <w:ind w:firstLine="720"/>
        <w:rPr>
          <w:rFonts w:asciiTheme="minorHAnsi" w:hAnsiTheme="minorHAnsi" w:cs="Courier New"/>
        </w:rPr>
      </w:pPr>
      <w:r>
        <w:rPr>
          <w:rFonts w:asciiTheme="minorHAnsi" w:hAnsiTheme="minorHAnsi" w:cs="Courier New"/>
        </w:rPr>
        <w:t>Midterm Exam</w:t>
      </w:r>
      <w:r>
        <w:rPr>
          <w:rFonts w:asciiTheme="minorHAnsi" w:hAnsiTheme="minorHAnsi" w:cs="Courier New"/>
        </w:rPr>
        <w:tab/>
      </w:r>
      <w:r w:rsidR="000E153B" w:rsidRPr="00D74D26">
        <w:rPr>
          <w:rFonts w:asciiTheme="minorHAnsi" w:hAnsiTheme="minorHAnsi" w:cs="Courier New"/>
        </w:rPr>
        <w:t>30%</w:t>
      </w:r>
    </w:p>
    <w:p w14:paraId="5D225103" w14:textId="498B4980" w:rsidR="000E153B" w:rsidRPr="00D74D26" w:rsidRDefault="0032283C" w:rsidP="0032283C">
      <w:pPr>
        <w:ind w:firstLine="720"/>
        <w:rPr>
          <w:rFonts w:asciiTheme="minorHAnsi" w:hAnsiTheme="minorHAnsi" w:cs="Courier New"/>
        </w:rPr>
      </w:pPr>
      <w:r w:rsidRPr="00D74D26">
        <w:rPr>
          <w:rFonts w:asciiTheme="minorHAnsi" w:hAnsiTheme="minorHAnsi" w:cs="Courier New"/>
        </w:rPr>
        <w:t>Final Exam</w:t>
      </w:r>
      <w:r w:rsidRPr="00D74D26">
        <w:rPr>
          <w:rFonts w:asciiTheme="minorHAnsi" w:hAnsiTheme="minorHAnsi" w:cs="Courier New"/>
        </w:rPr>
        <w:tab/>
      </w:r>
      <w:r w:rsidRPr="00D74D26">
        <w:rPr>
          <w:rFonts w:asciiTheme="minorHAnsi" w:hAnsiTheme="minorHAnsi" w:cs="Courier New"/>
        </w:rPr>
        <w:tab/>
      </w:r>
      <w:r w:rsidR="0071022E">
        <w:rPr>
          <w:rFonts w:asciiTheme="minorHAnsi" w:hAnsiTheme="minorHAnsi" w:cs="Courier New"/>
        </w:rPr>
        <w:t>40</w:t>
      </w:r>
      <w:r w:rsidR="000E153B" w:rsidRPr="00D74D26">
        <w:rPr>
          <w:rFonts w:asciiTheme="minorHAnsi" w:hAnsiTheme="minorHAnsi" w:cs="Courier New"/>
        </w:rPr>
        <w:t>%</w:t>
      </w:r>
    </w:p>
    <w:p w14:paraId="1FA06C48" w14:textId="77777777" w:rsidR="004C3B9F" w:rsidRPr="00D74D26" w:rsidRDefault="004C3B9F" w:rsidP="0032283C">
      <w:pPr>
        <w:ind w:firstLine="720"/>
        <w:rPr>
          <w:rFonts w:asciiTheme="minorHAnsi" w:hAnsiTheme="minorHAnsi" w:cs="Courier New"/>
        </w:rPr>
      </w:pPr>
    </w:p>
    <w:p w14:paraId="18CBCA1A" w14:textId="2C195742" w:rsidR="000806CE" w:rsidRPr="00D74D26" w:rsidRDefault="000806CE" w:rsidP="000806CE">
      <w:pPr>
        <w:rPr>
          <w:rFonts w:asciiTheme="minorHAnsi" w:hAnsiTheme="minorHAnsi"/>
          <w:bCs/>
        </w:rPr>
      </w:pPr>
      <w:r w:rsidRPr="00D74D26">
        <w:rPr>
          <w:rFonts w:asciiTheme="minorHAnsi" w:hAnsiTheme="minorHAnsi"/>
          <w:bCs/>
        </w:rPr>
        <w:t>Computing: Students need to be familiar with the statistical software package</w:t>
      </w:r>
      <w:r w:rsidR="00EE772D" w:rsidRPr="00D74D26">
        <w:rPr>
          <w:rFonts w:asciiTheme="minorHAnsi" w:hAnsiTheme="minorHAnsi"/>
          <w:bCs/>
        </w:rPr>
        <w:t xml:space="preserve"> R, </w:t>
      </w:r>
      <w:r w:rsidRPr="00D74D26">
        <w:rPr>
          <w:rFonts w:asciiTheme="minorHAnsi" w:hAnsiTheme="minorHAnsi"/>
          <w:bCs/>
        </w:rPr>
        <w:t>availab</w:t>
      </w:r>
      <w:r w:rsidR="00CE62E5">
        <w:rPr>
          <w:rFonts w:asciiTheme="minorHAnsi" w:hAnsiTheme="minorHAnsi"/>
          <w:bCs/>
        </w:rPr>
        <w:t xml:space="preserve">le to download for free </w:t>
      </w:r>
      <w:r w:rsidR="00EE772D" w:rsidRPr="00D74D26">
        <w:rPr>
          <w:rFonts w:asciiTheme="minorHAnsi" w:hAnsiTheme="minorHAnsi"/>
          <w:bCs/>
        </w:rPr>
        <w:t>at</w:t>
      </w:r>
      <w:r w:rsidRPr="00D74D26">
        <w:rPr>
          <w:rFonts w:asciiTheme="minorHAnsi" w:hAnsiTheme="minorHAnsi"/>
          <w:bCs/>
        </w:rPr>
        <w:t xml:space="preserve"> </w:t>
      </w:r>
      <w:hyperlink r:id="rId8" w:history="1">
        <w:r w:rsidR="00EE772D" w:rsidRPr="00D74D26">
          <w:rPr>
            <w:rStyle w:val="Hyperlink"/>
            <w:rFonts w:asciiTheme="minorHAnsi" w:hAnsiTheme="minorHAnsi"/>
            <w:bCs/>
          </w:rPr>
          <w:t>http://cran.us.r-project.org/</w:t>
        </w:r>
      </w:hyperlink>
      <w:r w:rsidR="00EE772D" w:rsidRPr="00D74D26">
        <w:rPr>
          <w:rFonts w:asciiTheme="minorHAnsi" w:hAnsiTheme="minorHAnsi"/>
          <w:bCs/>
        </w:rPr>
        <w:t xml:space="preserve">, and </w:t>
      </w:r>
      <w:hyperlink r:id="rId9" w:history="1">
        <w:r w:rsidRPr="00D74D26">
          <w:rPr>
            <w:rStyle w:val="Hyperlink"/>
            <w:rFonts w:asciiTheme="minorHAnsi" w:hAnsiTheme="minorHAnsi"/>
            <w:bCs/>
          </w:rPr>
          <w:t>http://www.rstudio.com/</w:t>
        </w:r>
      </w:hyperlink>
      <w:r w:rsidRPr="00D74D26">
        <w:rPr>
          <w:rFonts w:asciiTheme="minorHAnsi" w:hAnsiTheme="minorHAnsi"/>
          <w:bCs/>
        </w:rPr>
        <w:t xml:space="preserve"> </w:t>
      </w:r>
      <w:r w:rsidR="00CE62E5">
        <w:rPr>
          <w:rFonts w:asciiTheme="minorHAnsi" w:hAnsiTheme="minorHAnsi"/>
          <w:bCs/>
        </w:rPr>
        <w:t>for Mac</w:t>
      </w:r>
      <w:r w:rsidR="00CE62E5" w:rsidRPr="00D74D26">
        <w:rPr>
          <w:rFonts w:asciiTheme="minorHAnsi" w:hAnsiTheme="minorHAnsi"/>
          <w:bCs/>
        </w:rPr>
        <w:t xml:space="preserve"> and Windows</w:t>
      </w:r>
      <w:r w:rsidR="00CE62E5">
        <w:rPr>
          <w:rFonts w:asciiTheme="minorHAnsi" w:hAnsiTheme="minorHAnsi"/>
          <w:bCs/>
        </w:rPr>
        <w:t xml:space="preserve">.  </w:t>
      </w:r>
      <w:r w:rsidR="007D695F" w:rsidRPr="00D74D26">
        <w:rPr>
          <w:rFonts w:asciiTheme="minorHAnsi" w:hAnsiTheme="minorHAnsi"/>
          <w:bCs/>
        </w:rPr>
        <w:t>S</w:t>
      </w:r>
      <w:r w:rsidRPr="00D74D26">
        <w:rPr>
          <w:rFonts w:asciiTheme="minorHAnsi" w:hAnsiTheme="minorHAnsi"/>
          <w:bCs/>
        </w:rPr>
        <w:t>tudent</w:t>
      </w:r>
      <w:r w:rsidR="007D695F" w:rsidRPr="00D74D26">
        <w:rPr>
          <w:rFonts w:asciiTheme="minorHAnsi" w:hAnsiTheme="minorHAnsi"/>
          <w:bCs/>
        </w:rPr>
        <w:t xml:space="preserve">s </w:t>
      </w:r>
      <w:r w:rsidR="007D695F" w:rsidRPr="00CE62E5">
        <w:rPr>
          <w:rFonts w:asciiTheme="minorHAnsi" w:hAnsiTheme="minorHAnsi"/>
          <w:bCs/>
        </w:rPr>
        <w:t xml:space="preserve">need to </w:t>
      </w:r>
      <w:r w:rsidR="007413B8" w:rsidRPr="00CE62E5">
        <w:rPr>
          <w:rFonts w:asciiTheme="minorHAnsi" w:hAnsiTheme="minorHAnsi"/>
          <w:bCs/>
        </w:rPr>
        <w:t>install</w:t>
      </w:r>
      <w:r w:rsidR="007D695F" w:rsidRPr="00CE62E5">
        <w:rPr>
          <w:rFonts w:asciiTheme="minorHAnsi" w:hAnsiTheme="minorHAnsi"/>
          <w:bCs/>
        </w:rPr>
        <w:t xml:space="preserve"> R and RStudio on their laptops, or </w:t>
      </w:r>
      <w:r w:rsidR="007413B8" w:rsidRPr="00CE62E5">
        <w:rPr>
          <w:rFonts w:asciiTheme="minorHAnsi" w:hAnsiTheme="minorHAnsi"/>
          <w:bCs/>
        </w:rPr>
        <w:t xml:space="preserve">create </w:t>
      </w:r>
      <w:r w:rsidRPr="00CE62E5">
        <w:rPr>
          <w:rFonts w:asciiTheme="minorHAnsi" w:hAnsiTheme="minorHAnsi"/>
          <w:bCs/>
        </w:rPr>
        <w:t>a free</w:t>
      </w:r>
      <w:r w:rsidRPr="00D74D26">
        <w:rPr>
          <w:rFonts w:asciiTheme="minorHAnsi" w:hAnsiTheme="minorHAnsi"/>
          <w:bCs/>
        </w:rPr>
        <w:t xml:space="preserve"> account</w:t>
      </w:r>
      <w:r w:rsidR="007D695F" w:rsidRPr="00D74D26">
        <w:rPr>
          <w:rFonts w:asciiTheme="minorHAnsi" w:hAnsiTheme="minorHAnsi"/>
          <w:bCs/>
        </w:rPr>
        <w:t xml:space="preserve"> at </w:t>
      </w:r>
      <w:hyperlink r:id="rId10" w:history="1">
        <w:r w:rsidR="007D695F" w:rsidRPr="00D74D26">
          <w:rPr>
            <w:rStyle w:val="Hyperlink"/>
            <w:rFonts w:asciiTheme="minorHAnsi" w:hAnsiTheme="minorHAnsi"/>
            <w:bCs/>
          </w:rPr>
          <w:t>http://www.rstudio.cloud</w:t>
        </w:r>
      </w:hyperlink>
      <w:r w:rsidRPr="00D74D26">
        <w:rPr>
          <w:rFonts w:asciiTheme="minorHAnsi" w:hAnsiTheme="minorHAnsi"/>
          <w:bCs/>
        </w:rPr>
        <w:t xml:space="preserve"> </w:t>
      </w:r>
      <w:r w:rsidR="007D695F" w:rsidRPr="00D74D26">
        <w:rPr>
          <w:rFonts w:asciiTheme="minorHAnsi" w:hAnsiTheme="minorHAnsi"/>
          <w:bCs/>
        </w:rPr>
        <w:t>before the semester starts.</w:t>
      </w:r>
    </w:p>
    <w:p w14:paraId="0E24D439" w14:textId="77777777" w:rsidR="007413B8" w:rsidRDefault="007413B8" w:rsidP="004C3B9F">
      <w:pPr>
        <w:rPr>
          <w:rFonts w:asciiTheme="minorHAnsi" w:hAnsiTheme="minorHAnsi"/>
          <w:bCs/>
        </w:rPr>
      </w:pPr>
    </w:p>
    <w:p w14:paraId="64203947" w14:textId="27BE5746" w:rsidR="007413B8" w:rsidRPr="00D74D26" w:rsidRDefault="004C3B9F" w:rsidP="004C3B9F">
      <w:pPr>
        <w:rPr>
          <w:rFonts w:asciiTheme="minorHAnsi" w:hAnsiTheme="minorHAnsi"/>
          <w:bCs/>
        </w:rPr>
      </w:pPr>
      <w:r w:rsidRPr="00D74D26">
        <w:rPr>
          <w:rFonts w:asciiTheme="minorHAnsi" w:hAnsiTheme="minorHAnsi"/>
          <w:bCs/>
        </w:rPr>
        <w:t>Tentative Topics</w:t>
      </w:r>
      <w:r w:rsidR="007413B8">
        <w:rPr>
          <w:rFonts w:asciiTheme="minorHAnsi" w:hAnsiTheme="minorHAnsi"/>
          <w:bCs/>
        </w:rPr>
        <w:t>:</w:t>
      </w:r>
      <w:r w:rsidR="00847A91">
        <w:rPr>
          <w:rFonts w:asciiTheme="minorHAnsi" w:hAnsiTheme="minorHAnsi"/>
          <w:bCs/>
        </w:rPr>
        <w:t xml:space="preserve">  </w:t>
      </w:r>
      <w:r w:rsidR="00847A91">
        <w:rPr>
          <w:rFonts w:asciiTheme="minorHAnsi" w:hAnsiTheme="minorHAnsi"/>
          <w:bCs/>
          <w:color w:val="FF0000"/>
        </w:rPr>
        <w:t xml:space="preserve"> </w:t>
      </w:r>
    </w:p>
    <w:p w14:paraId="64BB340B" w14:textId="329EACE4" w:rsidR="004C3B9F" w:rsidRPr="00D74D26" w:rsidRDefault="00555892" w:rsidP="004C3B9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Simple Linear Regression Models</w:t>
      </w:r>
    </w:p>
    <w:p w14:paraId="6EEDF307" w14:textId="77777777" w:rsidR="004C3B9F" w:rsidRPr="00D74D26" w:rsidRDefault="00555892"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Multiple Linear Regression Models</w:t>
      </w:r>
    </w:p>
    <w:p w14:paraId="215D1D39" w14:textId="77777777" w:rsidR="004C3B9F" w:rsidRPr="00D74D26" w:rsidRDefault="004C3B9F" w:rsidP="004C3B9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V</w:t>
      </w:r>
      <w:r w:rsidR="00555892" w:rsidRPr="00D74D26">
        <w:rPr>
          <w:rFonts w:asciiTheme="minorHAnsi" w:eastAsia="Times New Roman" w:hAnsiTheme="minorHAnsi" w:cs="Courier New"/>
          <w:color w:val="000000"/>
          <w:bdr w:val="none" w:sz="0" w:space="0" w:color="auto"/>
        </w:rPr>
        <w:t>ariable/Model Selection</w:t>
      </w:r>
    </w:p>
    <w:p w14:paraId="46FCCBE8" w14:textId="77777777" w:rsidR="004C3B9F" w:rsidRPr="00D74D26" w:rsidRDefault="00DB01F2" w:rsidP="004C3B9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Regression Diagnostics and Transformations</w:t>
      </w:r>
    </w:p>
    <w:p w14:paraId="504BCFF0" w14:textId="77777777" w:rsidR="004C3B9F" w:rsidRPr="00D74D26" w:rsidRDefault="004C3B9F"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Polynomials and</w:t>
      </w:r>
      <w:r w:rsidR="00DB01F2" w:rsidRPr="00D74D26">
        <w:rPr>
          <w:rFonts w:asciiTheme="minorHAnsi" w:eastAsia="Times New Roman" w:hAnsiTheme="minorHAnsi" w:cs="Courier New"/>
          <w:color w:val="000000"/>
          <w:bdr w:val="none" w:sz="0" w:space="0" w:color="auto"/>
        </w:rPr>
        <w:t xml:space="preserve"> Factors</w:t>
      </w:r>
    </w:p>
    <w:p w14:paraId="5B13F124" w14:textId="77777777" w:rsidR="004C3B9F" w:rsidRPr="00D74D26" w:rsidRDefault="004C3B9F"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Autoregressive Models</w:t>
      </w:r>
    </w:p>
    <w:p w14:paraId="1ED92DEB" w14:textId="77777777" w:rsidR="004C3B9F" w:rsidRPr="00D74D26" w:rsidRDefault="00DB01F2"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Non-Linear Regression Models</w:t>
      </w:r>
    </w:p>
    <w:p w14:paraId="0AC547B7" w14:textId="77777777" w:rsidR="004C3B9F" w:rsidRPr="00D74D26" w:rsidRDefault="00DB01F2"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 xml:space="preserve">Logistics </w:t>
      </w:r>
      <w:r w:rsidR="004C3B9F" w:rsidRPr="00D74D26">
        <w:rPr>
          <w:rFonts w:asciiTheme="minorHAnsi" w:eastAsia="Times New Roman" w:hAnsiTheme="minorHAnsi" w:cs="Courier New"/>
          <w:color w:val="000000"/>
          <w:bdr w:val="none" w:sz="0" w:space="0" w:color="auto"/>
        </w:rPr>
        <w:t>Models</w:t>
      </w:r>
    </w:p>
    <w:p w14:paraId="3D26CB4E" w14:textId="77777777" w:rsidR="004C3B9F" w:rsidRPr="00D74D26" w:rsidRDefault="00DB01F2"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Poisson Regression Models</w:t>
      </w:r>
    </w:p>
    <w:p w14:paraId="2FF4323E" w14:textId="14524A61" w:rsidR="00555892" w:rsidRPr="00D74D26" w:rsidRDefault="00DB01F2" w:rsidP="00661E1F">
      <w:pPr>
        <w:pStyle w:val="ListParagraph"/>
        <w:numPr>
          <w:ilvl w:val="0"/>
          <w:numId w:val="6"/>
        </w:numPr>
        <w:rPr>
          <w:rFonts w:asciiTheme="minorHAnsi" w:hAnsiTheme="minorHAnsi"/>
          <w:bCs/>
        </w:rPr>
      </w:pPr>
      <w:r w:rsidRPr="00D74D26">
        <w:rPr>
          <w:rFonts w:asciiTheme="minorHAnsi" w:eastAsia="Times New Roman" w:hAnsiTheme="minorHAnsi" w:cs="Courier New"/>
          <w:color w:val="000000"/>
          <w:bdr w:val="none" w:sz="0" w:space="0" w:color="auto"/>
        </w:rPr>
        <w:t>Generalized Linear Models</w:t>
      </w:r>
    </w:p>
    <w:p w14:paraId="61518889" w14:textId="77777777" w:rsidR="00760781" w:rsidRPr="00CE62E5" w:rsidRDefault="00760781" w:rsidP="00760781">
      <w:pPr>
        <w:pStyle w:val="Body"/>
        <w:rPr>
          <w:rFonts w:asciiTheme="minorHAnsi" w:eastAsia="Courier" w:hAnsiTheme="minorHAnsi" w:cs="Courier"/>
          <w:color w:val="auto"/>
          <w:sz w:val="24"/>
          <w:szCs w:val="24"/>
        </w:rPr>
      </w:pPr>
    </w:p>
    <w:p w14:paraId="0FA40E2F" w14:textId="023C624D" w:rsidR="00B4390D" w:rsidRPr="00CE62E5" w:rsidRDefault="00B4390D" w:rsidP="00B4390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EastAsia" w:hAnsiTheme="minorHAnsi"/>
          <w:bdr w:val="none" w:sz="0" w:space="0" w:color="auto"/>
        </w:rPr>
      </w:pPr>
      <w:r w:rsidRPr="00CE62E5">
        <w:rPr>
          <w:rFonts w:asciiTheme="minorHAnsi" w:eastAsiaTheme="minorEastAsia" w:hAnsiTheme="minorHAnsi"/>
          <w:bCs/>
          <w:bdr w:val="none" w:sz="0" w:space="0" w:color="auto"/>
        </w:rPr>
        <w:t>Accommodations for students with disabilities</w:t>
      </w:r>
    </w:p>
    <w:p w14:paraId="676C89C8" w14:textId="6720E941" w:rsidR="00ED5406" w:rsidRPr="00CE62E5" w:rsidRDefault="00ED5406" w:rsidP="007413B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EastAsia" w:hAnsiTheme="minorHAnsi"/>
          <w:bdr w:val="none" w:sz="0" w:space="0" w:color="auto"/>
        </w:rPr>
      </w:pPr>
      <w:r w:rsidRPr="00CE62E5">
        <w:rPr>
          <w:rFonts w:asciiTheme="minorHAnsi" w:hAnsiTheme="minorHAnsi"/>
        </w:rPr>
        <w:t>The Extension School is committed to providing an accessible academic community.  The Accessibility Office offers a variety of accommodations and services to students with documented disabilities. Please visit</w:t>
      </w:r>
      <w:r w:rsidRPr="00CE62E5">
        <w:rPr>
          <w:rFonts w:asciiTheme="minorHAnsi" w:eastAsiaTheme="minorEastAsia" w:hAnsiTheme="minorHAnsi"/>
          <w:bdr w:val="none" w:sz="0" w:space="0" w:color="auto"/>
        </w:rPr>
        <w:t xml:space="preserve"> </w:t>
      </w:r>
      <w:hyperlink r:id="rId11" w:history="1">
        <w:r w:rsidRPr="00CE62E5">
          <w:rPr>
            <w:rStyle w:val="Hyperlink"/>
            <w:rFonts w:asciiTheme="minorHAnsi" w:eastAsiaTheme="minorEastAsia" w:hAnsiTheme="minorHAnsi"/>
            <w:color w:val="auto"/>
            <w:u w:val="none"/>
            <w:bdr w:val="none" w:sz="0" w:space="0" w:color="auto"/>
          </w:rPr>
          <w:t>https://www.extension.harvard.edu/resources-policies/accessibility-student-services</w:t>
        </w:r>
      </w:hyperlink>
      <w:r w:rsidR="007413B8" w:rsidRPr="00CE62E5">
        <w:rPr>
          <w:rFonts w:asciiTheme="minorHAnsi" w:eastAsiaTheme="minorEastAsia" w:hAnsiTheme="minorHAnsi"/>
          <w:bdr w:val="none" w:sz="0" w:space="0" w:color="auto"/>
        </w:rPr>
        <w:t xml:space="preserve"> </w:t>
      </w:r>
      <w:r w:rsidR="009027FF">
        <w:rPr>
          <w:rFonts w:asciiTheme="minorHAnsi" w:hAnsiTheme="minorHAnsi"/>
        </w:rPr>
        <w:t>for more information.</w:t>
      </w:r>
    </w:p>
    <w:p w14:paraId="395B08E4" w14:textId="77777777" w:rsidR="00DB01F2" w:rsidRPr="00CE62E5" w:rsidRDefault="00DB01F2" w:rsidP="00B4390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EastAsia" w:hAnsiTheme="minorHAnsi"/>
          <w:bdr w:val="none" w:sz="0" w:space="0" w:color="auto"/>
        </w:rPr>
      </w:pPr>
    </w:p>
    <w:p w14:paraId="5406E113" w14:textId="77777777" w:rsidR="006E6983" w:rsidRPr="006E6983" w:rsidRDefault="006E6983" w:rsidP="006E698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EastAsia" w:hAnsiTheme="minorHAnsi"/>
          <w:bCs/>
          <w:bdr w:val="none" w:sz="0" w:space="0" w:color="auto"/>
        </w:rPr>
      </w:pPr>
      <w:r w:rsidRPr="006E6983">
        <w:rPr>
          <w:rFonts w:asciiTheme="minorHAnsi" w:eastAsiaTheme="minorEastAsia" w:hAnsiTheme="minorHAnsi"/>
          <w:bCs/>
          <w:bdr w:val="none" w:sz="0" w:space="0" w:color="auto"/>
        </w:rPr>
        <w:t>Academic Integrity</w:t>
      </w:r>
    </w:p>
    <w:p w14:paraId="772AB404" w14:textId="26F58972" w:rsidR="006E6983" w:rsidRPr="006E6983" w:rsidRDefault="006E6983" w:rsidP="006E698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eastAsiaTheme="minorEastAsia" w:hAnsiTheme="minorHAnsi"/>
          <w:bCs/>
          <w:bdr w:val="none" w:sz="0" w:space="0" w:color="auto"/>
        </w:rPr>
      </w:pPr>
      <w:r w:rsidRPr="006E6983">
        <w:rPr>
          <w:rFonts w:asciiTheme="minorHAnsi" w:eastAsiaTheme="minorEastAsia" w:hAnsiTheme="minorHAnsi"/>
          <w:bCs/>
          <w:bdr w:val="none" w:sz="0" w:space="0" w:color="auto"/>
        </w:rPr>
        <w:t xml:space="preserve">You are responsible for understanding University’s Academic Integrity policies available at </w:t>
      </w:r>
      <w:hyperlink r:id="rId12" w:history="1">
        <w:r w:rsidRPr="006E6983">
          <w:rPr>
            <w:rFonts w:asciiTheme="minorHAnsi" w:eastAsiaTheme="minorEastAsia" w:hAnsiTheme="minorHAnsi"/>
            <w:bCs/>
            <w:bdr w:val="none" w:sz="0" w:space="0" w:color="auto"/>
          </w:rPr>
          <w:t>https://www.extension.harvard.edu/resources-policies/student-conduct/academic-integrity</w:t>
        </w:r>
      </w:hyperlink>
      <w:r w:rsidRPr="006E6983">
        <w:rPr>
          <w:rFonts w:asciiTheme="minorHAnsi" w:eastAsiaTheme="minorEastAsia" w:hAnsiTheme="minorHAnsi"/>
          <w:bCs/>
          <w:bdr w:val="none" w:sz="0" w:space="0" w:color="auto"/>
        </w:rPr>
        <w:t xml:space="preserve"> There are no excuses for failure to uphold academic integrity.  Not knowing the rules, misunderstanding the rules, running out of time, submitting the wrong draft, or being overwhelmed with multiple demands are not acceptable excuses.  To support your learning about academic citation rules, please visit the Resources to Support Academic Integrity https://www.extension.harvard.edu/resources-policies/resources/tips-avoid-plagiarism where you will find links to the Harvard Guide to Using Sources and two free online 15-minute tutorials to test your knowledge of academic citation policy.  The tutorials are anonymous open-learning tools.</w:t>
      </w:r>
    </w:p>
    <w:sectPr w:rsidR="006E6983" w:rsidRPr="006E6983" w:rsidSect="005C5211">
      <w:footerReference w:type="default" r:id="rId13"/>
      <w:pgSz w:w="12240" w:h="15840"/>
      <w:pgMar w:top="1440" w:right="1080" w:bottom="144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BC301" w14:textId="77777777" w:rsidR="007523B7" w:rsidRDefault="007523B7">
      <w:r>
        <w:separator/>
      </w:r>
    </w:p>
  </w:endnote>
  <w:endnote w:type="continuationSeparator" w:id="0">
    <w:p w14:paraId="5B7F4EBA" w14:textId="77777777" w:rsidR="007523B7" w:rsidRDefault="0075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A0B4" w14:textId="77777777" w:rsidR="00252013" w:rsidRPr="0032283C" w:rsidRDefault="00252013" w:rsidP="005C5211">
    <w:pPr>
      <w:pStyle w:val="HeaderFooter"/>
      <w:tabs>
        <w:tab w:val="clear" w:pos="9020"/>
        <w:tab w:val="center" w:pos="5040"/>
        <w:tab w:val="right" w:pos="10080"/>
      </w:tabs>
      <w:jc w:val="center"/>
      <w:rPr>
        <w:rFonts w:ascii="Calibri" w:eastAsia="Courier" w:hAnsi="Calibri" w:cs="Courier"/>
        <w:sz w:val="22"/>
        <w:szCs w:val="22"/>
      </w:rPr>
    </w:pPr>
    <w:r w:rsidRPr="0032283C">
      <w:rPr>
        <w:rFonts w:ascii="Calibri" w:hAnsi="Calibri"/>
        <w:sz w:val="22"/>
        <w:szCs w:val="22"/>
      </w:rPr>
      <w:t xml:space="preserve">Page </w:t>
    </w:r>
    <w:r w:rsidRPr="0032283C">
      <w:rPr>
        <w:rFonts w:ascii="Calibri" w:eastAsia="Courier" w:hAnsi="Calibri" w:cs="Courier"/>
        <w:sz w:val="22"/>
        <w:szCs w:val="22"/>
      </w:rPr>
      <w:fldChar w:fldCharType="begin"/>
    </w:r>
    <w:r w:rsidRPr="0032283C">
      <w:rPr>
        <w:rFonts w:ascii="Calibri" w:eastAsia="Courier" w:hAnsi="Calibri" w:cs="Courier"/>
        <w:sz w:val="22"/>
        <w:szCs w:val="22"/>
      </w:rPr>
      <w:instrText xml:space="preserve"> PAGE </w:instrText>
    </w:r>
    <w:r w:rsidRPr="0032283C">
      <w:rPr>
        <w:rFonts w:ascii="Calibri" w:eastAsia="Courier" w:hAnsi="Calibri" w:cs="Courier"/>
        <w:sz w:val="22"/>
        <w:szCs w:val="22"/>
      </w:rPr>
      <w:fldChar w:fldCharType="separate"/>
    </w:r>
    <w:r w:rsidR="006E6983">
      <w:rPr>
        <w:rFonts w:ascii="Calibri" w:eastAsia="Courier" w:hAnsi="Calibri" w:cs="Courier"/>
        <w:noProof/>
        <w:sz w:val="22"/>
        <w:szCs w:val="22"/>
      </w:rPr>
      <w:t>2</w:t>
    </w:r>
    <w:r w:rsidRPr="0032283C">
      <w:rPr>
        <w:rFonts w:ascii="Calibri" w:eastAsia="Courier" w:hAnsi="Calibri" w:cs="Courier"/>
        <w:sz w:val="22"/>
        <w:szCs w:val="22"/>
      </w:rPr>
      <w:fldChar w:fldCharType="end"/>
    </w:r>
    <w:r w:rsidRPr="0032283C">
      <w:rPr>
        <w:rFonts w:ascii="Calibri" w:hAnsi="Calibri"/>
        <w:sz w:val="22"/>
        <w:szCs w:val="22"/>
      </w:rPr>
      <w:t xml:space="preserve"> of </w:t>
    </w:r>
    <w:r w:rsidRPr="0032283C">
      <w:rPr>
        <w:rFonts w:ascii="Calibri" w:eastAsia="Courier" w:hAnsi="Calibri" w:cs="Courier"/>
        <w:sz w:val="22"/>
        <w:szCs w:val="22"/>
      </w:rPr>
      <w:fldChar w:fldCharType="begin"/>
    </w:r>
    <w:r w:rsidRPr="0032283C">
      <w:rPr>
        <w:rFonts w:ascii="Calibri" w:eastAsia="Courier" w:hAnsi="Calibri" w:cs="Courier"/>
        <w:sz w:val="22"/>
        <w:szCs w:val="22"/>
      </w:rPr>
      <w:instrText xml:space="preserve"> NUMPAGES </w:instrText>
    </w:r>
    <w:r w:rsidRPr="0032283C">
      <w:rPr>
        <w:rFonts w:ascii="Calibri" w:eastAsia="Courier" w:hAnsi="Calibri" w:cs="Courier"/>
        <w:sz w:val="22"/>
        <w:szCs w:val="22"/>
      </w:rPr>
      <w:fldChar w:fldCharType="separate"/>
    </w:r>
    <w:r w:rsidR="006E6983">
      <w:rPr>
        <w:rFonts w:ascii="Calibri" w:eastAsia="Courier" w:hAnsi="Calibri" w:cs="Courier"/>
        <w:noProof/>
        <w:sz w:val="22"/>
        <w:szCs w:val="22"/>
      </w:rPr>
      <w:t>2</w:t>
    </w:r>
    <w:r w:rsidRPr="0032283C">
      <w:rPr>
        <w:rFonts w:ascii="Calibri" w:eastAsia="Courier" w:hAnsi="Calibri" w:cs="Couri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52AF6" w14:textId="77777777" w:rsidR="007523B7" w:rsidRDefault="007523B7">
      <w:r>
        <w:separator/>
      </w:r>
    </w:p>
  </w:footnote>
  <w:footnote w:type="continuationSeparator" w:id="0">
    <w:p w14:paraId="229536E5" w14:textId="77777777" w:rsidR="007523B7" w:rsidRDefault="00752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E6"/>
    <w:multiLevelType w:val="hybridMultilevel"/>
    <w:tmpl w:val="FB767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960EBB"/>
    <w:multiLevelType w:val="hybridMultilevel"/>
    <w:tmpl w:val="E098A424"/>
    <w:lvl w:ilvl="0" w:tplc="09B4ABD6">
      <w:numFmt w:val="bullet"/>
      <w:lvlText w:val="-"/>
      <w:lvlJc w:val="left"/>
      <w:pPr>
        <w:ind w:left="3000" w:hanging="840"/>
      </w:pPr>
      <w:rPr>
        <w:rFonts w:ascii="Calibri" w:eastAsia="Helvetica" w:hAnsi="Calibri"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1D410E8"/>
    <w:multiLevelType w:val="hybridMultilevel"/>
    <w:tmpl w:val="8092E03E"/>
    <w:lvl w:ilvl="0" w:tplc="9116671E">
      <w:numFmt w:val="bullet"/>
      <w:lvlText w:val="-"/>
      <w:lvlJc w:val="left"/>
      <w:pPr>
        <w:ind w:left="720" w:hanging="360"/>
      </w:pPr>
      <w:rPr>
        <w:rFonts w:ascii="Calibri" w:eastAsia="Helvetica" w:hAnsi="Calibri"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06886"/>
    <w:multiLevelType w:val="hybridMultilevel"/>
    <w:tmpl w:val="423E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E2BA7"/>
    <w:multiLevelType w:val="hybridMultilevel"/>
    <w:tmpl w:val="E2BABB0A"/>
    <w:lvl w:ilvl="0" w:tplc="57167580">
      <w:numFmt w:val="bullet"/>
      <w:lvlText w:val="-"/>
      <w:lvlJc w:val="left"/>
      <w:pPr>
        <w:ind w:left="720" w:hanging="360"/>
      </w:pPr>
      <w:rPr>
        <w:rFonts w:ascii="Courier" w:eastAsia="Helvetica" w:hAnsi="Courier"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F5E41"/>
    <w:multiLevelType w:val="hybridMultilevel"/>
    <w:tmpl w:val="4492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81"/>
    <w:rsid w:val="000131A5"/>
    <w:rsid w:val="0006499D"/>
    <w:rsid w:val="00067967"/>
    <w:rsid w:val="000806CE"/>
    <w:rsid w:val="000A753F"/>
    <w:rsid w:val="000E153B"/>
    <w:rsid w:val="00105B4B"/>
    <w:rsid w:val="00110E69"/>
    <w:rsid w:val="001C0DCB"/>
    <w:rsid w:val="001D6CA3"/>
    <w:rsid w:val="001E24FB"/>
    <w:rsid w:val="002142FF"/>
    <w:rsid w:val="00214BAF"/>
    <w:rsid w:val="00252013"/>
    <w:rsid w:val="002546BA"/>
    <w:rsid w:val="0029102C"/>
    <w:rsid w:val="0029630D"/>
    <w:rsid w:val="002C1AFD"/>
    <w:rsid w:val="0032283C"/>
    <w:rsid w:val="00325AB8"/>
    <w:rsid w:val="00346586"/>
    <w:rsid w:val="00346A94"/>
    <w:rsid w:val="003630E5"/>
    <w:rsid w:val="0046359B"/>
    <w:rsid w:val="004744C6"/>
    <w:rsid w:val="004C3B9F"/>
    <w:rsid w:val="004C3F61"/>
    <w:rsid w:val="004F069D"/>
    <w:rsid w:val="00500B7D"/>
    <w:rsid w:val="00555892"/>
    <w:rsid w:val="00565CA8"/>
    <w:rsid w:val="00585F24"/>
    <w:rsid w:val="00587FEA"/>
    <w:rsid w:val="005A0F2B"/>
    <w:rsid w:val="005C5211"/>
    <w:rsid w:val="005D4B39"/>
    <w:rsid w:val="00614997"/>
    <w:rsid w:val="00661E1F"/>
    <w:rsid w:val="00691E71"/>
    <w:rsid w:val="006C51B9"/>
    <w:rsid w:val="006D2F1F"/>
    <w:rsid w:val="006D4BA8"/>
    <w:rsid w:val="006E6983"/>
    <w:rsid w:val="0071022E"/>
    <w:rsid w:val="007413B8"/>
    <w:rsid w:val="007523B7"/>
    <w:rsid w:val="00760781"/>
    <w:rsid w:val="0078266B"/>
    <w:rsid w:val="007D695F"/>
    <w:rsid w:val="00847A91"/>
    <w:rsid w:val="008738F2"/>
    <w:rsid w:val="009027FF"/>
    <w:rsid w:val="00953E03"/>
    <w:rsid w:val="0095715E"/>
    <w:rsid w:val="00974FA6"/>
    <w:rsid w:val="00993B04"/>
    <w:rsid w:val="009B6E2E"/>
    <w:rsid w:val="00A12489"/>
    <w:rsid w:val="00A76548"/>
    <w:rsid w:val="00B1749B"/>
    <w:rsid w:val="00B20291"/>
    <w:rsid w:val="00B4390D"/>
    <w:rsid w:val="00B45436"/>
    <w:rsid w:val="00BC0D27"/>
    <w:rsid w:val="00BE5B61"/>
    <w:rsid w:val="00C64B8B"/>
    <w:rsid w:val="00CB6C0A"/>
    <w:rsid w:val="00CE62E5"/>
    <w:rsid w:val="00D640E6"/>
    <w:rsid w:val="00D66C80"/>
    <w:rsid w:val="00D74D26"/>
    <w:rsid w:val="00DA039F"/>
    <w:rsid w:val="00DB01F2"/>
    <w:rsid w:val="00DF7981"/>
    <w:rsid w:val="00E25ABE"/>
    <w:rsid w:val="00E86D81"/>
    <w:rsid w:val="00EB1A2D"/>
    <w:rsid w:val="00ED5406"/>
    <w:rsid w:val="00EE772D"/>
    <w:rsid w:val="00EF29AF"/>
    <w:rsid w:val="00FB5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F7DD6"/>
  <w14:defaultImageDpi w14:val="300"/>
  <w15:docId w15:val="{31671491-1345-451E-AD37-2617A734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60781"/>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760781"/>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760781"/>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Default">
    <w:name w:val="Default"/>
    <w:rsid w:val="0076078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Header">
    <w:name w:val="header"/>
    <w:basedOn w:val="Normal"/>
    <w:link w:val="HeaderChar"/>
    <w:uiPriority w:val="99"/>
    <w:unhideWhenUsed/>
    <w:rsid w:val="00760781"/>
    <w:pPr>
      <w:tabs>
        <w:tab w:val="center" w:pos="4320"/>
        <w:tab w:val="right" w:pos="8640"/>
      </w:tabs>
    </w:pPr>
  </w:style>
  <w:style w:type="character" w:customStyle="1" w:styleId="HeaderChar">
    <w:name w:val="Header Char"/>
    <w:basedOn w:val="DefaultParagraphFont"/>
    <w:link w:val="Header"/>
    <w:uiPriority w:val="99"/>
    <w:rsid w:val="00760781"/>
    <w:rPr>
      <w:rFonts w:ascii="Times New Roman" w:eastAsia="Arial Unicode MS" w:hAnsi="Times New Roman" w:cs="Times New Roman"/>
      <w:bdr w:val="nil"/>
    </w:rPr>
  </w:style>
  <w:style w:type="paragraph" w:styleId="NormalWeb">
    <w:name w:val="Normal (Web)"/>
    <w:basedOn w:val="Normal"/>
    <w:uiPriority w:val="99"/>
    <w:unhideWhenUsed/>
    <w:rsid w:val="00760781"/>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imes New Roman"/>
      <w:bdr w:val="none" w:sz="0" w:space="0" w:color="auto"/>
    </w:rPr>
  </w:style>
  <w:style w:type="paragraph" w:styleId="ListParagraph">
    <w:name w:val="List Paragraph"/>
    <w:basedOn w:val="Normal"/>
    <w:uiPriority w:val="34"/>
    <w:qFormat/>
    <w:rsid w:val="00760781"/>
    <w:pPr>
      <w:ind w:left="720"/>
      <w:contextualSpacing/>
    </w:pPr>
  </w:style>
  <w:style w:type="paragraph" w:styleId="Footer">
    <w:name w:val="footer"/>
    <w:basedOn w:val="Normal"/>
    <w:link w:val="FooterChar"/>
    <w:uiPriority w:val="99"/>
    <w:unhideWhenUsed/>
    <w:rsid w:val="001C0DCB"/>
    <w:pPr>
      <w:tabs>
        <w:tab w:val="center" w:pos="4320"/>
        <w:tab w:val="right" w:pos="8640"/>
      </w:tabs>
    </w:pPr>
  </w:style>
  <w:style w:type="character" w:customStyle="1" w:styleId="FooterChar">
    <w:name w:val="Footer Char"/>
    <w:basedOn w:val="DefaultParagraphFont"/>
    <w:link w:val="Footer"/>
    <w:uiPriority w:val="99"/>
    <w:rsid w:val="001C0DCB"/>
    <w:rPr>
      <w:rFonts w:ascii="Times New Roman" w:eastAsia="Arial Unicode MS" w:hAnsi="Times New Roman" w:cs="Times New Roman"/>
      <w:bdr w:val="nil"/>
    </w:rPr>
  </w:style>
  <w:style w:type="character" w:styleId="Hyperlink">
    <w:name w:val="Hyperlink"/>
    <w:basedOn w:val="DefaultParagraphFont"/>
    <w:uiPriority w:val="99"/>
    <w:unhideWhenUsed/>
    <w:rsid w:val="004744C6"/>
    <w:rPr>
      <w:color w:val="0000FF" w:themeColor="hyperlink"/>
      <w:u w:val="single"/>
    </w:rPr>
  </w:style>
  <w:style w:type="paragraph" w:styleId="BalloonText">
    <w:name w:val="Balloon Text"/>
    <w:basedOn w:val="Normal"/>
    <w:link w:val="BalloonTextChar"/>
    <w:uiPriority w:val="99"/>
    <w:semiHidden/>
    <w:unhideWhenUsed/>
    <w:rsid w:val="009B6E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E2E"/>
    <w:rPr>
      <w:rFonts w:ascii="Lucida Grande" w:eastAsia="Arial Unicode MS" w:hAnsi="Lucida Grande" w:cs="Lucida Grande"/>
      <w:sz w:val="18"/>
      <w:szCs w:val="18"/>
      <w:bdr w:val="nil"/>
    </w:rPr>
  </w:style>
  <w:style w:type="character" w:styleId="FollowedHyperlink">
    <w:name w:val="FollowedHyperlink"/>
    <w:basedOn w:val="DefaultParagraphFont"/>
    <w:uiPriority w:val="99"/>
    <w:semiHidden/>
    <w:unhideWhenUsed/>
    <w:rsid w:val="00CE62E5"/>
    <w:rPr>
      <w:color w:val="800080" w:themeColor="followedHyperlink"/>
      <w:u w:val="single"/>
    </w:rPr>
  </w:style>
  <w:style w:type="paragraph" w:styleId="HTMLPreformatted">
    <w:name w:val="HTML Preformatted"/>
    <w:basedOn w:val="Normal"/>
    <w:link w:val="HTMLPreformattedChar"/>
    <w:uiPriority w:val="99"/>
    <w:semiHidden/>
    <w:unhideWhenUsed/>
    <w:rsid w:val="006E698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bdr w:val="none" w:sz="0" w:space="0" w:color="auto"/>
    </w:rPr>
  </w:style>
  <w:style w:type="character" w:customStyle="1" w:styleId="HTMLPreformattedChar">
    <w:name w:val="HTML Preformatted Char"/>
    <w:basedOn w:val="DefaultParagraphFont"/>
    <w:link w:val="HTMLPreformatted"/>
    <w:uiPriority w:val="99"/>
    <w:semiHidden/>
    <w:rsid w:val="006E698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61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us.r-project.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akangogtas@yahoo.com" TargetMode="External"/><Relationship Id="rId12" Type="http://schemas.openxmlformats.org/officeDocument/2006/relationships/hyperlink" Target="https://www.extension.harvard.edu/resources-policies/student-conduct/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tension.harvard.edu/resources-policies/accessibility-student-serv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studio.cloud" TargetMode="External"/><Relationship Id="rId4" Type="http://schemas.openxmlformats.org/officeDocument/2006/relationships/webSettings" Target="webSettings.xml"/><Relationship Id="rId9" Type="http://schemas.openxmlformats.org/officeDocument/2006/relationships/hyperlink" Target="http://www.r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Gogtas</dc:creator>
  <cp:keywords/>
  <dc:description/>
  <cp:lastModifiedBy>Lax, Mark</cp:lastModifiedBy>
  <cp:revision>4</cp:revision>
  <dcterms:created xsi:type="dcterms:W3CDTF">2018-07-13T19:32:00Z</dcterms:created>
  <dcterms:modified xsi:type="dcterms:W3CDTF">2018-07-13T19:42:00Z</dcterms:modified>
  <cp:category/>
</cp:coreProperties>
</file>