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E65" w:rsidRPr="00F756AA" w:rsidRDefault="00F756AA" w:rsidP="00EE7E65">
      <w:pPr>
        <w:spacing w:before="60" w:line="264" w:lineRule="auto"/>
        <w:ind w:right="193"/>
        <w:rPr>
          <w:b/>
          <w:color w:val="00B050"/>
          <w:sz w:val="28"/>
          <w:u w:val="single"/>
        </w:rPr>
      </w:pPr>
      <w:r w:rsidRPr="00F756AA">
        <w:rPr>
          <w:b/>
          <w:color w:val="00B050"/>
          <w:sz w:val="28"/>
          <w:u w:val="single"/>
        </w:rPr>
        <w:t>Ground Preparation</w:t>
      </w:r>
    </w:p>
    <w:p w:rsidR="00F756AA" w:rsidRDefault="00F756AA" w:rsidP="00F756AA">
      <w:pPr>
        <w:spacing w:before="60" w:line="264" w:lineRule="auto"/>
        <w:ind w:left="142" w:right="193"/>
        <w:rPr>
          <w:b/>
          <w:sz w:val="28"/>
        </w:rPr>
      </w:pPr>
      <w:r>
        <w:rPr>
          <w:b/>
          <w:sz w:val="28"/>
        </w:rPr>
        <w:t>Bedding Row Mapping</w:t>
      </w:r>
    </w:p>
    <w:p w:rsidR="00F756AA" w:rsidRPr="00364A7B" w:rsidRDefault="00F756AA" w:rsidP="00F756AA">
      <w:pPr>
        <w:spacing w:before="60" w:line="264" w:lineRule="auto"/>
        <w:ind w:left="142" w:right="193"/>
        <w:rPr>
          <w:b/>
          <w:sz w:val="28"/>
        </w:rPr>
      </w:pPr>
      <w:r w:rsidRPr="00F61904">
        <w:t>Intelescope</w:t>
      </w:r>
      <w:r w:rsidR="00A956F8">
        <w:t>’s</w:t>
      </w:r>
      <w:r>
        <w:t xml:space="preserve"> row detection technology,</w:t>
      </w:r>
      <w:r w:rsidRPr="00F61904">
        <w:t xml:space="preserve"> </w:t>
      </w:r>
      <w:proofErr w:type="spellStart"/>
      <w:r>
        <w:t>iROW</w:t>
      </w:r>
      <w:proofErr w:type="spellEnd"/>
      <w:r>
        <w:t xml:space="preserve">™, is able to detect and map each bedding row. </w:t>
      </w:r>
      <w:proofErr w:type="spellStart"/>
      <w:proofErr w:type="gramStart"/>
      <w:r>
        <w:t>iROW</w:t>
      </w:r>
      <w:proofErr w:type="spellEnd"/>
      <w:proofErr w:type="gramEnd"/>
      <w:r>
        <w:t xml:space="preserve">™ ability to capture the bedding row enables in-depth analysis of post site preparation. </w:t>
      </w:r>
    </w:p>
    <w:p w:rsidR="00F756AA" w:rsidRPr="00F61904" w:rsidRDefault="00F756AA" w:rsidP="00F756AA">
      <w:pPr>
        <w:spacing w:before="60" w:line="264" w:lineRule="auto"/>
        <w:ind w:left="142" w:right="193"/>
      </w:pPr>
      <w:r w:rsidRPr="00F61904">
        <w:t xml:space="preserve">The service is based on imagery </w:t>
      </w:r>
      <w:r>
        <w:t>from satellite, aerial photography or Drones</w:t>
      </w:r>
      <w:r w:rsidRPr="00F61904">
        <w:t xml:space="preserve"> and utilizes Intelescope</w:t>
      </w:r>
      <w:r w:rsidR="005F36AC">
        <w:t>’s</w:t>
      </w:r>
      <w:r w:rsidRPr="00F61904">
        <w:t xml:space="preserve"> proprietary </w:t>
      </w:r>
      <w:r>
        <w:t>row</w:t>
      </w:r>
      <w:r w:rsidRPr="00F61904">
        <w:t xml:space="preserve"> detection algorithms.</w:t>
      </w:r>
    </w:p>
    <w:p w:rsidR="00F756AA" w:rsidRPr="00F61904" w:rsidRDefault="00F756AA" w:rsidP="00F756AA">
      <w:pPr>
        <w:spacing w:before="180" w:after="40" w:line="264" w:lineRule="auto"/>
        <w:ind w:left="142" w:right="193"/>
        <w:rPr>
          <w:b/>
          <w:bCs/>
        </w:rPr>
      </w:pPr>
      <w:r w:rsidRPr="00F61904">
        <w:rPr>
          <w:b/>
          <w:bCs/>
        </w:rPr>
        <w:t>Key Features &amp; Benefits</w:t>
      </w:r>
    </w:p>
    <w:p w:rsidR="00F756AA" w:rsidRDefault="00F756AA" w:rsidP="00F756AA">
      <w:pPr>
        <w:pStyle w:val="ListParagraph"/>
        <w:numPr>
          <w:ilvl w:val="0"/>
          <w:numId w:val="1"/>
        </w:numPr>
        <w:spacing w:before="60" w:line="264" w:lineRule="auto"/>
        <w:ind w:right="193"/>
        <w:jc w:val="both"/>
      </w:pPr>
      <w:r>
        <w:t>Ability to map the straightness of each bedding row</w:t>
      </w:r>
    </w:p>
    <w:p w:rsidR="00F756AA" w:rsidRDefault="00F756AA" w:rsidP="00F756AA">
      <w:pPr>
        <w:pStyle w:val="ListParagraph"/>
        <w:numPr>
          <w:ilvl w:val="0"/>
          <w:numId w:val="1"/>
        </w:numPr>
        <w:spacing w:before="60" w:line="264" w:lineRule="auto"/>
        <w:ind w:right="193"/>
        <w:jc w:val="both"/>
      </w:pPr>
      <w:r>
        <w:t>Ability to map the distance between bedding rows</w:t>
      </w:r>
    </w:p>
    <w:p w:rsidR="00F756AA" w:rsidRDefault="00F756AA" w:rsidP="00F756AA">
      <w:pPr>
        <w:pStyle w:val="ListParagraph"/>
        <w:numPr>
          <w:ilvl w:val="0"/>
          <w:numId w:val="1"/>
        </w:numPr>
        <w:spacing w:before="60" w:line="264" w:lineRule="auto"/>
        <w:ind w:right="193"/>
        <w:jc w:val="both"/>
      </w:pPr>
      <w:r>
        <w:t xml:space="preserve">Better understand bedding orientation </w:t>
      </w:r>
      <w:r w:rsidR="00E7386F">
        <w:t>to assist in</w:t>
      </w:r>
      <w:r>
        <w:t xml:space="preserve"> future planning</w:t>
      </w:r>
    </w:p>
    <w:p w:rsidR="00F756AA" w:rsidRDefault="00F756AA" w:rsidP="00F756AA">
      <w:pPr>
        <w:spacing w:before="60" w:line="264" w:lineRule="auto"/>
        <w:ind w:right="193"/>
        <w:jc w:val="both"/>
      </w:pPr>
    </w:p>
    <w:p w:rsidR="00F756AA" w:rsidRDefault="00F756AA" w:rsidP="00F756AA">
      <w:pPr>
        <w:spacing w:before="60" w:line="264" w:lineRule="auto"/>
        <w:ind w:right="193"/>
        <w:jc w:val="both"/>
      </w:pPr>
      <w:r w:rsidRPr="00173D15">
        <w:rPr>
          <w:noProof/>
          <w:lang w:bidi="ar-SA"/>
        </w:rPr>
        <w:drawing>
          <wp:inline distT="0" distB="0" distL="0" distR="0" wp14:anchorId="72F3AF15" wp14:editId="09909F0F">
            <wp:extent cx="4414435" cy="2867025"/>
            <wp:effectExtent l="0" t="0" r="5715" b="0"/>
            <wp:docPr id="5122" name="Picture 2" descr="K:\Forestry\US_2012_work_area\PC_work_area\Bedding Row Detection\Images\Daniel\Stand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K:\Forestry\US_2012_work_area\PC_work_area\Bedding Row Detection\Images\Daniel\Stand_8.jpg"/>
                    <pic:cNvPicPr>
                      <a:picLocks noChangeAspect="1" noChangeArrowheads="1"/>
                    </pic:cNvPicPr>
                  </pic:nvPicPr>
                  <pic:blipFill>
                    <a:blip r:embed="rId6" cstate="screen">
                      <a:extLst>
                        <a:ext uri="{28A0092B-C50C-407E-A947-70E740481C1C}">
                          <a14:useLocalDpi xmlns:a14="http://schemas.microsoft.com/office/drawing/2010/main" val="0"/>
                        </a:ext>
                      </a:extLst>
                    </a:blip>
                    <a:srcRect/>
                    <a:stretch>
                      <a:fillRect/>
                    </a:stretch>
                  </pic:blipFill>
                  <pic:spPr bwMode="auto">
                    <a:xfrm>
                      <a:off x="0" y="0"/>
                      <a:ext cx="4418887" cy="2869916"/>
                    </a:xfrm>
                    <a:prstGeom prst="rect">
                      <a:avLst/>
                    </a:prstGeom>
                    <a:noFill/>
                    <a:extLst/>
                  </pic:spPr>
                </pic:pic>
              </a:graphicData>
            </a:graphic>
          </wp:inline>
        </w:drawing>
      </w:r>
    </w:p>
    <w:p w:rsidR="00F756AA" w:rsidRDefault="00F756AA" w:rsidP="00EE7E65">
      <w:pPr>
        <w:spacing w:before="60" w:line="264" w:lineRule="auto"/>
        <w:ind w:right="193"/>
        <w:rPr>
          <w:b/>
          <w:sz w:val="28"/>
        </w:rPr>
      </w:pPr>
    </w:p>
    <w:p w:rsidR="00F756AA" w:rsidRDefault="00F756AA" w:rsidP="00F756AA">
      <w:pPr>
        <w:spacing w:before="60" w:line="264" w:lineRule="auto"/>
        <w:ind w:left="142" w:right="193"/>
        <w:rPr>
          <w:b/>
          <w:sz w:val="28"/>
        </w:rPr>
      </w:pPr>
      <w:r>
        <w:rPr>
          <w:b/>
          <w:sz w:val="28"/>
        </w:rPr>
        <w:t xml:space="preserve">Stand Border Updates </w:t>
      </w:r>
    </w:p>
    <w:p w:rsidR="00F756AA" w:rsidRDefault="00F756AA" w:rsidP="00F756AA">
      <w:pPr>
        <w:spacing w:before="60" w:line="264" w:lineRule="auto"/>
        <w:ind w:right="193"/>
        <w:jc w:val="both"/>
      </w:pPr>
      <w:r>
        <w:t xml:space="preserve">Software updates plot borders to accurately represent today’s reality of your forest. </w:t>
      </w:r>
      <w:r w:rsidR="007D0D28">
        <w:t>Accurate</w:t>
      </w:r>
      <w:r>
        <w:t xml:space="preserve"> stand borders allow forester to plan efficiently and </w:t>
      </w:r>
      <w:r w:rsidR="007D0D28">
        <w:t xml:space="preserve">precisely. </w:t>
      </w:r>
    </w:p>
    <w:p w:rsidR="00F756AA" w:rsidRPr="00F61904" w:rsidRDefault="00F756AA" w:rsidP="00F756AA">
      <w:pPr>
        <w:spacing w:before="60" w:line="264" w:lineRule="auto"/>
        <w:ind w:right="193"/>
      </w:pPr>
      <w:r w:rsidRPr="00F61904">
        <w:t xml:space="preserve">The service is based on imagery </w:t>
      </w:r>
      <w:r>
        <w:t>from satellite, aerial photography or Drones.</w:t>
      </w:r>
    </w:p>
    <w:p w:rsidR="00F756AA" w:rsidRPr="00F61904" w:rsidRDefault="00F756AA" w:rsidP="00F756AA">
      <w:pPr>
        <w:spacing w:before="180" w:after="40" w:line="264" w:lineRule="auto"/>
        <w:ind w:left="142" w:right="193"/>
        <w:rPr>
          <w:b/>
          <w:bCs/>
        </w:rPr>
      </w:pPr>
      <w:r w:rsidRPr="00F61904">
        <w:rPr>
          <w:b/>
          <w:bCs/>
        </w:rPr>
        <w:t>Key Features &amp; Benefits</w:t>
      </w:r>
    </w:p>
    <w:p w:rsidR="00F756AA" w:rsidRDefault="00F756AA" w:rsidP="00F756AA">
      <w:pPr>
        <w:pStyle w:val="ListParagraph"/>
        <w:numPr>
          <w:ilvl w:val="0"/>
          <w:numId w:val="1"/>
        </w:numPr>
        <w:spacing w:before="60" w:line="264" w:lineRule="auto"/>
        <w:ind w:right="193"/>
        <w:jc w:val="both"/>
      </w:pPr>
      <w:r>
        <w:t xml:space="preserve">Ability to update your stand </w:t>
      </w:r>
      <w:r w:rsidR="00A67B2D">
        <w:t xml:space="preserve">area </w:t>
      </w:r>
      <w:r>
        <w:t>database quickly and efficiently</w:t>
      </w:r>
    </w:p>
    <w:p w:rsidR="00F756AA" w:rsidRDefault="00F756AA" w:rsidP="00F756AA">
      <w:pPr>
        <w:pStyle w:val="ListParagraph"/>
        <w:numPr>
          <w:ilvl w:val="0"/>
          <w:numId w:val="1"/>
        </w:numPr>
        <w:spacing w:before="60" w:line="264" w:lineRule="auto"/>
        <w:ind w:right="193"/>
        <w:jc w:val="both"/>
      </w:pPr>
      <w:r>
        <w:t xml:space="preserve">Ability to </w:t>
      </w:r>
      <w:r w:rsidR="00A67B2D">
        <w:t>extract</w:t>
      </w:r>
      <w:r>
        <w:t xml:space="preserve"> numbers using actual and correct stand area</w:t>
      </w:r>
    </w:p>
    <w:p w:rsidR="00F756AA" w:rsidRDefault="00F756AA" w:rsidP="00F756AA">
      <w:pPr>
        <w:spacing w:before="60" w:line="264" w:lineRule="auto"/>
        <w:ind w:right="193"/>
        <w:jc w:val="both"/>
      </w:pPr>
      <w:r>
        <w:rPr>
          <w:noProof/>
          <w:lang w:bidi="ar-SA"/>
        </w:rPr>
        <w:lastRenderedPageBreak/>
        <w:drawing>
          <wp:inline distT="0" distB="0" distL="0" distR="0" wp14:anchorId="0AFD02DF" wp14:editId="2763DBB6">
            <wp:extent cx="4477885" cy="2657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jpg"/>
                    <pic:cNvPicPr/>
                  </pic:nvPicPr>
                  <pic:blipFill>
                    <a:blip r:embed="rId7">
                      <a:extLst>
                        <a:ext uri="{28A0092B-C50C-407E-A947-70E740481C1C}">
                          <a14:useLocalDpi xmlns:a14="http://schemas.microsoft.com/office/drawing/2010/main" val="0"/>
                        </a:ext>
                      </a:extLst>
                    </a:blip>
                    <a:stretch>
                      <a:fillRect/>
                    </a:stretch>
                  </pic:blipFill>
                  <pic:spPr>
                    <a:xfrm>
                      <a:off x="0" y="0"/>
                      <a:ext cx="4486216" cy="2662419"/>
                    </a:xfrm>
                    <a:prstGeom prst="rect">
                      <a:avLst/>
                    </a:prstGeom>
                  </pic:spPr>
                </pic:pic>
              </a:graphicData>
            </a:graphic>
          </wp:inline>
        </w:drawing>
      </w:r>
    </w:p>
    <w:p w:rsidR="00F756AA" w:rsidRDefault="00F756AA" w:rsidP="00EE7E65">
      <w:pPr>
        <w:spacing w:before="60" w:line="264" w:lineRule="auto"/>
        <w:ind w:right="193"/>
        <w:rPr>
          <w:b/>
          <w:sz w:val="28"/>
        </w:rPr>
      </w:pPr>
    </w:p>
    <w:p w:rsidR="00F756AA" w:rsidRDefault="00F756AA" w:rsidP="00F756AA">
      <w:pPr>
        <w:spacing w:before="60" w:line="264" w:lineRule="auto"/>
        <w:ind w:right="193"/>
        <w:rPr>
          <w:b/>
          <w:color w:val="00B050"/>
          <w:sz w:val="28"/>
          <w:u w:val="single"/>
        </w:rPr>
      </w:pPr>
      <w:proofErr w:type="spellStart"/>
      <w:r>
        <w:rPr>
          <w:b/>
          <w:color w:val="00B050"/>
          <w:sz w:val="28"/>
          <w:u w:val="single"/>
        </w:rPr>
        <w:t>Silviculture</w:t>
      </w:r>
      <w:proofErr w:type="spellEnd"/>
      <w:r w:rsidR="005F36AC">
        <w:rPr>
          <w:b/>
          <w:color w:val="00B050"/>
          <w:sz w:val="28"/>
          <w:u w:val="single"/>
        </w:rPr>
        <w:t xml:space="preserve"> </w:t>
      </w:r>
    </w:p>
    <w:p w:rsidR="005F36AC" w:rsidRPr="005F36AC" w:rsidRDefault="005F36AC" w:rsidP="00F756AA">
      <w:pPr>
        <w:spacing w:before="60" w:line="264" w:lineRule="auto"/>
        <w:ind w:right="193"/>
        <w:rPr>
          <w:b/>
          <w:color w:val="00B050"/>
          <w:sz w:val="20"/>
          <w:u w:val="single"/>
        </w:rPr>
      </w:pPr>
      <w:r w:rsidRPr="005F36AC">
        <w:rPr>
          <w:b/>
          <w:color w:val="00B050"/>
          <w:sz w:val="20"/>
          <w:u w:val="single"/>
        </w:rPr>
        <w:t>(</w:t>
      </w:r>
      <w:proofErr w:type="gramStart"/>
      <w:r w:rsidRPr="005F36AC">
        <w:rPr>
          <w:b/>
          <w:color w:val="00B050"/>
          <w:sz w:val="20"/>
          <w:u w:val="single"/>
        </w:rPr>
        <w:t>all</w:t>
      </w:r>
      <w:proofErr w:type="gramEnd"/>
      <w:r w:rsidRPr="005F36AC">
        <w:rPr>
          <w:b/>
          <w:color w:val="00B050"/>
          <w:sz w:val="20"/>
          <w:u w:val="single"/>
        </w:rPr>
        <w:t xml:space="preserve"> </w:t>
      </w:r>
      <w:proofErr w:type="spellStart"/>
      <w:r w:rsidRPr="005F36AC">
        <w:rPr>
          <w:b/>
          <w:color w:val="00B050"/>
          <w:sz w:val="20"/>
          <w:u w:val="single"/>
        </w:rPr>
        <w:t>silviculture</w:t>
      </w:r>
      <w:proofErr w:type="spellEnd"/>
      <w:r w:rsidRPr="005F36AC">
        <w:rPr>
          <w:b/>
          <w:color w:val="00B050"/>
          <w:sz w:val="20"/>
          <w:u w:val="single"/>
        </w:rPr>
        <w:t xml:space="preserve"> applications utilize Drone imagery)</w:t>
      </w:r>
    </w:p>
    <w:p w:rsidR="00F756AA" w:rsidRDefault="00F756AA" w:rsidP="00EE7E65">
      <w:pPr>
        <w:spacing w:before="60" w:line="264" w:lineRule="auto"/>
        <w:ind w:right="193"/>
        <w:rPr>
          <w:b/>
          <w:sz w:val="28"/>
        </w:rPr>
      </w:pPr>
    </w:p>
    <w:p w:rsidR="005F36AC" w:rsidRPr="00166EF9" w:rsidRDefault="005F36AC" w:rsidP="005F36AC">
      <w:pPr>
        <w:rPr>
          <w:b/>
          <w:sz w:val="28"/>
        </w:rPr>
      </w:pPr>
      <w:r>
        <w:rPr>
          <w:b/>
          <w:sz w:val="28"/>
        </w:rPr>
        <w:t xml:space="preserve">Survivability Mapping </w:t>
      </w:r>
    </w:p>
    <w:p w:rsidR="005F36AC" w:rsidRPr="00D2700B" w:rsidRDefault="005F36AC" w:rsidP="005F36AC">
      <w:pPr>
        <w:spacing w:after="0"/>
      </w:pPr>
      <w:r>
        <w:t>Utilizing Intelescope</w:t>
      </w:r>
      <w:r>
        <w:t>’</w:t>
      </w:r>
      <w:r>
        <w:t>s proprietary tree detection algorithms, survivability mapping is a service aimed to provide tree count after plantation, pruning, thinning and field work done by contractors that impacts the stand’s tree count.</w:t>
      </w:r>
      <w:r w:rsidRPr="00D2700B">
        <w:t xml:space="preserve"> Using </w:t>
      </w:r>
      <w:r>
        <w:t>Intelescope’s</w:t>
      </w:r>
      <w:r w:rsidRPr="00D2700B">
        <w:t xml:space="preserve"> </w:t>
      </w:r>
      <w:r>
        <w:t>algorithms, you are</w:t>
      </w:r>
      <w:r w:rsidRPr="00D2700B">
        <w:t xml:space="preserve"> able to get an exact stem count, thereby, reflecting the reality on the ground. This allows re-planting in areas where there has been mortality, thereby, improving the overall yield simply by maximizing the usage of the land- among others. </w:t>
      </w:r>
    </w:p>
    <w:p w:rsidR="005F36AC" w:rsidRDefault="005F36AC" w:rsidP="005F36AC"/>
    <w:p w:rsidR="005F36AC" w:rsidRDefault="005F36AC" w:rsidP="005F36AC">
      <w:r>
        <w:t xml:space="preserve">The service is based on imagery captured from almost any commercial Drones </w:t>
      </w:r>
    </w:p>
    <w:p w:rsidR="005F36AC" w:rsidRPr="00F61904" w:rsidRDefault="005F36AC" w:rsidP="005F36AC">
      <w:pPr>
        <w:spacing w:before="180" w:after="40" w:line="264" w:lineRule="auto"/>
        <w:ind w:left="142" w:right="193"/>
        <w:rPr>
          <w:b/>
          <w:bCs/>
        </w:rPr>
      </w:pPr>
      <w:r w:rsidRPr="00F61904">
        <w:rPr>
          <w:b/>
          <w:bCs/>
        </w:rPr>
        <w:t>Key Features &amp; Benefits</w:t>
      </w:r>
    </w:p>
    <w:p w:rsidR="005F36AC" w:rsidRPr="00F61904" w:rsidRDefault="005F36AC" w:rsidP="005F36AC">
      <w:pPr>
        <w:pStyle w:val="ListParagraph"/>
        <w:numPr>
          <w:ilvl w:val="0"/>
          <w:numId w:val="1"/>
        </w:numPr>
        <w:spacing w:before="60" w:line="264" w:lineRule="auto"/>
        <w:ind w:right="193"/>
      </w:pPr>
      <w:r>
        <w:t>Maps and counts trees within a specific stand/sub-stand</w:t>
      </w:r>
    </w:p>
    <w:p w:rsidR="005F36AC" w:rsidRPr="00F61904" w:rsidRDefault="005F36AC" w:rsidP="005F36AC">
      <w:pPr>
        <w:pStyle w:val="ListParagraph"/>
        <w:numPr>
          <w:ilvl w:val="0"/>
          <w:numId w:val="1"/>
        </w:numPr>
        <w:spacing w:before="60" w:line="264" w:lineRule="auto"/>
        <w:ind w:right="193"/>
      </w:pPr>
      <w:r>
        <w:t>Verifies your contractor reports based on your entire forest stands area (census)</w:t>
      </w:r>
    </w:p>
    <w:p w:rsidR="005F36AC" w:rsidRDefault="005F36AC" w:rsidP="005F36AC">
      <w:pPr>
        <w:pStyle w:val="ListParagraph"/>
        <w:numPr>
          <w:ilvl w:val="0"/>
          <w:numId w:val="1"/>
        </w:numPr>
        <w:spacing w:before="60" w:line="264" w:lineRule="auto"/>
        <w:ind w:right="193"/>
      </w:pPr>
      <w:r w:rsidRPr="00F61904">
        <w:t>Accuracy: ±5</w:t>
      </w:r>
      <w:r>
        <w:t>%</w:t>
      </w:r>
      <w:r w:rsidRPr="00F61904">
        <w:t xml:space="preserve"> </w:t>
      </w:r>
      <w:r>
        <w:t>stems</w:t>
      </w:r>
      <w:r w:rsidRPr="00F61904">
        <w:t xml:space="preserve"> per </w:t>
      </w:r>
      <w:r>
        <w:t>stand at 90% of stands (10 hectares or larger)</w:t>
      </w:r>
      <w:r w:rsidRPr="00F61904">
        <w:t>.</w:t>
      </w:r>
    </w:p>
    <w:p w:rsidR="005F36AC" w:rsidRDefault="005F36AC" w:rsidP="005F36AC">
      <w:r w:rsidRPr="00166EF9">
        <w:rPr>
          <w:noProof/>
          <w:lang w:bidi="ar-SA"/>
        </w:rPr>
        <w:lastRenderedPageBreak/>
        <w:drawing>
          <wp:inline distT="0" distB="0" distL="0" distR="0" wp14:anchorId="7D9FD5A1" wp14:editId="77D37925">
            <wp:extent cx="4914753" cy="2447925"/>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18322" cy="2449703"/>
                    </a:xfrm>
                    <a:prstGeom prst="rect">
                      <a:avLst/>
                    </a:prstGeom>
                  </pic:spPr>
                </pic:pic>
              </a:graphicData>
            </a:graphic>
          </wp:inline>
        </w:drawing>
      </w:r>
    </w:p>
    <w:p w:rsidR="005F36AC" w:rsidRDefault="005F36AC" w:rsidP="00166EF9">
      <w:pPr>
        <w:spacing w:before="60" w:line="264" w:lineRule="auto"/>
        <w:ind w:left="142" w:right="193"/>
        <w:rPr>
          <w:b/>
          <w:sz w:val="28"/>
        </w:rPr>
      </w:pPr>
    </w:p>
    <w:p w:rsidR="00166EF9" w:rsidRPr="00166EF9" w:rsidRDefault="00166EF9" w:rsidP="00166EF9">
      <w:pPr>
        <w:spacing w:before="60" w:line="264" w:lineRule="auto"/>
        <w:ind w:left="142" w:right="193"/>
        <w:rPr>
          <w:b/>
          <w:sz w:val="28"/>
        </w:rPr>
      </w:pPr>
      <w:r w:rsidRPr="00166EF9">
        <w:rPr>
          <w:b/>
          <w:sz w:val="28"/>
        </w:rPr>
        <w:t>Gap</w:t>
      </w:r>
      <w:r w:rsidR="00F31256">
        <w:rPr>
          <w:b/>
          <w:sz w:val="28"/>
        </w:rPr>
        <w:t xml:space="preserve"> (failure)</w:t>
      </w:r>
      <w:r w:rsidRPr="00166EF9">
        <w:rPr>
          <w:b/>
          <w:sz w:val="28"/>
        </w:rPr>
        <w:t xml:space="preserve"> Analysis</w:t>
      </w:r>
    </w:p>
    <w:p w:rsidR="00166EF9" w:rsidRPr="00F61904" w:rsidRDefault="00166EF9" w:rsidP="00166EF9">
      <w:pPr>
        <w:spacing w:before="60" w:line="264" w:lineRule="auto"/>
        <w:ind w:left="142" w:right="193"/>
      </w:pPr>
      <w:r w:rsidRPr="00F61904">
        <w:t xml:space="preserve">Intelescope </w:t>
      </w:r>
      <w:r>
        <w:t>gap</w:t>
      </w:r>
      <w:r w:rsidRPr="00F61904">
        <w:t xml:space="preserve"> </w:t>
      </w:r>
      <w:r>
        <w:t>analysis</w:t>
      </w:r>
      <w:r w:rsidRPr="00F61904">
        <w:t xml:space="preserve"> is a service aim</w:t>
      </w:r>
      <w:r>
        <w:t>ing</w:t>
      </w:r>
      <w:r w:rsidRPr="00F61904">
        <w:t xml:space="preserve"> </w:t>
      </w:r>
      <w:r>
        <w:t>at</w:t>
      </w:r>
      <w:r w:rsidRPr="00F61904">
        <w:t xml:space="preserve"> support</w:t>
      </w:r>
      <w:r>
        <w:t>ing</w:t>
      </w:r>
      <w:r w:rsidRPr="00F61904">
        <w:t xml:space="preserve"> your assessment of </w:t>
      </w:r>
      <w:r>
        <w:t>utilizing non-planted areas within your stand</w:t>
      </w:r>
      <w:r w:rsidRPr="00F61904">
        <w:t>, helping you make smarter stand maintenance decisions.</w:t>
      </w:r>
    </w:p>
    <w:p w:rsidR="00166EF9" w:rsidRPr="00F61904" w:rsidRDefault="00166EF9" w:rsidP="00166EF9">
      <w:pPr>
        <w:spacing w:before="60" w:line="264" w:lineRule="auto"/>
        <w:ind w:left="142" w:right="193"/>
      </w:pPr>
      <w:r w:rsidRPr="00F61904">
        <w:t xml:space="preserve">The service is based on imagery captured from almost any commercial </w:t>
      </w:r>
      <w:r>
        <w:t>drone</w:t>
      </w:r>
      <w:r w:rsidRPr="00F61904">
        <w:t xml:space="preserve"> and utilizes Intelescope proprietary tree and</w:t>
      </w:r>
      <w:bookmarkStart w:id="0" w:name="_GoBack"/>
      <w:bookmarkEnd w:id="0"/>
      <w:r w:rsidRPr="00F61904">
        <w:t xml:space="preserve"> row detection algorithms.</w:t>
      </w:r>
    </w:p>
    <w:p w:rsidR="00166EF9" w:rsidRPr="00F61904" w:rsidRDefault="00166EF9" w:rsidP="00166EF9">
      <w:pPr>
        <w:spacing w:before="180" w:after="40" w:line="264" w:lineRule="auto"/>
        <w:ind w:left="142" w:right="193"/>
        <w:rPr>
          <w:b/>
          <w:bCs/>
        </w:rPr>
      </w:pPr>
      <w:r w:rsidRPr="00F61904">
        <w:rPr>
          <w:b/>
          <w:bCs/>
        </w:rPr>
        <w:t>Key Features &amp; Benefits</w:t>
      </w:r>
    </w:p>
    <w:p w:rsidR="00166EF9" w:rsidRPr="0063616F" w:rsidRDefault="00166EF9" w:rsidP="00166EF9">
      <w:pPr>
        <w:pStyle w:val="ListParagraph"/>
        <w:numPr>
          <w:ilvl w:val="0"/>
          <w:numId w:val="1"/>
        </w:numPr>
        <w:spacing w:before="60" w:line="264" w:lineRule="auto"/>
        <w:ind w:right="193"/>
      </w:pPr>
      <w:r w:rsidRPr="0063616F">
        <w:t xml:space="preserve">Maps </w:t>
      </w:r>
      <w:r>
        <w:t>non-planted</w:t>
      </w:r>
      <w:r w:rsidRPr="0063616F">
        <w:t xml:space="preserve"> </w:t>
      </w:r>
      <w:r>
        <w:t>areas (polygons)</w:t>
      </w:r>
      <w:r w:rsidRPr="0063616F">
        <w:t xml:space="preserve"> according to classes determined by </w:t>
      </w:r>
      <w:r>
        <w:t>size.</w:t>
      </w:r>
    </w:p>
    <w:p w:rsidR="00166EF9" w:rsidRDefault="00166EF9" w:rsidP="00166EF9">
      <w:pPr>
        <w:pStyle w:val="ListParagraph"/>
        <w:numPr>
          <w:ilvl w:val="0"/>
          <w:numId w:val="1"/>
        </w:numPr>
        <w:spacing w:before="60" w:line="264" w:lineRule="auto"/>
        <w:ind w:right="193"/>
      </w:pPr>
      <w:r>
        <w:t>Base</w:t>
      </w:r>
      <w:r w:rsidRPr="0063616F">
        <w:t xml:space="preserve"> your </w:t>
      </w:r>
      <w:r>
        <w:t xml:space="preserve">stand maintenance and utilization </w:t>
      </w:r>
      <w:r w:rsidRPr="0063616F">
        <w:t>decision</w:t>
      </w:r>
      <w:r>
        <w:t xml:space="preserve">s </w:t>
      </w:r>
      <w:r w:rsidRPr="0063616F">
        <w:t>on your entire forest stand area.</w:t>
      </w:r>
    </w:p>
    <w:p w:rsidR="00166EF9" w:rsidRDefault="00166EF9" w:rsidP="00166EF9">
      <w:pPr>
        <w:spacing w:before="60" w:line="264" w:lineRule="auto"/>
        <w:ind w:right="193"/>
      </w:pPr>
    </w:p>
    <w:p w:rsidR="00166EF9" w:rsidRDefault="00521DA9" w:rsidP="00166EF9">
      <w:pPr>
        <w:spacing w:before="60" w:line="264" w:lineRule="auto"/>
        <w:ind w:right="193"/>
      </w:pPr>
      <w:r>
        <w:rPr>
          <w:noProof/>
          <w:lang w:bidi="ar-SA"/>
        </w:rPr>
        <w:drawing>
          <wp:inline distT="0" distB="0" distL="0" distR="0">
            <wp:extent cx="4842228"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p.jpg"/>
                    <pic:cNvPicPr/>
                  </pic:nvPicPr>
                  <pic:blipFill>
                    <a:blip r:embed="rId9">
                      <a:extLst>
                        <a:ext uri="{28A0092B-C50C-407E-A947-70E740481C1C}">
                          <a14:useLocalDpi xmlns:a14="http://schemas.microsoft.com/office/drawing/2010/main" val="0"/>
                        </a:ext>
                      </a:extLst>
                    </a:blip>
                    <a:stretch>
                      <a:fillRect/>
                    </a:stretch>
                  </pic:blipFill>
                  <pic:spPr>
                    <a:xfrm>
                      <a:off x="0" y="0"/>
                      <a:ext cx="4854119" cy="2921807"/>
                    </a:xfrm>
                    <a:prstGeom prst="rect">
                      <a:avLst/>
                    </a:prstGeom>
                  </pic:spPr>
                </pic:pic>
              </a:graphicData>
            </a:graphic>
          </wp:inline>
        </w:drawing>
      </w:r>
    </w:p>
    <w:p w:rsidR="00166EF9" w:rsidRDefault="00166EF9" w:rsidP="00166EF9">
      <w:pPr>
        <w:spacing w:before="60" w:line="264" w:lineRule="auto"/>
        <w:ind w:right="193"/>
      </w:pPr>
    </w:p>
    <w:p w:rsidR="00166EF9" w:rsidRPr="00166EF9" w:rsidRDefault="00166EF9">
      <w:pPr>
        <w:rPr>
          <w:b/>
          <w:sz w:val="28"/>
        </w:rPr>
      </w:pPr>
      <w:r w:rsidRPr="00166EF9">
        <w:rPr>
          <w:b/>
          <w:sz w:val="28"/>
        </w:rPr>
        <w:lastRenderedPageBreak/>
        <w:t>Stem Density Mapper</w:t>
      </w:r>
    </w:p>
    <w:p w:rsidR="00166EF9" w:rsidRDefault="00166EF9">
      <w:r>
        <w:t>Intelescope stem density mapping is a service aimed to support your assessment of survivability and help you make smarter re-planting decisions.</w:t>
      </w:r>
    </w:p>
    <w:p w:rsidR="00166EF9" w:rsidRDefault="00166EF9">
      <w:r>
        <w:t xml:space="preserve">The service is based on imagery captured from almost any commercial </w:t>
      </w:r>
      <w:r w:rsidR="00221760">
        <w:t xml:space="preserve">Drones </w:t>
      </w:r>
      <w:r>
        <w:t xml:space="preserve">and utilizes Intelescopes proprietary tree detection algorithm. </w:t>
      </w:r>
    </w:p>
    <w:p w:rsidR="00166EF9" w:rsidRPr="00F61904" w:rsidRDefault="00166EF9" w:rsidP="00166EF9">
      <w:pPr>
        <w:spacing w:before="180" w:after="40" w:line="264" w:lineRule="auto"/>
        <w:ind w:left="142" w:right="193"/>
        <w:rPr>
          <w:b/>
          <w:bCs/>
        </w:rPr>
      </w:pPr>
      <w:r>
        <w:t xml:space="preserve"> </w:t>
      </w:r>
      <w:r w:rsidRPr="00F61904">
        <w:rPr>
          <w:b/>
          <w:bCs/>
        </w:rPr>
        <w:t>Key Features &amp; Benefits</w:t>
      </w:r>
    </w:p>
    <w:p w:rsidR="00166EF9" w:rsidRDefault="00166EF9" w:rsidP="00166EF9">
      <w:pPr>
        <w:pStyle w:val="ListParagraph"/>
        <w:numPr>
          <w:ilvl w:val="0"/>
          <w:numId w:val="1"/>
        </w:numPr>
        <w:spacing w:before="60" w:line="264" w:lineRule="auto"/>
        <w:ind w:right="193"/>
      </w:pPr>
      <w:r>
        <w:t>Maps stem density in a grid of 25meters X 25meters cells according to four classes</w:t>
      </w:r>
    </w:p>
    <w:p w:rsidR="00166EF9" w:rsidRDefault="00166EF9" w:rsidP="00166EF9">
      <w:pPr>
        <w:pStyle w:val="ListParagraph"/>
        <w:numPr>
          <w:ilvl w:val="0"/>
          <w:numId w:val="1"/>
        </w:numPr>
        <w:spacing w:before="60" w:line="264" w:lineRule="auto"/>
        <w:ind w:right="193"/>
      </w:pPr>
      <w:r>
        <w:t>Base you re-planting decisions on a full census of your stands’ stem densities</w:t>
      </w:r>
    </w:p>
    <w:p w:rsidR="00166EF9" w:rsidRDefault="00166EF9" w:rsidP="00166EF9">
      <w:pPr>
        <w:pStyle w:val="ListParagraph"/>
        <w:numPr>
          <w:ilvl w:val="0"/>
          <w:numId w:val="1"/>
        </w:numPr>
        <w:spacing w:before="60" w:line="264" w:lineRule="auto"/>
        <w:ind w:right="193"/>
      </w:pPr>
      <w:r>
        <w:t>Measure your survivability rates at detailed 0.0625 hectares sub-stand areas resolution</w:t>
      </w:r>
    </w:p>
    <w:p w:rsidR="00166EF9" w:rsidRDefault="00166EF9" w:rsidP="00166EF9">
      <w:pPr>
        <w:pStyle w:val="ListParagraph"/>
        <w:numPr>
          <w:ilvl w:val="0"/>
          <w:numId w:val="1"/>
        </w:numPr>
        <w:spacing w:before="60" w:line="264" w:lineRule="auto"/>
        <w:ind w:right="193"/>
      </w:pPr>
      <w:r>
        <w:t>Accuracy: ±10%</w:t>
      </w:r>
      <w:r w:rsidRPr="00F61904">
        <w:t xml:space="preserve"> </w:t>
      </w:r>
      <w:r>
        <w:t>at 90% of cells</w:t>
      </w:r>
    </w:p>
    <w:p w:rsidR="00D07ECD" w:rsidRPr="00F61904" w:rsidRDefault="00D07ECD" w:rsidP="00D07ECD">
      <w:pPr>
        <w:pStyle w:val="ListParagraph"/>
        <w:spacing w:before="60" w:line="264" w:lineRule="auto"/>
        <w:ind w:left="502" w:right="193"/>
      </w:pPr>
    </w:p>
    <w:p w:rsidR="00166EF9" w:rsidRDefault="00166EF9">
      <w:r>
        <w:rPr>
          <w:noProof/>
          <w:lang w:bidi="ar-SA"/>
        </w:rPr>
        <w:drawing>
          <wp:inline distT="0" distB="0" distL="0" distR="0">
            <wp:extent cx="3390900" cy="248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nisty map.jpg"/>
                    <pic:cNvPicPr/>
                  </pic:nvPicPr>
                  <pic:blipFill>
                    <a:blip r:embed="rId10">
                      <a:extLst>
                        <a:ext uri="{28A0092B-C50C-407E-A947-70E740481C1C}">
                          <a14:useLocalDpi xmlns:a14="http://schemas.microsoft.com/office/drawing/2010/main" val="0"/>
                        </a:ext>
                      </a:extLst>
                    </a:blip>
                    <a:stretch>
                      <a:fillRect/>
                    </a:stretch>
                  </pic:blipFill>
                  <pic:spPr>
                    <a:xfrm>
                      <a:off x="0" y="0"/>
                      <a:ext cx="3399290" cy="2490177"/>
                    </a:xfrm>
                    <a:prstGeom prst="rect">
                      <a:avLst/>
                    </a:prstGeom>
                  </pic:spPr>
                </pic:pic>
              </a:graphicData>
            </a:graphic>
          </wp:inline>
        </w:drawing>
      </w:r>
    </w:p>
    <w:p w:rsidR="00D07ECD" w:rsidRDefault="00D07ECD"/>
    <w:p w:rsidR="007E31FC" w:rsidRDefault="007E31FC">
      <w:pPr>
        <w:rPr>
          <w:b/>
          <w:sz w:val="28"/>
        </w:rPr>
      </w:pPr>
    </w:p>
    <w:p w:rsidR="00D07ECD" w:rsidRPr="00D07ECD" w:rsidRDefault="00D07ECD">
      <w:pPr>
        <w:rPr>
          <w:b/>
          <w:sz w:val="28"/>
        </w:rPr>
      </w:pPr>
      <w:r w:rsidRPr="00D07ECD">
        <w:rPr>
          <w:b/>
          <w:sz w:val="28"/>
        </w:rPr>
        <w:t>Weeds Mapper</w:t>
      </w:r>
    </w:p>
    <w:p w:rsidR="00D07ECD" w:rsidRDefault="00D07ECD">
      <w:r>
        <w:t>Intelescope weeds mapping is a service aimed to support your assessment of forest weed control and help you make smarter herbicide applications decisions.</w:t>
      </w:r>
      <w:r w:rsidR="00D2700B" w:rsidRPr="00D2700B">
        <w:rPr>
          <w:rFonts w:asciiTheme="minorHAnsi" w:hAnsiTheme="minorHAnsi" w:cs="Helvetica"/>
        </w:rPr>
        <w:t xml:space="preserve"> </w:t>
      </w:r>
      <w:r w:rsidR="00D2700B">
        <w:rPr>
          <w:rFonts w:asciiTheme="minorHAnsi" w:hAnsiTheme="minorHAnsi" w:cs="Helvetica"/>
        </w:rPr>
        <w:t>Intelescope’s</w:t>
      </w:r>
      <w:r w:rsidR="00D2700B" w:rsidRPr="008020EE">
        <w:rPr>
          <w:rFonts w:asciiTheme="minorHAnsi" w:hAnsiTheme="minorHAnsi" w:cs="Helvetica"/>
        </w:rPr>
        <w:t xml:space="preserve"> image analysis algorithms can automatically measure the difference between the general green (weeds) and the trees canopies, thereby classifying the weed patches in each forest stand. This enables cost effective differential application of herbicides to save costs while improving plants growth.</w:t>
      </w:r>
    </w:p>
    <w:p w:rsidR="00D07ECD" w:rsidRDefault="00D07ECD" w:rsidP="00D07ECD">
      <w:r>
        <w:t xml:space="preserve">The service is based on imagery captured from almost any commercial </w:t>
      </w:r>
      <w:r w:rsidR="00221760">
        <w:t xml:space="preserve">Drones </w:t>
      </w:r>
      <w:r>
        <w:t xml:space="preserve">and utilizes Intelescopes proprietary tree detection algorithm. </w:t>
      </w:r>
    </w:p>
    <w:p w:rsidR="00D07ECD" w:rsidRPr="00F61904" w:rsidRDefault="00D07ECD" w:rsidP="00D07ECD">
      <w:pPr>
        <w:spacing w:before="180" w:after="40" w:line="264" w:lineRule="auto"/>
        <w:ind w:left="142" w:right="193"/>
        <w:rPr>
          <w:b/>
          <w:bCs/>
        </w:rPr>
      </w:pPr>
      <w:r w:rsidRPr="00F61904">
        <w:rPr>
          <w:b/>
          <w:bCs/>
        </w:rPr>
        <w:t>Key Features &amp; Benefits</w:t>
      </w:r>
    </w:p>
    <w:p w:rsidR="00D07ECD" w:rsidRDefault="00D07ECD" w:rsidP="00D07ECD">
      <w:pPr>
        <w:pStyle w:val="ListParagraph"/>
        <w:numPr>
          <w:ilvl w:val="0"/>
          <w:numId w:val="1"/>
        </w:numPr>
        <w:spacing w:before="60" w:line="264" w:lineRule="auto"/>
        <w:ind w:right="193"/>
      </w:pPr>
      <w:r>
        <w:t>Base your herbicide application decision on analysis of your entire forest stand area (census)</w:t>
      </w:r>
    </w:p>
    <w:p w:rsidR="00D07ECD" w:rsidRDefault="00D07ECD" w:rsidP="00D07ECD">
      <w:pPr>
        <w:pStyle w:val="ListParagraph"/>
        <w:numPr>
          <w:ilvl w:val="0"/>
          <w:numId w:val="1"/>
        </w:numPr>
        <w:spacing w:before="60" w:line="264" w:lineRule="auto"/>
        <w:ind w:right="193"/>
      </w:pPr>
      <w:r>
        <w:t>Maps weeds coverage percentage in a grid of 50meters X 50meters cells according to 4 classes for aerial herbicide application</w:t>
      </w:r>
    </w:p>
    <w:p w:rsidR="00D07ECD" w:rsidRDefault="00D07ECD" w:rsidP="00D07ECD">
      <w:pPr>
        <w:pStyle w:val="ListParagraph"/>
        <w:numPr>
          <w:ilvl w:val="0"/>
          <w:numId w:val="1"/>
        </w:numPr>
        <w:spacing w:before="60" w:line="264" w:lineRule="auto"/>
        <w:ind w:right="193"/>
      </w:pPr>
      <w:r>
        <w:lastRenderedPageBreak/>
        <w:t>Alternatively, each plantation row can also be classified according to weeds coverage for ground herbicide application</w:t>
      </w:r>
    </w:p>
    <w:p w:rsidR="00D07ECD" w:rsidRDefault="00D07ECD" w:rsidP="00D07ECD">
      <w:pPr>
        <w:pStyle w:val="ListParagraph"/>
        <w:numPr>
          <w:ilvl w:val="0"/>
          <w:numId w:val="1"/>
        </w:numPr>
        <w:spacing w:before="60" w:line="264" w:lineRule="auto"/>
        <w:ind w:right="193"/>
      </w:pPr>
      <w:r>
        <w:t>Takes into consideration planted trees and ignores their canopies</w:t>
      </w:r>
    </w:p>
    <w:p w:rsidR="00D07ECD" w:rsidRDefault="00D07ECD" w:rsidP="00D07ECD">
      <w:pPr>
        <w:pStyle w:val="ListParagraph"/>
        <w:numPr>
          <w:ilvl w:val="0"/>
          <w:numId w:val="1"/>
        </w:numPr>
        <w:spacing w:before="60" w:line="264" w:lineRule="auto"/>
        <w:ind w:right="193"/>
      </w:pPr>
      <w:r>
        <w:t>Accuracy: ±15% coverage</w:t>
      </w:r>
      <w:r w:rsidRPr="00F61904">
        <w:t xml:space="preserve"> </w:t>
      </w:r>
      <w:r>
        <w:t>at 90% of cells</w:t>
      </w:r>
    </w:p>
    <w:p w:rsidR="00D07ECD" w:rsidRPr="00F61904" w:rsidRDefault="00D07ECD" w:rsidP="00D07ECD">
      <w:pPr>
        <w:pStyle w:val="ListParagraph"/>
        <w:spacing w:before="60" w:line="264" w:lineRule="auto"/>
        <w:ind w:left="502" w:right="193"/>
      </w:pPr>
    </w:p>
    <w:p w:rsidR="00D07ECD" w:rsidRDefault="00D07ECD" w:rsidP="00D07ECD">
      <w:pPr>
        <w:pStyle w:val="ListParagraph"/>
        <w:spacing w:before="60" w:line="264" w:lineRule="auto"/>
        <w:ind w:left="502" w:right="193"/>
      </w:pPr>
    </w:p>
    <w:p w:rsidR="00D07ECD" w:rsidRDefault="00D07ECD" w:rsidP="00D07ECD">
      <w:pPr>
        <w:jc w:val="both"/>
      </w:pPr>
      <w:r>
        <w:rPr>
          <w:noProof/>
          <w:lang w:bidi="ar-SA"/>
        </w:rPr>
        <w:drawing>
          <wp:inline distT="0" distB="0" distL="0" distR="0">
            <wp:extent cx="4819650" cy="23068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eds.jpg"/>
                    <pic:cNvPicPr/>
                  </pic:nvPicPr>
                  <pic:blipFill>
                    <a:blip r:embed="rId11">
                      <a:extLst>
                        <a:ext uri="{28A0092B-C50C-407E-A947-70E740481C1C}">
                          <a14:useLocalDpi xmlns:a14="http://schemas.microsoft.com/office/drawing/2010/main" val="0"/>
                        </a:ext>
                      </a:extLst>
                    </a:blip>
                    <a:stretch>
                      <a:fillRect/>
                    </a:stretch>
                  </pic:blipFill>
                  <pic:spPr>
                    <a:xfrm>
                      <a:off x="0" y="0"/>
                      <a:ext cx="4823447" cy="2308658"/>
                    </a:xfrm>
                    <a:prstGeom prst="rect">
                      <a:avLst/>
                    </a:prstGeom>
                  </pic:spPr>
                </pic:pic>
              </a:graphicData>
            </a:graphic>
          </wp:inline>
        </w:drawing>
      </w:r>
    </w:p>
    <w:p w:rsidR="00D07ECD" w:rsidRPr="00D07ECD" w:rsidRDefault="00D07ECD" w:rsidP="00D07ECD">
      <w:pPr>
        <w:jc w:val="both"/>
        <w:rPr>
          <w:b/>
          <w:sz w:val="28"/>
        </w:rPr>
      </w:pPr>
      <w:r w:rsidRPr="00D07ECD">
        <w:rPr>
          <w:b/>
          <w:sz w:val="28"/>
        </w:rPr>
        <w:t>Competition Mapper</w:t>
      </w:r>
    </w:p>
    <w:p w:rsidR="00D07ECD" w:rsidRDefault="00D07ECD" w:rsidP="00D07ECD">
      <w:pPr>
        <w:jc w:val="both"/>
      </w:pPr>
      <w:r>
        <w:t xml:space="preserve">Intelescope competition mapping is a service aimed to support your assessment of cutting down non-crop competition trees, helping you make smarter stand maintenance decisions. </w:t>
      </w:r>
    </w:p>
    <w:p w:rsidR="00D07ECD" w:rsidRDefault="00D07ECD" w:rsidP="00D07ECD">
      <w:pPr>
        <w:jc w:val="both"/>
      </w:pPr>
      <w:r>
        <w:t xml:space="preserve">The service is based on imagery captured from almost any commercial </w:t>
      </w:r>
      <w:r w:rsidR="00221760">
        <w:t>Drones</w:t>
      </w:r>
      <w:r>
        <w:t xml:space="preserve"> and utilizes Intelescopes proprietary tree detection and row detection algorithms. </w:t>
      </w:r>
    </w:p>
    <w:p w:rsidR="00D07ECD" w:rsidRPr="00F61904" w:rsidRDefault="00D07ECD" w:rsidP="00D07ECD">
      <w:pPr>
        <w:spacing w:before="180" w:after="40" w:line="264" w:lineRule="auto"/>
        <w:ind w:left="142" w:right="193"/>
        <w:rPr>
          <w:b/>
          <w:bCs/>
        </w:rPr>
      </w:pPr>
      <w:r w:rsidRPr="00F61904">
        <w:rPr>
          <w:b/>
          <w:bCs/>
        </w:rPr>
        <w:t>Key Features &amp; Benefits</w:t>
      </w:r>
    </w:p>
    <w:p w:rsidR="00D07ECD" w:rsidRDefault="00D07ECD" w:rsidP="00D07ECD">
      <w:pPr>
        <w:pStyle w:val="ListParagraph"/>
        <w:numPr>
          <w:ilvl w:val="0"/>
          <w:numId w:val="1"/>
        </w:numPr>
        <w:spacing w:before="60" w:line="264" w:lineRule="auto"/>
        <w:ind w:right="193"/>
      </w:pPr>
      <w:r>
        <w:t>Maps competition trees areas represented by polygons according to classes determined by intensity</w:t>
      </w:r>
    </w:p>
    <w:p w:rsidR="00D07ECD" w:rsidRDefault="00D07ECD" w:rsidP="00D07ECD">
      <w:pPr>
        <w:pStyle w:val="ListParagraph"/>
        <w:numPr>
          <w:ilvl w:val="0"/>
          <w:numId w:val="1"/>
        </w:numPr>
        <w:spacing w:before="60" w:line="264" w:lineRule="auto"/>
        <w:ind w:right="193"/>
      </w:pPr>
      <w:r>
        <w:t xml:space="preserve">Base your competition tree removal decision on your entire forest stand area (census) </w:t>
      </w:r>
    </w:p>
    <w:p w:rsidR="00D07ECD" w:rsidRDefault="00D07ECD" w:rsidP="00D07ECD">
      <w:pPr>
        <w:jc w:val="both"/>
      </w:pPr>
    </w:p>
    <w:p w:rsidR="00D07ECD" w:rsidRDefault="00D07ECD" w:rsidP="00D07ECD">
      <w:pPr>
        <w:jc w:val="both"/>
      </w:pPr>
      <w:r>
        <w:rPr>
          <w:noProof/>
          <w:lang w:bidi="ar-SA"/>
        </w:rPr>
        <w:lastRenderedPageBreak/>
        <w:drawing>
          <wp:inline distT="0" distB="0" distL="0" distR="0">
            <wp:extent cx="5238850" cy="2667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jpg"/>
                    <pic:cNvPicPr/>
                  </pic:nvPicPr>
                  <pic:blipFill>
                    <a:blip r:embed="rId12">
                      <a:extLst>
                        <a:ext uri="{28A0092B-C50C-407E-A947-70E740481C1C}">
                          <a14:useLocalDpi xmlns:a14="http://schemas.microsoft.com/office/drawing/2010/main" val="0"/>
                        </a:ext>
                      </a:extLst>
                    </a:blip>
                    <a:stretch>
                      <a:fillRect/>
                    </a:stretch>
                  </pic:blipFill>
                  <pic:spPr>
                    <a:xfrm>
                      <a:off x="0" y="0"/>
                      <a:ext cx="5241050" cy="2668120"/>
                    </a:xfrm>
                    <a:prstGeom prst="rect">
                      <a:avLst/>
                    </a:prstGeom>
                  </pic:spPr>
                </pic:pic>
              </a:graphicData>
            </a:graphic>
          </wp:inline>
        </w:drawing>
      </w:r>
    </w:p>
    <w:p w:rsidR="00364A7B" w:rsidRDefault="00364A7B" w:rsidP="00D07ECD">
      <w:pPr>
        <w:jc w:val="both"/>
      </w:pPr>
    </w:p>
    <w:p w:rsidR="00173D15" w:rsidRDefault="00173D15" w:rsidP="00173D15">
      <w:pPr>
        <w:spacing w:before="60" w:line="264" w:lineRule="auto"/>
        <w:ind w:right="193"/>
        <w:jc w:val="both"/>
      </w:pPr>
    </w:p>
    <w:p w:rsidR="00221760" w:rsidRDefault="00221760" w:rsidP="00173D15">
      <w:pPr>
        <w:spacing w:before="60" w:line="264" w:lineRule="auto"/>
        <w:ind w:right="193"/>
        <w:jc w:val="both"/>
      </w:pPr>
    </w:p>
    <w:p w:rsidR="00D2700B" w:rsidRDefault="00D2700B" w:rsidP="00D2700B">
      <w:pPr>
        <w:spacing w:before="60" w:line="264" w:lineRule="auto"/>
        <w:ind w:left="142" w:right="193"/>
        <w:rPr>
          <w:b/>
          <w:sz w:val="28"/>
        </w:rPr>
      </w:pPr>
      <w:r>
        <w:rPr>
          <w:b/>
          <w:sz w:val="28"/>
        </w:rPr>
        <w:t>Cop</w:t>
      </w:r>
      <w:r w:rsidR="005C7640">
        <w:rPr>
          <w:b/>
          <w:sz w:val="28"/>
        </w:rPr>
        <w:t>p</w:t>
      </w:r>
      <w:r>
        <w:rPr>
          <w:b/>
          <w:sz w:val="28"/>
        </w:rPr>
        <w:t xml:space="preserve">ice Regrowth Stratification </w:t>
      </w:r>
    </w:p>
    <w:p w:rsidR="00D2700B" w:rsidRPr="00D2700B" w:rsidRDefault="00DB2E5B" w:rsidP="00D2700B">
      <w:pPr>
        <w:spacing w:before="60" w:line="264" w:lineRule="auto"/>
        <w:ind w:right="193"/>
      </w:pPr>
      <w:r>
        <w:t>Intelescope’s</w:t>
      </w:r>
      <w:r w:rsidR="00D2700B">
        <w:t xml:space="preserve"> </w:t>
      </w:r>
      <w:r w:rsidR="005C7640">
        <w:t>algorithms</w:t>
      </w:r>
      <w:r>
        <w:t xml:space="preserve"> allow</w:t>
      </w:r>
      <w:r w:rsidR="00D2700B">
        <w:t xml:space="preserve"> for</w:t>
      </w:r>
      <w:r w:rsidR="00D2700B" w:rsidRPr="00D2700B">
        <w:t xml:space="preserve"> a </w:t>
      </w:r>
      <w:r w:rsidR="00D2700B">
        <w:t>very</w:t>
      </w:r>
      <w:r w:rsidR="00D2700B" w:rsidRPr="00D2700B">
        <w:t xml:space="preserve"> accurate stocking map of a plantation to be made to assist making </w:t>
      </w:r>
      <w:r w:rsidR="005C7640">
        <w:t>arbitrary</w:t>
      </w:r>
      <w:r w:rsidR="00D2700B" w:rsidRPr="00D2700B">
        <w:t xml:space="preserve"> decisions about where the stocking of coppice is inadequate for a second rotation. An added advantage is that the data also provides an accurate stump count that can be used as a basis of payment for coppice thinning contractors, rather than relying on the stump counts from the contractors.</w:t>
      </w:r>
    </w:p>
    <w:p w:rsidR="00D2700B" w:rsidRDefault="00D2700B" w:rsidP="00D2700B">
      <w:pPr>
        <w:jc w:val="both"/>
      </w:pPr>
      <w:r>
        <w:t xml:space="preserve">The service is based on imagery captured from almost any commercial Drones and utilizes Intelescopes proprietary tree detection and row detection algorithms. </w:t>
      </w:r>
    </w:p>
    <w:p w:rsidR="00D2700B" w:rsidRPr="00F61904" w:rsidRDefault="00D2700B" w:rsidP="00D2700B">
      <w:pPr>
        <w:spacing w:before="180" w:after="40" w:line="264" w:lineRule="auto"/>
        <w:ind w:left="142" w:right="193"/>
        <w:rPr>
          <w:b/>
          <w:bCs/>
        </w:rPr>
      </w:pPr>
      <w:r w:rsidRPr="00F61904">
        <w:rPr>
          <w:b/>
          <w:bCs/>
        </w:rPr>
        <w:t>Key Features &amp; Benefits</w:t>
      </w:r>
    </w:p>
    <w:p w:rsidR="005C7640" w:rsidRDefault="00D2700B" w:rsidP="00D2700B">
      <w:pPr>
        <w:pStyle w:val="ListParagraph"/>
        <w:numPr>
          <w:ilvl w:val="0"/>
          <w:numId w:val="1"/>
        </w:numPr>
        <w:spacing w:before="60" w:line="264" w:lineRule="auto"/>
        <w:ind w:right="193"/>
        <w:jc w:val="both"/>
      </w:pPr>
      <w:r>
        <w:t>Increased accuracy,</w:t>
      </w:r>
      <w:r w:rsidR="005C7640">
        <w:t xml:space="preserve"> removing arbitrary decision making and replacing with sophisticated image analysis technology</w:t>
      </w:r>
    </w:p>
    <w:p w:rsidR="00D2700B" w:rsidRDefault="005C7640" w:rsidP="00D2700B">
      <w:pPr>
        <w:pStyle w:val="ListParagraph"/>
        <w:numPr>
          <w:ilvl w:val="0"/>
          <w:numId w:val="1"/>
        </w:numPr>
        <w:spacing w:before="60" w:line="264" w:lineRule="auto"/>
        <w:ind w:right="193"/>
        <w:jc w:val="both"/>
      </w:pPr>
      <w:r>
        <w:t xml:space="preserve">Provides auditing assistance to monitor contractors work </w:t>
      </w:r>
    </w:p>
    <w:p w:rsidR="00F25330" w:rsidRDefault="00F25330" w:rsidP="00F25330">
      <w:pPr>
        <w:spacing w:before="60" w:line="264" w:lineRule="auto"/>
        <w:ind w:right="193"/>
        <w:jc w:val="both"/>
      </w:pPr>
      <w:r>
        <w:rPr>
          <w:noProof/>
          <w:lang w:bidi="ar-SA"/>
        </w:rPr>
        <w:lastRenderedPageBreak/>
        <w:drawing>
          <wp:inline distT="0" distB="0" distL="0" distR="0">
            <wp:extent cx="4655509" cy="2219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ppice.jpg"/>
                    <pic:cNvPicPr/>
                  </pic:nvPicPr>
                  <pic:blipFill>
                    <a:blip r:embed="rId13">
                      <a:extLst>
                        <a:ext uri="{28A0092B-C50C-407E-A947-70E740481C1C}">
                          <a14:useLocalDpi xmlns:a14="http://schemas.microsoft.com/office/drawing/2010/main" val="0"/>
                        </a:ext>
                      </a:extLst>
                    </a:blip>
                    <a:stretch>
                      <a:fillRect/>
                    </a:stretch>
                  </pic:blipFill>
                  <pic:spPr>
                    <a:xfrm>
                      <a:off x="0" y="0"/>
                      <a:ext cx="4656596" cy="2219843"/>
                    </a:xfrm>
                    <a:prstGeom prst="rect">
                      <a:avLst/>
                    </a:prstGeom>
                  </pic:spPr>
                </pic:pic>
              </a:graphicData>
            </a:graphic>
          </wp:inline>
        </w:drawing>
      </w:r>
    </w:p>
    <w:p w:rsidR="00F25330" w:rsidRDefault="00F25330" w:rsidP="00F25330">
      <w:pPr>
        <w:spacing w:before="60" w:line="264" w:lineRule="auto"/>
        <w:ind w:right="193"/>
        <w:jc w:val="both"/>
      </w:pPr>
    </w:p>
    <w:p w:rsidR="00F25330" w:rsidRDefault="00F25330" w:rsidP="00F25330">
      <w:pPr>
        <w:spacing w:before="60" w:line="264" w:lineRule="auto"/>
        <w:ind w:right="193"/>
        <w:jc w:val="both"/>
      </w:pPr>
    </w:p>
    <w:p w:rsidR="005C7640" w:rsidRDefault="005C7640" w:rsidP="005C7640">
      <w:pPr>
        <w:spacing w:before="60" w:line="264" w:lineRule="auto"/>
        <w:ind w:left="142" w:right="193"/>
        <w:rPr>
          <w:b/>
          <w:sz w:val="28"/>
        </w:rPr>
      </w:pPr>
      <w:r w:rsidRPr="005C7640">
        <w:rPr>
          <w:b/>
          <w:sz w:val="28"/>
        </w:rPr>
        <w:t xml:space="preserve">Planting Row Quality Analysis </w:t>
      </w:r>
    </w:p>
    <w:p w:rsidR="005C7640" w:rsidRPr="00D2700B" w:rsidRDefault="005C7640" w:rsidP="005C7640">
      <w:pPr>
        <w:spacing w:before="60" w:line="264" w:lineRule="auto"/>
        <w:ind w:right="193"/>
      </w:pPr>
      <w:r>
        <w:t>Intelescope</w:t>
      </w:r>
      <w:r w:rsidR="00F95A0A">
        <w:t>s</w:t>
      </w:r>
      <w:r>
        <w:t xml:space="preserve"> algorithms enables foresters to quality control the planting rows </w:t>
      </w:r>
      <w:r w:rsidR="007E31FC">
        <w:t>after</w:t>
      </w:r>
      <w:r>
        <w:t xml:space="preserve"> planting and</w:t>
      </w:r>
      <w:r w:rsidR="00007C05">
        <w:t xml:space="preserve"> therefore to better plan the</w:t>
      </w:r>
      <w:r>
        <w:t xml:space="preserve"> mechanized maintenance activities. </w:t>
      </w:r>
    </w:p>
    <w:p w:rsidR="005C7640" w:rsidRDefault="005C7640" w:rsidP="005C7640">
      <w:pPr>
        <w:jc w:val="both"/>
      </w:pPr>
      <w:r>
        <w:t xml:space="preserve">The service is based on imagery captured from almost any commercial Drones and utilizes Intelescopes proprietary tree detection and row detection algorithms. </w:t>
      </w:r>
    </w:p>
    <w:p w:rsidR="005C7640" w:rsidRPr="00F61904" w:rsidRDefault="005C7640" w:rsidP="005C7640">
      <w:pPr>
        <w:spacing w:before="180" w:after="40" w:line="264" w:lineRule="auto"/>
        <w:ind w:left="142" w:right="193"/>
        <w:rPr>
          <w:b/>
          <w:bCs/>
        </w:rPr>
      </w:pPr>
      <w:r w:rsidRPr="00F61904">
        <w:rPr>
          <w:b/>
          <w:bCs/>
        </w:rPr>
        <w:t>Key Features &amp; Benefits</w:t>
      </w:r>
    </w:p>
    <w:p w:rsidR="005C7640" w:rsidRDefault="00F95A0A" w:rsidP="005C7640">
      <w:pPr>
        <w:pStyle w:val="ListParagraph"/>
        <w:numPr>
          <w:ilvl w:val="0"/>
          <w:numId w:val="1"/>
        </w:numPr>
        <w:spacing w:before="60" w:line="264" w:lineRule="auto"/>
        <w:ind w:right="193"/>
        <w:jc w:val="both"/>
      </w:pPr>
      <w:r>
        <w:t>Improve operational efficiency of planting machinery by having a map of the planted rows</w:t>
      </w:r>
    </w:p>
    <w:p w:rsidR="00F95A0A" w:rsidRDefault="00F95A0A" w:rsidP="005C7640">
      <w:pPr>
        <w:pStyle w:val="ListParagraph"/>
        <w:numPr>
          <w:ilvl w:val="0"/>
          <w:numId w:val="1"/>
        </w:numPr>
        <w:spacing w:before="60" w:line="264" w:lineRule="auto"/>
        <w:ind w:right="193"/>
        <w:jc w:val="both"/>
      </w:pPr>
      <w:r>
        <w:t xml:space="preserve">Precisely analyze the accuracy of the planting </w:t>
      </w:r>
    </w:p>
    <w:p w:rsidR="00D2700B" w:rsidRDefault="00D2700B" w:rsidP="00173D15">
      <w:pPr>
        <w:spacing w:before="60" w:line="264" w:lineRule="auto"/>
        <w:ind w:right="193"/>
        <w:jc w:val="both"/>
      </w:pPr>
    </w:p>
    <w:p w:rsidR="005C7640" w:rsidRDefault="00F95A0A" w:rsidP="00173D15">
      <w:pPr>
        <w:spacing w:before="60" w:line="264" w:lineRule="auto"/>
        <w:ind w:right="193"/>
        <w:jc w:val="both"/>
      </w:pPr>
      <w:r>
        <w:rPr>
          <w:noProof/>
          <w:lang w:bidi="ar-SA"/>
        </w:rPr>
        <w:drawing>
          <wp:inline distT="0" distB="0" distL="0" distR="0">
            <wp:extent cx="4077952" cy="1800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tingrows.jpg"/>
                    <pic:cNvPicPr/>
                  </pic:nvPicPr>
                  <pic:blipFill>
                    <a:blip r:embed="rId14">
                      <a:extLst>
                        <a:ext uri="{28A0092B-C50C-407E-A947-70E740481C1C}">
                          <a14:useLocalDpi xmlns:a14="http://schemas.microsoft.com/office/drawing/2010/main" val="0"/>
                        </a:ext>
                      </a:extLst>
                    </a:blip>
                    <a:stretch>
                      <a:fillRect/>
                    </a:stretch>
                  </pic:blipFill>
                  <pic:spPr>
                    <a:xfrm>
                      <a:off x="0" y="0"/>
                      <a:ext cx="4084748" cy="1803225"/>
                    </a:xfrm>
                    <a:prstGeom prst="rect">
                      <a:avLst/>
                    </a:prstGeom>
                  </pic:spPr>
                </pic:pic>
              </a:graphicData>
            </a:graphic>
          </wp:inline>
        </w:drawing>
      </w:r>
    </w:p>
    <w:p w:rsidR="00F31256" w:rsidRDefault="00F31256" w:rsidP="00F31256">
      <w:pPr>
        <w:spacing w:before="60" w:line="264" w:lineRule="auto"/>
        <w:ind w:left="142" w:right="193"/>
        <w:rPr>
          <w:b/>
          <w:sz w:val="28"/>
        </w:rPr>
      </w:pPr>
      <w:r>
        <w:rPr>
          <w:b/>
          <w:sz w:val="28"/>
        </w:rPr>
        <w:t xml:space="preserve">Stand Border Updates </w:t>
      </w:r>
    </w:p>
    <w:p w:rsidR="007D0D28" w:rsidRDefault="007D0D28" w:rsidP="007D0D28">
      <w:pPr>
        <w:spacing w:before="60" w:line="264" w:lineRule="auto"/>
        <w:ind w:right="193"/>
        <w:jc w:val="both"/>
      </w:pPr>
      <w:r>
        <w:t xml:space="preserve">Software updates plot borders to accurately represent today’s reality of your forest. Accurate stand borders allow forester to plan efficiently and precisely. </w:t>
      </w:r>
    </w:p>
    <w:p w:rsidR="00F31256" w:rsidRDefault="00F31256" w:rsidP="00F31256">
      <w:pPr>
        <w:spacing w:before="60" w:line="264" w:lineRule="auto"/>
        <w:ind w:right="193"/>
        <w:jc w:val="both"/>
      </w:pPr>
    </w:p>
    <w:p w:rsidR="00F31256" w:rsidRPr="00F61904" w:rsidRDefault="00F31256" w:rsidP="00F31256">
      <w:pPr>
        <w:spacing w:before="60" w:line="264" w:lineRule="auto"/>
        <w:ind w:right="193"/>
      </w:pPr>
      <w:r w:rsidRPr="00F61904">
        <w:t xml:space="preserve">The service is based on imagery </w:t>
      </w:r>
      <w:r>
        <w:t>from satellite, aerial photography or Drones.</w:t>
      </w:r>
    </w:p>
    <w:p w:rsidR="00F31256" w:rsidRPr="00F61904" w:rsidRDefault="00F31256" w:rsidP="00F31256">
      <w:pPr>
        <w:spacing w:before="180" w:after="40" w:line="264" w:lineRule="auto"/>
        <w:ind w:left="142" w:right="193"/>
        <w:rPr>
          <w:b/>
          <w:bCs/>
        </w:rPr>
      </w:pPr>
      <w:r w:rsidRPr="00F61904">
        <w:rPr>
          <w:b/>
          <w:bCs/>
        </w:rPr>
        <w:lastRenderedPageBreak/>
        <w:t>Key Features &amp; Benefits</w:t>
      </w:r>
    </w:p>
    <w:p w:rsidR="00A67B2D" w:rsidRDefault="00A67B2D" w:rsidP="00A67B2D">
      <w:pPr>
        <w:pStyle w:val="ListParagraph"/>
        <w:numPr>
          <w:ilvl w:val="0"/>
          <w:numId w:val="1"/>
        </w:numPr>
        <w:spacing w:before="60" w:line="264" w:lineRule="auto"/>
        <w:ind w:right="193"/>
        <w:jc w:val="both"/>
      </w:pPr>
      <w:r>
        <w:t>Ability to update your stand area database quickly and efficiently</w:t>
      </w:r>
    </w:p>
    <w:p w:rsidR="00A67B2D" w:rsidRDefault="00A67B2D" w:rsidP="00A67B2D">
      <w:pPr>
        <w:pStyle w:val="ListParagraph"/>
        <w:numPr>
          <w:ilvl w:val="0"/>
          <w:numId w:val="1"/>
        </w:numPr>
        <w:spacing w:before="60" w:line="264" w:lineRule="auto"/>
        <w:ind w:right="193"/>
        <w:jc w:val="both"/>
      </w:pPr>
      <w:r>
        <w:t>Ability to extract numbers using actual and correct stand area</w:t>
      </w:r>
    </w:p>
    <w:p w:rsidR="00F31256" w:rsidRDefault="00F31256" w:rsidP="00F31256">
      <w:pPr>
        <w:spacing w:before="60" w:line="264" w:lineRule="auto"/>
        <w:ind w:right="193"/>
        <w:jc w:val="both"/>
      </w:pPr>
      <w:r>
        <w:rPr>
          <w:noProof/>
          <w:lang w:bidi="ar-SA"/>
        </w:rPr>
        <w:drawing>
          <wp:inline distT="0" distB="0" distL="0" distR="0" wp14:anchorId="156A5275" wp14:editId="2AEA1C03">
            <wp:extent cx="4477885" cy="2657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jpg"/>
                    <pic:cNvPicPr/>
                  </pic:nvPicPr>
                  <pic:blipFill>
                    <a:blip r:embed="rId7">
                      <a:extLst>
                        <a:ext uri="{28A0092B-C50C-407E-A947-70E740481C1C}">
                          <a14:useLocalDpi xmlns:a14="http://schemas.microsoft.com/office/drawing/2010/main" val="0"/>
                        </a:ext>
                      </a:extLst>
                    </a:blip>
                    <a:stretch>
                      <a:fillRect/>
                    </a:stretch>
                  </pic:blipFill>
                  <pic:spPr>
                    <a:xfrm>
                      <a:off x="0" y="0"/>
                      <a:ext cx="4486216" cy="2662419"/>
                    </a:xfrm>
                    <a:prstGeom prst="rect">
                      <a:avLst/>
                    </a:prstGeom>
                  </pic:spPr>
                </pic:pic>
              </a:graphicData>
            </a:graphic>
          </wp:inline>
        </w:drawing>
      </w:r>
    </w:p>
    <w:p w:rsidR="00F31256" w:rsidRDefault="00F31256" w:rsidP="00F31256">
      <w:pPr>
        <w:spacing w:before="60" w:line="264" w:lineRule="auto"/>
        <w:ind w:right="193"/>
        <w:rPr>
          <w:b/>
          <w:sz w:val="28"/>
        </w:rPr>
      </w:pPr>
    </w:p>
    <w:p w:rsidR="00F31256" w:rsidRPr="00F756AA" w:rsidRDefault="00F31256" w:rsidP="00F31256">
      <w:pPr>
        <w:spacing w:before="60" w:line="264" w:lineRule="auto"/>
        <w:ind w:right="193"/>
        <w:rPr>
          <w:b/>
          <w:color w:val="00B050"/>
          <w:sz w:val="28"/>
          <w:u w:val="single"/>
        </w:rPr>
      </w:pPr>
      <w:r>
        <w:rPr>
          <w:b/>
          <w:color w:val="00B050"/>
          <w:sz w:val="28"/>
          <w:u w:val="single"/>
        </w:rPr>
        <w:t>Juvenile (~5 – 10yrs old)</w:t>
      </w:r>
    </w:p>
    <w:p w:rsidR="00F31256" w:rsidRDefault="00F31256" w:rsidP="00F31256">
      <w:pPr>
        <w:spacing w:before="60" w:line="264" w:lineRule="auto"/>
        <w:ind w:left="142" w:right="193"/>
        <w:rPr>
          <w:b/>
          <w:sz w:val="28"/>
        </w:rPr>
      </w:pPr>
      <w:r>
        <w:rPr>
          <w:b/>
          <w:sz w:val="28"/>
        </w:rPr>
        <w:t xml:space="preserve">Juvenile Density Stratification </w:t>
      </w:r>
    </w:p>
    <w:p w:rsidR="00F31256" w:rsidRDefault="00F31256" w:rsidP="00F31256">
      <w:pPr>
        <w:spacing w:before="60" w:line="264" w:lineRule="auto"/>
        <w:ind w:right="193"/>
      </w:pPr>
      <w:r>
        <w:t xml:space="preserve">Juvenile Density Stratification enables the stratification of juvenile stands into homogenous, non-overlapping strata, based on density, to facilitate tree density inventories and to allow reduction of sampling effort while achieving the same level of precision. </w:t>
      </w:r>
    </w:p>
    <w:p w:rsidR="00F31256" w:rsidRPr="00F61904" w:rsidRDefault="00F31256" w:rsidP="00F31256">
      <w:pPr>
        <w:spacing w:before="60" w:line="264" w:lineRule="auto"/>
        <w:ind w:right="193"/>
      </w:pPr>
      <w:r w:rsidRPr="00F61904">
        <w:t xml:space="preserve">The service is based on imagery </w:t>
      </w:r>
      <w:r>
        <w:t>from satellite, aerial photography or Drones.</w:t>
      </w:r>
    </w:p>
    <w:p w:rsidR="00F31256" w:rsidRPr="00F61904" w:rsidRDefault="00F31256" w:rsidP="00F31256">
      <w:pPr>
        <w:spacing w:before="180" w:after="40" w:line="264" w:lineRule="auto"/>
        <w:ind w:left="142" w:right="193"/>
        <w:rPr>
          <w:b/>
          <w:bCs/>
        </w:rPr>
      </w:pPr>
      <w:r w:rsidRPr="00F61904">
        <w:rPr>
          <w:b/>
          <w:bCs/>
        </w:rPr>
        <w:t>Key Features &amp; Benefits</w:t>
      </w:r>
    </w:p>
    <w:p w:rsidR="00F31256" w:rsidRDefault="00F31256" w:rsidP="00F31256">
      <w:pPr>
        <w:pStyle w:val="ListParagraph"/>
        <w:numPr>
          <w:ilvl w:val="0"/>
          <w:numId w:val="1"/>
        </w:numPr>
        <w:spacing w:before="60" w:line="264" w:lineRule="auto"/>
        <w:ind w:right="193"/>
        <w:jc w:val="both"/>
      </w:pPr>
      <w:r>
        <w:t>Allow reduction of manual labor when sampling Juvenile stands</w:t>
      </w:r>
    </w:p>
    <w:p w:rsidR="00F31256" w:rsidRDefault="00F31256" w:rsidP="00F31256">
      <w:pPr>
        <w:pStyle w:val="ListParagraph"/>
        <w:numPr>
          <w:ilvl w:val="0"/>
          <w:numId w:val="1"/>
        </w:numPr>
        <w:spacing w:before="60" w:line="264" w:lineRule="auto"/>
        <w:ind w:right="193"/>
        <w:jc w:val="both"/>
      </w:pPr>
      <w:r>
        <w:t>S</w:t>
      </w:r>
      <w:r w:rsidRPr="002715EF">
        <w:t xml:space="preserve">tratification is used to increase the precision of population estimates </w:t>
      </w:r>
      <w:r>
        <w:t xml:space="preserve">and </w:t>
      </w:r>
      <w:r w:rsidRPr="002715EF">
        <w:t>to avoid estimation bias.</w:t>
      </w:r>
    </w:p>
    <w:p w:rsidR="00F31256" w:rsidRDefault="00F31256" w:rsidP="00F31256">
      <w:pPr>
        <w:spacing w:before="60" w:line="264" w:lineRule="auto"/>
        <w:ind w:right="193"/>
        <w:jc w:val="both"/>
      </w:pPr>
    </w:p>
    <w:p w:rsidR="00F31256" w:rsidRDefault="00F31256" w:rsidP="00F31256">
      <w:pPr>
        <w:spacing w:before="60" w:line="264" w:lineRule="auto"/>
        <w:ind w:right="193"/>
        <w:jc w:val="both"/>
      </w:pPr>
      <w:r>
        <w:rPr>
          <w:noProof/>
          <w:lang w:bidi="ar-SA"/>
        </w:rPr>
        <w:lastRenderedPageBreak/>
        <w:drawing>
          <wp:inline distT="0" distB="0" distL="0" distR="0" wp14:anchorId="542D3B4A" wp14:editId="664862A4">
            <wp:extent cx="5114001" cy="2876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veni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18978" cy="2879350"/>
                    </a:xfrm>
                    <a:prstGeom prst="rect">
                      <a:avLst/>
                    </a:prstGeom>
                  </pic:spPr>
                </pic:pic>
              </a:graphicData>
            </a:graphic>
          </wp:inline>
        </w:drawing>
      </w:r>
    </w:p>
    <w:p w:rsidR="00FD6813" w:rsidRDefault="00FD6813" w:rsidP="00FD6813">
      <w:pPr>
        <w:spacing w:before="60" w:line="264" w:lineRule="auto"/>
        <w:ind w:left="142" w:right="193"/>
        <w:rPr>
          <w:b/>
          <w:sz w:val="28"/>
        </w:rPr>
      </w:pPr>
      <w:r>
        <w:rPr>
          <w:b/>
          <w:sz w:val="28"/>
        </w:rPr>
        <w:t xml:space="preserve">Stand Border Updates </w:t>
      </w:r>
    </w:p>
    <w:p w:rsidR="00751626" w:rsidRDefault="00751626" w:rsidP="00751626">
      <w:pPr>
        <w:spacing w:before="60" w:line="264" w:lineRule="auto"/>
        <w:ind w:right="193"/>
        <w:jc w:val="both"/>
      </w:pPr>
      <w:r>
        <w:t xml:space="preserve">Software updates plot borders to accurately represent today’s reality of your forest. Accurate stand borders allow forester to plan efficiently and precisely. </w:t>
      </w:r>
    </w:p>
    <w:p w:rsidR="00FD6813" w:rsidRPr="00F61904" w:rsidRDefault="00FD6813" w:rsidP="00FD6813">
      <w:pPr>
        <w:spacing w:before="60" w:line="264" w:lineRule="auto"/>
        <w:ind w:right="193"/>
      </w:pPr>
      <w:r w:rsidRPr="00F61904">
        <w:t xml:space="preserve">The service is based on imagery </w:t>
      </w:r>
      <w:r>
        <w:t>from satellite, aerial photography or Drones.</w:t>
      </w:r>
    </w:p>
    <w:p w:rsidR="00FD6813" w:rsidRPr="00F61904" w:rsidRDefault="00FD6813" w:rsidP="00FD6813">
      <w:pPr>
        <w:spacing w:before="180" w:after="40" w:line="264" w:lineRule="auto"/>
        <w:ind w:left="142" w:right="193"/>
        <w:rPr>
          <w:b/>
          <w:bCs/>
        </w:rPr>
      </w:pPr>
      <w:r w:rsidRPr="00F61904">
        <w:rPr>
          <w:b/>
          <w:bCs/>
        </w:rPr>
        <w:t>Key Features &amp; Benefits</w:t>
      </w:r>
    </w:p>
    <w:p w:rsidR="00A67B2D" w:rsidRDefault="00A67B2D" w:rsidP="00A67B2D">
      <w:pPr>
        <w:pStyle w:val="ListParagraph"/>
        <w:numPr>
          <w:ilvl w:val="0"/>
          <w:numId w:val="1"/>
        </w:numPr>
        <w:spacing w:before="60" w:line="264" w:lineRule="auto"/>
        <w:ind w:right="193"/>
        <w:jc w:val="both"/>
      </w:pPr>
      <w:r>
        <w:t>Ability to update your stand area database quickly and efficiently</w:t>
      </w:r>
    </w:p>
    <w:p w:rsidR="00A67B2D" w:rsidRDefault="00A67B2D" w:rsidP="00A67B2D">
      <w:pPr>
        <w:pStyle w:val="ListParagraph"/>
        <w:numPr>
          <w:ilvl w:val="0"/>
          <w:numId w:val="1"/>
        </w:numPr>
        <w:spacing w:before="60" w:line="264" w:lineRule="auto"/>
        <w:ind w:right="193"/>
        <w:jc w:val="both"/>
      </w:pPr>
      <w:r>
        <w:t>Ability to extract numbers using actual and correct stand area</w:t>
      </w:r>
    </w:p>
    <w:p w:rsidR="00FD6813" w:rsidRDefault="00FD6813" w:rsidP="00FD6813">
      <w:pPr>
        <w:spacing w:before="60" w:line="264" w:lineRule="auto"/>
        <w:ind w:right="193"/>
        <w:jc w:val="both"/>
      </w:pPr>
      <w:r>
        <w:rPr>
          <w:noProof/>
          <w:lang w:bidi="ar-SA"/>
        </w:rPr>
        <w:drawing>
          <wp:inline distT="0" distB="0" distL="0" distR="0" wp14:anchorId="52185354" wp14:editId="0A4197E2">
            <wp:extent cx="4477885"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jpg"/>
                    <pic:cNvPicPr/>
                  </pic:nvPicPr>
                  <pic:blipFill>
                    <a:blip r:embed="rId7">
                      <a:extLst>
                        <a:ext uri="{28A0092B-C50C-407E-A947-70E740481C1C}">
                          <a14:useLocalDpi xmlns:a14="http://schemas.microsoft.com/office/drawing/2010/main" val="0"/>
                        </a:ext>
                      </a:extLst>
                    </a:blip>
                    <a:stretch>
                      <a:fillRect/>
                    </a:stretch>
                  </pic:blipFill>
                  <pic:spPr>
                    <a:xfrm>
                      <a:off x="0" y="0"/>
                      <a:ext cx="4486216" cy="2662419"/>
                    </a:xfrm>
                    <a:prstGeom prst="rect">
                      <a:avLst/>
                    </a:prstGeom>
                  </pic:spPr>
                </pic:pic>
              </a:graphicData>
            </a:graphic>
          </wp:inline>
        </w:drawing>
      </w:r>
    </w:p>
    <w:p w:rsidR="00FD6813" w:rsidRDefault="00FD6813" w:rsidP="00FD6813">
      <w:pPr>
        <w:spacing w:before="60" w:line="264" w:lineRule="auto"/>
        <w:ind w:right="193"/>
        <w:rPr>
          <w:b/>
          <w:sz w:val="28"/>
        </w:rPr>
      </w:pPr>
    </w:p>
    <w:p w:rsidR="00F31256" w:rsidRDefault="00F31256" w:rsidP="00F31256">
      <w:pPr>
        <w:spacing w:before="60" w:line="264" w:lineRule="auto"/>
        <w:ind w:right="193"/>
        <w:jc w:val="both"/>
      </w:pPr>
    </w:p>
    <w:p w:rsidR="00F31256" w:rsidRDefault="00F31256" w:rsidP="00173D15">
      <w:pPr>
        <w:spacing w:before="60" w:line="264" w:lineRule="auto"/>
        <w:ind w:right="193"/>
        <w:jc w:val="both"/>
      </w:pPr>
    </w:p>
    <w:p w:rsidR="00F31256" w:rsidRPr="00166EF9" w:rsidRDefault="00F31256" w:rsidP="00F31256">
      <w:pPr>
        <w:spacing w:before="60" w:line="264" w:lineRule="auto"/>
        <w:ind w:left="142" w:right="193"/>
        <w:rPr>
          <w:b/>
          <w:sz w:val="28"/>
        </w:rPr>
      </w:pPr>
      <w:proofErr w:type="spellStart"/>
      <w:proofErr w:type="gramStart"/>
      <w:r w:rsidRPr="00166EF9">
        <w:rPr>
          <w:b/>
          <w:sz w:val="28"/>
        </w:rPr>
        <w:t>iROW</w:t>
      </w:r>
      <w:proofErr w:type="spellEnd"/>
      <w:proofErr w:type="gramEnd"/>
      <w:r w:rsidRPr="00166EF9">
        <w:rPr>
          <w:b/>
          <w:sz w:val="28"/>
        </w:rPr>
        <w:t>™</w:t>
      </w:r>
    </w:p>
    <w:p w:rsidR="00F31256" w:rsidRDefault="00F31256" w:rsidP="00F31256">
      <w:pPr>
        <w:spacing w:before="60" w:line="264" w:lineRule="auto"/>
        <w:ind w:left="142" w:right="193"/>
      </w:pPr>
      <w:r w:rsidRPr="00F61904">
        <w:t xml:space="preserve">Intelescope </w:t>
      </w:r>
      <w:proofErr w:type="spellStart"/>
      <w:r>
        <w:t>iROW</w:t>
      </w:r>
      <w:proofErr w:type="spellEnd"/>
      <w:r>
        <w:t>™</w:t>
      </w:r>
      <w:r w:rsidRPr="00F61904">
        <w:t xml:space="preserve"> is a service aimed to </w:t>
      </w:r>
      <w:r>
        <w:t xml:space="preserve">detect forest plantation rows and measure their </w:t>
      </w:r>
      <w:r w:rsidR="00007C05">
        <w:t>length</w:t>
      </w:r>
      <w:r>
        <w:t>, thereby enabling cost/effective row-sampling for accurate and consistent forest inventory.</w:t>
      </w:r>
    </w:p>
    <w:p w:rsidR="00F31256" w:rsidRPr="00F61904" w:rsidRDefault="00F31256" w:rsidP="00F31256">
      <w:pPr>
        <w:spacing w:before="60" w:line="264" w:lineRule="auto"/>
        <w:ind w:left="142" w:right="193"/>
      </w:pPr>
      <w:r w:rsidRPr="00F61904">
        <w:t xml:space="preserve">The service is based on imagery </w:t>
      </w:r>
      <w:r>
        <w:t xml:space="preserve">from satellite, aerial photography or Drones </w:t>
      </w:r>
      <w:r w:rsidRPr="00F61904">
        <w:t xml:space="preserve">and utilizes Intelescope proprietary </w:t>
      </w:r>
      <w:r>
        <w:t>row</w:t>
      </w:r>
      <w:r w:rsidRPr="00F61904">
        <w:t xml:space="preserve"> detection algorithms.</w:t>
      </w:r>
    </w:p>
    <w:p w:rsidR="00F31256" w:rsidRPr="00F61904" w:rsidRDefault="00F31256" w:rsidP="00F31256">
      <w:pPr>
        <w:spacing w:before="180" w:after="40" w:line="264" w:lineRule="auto"/>
        <w:ind w:left="142" w:right="193"/>
        <w:rPr>
          <w:b/>
          <w:bCs/>
        </w:rPr>
      </w:pPr>
      <w:r w:rsidRPr="00F61904">
        <w:rPr>
          <w:b/>
          <w:bCs/>
        </w:rPr>
        <w:t>Key Features &amp; Benefits</w:t>
      </w:r>
    </w:p>
    <w:p w:rsidR="00F31256" w:rsidRDefault="00F31256" w:rsidP="00F31256">
      <w:pPr>
        <w:pStyle w:val="ListParagraph"/>
        <w:numPr>
          <w:ilvl w:val="0"/>
          <w:numId w:val="1"/>
        </w:numPr>
        <w:spacing w:before="60" w:line="264" w:lineRule="auto"/>
        <w:ind w:right="193"/>
      </w:pPr>
      <w:r>
        <w:t>Detects plantation rows</w:t>
      </w:r>
      <w:r w:rsidRPr="00F61904">
        <w:t>.</w:t>
      </w:r>
    </w:p>
    <w:p w:rsidR="00B33787" w:rsidRPr="00F61904" w:rsidRDefault="00B33787" w:rsidP="00B33787">
      <w:pPr>
        <w:pStyle w:val="ListParagraph"/>
        <w:numPr>
          <w:ilvl w:val="0"/>
          <w:numId w:val="1"/>
        </w:numPr>
        <w:spacing w:before="60" w:line="264" w:lineRule="auto"/>
        <w:ind w:right="193"/>
      </w:pPr>
      <w:r>
        <w:t>Row-sampling has been shown to improve accuracy and decrease labor</w:t>
      </w:r>
    </w:p>
    <w:p w:rsidR="00F31256" w:rsidRPr="00F61904" w:rsidRDefault="00F31256" w:rsidP="00F31256">
      <w:pPr>
        <w:pStyle w:val="ListParagraph"/>
        <w:numPr>
          <w:ilvl w:val="0"/>
          <w:numId w:val="1"/>
        </w:numPr>
        <w:spacing w:before="60" w:line="264" w:lineRule="auto"/>
        <w:ind w:right="193"/>
      </w:pPr>
      <w:r>
        <w:t>Segments planted rows into stocked and un-stocked segments</w:t>
      </w:r>
    </w:p>
    <w:p w:rsidR="00F31256" w:rsidRDefault="00F31256" w:rsidP="00F31256">
      <w:pPr>
        <w:pStyle w:val="ListParagraph"/>
        <w:numPr>
          <w:ilvl w:val="0"/>
          <w:numId w:val="1"/>
        </w:numPr>
        <w:spacing w:before="60" w:line="264" w:lineRule="auto"/>
        <w:ind w:right="193"/>
      </w:pPr>
      <w:r w:rsidRPr="00F61904">
        <w:t>Accuracy: ±5</w:t>
      </w:r>
      <w:r>
        <w:t>%</w:t>
      </w:r>
      <w:r w:rsidRPr="00F61904">
        <w:t xml:space="preserve"> </w:t>
      </w:r>
      <w:r>
        <w:t>of total length</w:t>
      </w:r>
      <w:r w:rsidRPr="00F61904">
        <w:t xml:space="preserve"> per </w:t>
      </w:r>
      <w:r>
        <w:t>forest stand (larger than 10 hectares)</w:t>
      </w:r>
      <w:r w:rsidRPr="00F61904">
        <w:t>.</w:t>
      </w:r>
    </w:p>
    <w:p w:rsidR="00F31256" w:rsidRPr="0063616F" w:rsidRDefault="00F31256" w:rsidP="00F31256">
      <w:pPr>
        <w:spacing w:before="60" w:line="264" w:lineRule="auto"/>
        <w:ind w:right="193"/>
      </w:pPr>
      <w:r>
        <w:rPr>
          <w:b/>
          <w:bCs/>
          <w:noProof/>
          <w:sz w:val="20"/>
          <w:szCs w:val="20"/>
          <w:lang w:bidi="ar-SA"/>
        </w:rPr>
        <w:drawing>
          <wp:inline distT="0" distB="0" distL="0" distR="0" wp14:anchorId="36CFA303" wp14:editId="56AD71F2">
            <wp:extent cx="4869406" cy="3024554"/>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924" cy="3024876"/>
                    </a:xfrm>
                    <a:prstGeom prst="rect">
                      <a:avLst/>
                    </a:prstGeom>
                    <a:noFill/>
                  </pic:spPr>
                </pic:pic>
              </a:graphicData>
            </a:graphic>
          </wp:inline>
        </w:drawing>
      </w:r>
    </w:p>
    <w:p w:rsidR="00FD6813" w:rsidRDefault="00FD6813" w:rsidP="00FD6813">
      <w:pPr>
        <w:spacing w:before="60" w:line="264" w:lineRule="auto"/>
        <w:ind w:right="193"/>
        <w:rPr>
          <w:b/>
          <w:color w:val="00B050"/>
          <w:sz w:val="28"/>
          <w:u w:val="single"/>
        </w:rPr>
      </w:pPr>
    </w:p>
    <w:p w:rsidR="00FD6813" w:rsidRPr="00F756AA" w:rsidRDefault="00FD6813" w:rsidP="00FD6813">
      <w:pPr>
        <w:spacing w:before="60" w:line="264" w:lineRule="auto"/>
        <w:ind w:right="193"/>
        <w:rPr>
          <w:b/>
          <w:color w:val="00B050"/>
          <w:sz w:val="28"/>
          <w:u w:val="single"/>
        </w:rPr>
      </w:pPr>
      <w:r>
        <w:rPr>
          <w:b/>
          <w:color w:val="00B050"/>
          <w:sz w:val="28"/>
          <w:u w:val="single"/>
        </w:rPr>
        <w:t>Pruning/Thinning</w:t>
      </w:r>
      <w:r>
        <w:rPr>
          <w:b/>
          <w:color w:val="00B050"/>
          <w:sz w:val="28"/>
          <w:u w:val="single"/>
        </w:rPr>
        <w:t xml:space="preserve"> (~10yrs</w:t>
      </w:r>
      <w:r>
        <w:rPr>
          <w:b/>
          <w:color w:val="00B050"/>
          <w:sz w:val="28"/>
          <w:u w:val="single"/>
        </w:rPr>
        <w:t xml:space="preserve"> - Harvest</w:t>
      </w:r>
      <w:r>
        <w:rPr>
          <w:b/>
          <w:color w:val="00B050"/>
          <w:sz w:val="28"/>
          <w:u w:val="single"/>
        </w:rPr>
        <w:t>)</w:t>
      </w:r>
    </w:p>
    <w:p w:rsidR="00FD6813" w:rsidRDefault="00FD6813" w:rsidP="00FD6813">
      <w:pPr>
        <w:spacing w:before="60" w:line="264" w:lineRule="auto"/>
        <w:ind w:right="193"/>
        <w:jc w:val="both"/>
      </w:pPr>
    </w:p>
    <w:p w:rsidR="00FD6813" w:rsidRPr="00166EF9" w:rsidRDefault="00FD6813" w:rsidP="00FD6813">
      <w:pPr>
        <w:spacing w:before="60" w:line="264" w:lineRule="auto"/>
        <w:ind w:left="142" w:right="193"/>
        <w:rPr>
          <w:b/>
          <w:sz w:val="28"/>
        </w:rPr>
      </w:pPr>
      <w:proofErr w:type="spellStart"/>
      <w:proofErr w:type="gramStart"/>
      <w:r w:rsidRPr="00166EF9">
        <w:rPr>
          <w:b/>
          <w:sz w:val="28"/>
        </w:rPr>
        <w:t>iROW</w:t>
      </w:r>
      <w:proofErr w:type="spellEnd"/>
      <w:proofErr w:type="gramEnd"/>
      <w:r w:rsidRPr="00166EF9">
        <w:rPr>
          <w:b/>
          <w:sz w:val="28"/>
        </w:rPr>
        <w:t>™</w:t>
      </w:r>
    </w:p>
    <w:p w:rsidR="00FD6813" w:rsidRDefault="00FD6813" w:rsidP="00FD6813">
      <w:pPr>
        <w:spacing w:before="60" w:line="264" w:lineRule="auto"/>
        <w:ind w:left="142" w:right="193"/>
      </w:pPr>
      <w:r w:rsidRPr="00F61904">
        <w:t xml:space="preserve">Intelescope </w:t>
      </w:r>
      <w:proofErr w:type="spellStart"/>
      <w:r>
        <w:t>iROW</w:t>
      </w:r>
      <w:proofErr w:type="spellEnd"/>
      <w:r>
        <w:t>™</w:t>
      </w:r>
      <w:r w:rsidRPr="00F61904">
        <w:t xml:space="preserve"> is a service aimed to </w:t>
      </w:r>
      <w:r>
        <w:t xml:space="preserve">detect forest plantation rows and measure their </w:t>
      </w:r>
      <w:r w:rsidR="00DB2E5B">
        <w:t>length</w:t>
      </w:r>
      <w:r>
        <w:t>, thereby enabling cost/effective row-sampling for accurate and consistent forest inventory.</w:t>
      </w:r>
    </w:p>
    <w:p w:rsidR="00FD6813" w:rsidRPr="00F61904" w:rsidRDefault="00FD6813" w:rsidP="00FD6813">
      <w:pPr>
        <w:spacing w:before="60" w:line="264" w:lineRule="auto"/>
        <w:ind w:left="142" w:right="193"/>
      </w:pPr>
      <w:r w:rsidRPr="00F61904">
        <w:t xml:space="preserve">The service is based on imagery </w:t>
      </w:r>
      <w:r>
        <w:t xml:space="preserve">from satellite, aerial photography or Drones </w:t>
      </w:r>
      <w:r w:rsidRPr="00F61904">
        <w:t xml:space="preserve">and utilizes Intelescope proprietary </w:t>
      </w:r>
      <w:r>
        <w:t>row</w:t>
      </w:r>
      <w:r w:rsidRPr="00F61904">
        <w:t xml:space="preserve"> detection algorithms.</w:t>
      </w:r>
    </w:p>
    <w:p w:rsidR="00FD6813" w:rsidRPr="00F61904" w:rsidRDefault="00FD6813" w:rsidP="00FD6813">
      <w:pPr>
        <w:spacing w:before="180" w:after="40" w:line="264" w:lineRule="auto"/>
        <w:ind w:left="142" w:right="193"/>
        <w:rPr>
          <w:b/>
          <w:bCs/>
        </w:rPr>
      </w:pPr>
      <w:r w:rsidRPr="00F61904">
        <w:rPr>
          <w:b/>
          <w:bCs/>
        </w:rPr>
        <w:t>Key Features &amp; Benefits</w:t>
      </w:r>
    </w:p>
    <w:p w:rsidR="00B33787" w:rsidRDefault="00B33787" w:rsidP="00B33787">
      <w:pPr>
        <w:pStyle w:val="ListParagraph"/>
        <w:numPr>
          <w:ilvl w:val="0"/>
          <w:numId w:val="1"/>
        </w:numPr>
        <w:spacing w:before="60" w:line="264" w:lineRule="auto"/>
        <w:ind w:right="193"/>
      </w:pPr>
      <w:r>
        <w:lastRenderedPageBreak/>
        <w:t>Detects plantation rows</w:t>
      </w:r>
      <w:r w:rsidRPr="00F61904">
        <w:t>.</w:t>
      </w:r>
    </w:p>
    <w:p w:rsidR="00FD6813" w:rsidRPr="00F61904" w:rsidRDefault="00B33787" w:rsidP="00FD6813">
      <w:pPr>
        <w:pStyle w:val="ListParagraph"/>
        <w:numPr>
          <w:ilvl w:val="0"/>
          <w:numId w:val="1"/>
        </w:numPr>
        <w:spacing w:before="60" w:line="264" w:lineRule="auto"/>
        <w:ind w:right="193"/>
      </w:pPr>
      <w:r>
        <w:t>Row-sampling has been shown to improve accuracy and decrease labor</w:t>
      </w:r>
    </w:p>
    <w:p w:rsidR="00FD6813" w:rsidRPr="00F61904" w:rsidRDefault="00FD6813" w:rsidP="00FD6813">
      <w:pPr>
        <w:pStyle w:val="ListParagraph"/>
        <w:numPr>
          <w:ilvl w:val="0"/>
          <w:numId w:val="1"/>
        </w:numPr>
        <w:spacing w:before="60" w:line="264" w:lineRule="auto"/>
        <w:ind w:right="193"/>
      </w:pPr>
      <w:r>
        <w:t>Segments planted rows into stocked and un-stocked segments</w:t>
      </w:r>
    </w:p>
    <w:p w:rsidR="00FD6813" w:rsidRDefault="00FD6813" w:rsidP="00FD6813">
      <w:pPr>
        <w:pStyle w:val="ListParagraph"/>
        <w:numPr>
          <w:ilvl w:val="0"/>
          <w:numId w:val="1"/>
        </w:numPr>
        <w:spacing w:before="60" w:line="264" w:lineRule="auto"/>
        <w:ind w:right="193"/>
      </w:pPr>
      <w:r w:rsidRPr="00F61904">
        <w:t>Accuracy: ±5</w:t>
      </w:r>
      <w:r>
        <w:t>%</w:t>
      </w:r>
      <w:r w:rsidRPr="00F61904">
        <w:t xml:space="preserve"> </w:t>
      </w:r>
      <w:r>
        <w:t>of total length</w:t>
      </w:r>
      <w:r w:rsidRPr="00F61904">
        <w:t xml:space="preserve"> per </w:t>
      </w:r>
      <w:r>
        <w:t>forest stand (larger than 10 hectares)</w:t>
      </w:r>
      <w:r w:rsidRPr="00F61904">
        <w:t>.</w:t>
      </w:r>
    </w:p>
    <w:p w:rsidR="00FD6813" w:rsidRPr="0063616F" w:rsidRDefault="00FD6813" w:rsidP="00FD6813">
      <w:pPr>
        <w:spacing w:before="60" w:line="264" w:lineRule="auto"/>
        <w:ind w:right="193"/>
      </w:pPr>
      <w:r>
        <w:rPr>
          <w:b/>
          <w:bCs/>
          <w:noProof/>
          <w:sz w:val="20"/>
          <w:szCs w:val="20"/>
          <w:lang w:bidi="ar-SA"/>
        </w:rPr>
        <w:drawing>
          <wp:inline distT="0" distB="0" distL="0" distR="0" wp14:anchorId="058637DD" wp14:editId="0919BAA2">
            <wp:extent cx="4869406" cy="3024554"/>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9924" cy="3024876"/>
                    </a:xfrm>
                    <a:prstGeom prst="rect">
                      <a:avLst/>
                    </a:prstGeom>
                    <a:noFill/>
                  </pic:spPr>
                </pic:pic>
              </a:graphicData>
            </a:graphic>
          </wp:inline>
        </w:drawing>
      </w:r>
    </w:p>
    <w:p w:rsidR="00FD6813" w:rsidRDefault="00FD6813" w:rsidP="00FD6813">
      <w:pPr>
        <w:spacing w:before="60" w:line="264" w:lineRule="auto"/>
        <w:ind w:right="193"/>
        <w:rPr>
          <w:b/>
          <w:color w:val="00B050"/>
          <w:sz w:val="28"/>
          <w:u w:val="single"/>
        </w:rPr>
      </w:pPr>
    </w:p>
    <w:p w:rsidR="00FD6813" w:rsidRDefault="00FD6813" w:rsidP="00FD6813">
      <w:pPr>
        <w:spacing w:before="60" w:line="264" w:lineRule="auto"/>
        <w:ind w:left="142" w:right="193"/>
        <w:rPr>
          <w:b/>
          <w:sz w:val="28"/>
        </w:rPr>
      </w:pPr>
      <w:r>
        <w:rPr>
          <w:b/>
          <w:sz w:val="28"/>
        </w:rPr>
        <w:t xml:space="preserve">Stand Border Updates </w:t>
      </w:r>
    </w:p>
    <w:p w:rsidR="00751626" w:rsidRDefault="00751626" w:rsidP="00751626">
      <w:pPr>
        <w:spacing w:before="60" w:line="264" w:lineRule="auto"/>
        <w:ind w:right="193"/>
        <w:jc w:val="both"/>
      </w:pPr>
      <w:r>
        <w:t xml:space="preserve">Software updates plot borders to accurately represent today’s reality of your forest. Accurate stand borders allow forester to plan efficiently and precisely. </w:t>
      </w:r>
    </w:p>
    <w:p w:rsidR="00FD6813" w:rsidRPr="00F61904" w:rsidRDefault="00FD6813" w:rsidP="00FD6813">
      <w:pPr>
        <w:spacing w:before="60" w:line="264" w:lineRule="auto"/>
        <w:ind w:right="193"/>
      </w:pPr>
      <w:r w:rsidRPr="00F61904">
        <w:t xml:space="preserve">The service is based on imagery </w:t>
      </w:r>
      <w:r>
        <w:t>from satellite, aerial photography or Drones.</w:t>
      </w:r>
    </w:p>
    <w:p w:rsidR="00FD6813" w:rsidRPr="00F61904" w:rsidRDefault="00FD6813" w:rsidP="00FD6813">
      <w:pPr>
        <w:spacing w:before="180" w:after="40" w:line="264" w:lineRule="auto"/>
        <w:ind w:left="142" w:right="193"/>
        <w:rPr>
          <w:b/>
          <w:bCs/>
        </w:rPr>
      </w:pPr>
      <w:r w:rsidRPr="00F61904">
        <w:rPr>
          <w:b/>
          <w:bCs/>
        </w:rPr>
        <w:t>Key Features &amp; Benefits</w:t>
      </w:r>
    </w:p>
    <w:p w:rsidR="00A67B2D" w:rsidRDefault="00A67B2D" w:rsidP="00A67B2D">
      <w:pPr>
        <w:pStyle w:val="ListParagraph"/>
        <w:numPr>
          <w:ilvl w:val="0"/>
          <w:numId w:val="1"/>
        </w:numPr>
        <w:spacing w:before="60" w:line="264" w:lineRule="auto"/>
        <w:ind w:right="193"/>
        <w:jc w:val="both"/>
      </w:pPr>
      <w:r>
        <w:t>Ability to update your stand area database quickly and efficiently</w:t>
      </w:r>
    </w:p>
    <w:p w:rsidR="00A67B2D" w:rsidRDefault="00A67B2D" w:rsidP="00A67B2D">
      <w:pPr>
        <w:pStyle w:val="ListParagraph"/>
        <w:numPr>
          <w:ilvl w:val="0"/>
          <w:numId w:val="1"/>
        </w:numPr>
        <w:spacing w:before="60" w:line="264" w:lineRule="auto"/>
        <w:ind w:right="193"/>
        <w:jc w:val="both"/>
      </w:pPr>
      <w:r>
        <w:t>Ability to extract numbers using actual and correct stand area</w:t>
      </w:r>
    </w:p>
    <w:p w:rsidR="00FD6813" w:rsidRDefault="00FD6813" w:rsidP="00FD6813">
      <w:pPr>
        <w:spacing w:before="60" w:line="264" w:lineRule="auto"/>
        <w:ind w:right="193"/>
        <w:jc w:val="both"/>
      </w:pPr>
      <w:r>
        <w:rPr>
          <w:noProof/>
          <w:lang w:bidi="ar-SA"/>
        </w:rPr>
        <w:lastRenderedPageBreak/>
        <w:drawing>
          <wp:inline distT="0" distB="0" distL="0" distR="0" wp14:anchorId="406D10B3" wp14:editId="33268064">
            <wp:extent cx="4477885" cy="2657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jpg"/>
                    <pic:cNvPicPr/>
                  </pic:nvPicPr>
                  <pic:blipFill>
                    <a:blip r:embed="rId7">
                      <a:extLst>
                        <a:ext uri="{28A0092B-C50C-407E-A947-70E740481C1C}">
                          <a14:useLocalDpi xmlns:a14="http://schemas.microsoft.com/office/drawing/2010/main" val="0"/>
                        </a:ext>
                      </a:extLst>
                    </a:blip>
                    <a:stretch>
                      <a:fillRect/>
                    </a:stretch>
                  </pic:blipFill>
                  <pic:spPr>
                    <a:xfrm>
                      <a:off x="0" y="0"/>
                      <a:ext cx="4486216" cy="2662419"/>
                    </a:xfrm>
                    <a:prstGeom prst="rect">
                      <a:avLst/>
                    </a:prstGeom>
                  </pic:spPr>
                </pic:pic>
              </a:graphicData>
            </a:graphic>
          </wp:inline>
        </w:drawing>
      </w:r>
    </w:p>
    <w:p w:rsidR="00FD6813" w:rsidRDefault="00FD6813" w:rsidP="00FD6813">
      <w:pPr>
        <w:spacing w:before="60" w:line="264" w:lineRule="auto"/>
        <w:ind w:right="193"/>
        <w:rPr>
          <w:b/>
          <w:sz w:val="28"/>
        </w:rPr>
      </w:pPr>
    </w:p>
    <w:p w:rsidR="00FD6813" w:rsidRPr="00F756AA" w:rsidRDefault="00FD6813" w:rsidP="00FD6813">
      <w:pPr>
        <w:spacing w:before="60" w:line="264" w:lineRule="auto"/>
        <w:ind w:right="193"/>
        <w:rPr>
          <w:b/>
          <w:color w:val="00B050"/>
          <w:sz w:val="28"/>
          <w:u w:val="single"/>
        </w:rPr>
      </w:pPr>
      <w:r>
        <w:rPr>
          <w:b/>
          <w:color w:val="00B050"/>
          <w:sz w:val="28"/>
          <w:u w:val="single"/>
        </w:rPr>
        <w:t>Harvest</w:t>
      </w:r>
      <w:r>
        <w:rPr>
          <w:b/>
          <w:color w:val="00B050"/>
          <w:sz w:val="28"/>
          <w:u w:val="single"/>
        </w:rPr>
        <w:t>ing</w:t>
      </w:r>
    </w:p>
    <w:p w:rsidR="00630739" w:rsidRDefault="00630739" w:rsidP="00173D15">
      <w:pPr>
        <w:spacing w:before="60" w:line="264" w:lineRule="auto"/>
        <w:ind w:right="193"/>
        <w:jc w:val="both"/>
      </w:pPr>
    </w:p>
    <w:p w:rsidR="00630739" w:rsidRDefault="00630739" w:rsidP="00630739">
      <w:pPr>
        <w:spacing w:before="60" w:line="264" w:lineRule="auto"/>
        <w:ind w:left="142" w:right="193"/>
        <w:rPr>
          <w:b/>
          <w:sz w:val="28"/>
        </w:rPr>
      </w:pPr>
      <w:r>
        <w:rPr>
          <w:b/>
          <w:sz w:val="28"/>
        </w:rPr>
        <w:t>Harvest Row Planning</w:t>
      </w:r>
      <w:r w:rsidRPr="005C7640">
        <w:rPr>
          <w:b/>
          <w:sz w:val="28"/>
        </w:rPr>
        <w:t xml:space="preserve"> </w:t>
      </w:r>
    </w:p>
    <w:p w:rsidR="00630739" w:rsidRPr="00D2700B" w:rsidRDefault="00630739" w:rsidP="00630739">
      <w:pPr>
        <w:spacing w:before="60" w:line="264" w:lineRule="auto"/>
        <w:ind w:right="193"/>
      </w:pPr>
      <w:r>
        <w:t xml:space="preserve">Intelescopes row detection technology, </w:t>
      </w:r>
      <w:proofErr w:type="spellStart"/>
      <w:r>
        <w:t>iROW</w:t>
      </w:r>
      <w:proofErr w:type="spellEnd"/>
      <w:r>
        <w:t>™, detect</w:t>
      </w:r>
      <w:r w:rsidR="00255318">
        <w:t>s</w:t>
      </w:r>
      <w:r>
        <w:t xml:space="preserve"> the planted rows just before harvesting, providing the necessary information for </w:t>
      </w:r>
      <w:r w:rsidR="00255318">
        <w:t xml:space="preserve">precise </w:t>
      </w:r>
      <w:r>
        <w:t>harvest planning. Due t</w:t>
      </w:r>
      <w:r w:rsidR="00007C05">
        <w:t>o the expensive nature of h</w:t>
      </w:r>
      <w:r>
        <w:t>arvesting</w:t>
      </w:r>
      <w:r w:rsidR="00255318">
        <w:t xml:space="preserve">, it is critical that the planner knows in which direction the rows go and where to </w:t>
      </w:r>
      <w:r w:rsidR="00007C05">
        <w:t>place</w:t>
      </w:r>
      <w:r w:rsidR="00255318">
        <w:t xml:space="preserve"> the logging docks.  </w:t>
      </w:r>
    </w:p>
    <w:p w:rsidR="00630739" w:rsidRPr="00F61904" w:rsidRDefault="00630739" w:rsidP="00630739">
      <w:pPr>
        <w:spacing w:before="60" w:line="264" w:lineRule="auto"/>
        <w:ind w:right="193"/>
      </w:pPr>
      <w:r w:rsidRPr="00F61904">
        <w:t xml:space="preserve">The service is based on imagery </w:t>
      </w:r>
      <w:r>
        <w:t>from satellite, aerial photography or Drones.</w:t>
      </w:r>
    </w:p>
    <w:p w:rsidR="00630739" w:rsidRPr="00F61904" w:rsidRDefault="00630739" w:rsidP="00630739">
      <w:pPr>
        <w:spacing w:before="180" w:after="40" w:line="264" w:lineRule="auto"/>
        <w:ind w:left="142" w:right="193"/>
        <w:rPr>
          <w:b/>
          <w:bCs/>
        </w:rPr>
      </w:pPr>
      <w:r w:rsidRPr="00F61904">
        <w:rPr>
          <w:b/>
          <w:bCs/>
        </w:rPr>
        <w:t>Key Features &amp; Benefits</w:t>
      </w:r>
    </w:p>
    <w:p w:rsidR="00630739" w:rsidRDefault="00630739" w:rsidP="00630739">
      <w:pPr>
        <w:pStyle w:val="ListParagraph"/>
        <w:numPr>
          <w:ilvl w:val="0"/>
          <w:numId w:val="1"/>
        </w:numPr>
        <w:spacing w:before="60" w:line="264" w:lineRule="auto"/>
        <w:ind w:right="193"/>
        <w:jc w:val="both"/>
      </w:pPr>
      <w:r>
        <w:t xml:space="preserve">Improve operational efficiency of </w:t>
      </w:r>
      <w:r w:rsidR="00255318">
        <w:t xml:space="preserve">Harvesting </w:t>
      </w:r>
    </w:p>
    <w:p w:rsidR="00630739" w:rsidRDefault="00255318" w:rsidP="00630739">
      <w:pPr>
        <w:pStyle w:val="ListParagraph"/>
        <w:numPr>
          <w:ilvl w:val="0"/>
          <w:numId w:val="1"/>
        </w:numPr>
        <w:spacing w:before="60" w:line="264" w:lineRule="auto"/>
        <w:ind w:right="193"/>
        <w:jc w:val="both"/>
      </w:pPr>
      <w:r>
        <w:t>Provides deep insight into harvest planning route</w:t>
      </w:r>
    </w:p>
    <w:p w:rsidR="00630739" w:rsidRDefault="00630739" w:rsidP="00173D15">
      <w:pPr>
        <w:spacing w:before="60" w:line="264" w:lineRule="auto"/>
        <w:ind w:right="193"/>
        <w:jc w:val="both"/>
      </w:pPr>
      <w:r>
        <w:rPr>
          <w:noProof/>
          <w:lang w:bidi="ar-SA"/>
        </w:rPr>
        <w:drawing>
          <wp:inline distT="0" distB="0" distL="0" distR="0">
            <wp:extent cx="505297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rvestrows.jpg"/>
                    <pic:cNvPicPr/>
                  </pic:nvPicPr>
                  <pic:blipFill>
                    <a:blip r:embed="rId17">
                      <a:extLst>
                        <a:ext uri="{28A0092B-C50C-407E-A947-70E740481C1C}">
                          <a14:useLocalDpi xmlns:a14="http://schemas.microsoft.com/office/drawing/2010/main" val="0"/>
                        </a:ext>
                      </a:extLst>
                    </a:blip>
                    <a:stretch>
                      <a:fillRect/>
                    </a:stretch>
                  </pic:blipFill>
                  <pic:spPr>
                    <a:xfrm>
                      <a:off x="0" y="0"/>
                      <a:ext cx="5053982" cy="1962543"/>
                    </a:xfrm>
                    <a:prstGeom prst="rect">
                      <a:avLst/>
                    </a:prstGeom>
                  </pic:spPr>
                </pic:pic>
              </a:graphicData>
            </a:graphic>
          </wp:inline>
        </w:drawing>
      </w:r>
    </w:p>
    <w:p w:rsidR="00255318" w:rsidRDefault="00255318" w:rsidP="00173D15">
      <w:pPr>
        <w:spacing w:before="60" w:line="264" w:lineRule="auto"/>
        <w:ind w:right="193"/>
        <w:jc w:val="both"/>
      </w:pPr>
    </w:p>
    <w:p w:rsidR="00255318" w:rsidRPr="003B5434" w:rsidRDefault="00255318" w:rsidP="00173D15">
      <w:pPr>
        <w:spacing w:before="60" w:line="264" w:lineRule="auto"/>
        <w:ind w:right="193"/>
        <w:jc w:val="both"/>
        <w:rPr>
          <w:b/>
          <w:sz w:val="28"/>
        </w:rPr>
      </w:pPr>
      <w:r w:rsidRPr="003B5434">
        <w:rPr>
          <w:b/>
          <w:sz w:val="28"/>
        </w:rPr>
        <w:lastRenderedPageBreak/>
        <w:t>Natural Forest Harvest Support</w:t>
      </w:r>
    </w:p>
    <w:p w:rsidR="001D6E46" w:rsidRPr="00D2700B" w:rsidRDefault="001D6E46" w:rsidP="001D6E46">
      <w:pPr>
        <w:spacing w:before="60" w:line="264" w:lineRule="auto"/>
        <w:ind w:right="193"/>
      </w:pPr>
      <w:r>
        <w:t xml:space="preserve">Intelescopes has developed software to classify the forest by species. This is critical in helping support decisions of where to send commercial logging teams in the forest. What was once done arbitrarily, is now </w:t>
      </w:r>
      <w:r w:rsidR="00007C05">
        <w:t>exact</w:t>
      </w:r>
      <w:r>
        <w:t xml:space="preserve">.   </w:t>
      </w:r>
    </w:p>
    <w:p w:rsidR="00255318" w:rsidRDefault="001D6E46" w:rsidP="001D6E46">
      <w:pPr>
        <w:spacing w:before="60" w:line="264" w:lineRule="auto"/>
        <w:ind w:right="193"/>
      </w:pPr>
      <w:r w:rsidRPr="00F61904">
        <w:t xml:space="preserve">The service is based on </w:t>
      </w:r>
      <w:r>
        <w:t>a combination of Drone imagery and Satellite imagery where Intelescope uses a small sample of</w:t>
      </w:r>
      <w:r w:rsidR="00B33787">
        <w:t xml:space="preserve"> high resolution</w:t>
      </w:r>
      <w:r>
        <w:t xml:space="preserve"> Drone imagery to train the algorithm to work with Satellite + Aerial imagery which is more suitable when covering </w:t>
      </w:r>
      <w:r w:rsidR="00007C05">
        <w:t>larger</w:t>
      </w:r>
      <w:r>
        <w:t xml:space="preserve"> amounts of land. </w:t>
      </w:r>
    </w:p>
    <w:p w:rsidR="001D6E46" w:rsidRPr="00F61904" w:rsidRDefault="001D6E46" w:rsidP="001D6E46">
      <w:pPr>
        <w:spacing w:before="180" w:after="40" w:line="264" w:lineRule="auto"/>
        <w:ind w:left="142" w:right="193"/>
        <w:rPr>
          <w:b/>
          <w:bCs/>
        </w:rPr>
      </w:pPr>
      <w:r w:rsidRPr="00F61904">
        <w:rPr>
          <w:b/>
          <w:bCs/>
        </w:rPr>
        <w:t>Key Features &amp; Benefits</w:t>
      </w:r>
    </w:p>
    <w:p w:rsidR="001D6E46" w:rsidRDefault="001D6E46" w:rsidP="001D6E46">
      <w:pPr>
        <w:pStyle w:val="ListParagraph"/>
        <w:numPr>
          <w:ilvl w:val="0"/>
          <w:numId w:val="1"/>
        </w:numPr>
        <w:spacing w:before="60" w:line="264" w:lineRule="auto"/>
        <w:ind w:right="193"/>
        <w:jc w:val="both"/>
      </w:pPr>
      <w:r>
        <w:t xml:space="preserve">Improve operational efficiency of Harvesting </w:t>
      </w:r>
      <w:r w:rsidR="00B33787">
        <w:t>vast areas</w:t>
      </w:r>
    </w:p>
    <w:p w:rsidR="001D6E46" w:rsidRDefault="00B33787" w:rsidP="001D6E46">
      <w:pPr>
        <w:pStyle w:val="ListParagraph"/>
        <w:numPr>
          <w:ilvl w:val="0"/>
          <w:numId w:val="1"/>
        </w:numPr>
        <w:spacing w:before="60" w:line="264" w:lineRule="auto"/>
        <w:ind w:right="193"/>
        <w:jc w:val="both"/>
      </w:pPr>
      <w:r>
        <w:t>Know exactly where in the forest to send your commercial logging teams</w:t>
      </w:r>
    </w:p>
    <w:p w:rsidR="00255318" w:rsidRDefault="00255318" w:rsidP="00173D15">
      <w:pPr>
        <w:spacing w:before="60" w:line="264" w:lineRule="auto"/>
        <w:ind w:right="193"/>
        <w:jc w:val="both"/>
      </w:pPr>
    </w:p>
    <w:p w:rsidR="00255318" w:rsidRDefault="00255318" w:rsidP="00173D15">
      <w:pPr>
        <w:spacing w:before="60" w:line="264" w:lineRule="auto"/>
        <w:ind w:right="193"/>
        <w:jc w:val="both"/>
      </w:pPr>
      <w:r>
        <w:rPr>
          <w:noProof/>
          <w:lang w:bidi="ar-SA"/>
        </w:rPr>
        <w:drawing>
          <wp:inline distT="0" distB="0" distL="0" distR="0">
            <wp:extent cx="5076825" cy="2952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vestspecies.jpg"/>
                    <pic:cNvPicPr/>
                  </pic:nvPicPr>
                  <pic:blipFill>
                    <a:blip r:embed="rId18">
                      <a:extLst>
                        <a:ext uri="{28A0092B-C50C-407E-A947-70E740481C1C}">
                          <a14:useLocalDpi xmlns:a14="http://schemas.microsoft.com/office/drawing/2010/main" val="0"/>
                        </a:ext>
                      </a:extLst>
                    </a:blip>
                    <a:stretch>
                      <a:fillRect/>
                    </a:stretch>
                  </pic:blipFill>
                  <pic:spPr>
                    <a:xfrm>
                      <a:off x="0" y="0"/>
                      <a:ext cx="5076825" cy="2952750"/>
                    </a:xfrm>
                    <a:prstGeom prst="rect">
                      <a:avLst/>
                    </a:prstGeom>
                  </pic:spPr>
                </pic:pic>
              </a:graphicData>
            </a:graphic>
          </wp:inline>
        </w:drawing>
      </w:r>
    </w:p>
    <w:p w:rsidR="00FA5831" w:rsidRDefault="00FA5831" w:rsidP="00173D15">
      <w:pPr>
        <w:spacing w:before="60" w:line="264" w:lineRule="auto"/>
        <w:ind w:right="193"/>
        <w:jc w:val="both"/>
      </w:pPr>
    </w:p>
    <w:p w:rsidR="00FA5831" w:rsidRPr="003B5434" w:rsidRDefault="00FA5831" w:rsidP="00FA5831">
      <w:pPr>
        <w:spacing w:before="60" w:line="264" w:lineRule="auto"/>
        <w:ind w:right="193"/>
        <w:jc w:val="both"/>
        <w:rPr>
          <w:b/>
          <w:sz w:val="28"/>
        </w:rPr>
      </w:pPr>
      <w:r>
        <w:rPr>
          <w:b/>
          <w:sz w:val="28"/>
        </w:rPr>
        <w:t xml:space="preserve">Wood Resource Mapping </w:t>
      </w:r>
    </w:p>
    <w:p w:rsidR="00FA5831" w:rsidRDefault="003A243F" w:rsidP="00FA5831">
      <w:pPr>
        <w:spacing w:before="60" w:line="264" w:lineRule="auto"/>
        <w:ind w:right="193"/>
      </w:pPr>
      <w:r>
        <w:t xml:space="preserve">Intelescope is able to accurately detect and delineate the area of planted timber in </w:t>
      </w:r>
      <w:r w:rsidR="00007C05">
        <w:t xml:space="preserve">your </w:t>
      </w:r>
      <w:r>
        <w:t xml:space="preserve">forest.  By updating the stand boundaries as well as delineating all non-stocked areas, Intelescope is able to report back the precise stocked area. </w:t>
      </w:r>
    </w:p>
    <w:p w:rsidR="003A243F" w:rsidRDefault="003A243F" w:rsidP="00FA5831">
      <w:pPr>
        <w:spacing w:before="60" w:line="264" w:lineRule="auto"/>
        <w:ind w:right="193"/>
      </w:pPr>
      <w:r w:rsidRPr="00F61904">
        <w:t xml:space="preserve">The service is based on imagery </w:t>
      </w:r>
      <w:r>
        <w:t>from satellite, aerial photography or Drones.</w:t>
      </w:r>
    </w:p>
    <w:p w:rsidR="00FA5831" w:rsidRPr="00F61904" w:rsidRDefault="00FA5831" w:rsidP="00FA5831">
      <w:pPr>
        <w:spacing w:before="180" w:after="40" w:line="264" w:lineRule="auto"/>
        <w:ind w:left="142" w:right="193"/>
        <w:rPr>
          <w:b/>
          <w:bCs/>
        </w:rPr>
      </w:pPr>
      <w:r w:rsidRPr="00F61904">
        <w:rPr>
          <w:b/>
          <w:bCs/>
        </w:rPr>
        <w:t>Key Features &amp; Benefits</w:t>
      </w:r>
    </w:p>
    <w:p w:rsidR="00FA5831" w:rsidRDefault="003A243F" w:rsidP="00FA5831">
      <w:pPr>
        <w:pStyle w:val="ListParagraph"/>
        <w:numPr>
          <w:ilvl w:val="0"/>
          <w:numId w:val="1"/>
        </w:numPr>
        <w:spacing w:before="60" w:line="264" w:lineRule="auto"/>
        <w:ind w:right="193"/>
        <w:jc w:val="both"/>
      </w:pPr>
      <w:r>
        <w:t>No longer overestimate or underestimate amount of harvestable wood in your forest</w:t>
      </w:r>
    </w:p>
    <w:p w:rsidR="00FA5831" w:rsidRDefault="003A243F" w:rsidP="00FA5831">
      <w:pPr>
        <w:pStyle w:val="ListParagraph"/>
        <w:numPr>
          <w:ilvl w:val="0"/>
          <w:numId w:val="1"/>
        </w:numPr>
        <w:spacing w:before="60" w:line="264" w:lineRule="auto"/>
        <w:ind w:right="193"/>
        <w:jc w:val="both"/>
      </w:pPr>
      <w:r>
        <w:t xml:space="preserve">No longer lose Mill productivity </w:t>
      </w:r>
      <w:r w:rsidR="00A606C9">
        <w:t>b</w:t>
      </w:r>
      <w:r w:rsidR="00007C05">
        <w:t>ecause of</w:t>
      </w:r>
      <w:r w:rsidR="00A606C9">
        <w:t xml:space="preserve"> lack of supply</w:t>
      </w:r>
    </w:p>
    <w:p w:rsidR="00DB2E5B" w:rsidRDefault="00DB2E5B" w:rsidP="00DB2E5B">
      <w:pPr>
        <w:spacing w:before="60" w:line="264" w:lineRule="auto"/>
        <w:ind w:left="142" w:right="193"/>
        <w:jc w:val="both"/>
      </w:pPr>
      <w:r>
        <w:rPr>
          <w:noProof/>
          <w:lang w:bidi="ar-SA"/>
        </w:rPr>
        <w:lastRenderedPageBreak/>
        <w:drawing>
          <wp:inline distT="0" distB="0" distL="0" distR="0">
            <wp:extent cx="4287965" cy="1743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ilure_Projec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0016" cy="1760169"/>
                    </a:xfrm>
                    <a:prstGeom prst="rect">
                      <a:avLst/>
                    </a:prstGeom>
                  </pic:spPr>
                </pic:pic>
              </a:graphicData>
            </a:graphic>
          </wp:inline>
        </w:drawing>
      </w:r>
    </w:p>
    <w:p w:rsidR="00FD6813" w:rsidRDefault="00FD6813" w:rsidP="00FD6813">
      <w:pPr>
        <w:spacing w:before="60" w:line="264" w:lineRule="auto"/>
        <w:ind w:left="142" w:right="193"/>
        <w:rPr>
          <w:b/>
          <w:sz w:val="28"/>
        </w:rPr>
      </w:pPr>
      <w:r>
        <w:rPr>
          <w:b/>
          <w:sz w:val="28"/>
        </w:rPr>
        <w:t xml:space="preserve">Stand Border Updates </w:t>
      </w:r>
    </w:p>
    <w:p w:rsidR="00751626" w:rsidRDefault="00751626" w:rsidP="00751626">
      <w:pPr>
        <w:spacing w:before="60" w:line="264" w:lineRule="auto"/>
        <w:ind w:right="193"/>
        <w:jc w:val="both"/>
      </w:pPr>
      <w:r>
        <w:t xml:space="preserve">Software updates plot borders to accurately represent today’s reality of your forest. Accurate stand borders allow forester to plan efficiently and precisely. </w:t>
      </w:r>
    </w:p>
    <w:p w:rsidR="00FD6813" w:rsidRPr="00F61904" w:rsidRDefault="00FD6813" w:rsidP="00FD6813">
      <w:pPr>
        <w:spacing w:before="60" w:line="264" w:lineRule="auto"/>
        <w:ind w:right="193"/>
      </w:pPr>
      <w:r w:rsidRPr="00F61904">
        <w:t xml:space="preserve">The service is based on imagery </w:t>
      </w:r>
      <w:r>
        <w:t>from satellite, aerial photography or Drones.</w:t>
      </w:r>
    </w:p>
    <w:p w:rsidR="00FD6813" w:rsidRPr="00F61904" w:rsidRDefault="00FD6813" w:rsidP="00FD6813">
      <w:pPr>
        <w:spacing w:before="180" w:after="40" w:line="264" w:lineRule="auto"/>
        <w:ind w:left="142" w:right="193"/>
        <w:rPr>
          <w:b/>
          <w:bCs/>
        </w:rPr>
      </w:pPr>
      <w:r w:rsidRPr="00F61904">
        <w:rPr>
          <w:b/>
          <w:bCs/>
        </w:rPr>
        <w:t>Key Features &amp; Benefits</w:t>
      </w:r>
    </w:p>
    <w:p w:rsidR="00A67B2D" w:rsidRDefault="00A67B2D" w:rsidP="00A67B2D">
      <w:pPr>
        <w:pStyle w:val="ListParagraph"/>
        <w:numPr>
          <w:ilvl w:val="0"/>
          <w:numId w:val="1"/>
        </w:numPr>
        <w:spacing w:before="60" w:line="264" w:lineRule="auto"/>
        <w:ind w:right="193"/>
        <w:jc w:val="both"/>
      </w:pPr>
      <w:r>
        <w:t>Ability to update your stand area database quickly and efficiently</w:t>
      </w:r>
    </w:p>
    <w:p w:rsidR="00A67B2D" w:rsidRDefault="00A67B2D" w:rsidP="00A67B2D">
      <w:pPr>
        <w:pStyle w:val="ListParagraph"/>
        <w:numPr>
          <w:ilvl w:val="0"/>
          <w:numId w:val="1"/>
        </w:numPr>
        <w:spacing w:before="60" w:line="264" w:lineRule="auto"/>
        <w:ind w:right="193"/>
        <w:jc w:val="both"/>
      </w:pPr>
      <w:r>
        <w:t>Ability to extract numbers using actual and correct stand area</w:t>
      </w:r>
    </w:p>
    <w:p w:rsidR="00FD6813" w:rsidRDefault="00FD6813" w:rsidP="00FD6813">
      <w:pPr>
        <w:spacing w:before="60" w:line="264" w:lineRule="auto"/>
        <w:ind w:right="193"/>
        <w:jc w:val="both"/>
      </w:pPr>
      <w:r>
        <w:rPr>
          <w:noProof/>
          <w:lang w:bidi="ar-SA"/>
        </w:rPr>
        <w:drawing>
          <wp:inline distT="0" distB="0" distL="0" distR="0" wp14:anchorId="72F16A40" wp14:editId="328620F2">
            <wp:extent cx="4477885" cy="2657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nd.jpg"/>
                    <pic:cNvPicPr/>
                  </pic:nvPicPr>
                  <pic:blipFill>
                    <a:blip r:embed="rId7">
                      <a:extLst>
                        <a:ext uri="{28A0092B-C50C-407E-A947-70E740481C1C}">
                          <a14:useLocalDpi xmlns:a14="http://schemas.microsoft.com/office/drawing/2010/main" val="0"/>
                        </a:ext>
                      </a:extLst>
                    </a:blip>
                    <a:stretch>
                      <a:fillRect/>
                    </a:stretch>
                  </pic:blipFill>
                  <pic:spPr>
                    <a:xfrm>
                      <a:off x="0" y="0"/>
                      <a:ext cx="4486216" cy="2662419"/>
                    </a:xfrm>
                    <a:prstGeom prst="rect">
                      <a:avLst/>
                    </a:prstGeom>
                  </pic:spPr>
                </pic:pic>
              </a:graphicData>
            </a:graphic>
          </wp:inline>
        </w:drawing>
      </w:r>
    </w:p>
    <w:p w:rsidR="00FD6813" w:rsidRDefault="00FD6813" w:rsidP="00FD6813">
      <w:pPr>
        <w:spacing w:before="60" w:line="264" w:lineRule="auto"/>
        <w:ind w:right="193"/>
        <w:rPr>
          <w:b/>
          <w:sz w:val="28"/>
        </w:rPr>
      </w:pPr>
    </w:p>
    <w:p w:rsidR="00FA5831" w:rsidRDefault="00FA5831" w:rsidP="00173D15">
      <w:pPr>
        <w:spacing w:before="60" w:line="264" w:lineRule="auto"/>
        <w:ind w:right="193"/>
        <w:jc w:val="both"/>
      </w:pPr>
    </w:p>
    <w:sectPr w:rsidR="00FA5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EB4D40"/>
    <w:multiLevelType w:val="hybridMultilevel"/>
    <w:tmpl w:val="BBB6C50A"/>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EF9"/>
    <w:rsid w:val="00007C05"/>
    <w:rsid w:val="00010F75"/>
    <w:rsid w:val="0002318A"/>
    <w:rsid w:val="00026BB4"/>
    <w:rsid w:val="000443D3"/>
    <w:rsid w:val="0005394E"/>
    <w:rsid w:val="0006528F"/>
    <w:rsid w:val="000B41F7"/>
    <w:rsid w:val="000B4F1E"/>
    <w:rsid w:val="000D1CCF"/>
    <w:rsid w:val="000E0F25"/>
    <w:rsid w:val="000E30AE"/>
    <w:rsid w:val="000E3606"/>
    <w:rsid w:val="00100C7E"/>
    <w:rsid w:val="00110205"/>
    <w:rsid w:val="00112F0E"/>
    <w:rsid w:val="001173FB"/>
    <w:rsid w:val="001332C6"/>
    <w:rsid w:val="00142789"/>
    <w:rsid w:val="001443DC"/>
    <w:rsid w:val="0015304F"/>
    <w:rsid w:val="00164415"/>
    <w:rsid w:val="00166EF9"/>
    <w:rsid w:val="00173D15"/>
    <w:rsid w:val="001C1673"/>
    <w:rsid w:val="001C2FE0"/>
    <w:rsid w:val="001D6CF9"/>
    <w:rsid w:val="001D6E46"/>
    <w:rsid w:val="001E331C"/>
    <w:rsid w:val="001E7784"/>
    <w:rsid w:val="00221760"/>
    <w:rsid w:val="00227FFA"/>
    <w:rsid w:val="00235A47"/>
    <w:rsid w:val="002508B3"/>
    <w:rsid w:val="00255318"/>
    <w:rsid w:val="002B4CD5"/>
    <w:rsid w:val="002C5C90"/>
    <w:rsid w:val="002D45A5"/>
    <w:rsid w:val="002E363F"/>
    <w:rsid w:val="00306C99"/>
    <w:rsid w:val="003262C6"/>
    <w:rsid w:val="003300E8"/>
    <w:rsid w:val="003405A3"/>
    <w:rsid w:val="00346351"/>
    <w:rsid w:val="0035625F"/>
    <w:rsid w:val="00364A7B"/>
    <w:rsid w:val="00387039"/>
    <w:rsid w:val="00391772"/>
    <w:rsid w:val="00391966"/>
    <w:rsid w:val="003A1F86"/>
    <w:rsid w:val="003A243F"/>
    <w:rsid w:val="003B5434"/>
    <w:rsid w:val="003B670C"/>
    <w:rsid w:val="003C1D8A"/>
    <w:rsid w:val="003D249C"/>
    <w:rsid w:val="003D6F96"/>
    <w:rsid w:val="003E12CF"/>
    <w:rsid w:val="003E6881"/>
    <w:rsid w:val="00417DB8"/>
    <w:rsid w:val="00422FAA"/>
    <w:rsid w:val="00427CC5"/>
    <w:rsid w:val="00443155"/>
    <w:rsid w:val="00445E73"/>
    <w:rsid w:val="00452D5A"/>
    <w:rsid w:val="00455AE2"/>
    <w:rsid w:val="004B5954"/>
    <w:rsid w:val="004F57B0"/>
    <w:rsid w:val="0050291F"/>
    <w:rsid w:val="00521DA9"/>
    <w:rsid w:val="00525BB1"/>
    <w:rsid w:val="00533354"/>
    <w:rsid w:val="005379DB"/>
    <w:rsid w:val="00543DBF"/>
    <w:rsid w:val="00546D0A"/>
    <w:rsid w:val="0055304C"/>
    <w:rsid w:val="00573850"/>
    <w:rsid w:val="00575735"/>
    <w:rsid w:val="00580DBF"/>
    <w:rsid w:val="005C7640"/>
    <w:rsid w:val="005D6A40"/>
    <w:rsid w:val="005F36AC"/>
    <w:rsid w:val="00620266"/>
    <w:rsid w:val="00630739"/>
    <w:rsid w:val="00640051"/>
    <w:rsid w:val="00683305"/>
    <w:rsid w:val="0068393A"/>
    <w:rsid w:val="0068706B"/>
    <w:rsid w:val="0068775F"/>
    <w:rsid w:val="0069505C"/>
    <w:rsid w:val="006C1E60"/>
    <w:rsid w:val="006C4E5A"/>
    <w:rsid w:val="006C6A5B"/>
    <w:rsid w:val="006E7733"/>
    <w:rsid w:val="006F39B8"/>
    <w:rsid w:val="006F3C18"/>
    <w:rsid w:val="007128A8"/>
    <w:rsid w:val="00746CED"/>
    <w:rsid w:val="00751626"/>
    <w:rsid w:val="00757A1A"/>
    <w:rsid w:val="007741BA"/>
    <w:rsid w:val="00793D8B"/>
    <w:rsid w:val="007C6C97"/>
    <w:rsid w:val="007D0D28"/>
    <w:rsid w:val="007D276E"/>
    <w:rsid w:val="007D29A4"/>
    <w:rsid w:val="007E31FC"/>
    <w:rsid w:val="007F6898"/>
    <w:rsid w:val="007F6B68"/>
    <w:rsid w:val="00800E72"/>
    <w:rsid w:val="008060F1"/>
    <w:rsid w:val="00814A61"/>
    <w:rsid w:val="0082043A"/>
    <w:rsid w:val="00825C2C"/>
    <w:rsid w:val="00886E6E"/>
    <w:rsid w:val="0089104D"/>
    <w:rsid w:val="008923CC"/>
    <w:rsid w:val="008A1786"/>
    <w:rsid w:val="008B70AF"/>
    <w:rsid w:val="008C1681"/>
    <w:rsid w:val="008C4F36"/>
    <w:rsid w:val="008D2C00"/>
    <w:rsid w:val="008D3D06"/>
    <w:rsid w:val="008E52D0"/>
    <w:rsid w:val="008E6C4E"/>
    <w:rsid w:val="008F77FE"/>
    <w:rsid w:val="009056E5"/>
    <w:rsid w:val="0090745C"/>
    <w:rsid w:val="009276D7"/>
    <w:rsid w:val="00931501"/>
    <w:rsid w:val="0094216F"/>
    <w:rsid w:val="00943903"/>
    <w:rsid w:val="00943D7C"/>
    <w:rsid w:val="00951096"/>
    <w:rsid w:val="0095677D"/>
    <w:rsid w:val="00966806"/>
    <w:rsid w:val="0097344B"/>
    <w:rsid w:val="009753D2"/>
    <w:rsid w:val="00985844"/>
    <w:rsid w:val="00993A55"/>
    <w:rsid w:val="00A119DC"/>
    <w:rsid w:val="00A218BA"/>
    <w:rsid w:val="00A21C1A"/>
    <w:rsid w:val="00A23B4E"/>
    <w:rsid w:val="00A31522"/>
    <w:rsid w:val="00A401AF"/>
    <w:rsid w:val="00A52E99"/>
    <w:rsid w:val="00A56434"/>
    <w:rsid w:val="00A606C9"/>
    <w:rsid w:val="00A67B2D"/>
    <w:rsid w:val="00A71939"/>
    <w:rsid w:val="00A72903"/>
    <w:rsid w:val="00A755A6"/>
    <w:rsid w:val="00A77284"/>
    <w:rsid w:val="00A91513"/>
    <w:rsid w:val="00A94C13"/>
    <w:rsid w:val="00A956F8"/>
    <w:rsid w:val="00AC6321"/>
    <w:rsid w:val="00AF39F0"/>
    <w:rsid w:val="00B012B4"/>
    <w:rsid w:val="00B3310F"/>
    <w:rsid w:val="00B33787"/>
    <w:rsid w:val="00B41FBD"/>
    <w:rsid w:val="00B43895"/>
    <w:rsid w:val="00B705F4"/>
    <w:rsid w:val="00B74269"/>
    <w:rsid w:val="00B852C6"/>
    <w:rsid w:val="00B91C23"/>
    <w:rsid w:val="00BA0202"/>
    <w:rsid w:val="00BB4B06"/>
    <w:rsid w:val="00BC732A"/>
    <w:rsid w:val="00BD5491"/>
    <w:rsid w:val="00C12B0C"/>
    <w:rsid w:val="00C23056"/>
    <w:rsid w:val="00C26002"/>
    <w:rsid w:val="00C32C36"/>
    <w:rsid w:val="00C6073B"/>
    <w:rsid w:val="00C62C40"/>
    <w:rsid w:val="00C7135C"/>
    <w:rsid w:val="00C84722"/>
    <w:rsid w:val="00C93066"/>
    <w:rsid w:val="00C9559A"/>
    <w:rsid w:val="00CA0C25"/>
    <w:rsid w:val="00CA61D3"/>
    <w:rsid w:val="00CC41F4"/>
    <w:rsid w:val="00CE4B3A"/>
    <w:rsid w:val="00CF215E"/>
    <w:rsid w:val="00CF73E1"/>
    <w:rsid w:val="00D07ECD"/>
    <w:rsid w:val="00D22F9F"/>
    <w:rsid w:val="00D2700B"/>
    <w:rsid w:val="00D53DB4"/>
    <w:rsid w:val="00D63497"/>
    <w:rsid w:val="00D832CD"/>
    <w:rsid w:val="00D850DC"/>
    <w:rsid w:val="00DB2E5B"/>
    <w:rsid w:val="00DB7221"/>
    <w:rsid w:val="00DD4066"/>
    <w:rsid w:val="00DE481C"/>
    <w:rsid w:val="00DE7CF3"/>
    <w:rsid w:val="00E0465B"/>
    <w:rsid w:val="00E077C0"/>
    <w:rsid w:val="00E37E96"/>
    <w:rsid w:val="00E43FE3"/>
    <w:rsid w:val="00E47D0E"/>
    <w:rsid w:val="00E57490"/>
    <w:rsid w:val="00E7386F"/>
    <w:rsid w:val="00E75537"/>
    <w:rsid w:val="00E91B39"/>
    <w:rsid w:val="00EB4B32"/>
    <w:rsid w:val="00EC0EF7"/>
    <w:rsid w:val="00EC3156"/>
    <w:rsid w:val="00ED1E95"/>
    <w:rsid w:val="00EE7E65"/>
    <w:rsid w:val="00F01D4F"/>
    <w:rsid w:val="00F25330"/>
    <w:rsid w:val="00F30771"/>
    <w:rsid w:val="00F31256"/>
    <w:rsid w:val="00F43FEB"/>
    <w:rsid w:val="00F47549"/>
    <w:rsid w:val="00F53585"/>
    <w:rsid w:val="00F756AA"/>
    <w:rsid w:val="00F7727D"/>
    <w:rsid w:val="00F820A0"/>
    <w:rsid w:val="00F8211F"/>
    <w:rsid w:val="00F95A0A"/>
    <w:rsid w:val="00FA5831"/>
    <w:rsid w:val="00FB65EA"/>
    <w:rsid w:val="00FD6813"/>
    <w:rsid w:val="00FE1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B0A87A-0955-4C15-9105-D6A23E683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F9"/>
    <w:pPr>
      <w:spacing w:after="120" w:line="240" w:lineRule="auto"/>
    </w:pPr>
    <w:rPr>
      <w:rFonts w:ascii="Calibri" w:eastAsia="Times New Roman" w:hAnsi="Calibri" w:cs="Arial"/>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6EF9"/>
    <w:pPr>
      <w:ind w:left="720"/>
      <w:contextualSpacing/>
    </w:pPr>
    <w:rPr>
      <w:rFonts w:eastAsia="Calibri"/>
    </w:rPr>
  </w:style>
  <w:style w:type="paragraph" w:styleId="NormalWeb">
    <w:name w:val="Normal (Web)"/>
    <w:basedOn w:val="Normal"/>
    <w:uiPriority w:val="99"/>
    <w:semiHidden/>
    <w:unhideWhenUsed/>
    <w:rsid w:val="00D2700B"/>
    <w:pPr>
      <w:spacing w:before="100" w:beforeAutospacing="1" w:after="100" w:afterAutospacing="1"/>
    </w:pPr>
    <w:rPr>
      <w:rFonts w:ascii="Times New Roman" w:eastAsiaTheme="minorHAnsi"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306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05B3B-13FC-4C58-AAF9-37217C22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1678</Words>
  <Characters>9568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Rudin</dc:creator>
  <cp:keywords/>
  <dc:description/>
  <cp:lastModifiedBy>Ben Rudin</cp:lastModifiedBy>
  <cp:revision>2</cp:revision>
  <dcterms:created xsi:type="dcterms:W3CDTF">2014-11-17T20:00:00Z</dcterms:created>
  <dcterms:modified xsi:type="dcterms:W3CDTF">2014-11-17T20:00:00Z</dcterms:modified>
</cp:coreProperties>
</file>