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F93" w:rsidRPr="00453F93" w:rsidRDefault="00453F93" w:rsidP="00453F93">
      <w:pPr>
        <w:jc w:val="center"/>
        <w:rPr>
          <w:b/>
        </w:rPr>
      </w:pPr>
      <w:r w:rsidRPr="00453F93">
        <w:rPr>
          <w:b/>
        </w:rPr>
        <w:t>Case 1 : Background 0 squares 1</w:t>
      </w:r>
    </w:p>
    <w:p w:rsidR="00453F93" w:rsidRDefault="00453F93">
      <w:r>
        <w:rPr>
          <w:noProof/>
        </w:rPr>
        <w:drawing>
          <wp:inline distT="0" distB="0" distL="0" distR="0">
            <wp:extent cx="5753100" cy="2076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9450" cy="4743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F93" w:rsidRDefault="00453F93"/>
    <w:p w:rsidR="00453F93" w:rsidRDefault="00453F93"/>
    <w:p w:rsidR="00453F93" w:rsidRDefault="00453F93"/>
    <w:p w:rsidR="00453F93" w:rsidRDefault="00453F93"/>
    <w:p w:rsidR="00453F93" w:rsidRDefault="00453F93"/>
    <w:p w:rsidR="00453F93" w:rsidRDefault="00453F93"/>
    <w:p w:rsidR="00453F93" w:rsidRPr="00453F93" w:rsidRDefault="00453F93" w:rsidP="00453F93">
      <w:pPr>
        <w:jc w:val="center"/>
        <w:rPr>
          <w:b/>
        </w:rPr>
      </w:pPr>
      <w:r w:rsidRPr="00453F93">
        <w:rPr>
          <w:b/>
        </w:rPr>
        <w:lastRenderedPageBreak/>
        <w:t>Case 2 : Background 1 squares 0</w:t>
      </w:r>
    </w:p>
    <w:p w:rsidR="00453F93" w:rsidRDefault="00453F93">
      <w:r>
        <w:rPr>
          <w:noProof/>
        </w:rPr>
        <w:drawing>
          <wp:inline distT="0" distB="0" distL="0" distR="0">
            <wp:extent cx="5753100" cy="20701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100" cy="54292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F93" w:rsidRDefault="00453F93"/>
    <w:p w:rsidR="00453F93" w:rsidRDefault="00453F93"/>
    <w:p w:rsidR="00453F93" w:rsidRDefault="00453F93"/>
    <w:p w:rsidR="00453F93" w:rsidRPr="00453F93" w:rsidRDefault="00453F93" w:rsidP="00453F93">
      <w:pPr>
        <w:jc w:val="center"/>
        <w:rPr>
          <w:b/>
        </w:rPr>
      </w:pPr>
      <w:r w:rsidRPr="00453F93">
        <w:rPr>
          <w:b/>
        </w:rPr>
        <w:lastRenderedPageBreak/>
        <w:t xml:space="preserve">Case 3 : Poisson </w:t>
      </w:r>
      <w:proofErr w:type="spellStart"/>
      <w:r w:rsidRPr="00453F93">
        <w:rPr>
          <w:b/>
        </w:rPr>
        <w:t>sampled</w:t>
      </w:r>
      <w:proofErr w:type="spellEnd"/>
      <w:r w:rsidRPr="00453F93">
        <w:rPr>
          <w:b/>
        </w:rPr>
        <w:t xml:space="preserve"> </w:t>
      </w:r>
      <w:proofErr w:type="spellStart"/>
      <w:r w:rsidRPr="00453F93">
        <w:rPr>
          <w:b/>
        </w:rPr>
        <w:t>intensities</w:t>
      </w:r>
      <w:bookmarkStart w:id="0" w:name="_GoBack"/>
      <w:bookmarkEnd w:id="0"/>
      <w:proofErr w:type="spellEnd"/>
    </w:p>
    <w:p w:rsidR="008D4D80" w:rsidRDefault="00453F93">
      <w:r>
        <w:rPr>
          <w:noProof/>
        </w:rPr>
        <w:drawing>
          <wp:inline distT="0" distB="0" distL="0" distR="0">
            <wp:extent cx="5746750" cy="1181100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AECB6" wp14:editId="5907C627">
            <wp:extent cx="5753100" cy="2235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9450" cy="49212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93"/>
    <w:rsid w:val="00453F93"/>
    <w:rsid w:val="008D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FBA7F"/>
  <w15:chartTrackingRefBased/>
  <w15:docId w15:val="{60A06179-CE45-4F84-B04C-F4551247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Novello</dc:creator>
  <cp:keywords/>
  <dc:description/>
  <cp:lastModifiedBy>Paul Novello</cp:lastModifiedBy>
  <cp:revision>1</cp:revision>
  <dcterms:created xsi:type="dcterms:W3CDTF">2018-06-04T10:38:00Z</dcterms:created>
  <dcterms:modified xsi:type="dcterms:W3CDTF">2018-06-04T10:45:00Z</dcterms:modified>
</cp:coreProperties>
</file>