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Module 2 Exercise: The Fact-Check Audit</w:t>
      </w:r>
    </w:p>
    <w:p>
      <w:pPr/>
      <w:r>
        <w:t xml:space="preserve">Oct 6, 2026</w:t>
      </w:r>
      <w:r>
        <w:t xml:space="preserve"> · </w:t>
      </w:r>
      <w:r>
        <w:t xml:space="preserve">@Paul Wright</w:t>
      </w:r>
    </w:p>
    <w:p>
      <w:pPr/>
      <w:r>
        <w:t xml:space="preserve">In about 25 minutes you will test an AI tool on something you can check for yourself: a real article or book from your own field, with its quotations and references. You will find out how much of the answer you can verify.</w:t>
      </w:r>
    </w:p>
    <w:p>
      <w:pPr>
        <w:pStyle w:val="Heading2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Time:</w:t>
      </w:r>
      <w:r>
        <w:t xml:space="preserve"> about 25 minutes.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 will need:</w:t>
      </w:r>
      <w:r>
        <w:t xml:space="preserve"> an AI tool your university approves, and a real article or book chapter from your field that you can open and read. Choose one you can actually access, because you will check quotations against the text.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 will also need</w:t>
      </w:r>
      <w:r>
        <w:t xml:space="preserve"> your university library search or Google Scholar to look up references.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Privacy:</w:t>
      </w:r>
      <w:r>
        <w:t xml:space="preserve"> use only published works. Do not include personal or confidential information in your prompts.</w:t>
      </w:r>
    </w:p>
    <w:p>
      <w:pPr>
        <w:pStyle w:val="Heading2"/>
      </w:pPr>
      <w:r>
        <w:t xml:space="preserve">The exercise</w:t>
      </w:r>
    </w:p>
    <w:p>
      <w:pPr>
        <w:pStyle w:val="ListParagraph"/>
        <w:numPr>
          <w:ilvl w:val="0"/>
          <w:numId w:val="3"/>
        </w:numPr>
      </w:pPr>
      <w:r>
        <w:t xml:space="preserve">Choose a real published article or book chapter that you can open. Note its title, author and year.</w:t>
      </w:r>
    </w:p>
    <w:p>
      <w:pPr>
        <w:pStyle w:val="ListParagraph"/>
        <w:numPr>
          <w:ilvl w:val="0"/>
          <w:numId w:val="3"/>
        </w:numPr>
      </w:pPr>
      <w:r>
        <w:t xml:space="preserve">Start a </w:t>
      </w:r>
      <w:r>
        <w:rPr>
          <w:b/>
        </w:rPr>
        <w:t xml:space="preserve">new chat</w:t>
      </w:r>
      <w:r>
        <w:t xml:space="preserve"> and type:</w:t>
      </w:r>
    </w:p>
    <w:p>
      <w:pPr>
        <w:pStyle w:val="ListParagraph"/>
        <w:ind w:left="720"/>
      </w:pPr>
      <w:r>
        <w:rPr>
          <w:i/>
        </w:rPr>
        <w:t xml:space="preserve">Summarise the key arguments of [title, author, year] in about 200 words. Include three direct quotations with page numbers, and give full references for three related sources.</w:t>
      </w:r>
    </w:p>
    <w:p>
      <w:pPr>
        <w:pStyle w:val="ListParagraph"/>
        <w:numPr>
          <w:ilvl w:val="0"/>
          <w:numId w:val="3"/>
        </w:numPr>
      </w:pPr>
      <w:r>
        <w:t xml:space="preserve">Read the summary against the original. Is it accurate and fair?</w:t>
      </w:r>
    </w:p>
    <w:p>
      <w:pPr>
        <w:pStyle w:val="ListParagraph"/>
        <w:numPr>
          <w:ilvl w:val="0"/>
          <w:numId w:val="3"/>
        </w:numPr>
      </w:pPr>
      <w:r>
        <w:t xml:space="preserve">For each quotation, search the original for the exact wording. Mark it </w:t>
      </w:r>
      <w:r>
        <w:rPr>
          <w:b/>
        </w:rPr>
        <w:t xml:space="preserve">verbatim</w:t>
      </w:r>
      <w:r>
        <w:t xml:space="preserve">, </w:t>
      </w:r>
      <w:r>
        <w:rPr>
          <w:b/>
        </w:rPr>
        <w:t xml:space="preserve">paraphrased</w:t>
      </w:r>
      <w:r>
        <w:t xml:space="preserve"> or </w:t>
      </w:r>
      <w:r>
        <w:rPr>
          <w:b/>
        </w:rPr>
        <w:t xml:space="preserve">not found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For each of the three references, search your library catalogue or Google Scholar by title and author. Mark it </w:t>
      </w:r>
      <w:r>
        <w:rPr>
          <w:b/>
        </w:rPr>
        <w:t xml:space="preserve">real and correct</w:t>
      </w:r>
      <w:r>
        <w:t xml:space="preserve">, </w:t>
      </w:r>
      <w:r>
        <w:rPr>
          <w:b/>
        </w:rPr>
        <w:t xml:space="preserve">real but details wrong</w:t>
      </w:r>
      <w:r>
        <w:t xml:space="preserve">, or </w:t>
      </w:r>
      <w:r>
        <w:rPr>
          <w:b/>
        </w:rPr>
        <w:t xml:space="preserve">could not find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Optional: tell the tool that one quotation could not be found, and watch how it responds. Does it admit the problem, or offer a new one?</w:t>
      </w:r>
    </w:p>
    <w:p>
      <w:pPr>
        <w:pStyle w:val="Heading2"/>
      </w:pPr>
      <w:r>
        <w:t xml:space="preserve">Record what you found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the tool claimed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Summary as a whole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Accurate / partly / inaccurate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Quotation 1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Verbatim / paraphrased / not found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Quotation 2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Verbatim / paraphrased / not found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Quotation 3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Verbatim / paraphrased / not found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Reference 1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Real and correct / details wrong / not found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Reference 2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Real and correct / details wrong / not found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Reference 3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Real and correct / details wrong / not found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t xml:space="preserve">Then answer in a sentence or two each:</w:t>
      </w:r>
    </w:p>
    <w:p>
      <w:pPr>
        <w:pStyle w:val="ListParagraph"/>
        <w:numPr>
          <w:ilvl w:val="0"/>
          <w:numId w:val="4"/>
        </w:numPr>
      </w:pPr>
      <w:r>
        <w:t xml:space="preserve">Out of the six checkable items (three quotations, three references), how many were fully correct?</w:t>
      </w:r>
    </w:p>
    <w:p>
      <w:pPr>
        <w:pStyle w:val="ListParagraph"/>
        <w:numPr>
          <w:ilvl w:val="0"/>
          <w:numId w:val="4"/>
        </w:numPr>
      </w:pPr>
      <w:r>
        <w:t xml:space="preserve">Could you have told which were wrong just by reading them? What does that tell you?</w:t>
      </w:r>
    </w:p>
    <w:p>
      <w:pPr>
        <w:pStyle w:val="ListParagraph"/>
        <w:numPr>
          <w:ilvl w:val="0"/>
          <w:numId w:val="4"/>
        </w:numPr>
      </w:pPr>
      <w:r>
        <w:t xml:space="preserve">What would you do differently the next time you use AI for reading or sources?</w:t>
      </w:r>
    </w:p>
    <w:p>
      <w:pPr>
        <w:pStyle w:val="Heading2"/>
      </w:pPr>
      <w:r>
        <w:t xml:space="preserve">Reflect</w:t>
      </w:r>
    </w:p>
    <w:p>
      <w:pPr/>
      <w:r>
        <w:t xml:space="preserve">Write about 150 to 250 words in response to the prompt that fits you. Use your own words, with no AI help.</w:t>
      </w:r>
    </w:p>
    <w:p>
      <w:pPr/>
      <w:r>
        <w:rPr>
          <w:b/>
        </w:rPr>
        <w:t xml:space="preserve">For students</w:t>
      </w:r>
    </w:p>
    <w:p>
      <w:pPr/>
      <w:r>
        <w:t xml:space="preserve">Look back at your results. Suppose a fake reference that looked completely real had gone into an assignment. What risks would you and your reader have faced? Describe a checking routine you will use whenever AI helps with your reading or drafting.</w:t>
      </w:r>
    </w:p>
    <w:p>
      <w:pPr/>
      <w:r>
        <w:rPr>
          <w:b/>
        </w:rPr>
        <w:t xml:space="preserve">For staff</w:t>
      </w:r>
    </w:p>
    <w:p>
      <w:pPr/>
      <w:r>
        <w:t xml:space="preserve">How could you design a learning activity that lets students use AI for early brainstorming or structural feedback, while keeping source-finding and fact-checking firmly in their own hands?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Module 2 Exercise The Fact-Check Audit</dc:title>
  <dc:description>Claude Docs node/c7f4facd-03a5@5 docx-w6</dc:description>
  <cp:revision>5</cp:revision>
</cp:coreProperties>
</file>