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Considere para a solução do problema um grupo de condomínio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Situação-problema</w:t>
      </w:r>
    </w:p>
    <w:p>
      <w:pPr>
        <w:pStyle w:val="Normal"/>
        <w:bidi w:val="0"/>
        <w:jc w:val="start"/>
        <w:rPr/>
      </w:pPr>
      <w:r>
        <w:rPr/>
        <w:t>Um condomínio de 500 unidades está passando por conflitos internos de comunicação, e com isso decidiram testar soluções em tecnologia para garantir que todos os condôminos tenham acesso às informações deliberadas nos canais de comunicação.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Escopo da solução</w:t>
      </w:r>
    </w:p>
    <w:p>
      <w:pPr>
        <w:pStyle w:val="Normal"/>
        <w:bidi w:val="0"/>
        <w:jc w:val="start"/>
        <w:rPr/>
      </w:pPr>
      <w:r>
        <w:rPr/>
        <w:t>O objetivo da documentação a seguir tem como escopo o canal de comunicação em grupo para o condomínio. Mais especificamente, a solução segue o fluxo do processo de agendar, adiar e cancelar uma reunião que pode ser para todos os moradores ou condôminos específicos.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Fluxo de processo</w:t>
      </w:r>
    </w:p>
    <w:p>
      <w:pPr>
        <w:pStyle w:val="BodyText"/>
        <w:bidi w:val="0"/>
        <w:jc w:val="start"/>
        <w:rPr/>
      </w:pPr>
      <w:hyperlink r:id="rId3">
        <w:r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120130" cy="2914650"/>
              <wp:effectExtent l="0" t="0" r="0" b="0"/>
              <wp:wrapSquare wrapText="largest"/>
              <wp:docPr id="1" name="Figura1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igura1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2914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Hyperlink"/>
          </w:rPr>
          <w:t>https://miro.com/app/board/uXjVMxveEwY=/?moveToWidget=3458764568976402637&amp;cot=14</w:t>
        </w:r>
      </w:hyperlink>
      <w:r>
        <w:rPr/>
        <w:t xml:space="preserve"> 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 xml:space="preserve">Casos de Teste Step-by-Step </w:t>
      </w:r>
      <w:r>
        <w:rPr/>
        <w:t>e BDD em anexo</w:t>
      </w:r>
    </w:p>
    <w:p>
      <w:pPr>
        <w:pStyle w:val="BodyText"/>
        <w:bidi w:val="0"/>
        <w:ind w:hanging="0" w:start="0"/>
        <w:jc w:val="start"/>
        <w:rPr/>
      </w:pPr>
      <w:r>
        <w:rPr/>
        <w:t>Usando a tela do Calendar como modelo de referência prototipada: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455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iro.com/app/board/uXjVMxveEwY=/?moveToWidget=3458764568976402637&amp;cot=14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3956</TotalTime>
  <Application>LibreOffice/7.6.2.1$Windows_X86_64 LibreOffice_project/56f7684011345957bbf33a7ee678afaf4d2ba333</Application>
  <AppVersion>15.0000</AppVersion>
  <Pages>2</Pages>
  <Words>115</Words>
  <Characters>694</Characters>
  <CharactersWithSpaces>801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2023-11-05T18:09:02Z</dcterms:created>
  <dc:creator/>
  <dc:description/>
  <dc:language>pt-BR</dc:language>
  <cp:lastModifiedBy/>
  <dcterms:modified xsi:type="dcterms:W3CDTF">2023-11-09T16:32:51Z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