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Nome: Paulo Roberto Xavier da Silva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Documento de Caso de Teste - Movimentação Básica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CT-MOV-001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Movimentação Básica da Cobra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a movimentação da cobra ocorre corretamente em diferentes direções.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Pressione a tecla de seta para cima.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o movimento da cobra.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Tecla de seta para cima.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deve se mover para cima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cobra se moveu para cima, conforme o esperado.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o movimento da cobra é suave e sem atrasos.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a pontuação não é afetada pela movimentação.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CT-MOV-002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Movimentação para Baixo da Cobra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a cobra se move corretamente para baixo ao pressionar a tecla de seta para baixo.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Pressione a tecla de seta para baixo.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o movimento da cobra.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Tecla de seta para baixo.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deve se mover para baixo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cobra se moveu para baixo, conforme o esperado.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o movimento da cobra é suave e sem atrasos.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a pontuação não é afetada pela movimentação.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CT-MOV-003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Movimentação para a Esquerda da Cobra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a cobra se move corretamente para a esquerda ao pressionar a tecla de seta para a esquerda.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Pressione a tecla de seta para a esquerda.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o movimento da cobra.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Tecla de seta para a esquerda.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deve se mover para a esquerda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cobra se moveu para a esquerda, conforme o esperado.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o movimento da cobra é suave e sem atrasos.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a pontuação não é afetada pela movimentação.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CT-MOV-004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Movimentação para a Direita da Cobra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a cobra se move corretamente para a direita ao pressionar a tecla de seta para a direita.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Pressione a tecla de seta para a direita.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o movimento da cobra.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Tecla de seta para a direita.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deve se mover para a direita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cobra se moveu para a direita, conforme o esperado.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o movimento da cobra é suave e sem atrasos.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a pontuação não é afetada pela movimentação.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