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1.wmf" ContentType="image/x-wmf"/>
  <Override PartName="/word/media/image2.jpeg" ContentType="image/jpeg"/>
  <Override PartName="/word/media/image5.png" ContentType="image/png"/>
  <Override PartName="/word/media/image3.jpeg" ContentType="image/jpeg"/>
  <Override PartName="/word/media/image6.jpeg" ContentType="image/jpeg"/>
  <Override PartName="/word/media/image4.png" ContentType="image/png"/>
  <Override PartName="/word/media/image7.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4055" cy="2703830"/>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3600" cy="27032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 xml:space="preserve">1. </w:t>
                            </w:r>
                            <w:r>
                              <w:rPr>
                                <w:rFonts w:ascii="Arial" w:hAnsi="Arial"/>
                                <w:color w:val="00000A"/>
                                <w:highlight w:val="yellow"/>
                              </w:rPr>
                              <w:t>Drone de Segurança</w:t>
                            </w:r>
                            <w:r>
                              <w:rPr>
                                <w:rFonts w:ascii="Arial" w:hAnsi="Arial"/>
                                <w:color w:val="00000A"/>
                                <w:highlight w:val="yellow"/>
                              </w:rPr>
                              <w:t xml:space="preserve">. 2. </w:t>
                            </w:r>
                            <w:r>
                              <w:rPr>
                                <w:rFonts w:ascii="Arial" w:hAnsi="Arial"/>
                                <w:color w:val="00000A"/>
                                <w:highlight w:val="yellow"/>
                              </w:rPr>
                              <w:t>Sistema de Segurança com Drone</w:t>
                            </w:r>
                            <w:r>
                              <w:rPr>
                                <w:rFonts w:ascii="Arial" w:hAnsi="Arial"/>
                                <w:color w:val="00000A"/>
                                <w:highlight w:val="yellow"/>
                              </w:rPr>
                              <w:t xml:space="preserve">. 3. </w:t>
                            </w:r>
                            <w:r>
                              <w:rPr>
                                <w:rFonts w:ascii="Arial" w:hAnsi="Arial"/>
                                <w:color w:val="00000A"/>
                                <w:highlight w:val="yellow"/>
                              </w:rPr>
                              <w:t>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55pt;height:212.8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 xml:space="preserve">1. </w:t>
                      </w:r>
                      <w:r>
                        <w:rPr>
                          <w:rFonts w:ascii="Arial" w:hAnsi="Arial"/>
                          <w:color w:val="00000A"/>
                          <w:highlight w:val="yellow"/>
                        </w:rPr>
                        <w:t>Drone de Segurança</w:t>
                      </w:r>
                      <w:r>
                        <w:rPr>
                          <w:rFonts w:ascii="Arial" w:hAnsi="Arial"/>
                          <w:color w:val="00000A"/>
                          <w:highlight w:val="yellow"/>
                        </w:rPr>
                        <w:t xml:space="preserve">. 2. </w:t>
                      </w:r>
                      <w:r>
                        <w:rPr>
                          <w:rFonts w:ascii="Arial" w:hAnsi="Arial"/>
                          <w:color w:val="00000A"/>
                          <w:highlight w:val="yellow"/>
                        </w:rPr>
                        <w:t>Sistema de Segurança com Drone</w:t>
                      </w:r>
                      <w:r>
                        <w:rPr>
                          <w:rFonts w:ascii="Arial" w:hAnsi="Arial"/>
                          <w:color w:val="00000A"/>
                          <w:highlight w:val="yellow"/>
                        </w:rPr>
                        <w:t xml:space="preserve">. 3. </w:t>
                      </w:r>
                      <w:r>
                        <w:rPr>
                          <w:rFonts w:ascii="Arial" w:hAnsi="Arial"/>
                          <w:color w:val="00000A"/>
                          <w:highlight w:val="yellow"/>
                        </w:rPr>
                        <w:t>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r>
        <w:rPr>
          <w:rFonts w:ascii="Arial" w:hAnsi="Arial"/>
          <w:color w:val="00000A"/>
          <w:highlight w:val="yellow"/>
        </w:rPr>
        <w:t>.</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1939198641"/>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p>
      <w:pPr>
        <w:pStyle w:val="Normal"/>
        <w:spacing w:lineRule="auto" w:line="360" w:before="240" w:after="0"/>
        <w:ind w:firstLine="425"/>
        <w:jc w:val="both"/>
        <w:rPr>
          <w:rFonts w:ascii="Times" w:hAnsi="Times" w:cs="Times"/>
        </w:rPr>
      </w:pPr>
      <w:r>
        <w:rPr/>
      </w:r>
    </w:p>
    <w:tbl>
      <w:tblPr>
        <w:tblW w:w="1006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630"/>
        <w:gridCol w:w="1478"/>
        <w:gridCol w:w="847"/>
        <w:gridCol w:w="1108"/>
      </w:tblGrid>
      <w:tr>
        <w:trPr/>
        <w:tc>
          <w:tcPr>
            <w:tcW w:w="6630" w:type="dxa"/>
            <w:tcBorders>
              <w:top w:val="single" w:sz="2" w:space="0" w:color="000000"/>
              <w:left w:val="single" w:sz="2" w:space="0" w:color="000000"/>
              <w:bottom w:val="single" w:sz="2" w:space="0" w:color="000000"/>
              <w:insideH w:val="single" w:sz="2" w:space="0" w:color="000000"/>
            </w:tcBorders>
            <w:shd w:fill="99CCFF" w:val="clear"/>
            <w:tcMar>
              <w:left w:w="54" w:type="dxa"/>
            </w:tcMar>
          </w:tcPr>
          <w:p>
            <w:pPr>
              <w:pStyle w:val="Contedodatabela"/>
              <w:rPr>
                <w:b/>
                <w:b/>
                <w:bCs/>
              </w:rPr>
            </w:pPr>
            <w:r>
              <w:rPr>
                <w:b/>
                <w:bCs/>
              </w:rPr>
              <w:t>Atividades</w:t>
            </w:r>
          </w:p>
        </w:tc>
        <w:tc>
          <w:tcPr>
            <w:tcW w:w="1478" w:type="dxa"/>
            <w:tcBorders>
              <w:top w:val="single" w:sz="2" w:space="0" w:color="000000"/>
              <w:left w:val="single" w:sz="2" w:space="0" w:color="000000"/>
              <w:bottom w:val="single" w:sz="2" w:space="0" w:color="000000"/>
              <w:insideH w:val="single" w:sz="2" w:space="0" w:color="000000"/>
            </w:tcBorders>
            <w:shd w:fill="99CCFF" w:val="clear"/>
            <w:tcMar>
              <w:left w:w="54" w:type="dxa"/>
            </w:tcMar>
          </w:tcPr>
          <w:p>
            <w:pPr>
              <w:pStyle w:val="Contedodatabela"/>
              <w:rPr>
                <w:b/>
                <w:b/>
                <w:bCs/>
              </w:rPr>
            </w:pPr>
            <w:r>
              <w:rPr>
                <w:b/>
                <w:bCs/>
              </w:rPr>
              <w:t>Início</w:t>
            </w:r>
          </w:p>
        </w:tc>
        <w:tc>
          <w:tcPr>
            <w:tcW w:w="847" w:type="dxa"/>
            <w:tcBorders>
              <w:top w:val="single" w:sz="2" w:space="0" w:color="000000"/>
              <w:left w:val="single" w:sz="2" w:space="0" w:color="000000"/>
              <w:bottom w:val="single" w:sz="2" w:space="0" w:color="000000"/>
              <w:insideH w:val="single" w:sz="2" w:space="0" w:color="000000"/>
            </w:tcBorders>
            <w:shd w:fill="99CCFF" w:val="clear"/>
            <w:tcMar>
              <w:left w:w="54" w:type="dxa"/>
            </w:tcMar>
          </w:tcPr>
          <w:p>
            <w:pPr>
              <w:pStyle w:val="Contedodatabela"/>
              <w:rPr>
                <w:b/>
                <w:b/>
                <w:bCs/>
              </w:rPr>
            </w:pPr>
            <w:r>
              <w:rPr>
                <w:b/>
                <w:bCs/>
              </w:rPr>
              <w:t>Duração</w:t>
            </w:r>
          </w:p>
        </w:tc>
        <w:tc>
          <w:tcPr>
            <w:tcW w:w="11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99CCFF" w:val="clear"/>
            <w:tcMar>
              <w:left w:w="54" w:type="dxa"/>
            </w:tcMar>
          </w:tcPr>
          <w:p>
            <w:pPr>
              <w:pStyle w:val="Contedodatabela"/>
              <w:rPr>
                <w:b/>
                <w:b/>
                <w:bCs/>
              </w:rPr>
            </w:pPr>
            <w:r>
              <w:rPr>
                <w:b/>
                <w:bCs/>
              </w:rPr>
              <w:t>Término</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1.Proposta de Projeto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05</w:t>
            </w:r>
            <w:r>
              <w:rPr>
                <w:b/>
                <w:bCs/>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b/>
                <w:bCs/>
              </w:rPr>
            </w:pPr>
            <w:r>
              <w:rPr>
                <w:b/>
                <w:bCs/>
              </w:rPr>
              <w:t>10/09/2016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Proposta de Inicial</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05</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06</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Método de Trabalho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06</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07</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Previsão de Alocação de Recursos</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07</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08</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Cronograma de Projeto Final</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08</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10</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2.Caracterização da Empresa e do Negócio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11</w:t>
            </w:r>
            <w:r>
              <w:rPr>
                <w:b/>
                <w:bCs/>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20</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b/>
                <w:bCs/>
              </w:rPr>
            </w:pPr>
            <w:r>
              <w:rPr>
                <w:b/>
                <w:bCs/>
              </w:rPr>
              <w:t>01</w:t>
            </w:r>
            <w:r>
              <w:rPr>
                <w:b/>
                <w:bCs/>
              </w:rPr>
              <w:t>/</w:t>
            </w:r>
            <w:r>
              <w:rPr>
                <w:b/>
                <w:bCs/>
              </w:rPr>
              <w:t>10/</w:t>
            </w:r>
            <w:r>
              <w:rPr>
                <w:b/>
                <w:bCs/>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Caracterização da Empresa e do Negócio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11</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16</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Histórico da Empresa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16</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21</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Atividade da Empresa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21</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24</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Organograma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24</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27</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Mercado Consumidor</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27</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28</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Concorrência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bookmarkStart w:id="6" w:name="__DdeLink__5879_1480219664"/>
            <w:r>
              <w:rPr/>
              <w:t>28</w:t>
            </w:r>
            <w:bookmarkEnd w:id="6"/>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29</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Premissas de restrição do projeto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29</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01</w:t>
            </w:r>
            <w:r>
              <w:rPr/>
              <w:t>/</w:t>
            </w:r>
            <w:r>
              <w:rPr/>
              <w:t>10</w:t>
            </w:r>
            <w:r>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r>
          </w:p>
        </w:tc>
      </w:tr>
    </w:tbl>
    <w:p>
      <w:pPr>
        <w:pStyle w:val="Normal"/>
        <w:rPr>
          <w:rFonts w:ascii="Times" w:hAnsi="Times" w:cs="Times"/>
          <w:b/>
          <w:b/>
        </w:rPr>
      </w:pPr>
      <w:r>
        <w:rPr/>
        <w:drawing>
          <wp:inline distT="0" distB="0" distL="0" distR="0">
            <wp:extent cx="6000750" cy="5219700"/>
            <wp:effectExtent l="0" t="0" r="0" b="0"/>
            <wp:docPr id="4" name="Imagem 1" descr="Grantt - par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Grantt - parte1"/>
                    <pic:cNvPicPr>
                      <a:picLocks noChangeAspect="1" noChangeArrowheads="1"/>
                    </pic:cNvPicPr>
                  </pic:nvPicPr>
                  <pic:blipFill>
                    <a:blip r:embed="rId3"/>
                    <a:stretch>
                      <a:fillRect/>
                    </a:stretch>
                  </pic:blipFill>
                  <pic:spPr bwMode="auto">
                    <a:xfrm>
                      <a:off x="0" y="0"/>
                      <a:ext cx="6000750" cy="5219700"/>
                    </a:xfrm>
                    <a:prstGeom prst="rect">
                      <a:avLst/>
                    </a:prstGeom>
                  </pic:spPr>
                </pic:pic>
              </a:graphicData>
            </a:graphic>
          </wp:inline>
        </w:drawing>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5"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descr="Grantt - parte2"/>
                    <pic:cNvPicPr>
                      <a:picLocks noChangeAspect="1" noChangeArrowheads="1"/>
                    </pic:cNvPicPr>
                  </pic:nvPicPr>
                  <pic:blipFill>
                    <a:blip r:embed="rId4"/>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7" w:name="_Toc445629171"/>
      <w:bookmarkEnd w:id="7"/>
      <w:r>
        <w:rPr>
          <w:b/>
          <w:sz w:val="28"/>
          <w:szCs w:val="28"/>
        </w:rPr>
        <w:t>Caracterização da Empresa e do Negócio</w:t>
      </w:r>
    </w:p>
    <w:p>
      <w:pPr>
        <w:pStyle w:val="Ttulo2"/>
        <w:numPr>
          <w:ilvl w:val="1"/>
          <w:numId w:val="2"/>
        </w:numPr>
        <w:rPr/>
      </w:pPr>
      <w:bookmarkStart w:id="8" w:name="_Toc445629172"/>
      <w:bookmarkEnd w:id="8"/>
      <w:r>
        <w:rPr>
          <w:i w:val="false"/>
        </w:rPr>
        <w:t>História da Empresa</w:t>
      </w:r>
    </w:p>
    <w:p>
      <w:pPr>
        <w:pStyle w:val="Normal"/>
        <w:spacing w:lineRule="auto" w:line="360"/>
        <w:ind w:firstLine="748"/>
        <w:jc w:val="both"/>
        <w:rPr/>
      </w:pPr>
      <w:r>
        <w:rPr>
          <w:rFonts w:cs="Times" w:ascii="Times" w:hAnsi="Times"/>
          <w:i w:val="false"/>
        </w:rPr>
        <w:t>A Safety SA, localiza-se no centro do Rio de Janeiro, uma empresa típica da área de segurança, que atua há cerca de 20 anos no setor.</w:t>
      </w:r>
    </w:p>
    <w:p>
      <w:pPr>
        <w:pStyle w:val="Normal"/>
        <w:spacing w:lineRule="auto" w:line="360"/>
        <w:ind w:firstLine="748"/>
        <w:jc w:val="both"/>
        <w:rPr/>
      </w:pPr>
      <w:r>
        <w:rPr>
          <w:rFonts w:cs="Times" w:ascii="Times" w:hAnsi="Times"/>
          <w:i w:val="false"/>
        </w:rPr>
        <w:t>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w:t>
      </w:r>
    </w:p>
    <w:p>
      <w:pPr>
        <w:pStyle w:val="Ttulo2"/>
        <w:numPr>
          <w:ilvl w:val="1"/>
          <w:numId w:val="2"/>
        </w:numPr>
        <w:rPr>
          <w:i w:val="false"/>
          <w:i w:val="false"/>
        </w:rPr>
      </w:pPr>
      <w:bookmarkStart w:id="9" w:name="_Toc445629173"/>
      <w:bookmarkEnd w:id="9"/>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10" w:name="_Toc445629174"/>
      <w:bookmarkEnd w:id="10"/>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5"/>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1" w:name="_Toc445629175"/>
      <w:bookmarkEnd w:id="11"/>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2" w:name="_Toc445629176"/>
      <w:bookmarkEnd w:id="12"/>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3" w:name="_Toc445629177"/>
      <w:bookmarkEnd w:id="13"/>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4" w:name="_Toc445629178"/>
      <w:bookmarkEnd w:id="14"/>
      <w:r>
        <w:rPr>
          <w:i w:val="false"/>
        </w:rPr>
        <w:t>Aspectos Tecnológicos</w:t>
      </w:r>
    </w:p>
    <w:p>
      <w:pPr>
        <w:pStyle w:val="Normal"/>
        <w:spacing w:lineRule="auto" w:line="360"/>
        <w:ind w:firstLine="708"/>
        <w:jc w:val="both"/>
        <w:rPr>
          <w:rFonts w:ascii="Times" w:hAnsi="Times" w:cs="Times"/>
        </w:rPr>
      </w:pPr>
      <w:r>
        <w:rPr>
          <w:rFonts w:cs="Times" w:ascii="Times" w:hAnsi="Times"/>
        </w:rPr>
        <w:t>Em termos de tecnologia, a empresa vem investindo massivamente em inovação, principalmente em potenciais ideias que possam aumentar a vantagem competitiva frente a concorrência.</w:t>
      </w:r>
    </w:p>
    <w:p>
      <w:pPr>
        <w:pStyle w:val="Ttulo2"/>
        <w:numPr>
          <w:ilvl w:val="1"/>
          <w:numId w:val="2"/>
        </w:numPr>
        <w:rPr>
          <w:bCs w:val="false"/>
          <w:i w:val="false"/>
          <w:i w:val="false"/>
        </w:rPr>
      </w:pPr>
      <w:commentRangeStart w:id="0"/>
      <w:r>
        <w:rPr>
          <w:bCs w:val="false"/>
          <w:i w:val="false"/>
        </w:rPr>
        <w:t>Premisssas de restrição do projeto</w:t>
      </w:r>
      <w:bookmarkStart w:id="15" w:name="_Toc445629179"/>
      <w:bookmarkEnd w:id="15"/>
      <w:commentRangeEnd w:id="0"/>
      <w:r>
        <w:commentReference w:id="0"/>
      </w:r>
      <w:r>
        <w:rPr>
          <w:bCs w:val="false"/>
          <w:i w:val="false"/>
        </w:rPr>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Não foram identificadas restrições para a continuidade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6" w:name="_Toc445629180"/>
      <w:bookmarkEnd w:id="16"/>
      <w:r>
        <w:rPr>
          <w:b/>
          <w:bCs/>
          <w:sz w:val="28"/>
          <w:szCs w:val="28"/>
        </w:rPr>
        <w:t>O Sistema Atual</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Nesta fase estamos analisando e representando os procedimentos do sistema atual ,sendo eles automáticos ou manual.</w:t>
      </w:r>
    </w:p>
    <w:p>
      <w:pPr>
        <w:pStyle w:val="Ttulo2"/>
        <w:numPr>
          <w:ilvl w:val="1"/>
          <w:numId w:val="2"/>
        </w:numPr>
        <w:rPr>
          <w:bCs w:val="false"/>
          <w:i w:val="false"/>
          <w:i w:val="false"/>
        </w:rPr>
      </w:pPr>
      <w:bookmarkStart w:id="17" w:name="_Toc445629181"/>
      <w:bookmarkEnd w:id="17"/>
      <w:r>
        <w:rPr>
          <w:bCs w:val="false"/>
          <w:i w:val="false"/>
        </w:rPr>
        <w:t>Justificativa de Escolha do Sistema</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Atraves de uma análise no ramo de vendas de roupas femininas, observamos que existe a necessidade de processos ágeis  e principalmente atendimento de qualidade para esse determinado segmento. Com esse embasamento visaremos a qualidade e as necessidades do cliente.</w:t>
      </w:r>
    </w:p>
    <w:p>
      <w:pPr>
        <w:pStyle w:val="Ttulo3"/>
        <w:numPr>
          <w:ilvl w:val="2"/>
          <w:numId w:val="2"/>
        </w:numPr>
        <w:rPr/>
      </w:pPr>
      <w:bookmarkStart w:id="18" w:name="_Toc445629182"/>
      <w:bookmarkEnd w:id="18"/>
      <w:r>
        <w:rPr/>
        <w:t>O Sistema</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O sistema se baseia em um módulo de gerenciamento do controle de vendas de uma loja de roupas femininas. Atende as necessidades básicas de cadastro de clientes, fornecedores, pedidos, controle de estoque, controle de comissões bem como a consulta a cada um dos itens.</w:t>
      </w:r>
    </w:p>
    <w:p>
      <w:pPr>
        <w:pStyle w:val="Ttulo3"/>
        <w:numPr>
          <w:ilvl w:val="2"/>
          <w:numId w:val="2"/>
        </w:numPr>
        <w:rPr/>
      </w:pPr>
      <w:commentRangeStart w:id="1"/>
      <w:r>
        <w:rPr/>
        <w:t>Funcionamento do sistema</w:t>
      </w:r>
      <w:bookmarkStart w:id="19" w:name="_Toc445629183"/>
      <w:bookmarkEnd w:id="19"/>
      <w:commentRangeEnd w:id="1"/>
      <w:r>
        <w:commentReference w:id="1"/>
      </w:r>
      <w:r>
        <w:rPr/>
      </w:r>
    </w:p>
    <w:p>
      <w:pPr>
        <w:pStyle w:val="Normal"/>
        <w:spacing w:lineRule="auto" w:line="360"/>
        <w:jc w:val="both"/>
        <w:rPr>
          <w:rFonts w:ascii="Times" w:hAnsi="Times" w:cs="Times"/>
        </w:rPr>
      </w:pPr>
      <w:r>
        <w:rPr>
          <w:rFonts w:cs="Times" w:ascii="Times" w:hAnsi="Times"/>
          <w:b/>
        </w:rPr>
        <w:tab/>
      </w:r>
      <w:r>
        <w:rPr>
          <w:rFonts w:cs="Times" w:ascii="Times" w:hAnsi="Times"/>
        </w:rPr>
        <w:t>A mercadoria chegará no setor de estoque e o estoquista dará entrada nessa mercadoria através da nota de entrada. Caso o produto não esteja no sistema, o gerente realizará o cadastro dessa mercadoria.Caso o fornecedor também não exista o gerente fará o cadastro.  Nesse processo  o gerente registra a compra  e será gerado automaticamente um documento de contas a pagar .O caixa e o gerente terão alguns relatórios  a disposição, como o de cadastro de produtos ,cliente, fornecedor e vendedor.</w:t>
      </w:r>
    </w:p>
    <w:p>
      <w:pPr>
        <w:pStyle w:val="Normal"/>
        <w:spacing w:lineRule="auto" w:line="360"/>
        <w:jc w:val="both"/>
        <w:rPr>
          <w:rFonts w:ascii="Times" w:hAnsi="Times" w:cs="Times"/>
        </w:rPr>
      </w:pPr>
      <w:r>
        <w:rPr>
          <w:rFonts w:cs="Times" w:ascii="Times" w:hAnsi="Times"/>
        </w:rPr>
        <w:t xml:space="preserve"> </w:t>
      </w:r>
      <w:r>
        <w:rPr>
          <w:rFonts w:cs="Times" w:ascii="Times" w:hAnsi="Times"/>
        </w:rPr>
        <w:t>No momento em que o vendedor passar seu pedido para o caixa registrar no sistema, por sua vez automaticamente será impresso um cupom fiscal para o cliente.</w:t>
      </w:r>
    </w:p>
    <w:p>
      <w:pPr>
        <w:pStyle w:val="Ttulo3"/>
        <w:numPr>
          <w:ilvl w:val="2"/>
          <w:numId w:val="2"/>
        </w:numPr>
        <w:rPr/>
      </w:pPr>
      <w:bookmarkStart w:id="20" w:name="_Toc445629184"/>
      <w:bookmarkEnd w:id="20"/>
      <w:r>
        <w:rPr/>
        <w:t>O Ambiente do Sistema</w:t>
      </w:r>
    </w:p>
    <w:p>
      <w:pPr>
        <w:pStyle w:val="Ttulododocumento"/>
        <w:tabs>
          <w:tab w:val="left" w:pos="126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é utilizado pelos gerentes da loja, que é responsável por cadastrar e realizar a manutenção dos fornecedores, produtos, vendedor, condição de pagamento inicial e controle de estoque. Tendo uma visão geral do andamento dos processos da empresa.  Pelo Vendedor, que são responsáveis pelo cadastro de cliente no ato da venda e pelo Caixa que o responsável pelo gerenciamento e controle de pagamentos da empresa.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21" w:name="_Toc445629185"/>
      <w:bookmarkEnd w:id="21"/>
      <w:r>
        <w:rPr/>
        <w:t>A definição do escopo</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Através da implementação de novas tecnologias e da informatização de alguns processos a empresa visa ter um controle maior sobre seus cadastros, estoques e finanças, para que só gerente tenha uma visão mais ampla e atual da situação financeira da empresa. O sistema irá automatizar alguns processos operacionais e financeiros da empresa.</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proporcionará à diretoria uma maior agilidade e eficiência no estudo e análise dos perfis dos clientes e terá um controle maior sobre a inadimplência.</w:t>
      </w:r>
    </w:p>
    <w:p>
      <w:pPr>
        <w:pStyle w:val="Ttulo2"/>
        <w:numPr>
          <w:ilvl w:val="1"/>
          <w:numId w:val="2"/>
        </w:numPr>
        <w:rPr>
          <w:bCs w:val="false"/>
          <w:i w:val="false"/>
          <w:i w:val="false"/>
        </w:rPr>
      </w:pPr>
      <w:bookmarkStart w:id="22" w:name="_Toc445629186"/>
      <w:bookmarkEnd w:id="22"/>
      <w:r>
        <w:rPr>
          <w:bCs w:val="false"/>
          <w:i w:val="false"/>
        </w:rPr>
        <w:t>Motivação para o novo sistema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Após o levantamento e análise de informações e necessidades atuais da empresa, foram obtidas as seguintes causas para o desenvolvimento do novo sistema:</w:t>
      </w:r>
    </w:p>
    <w:p>
      <w:pPr>
        <w:pStyle w:val="Normal"/>
        <w:spacing w:lineRule="auto" w:line="360"/>
        <w:ind w:firstLine="708"/>
        <w:jc w:val="both"/>
        <w:rPr>
          <w:rFonts w:ascii="Times" w:hAnsi="Times" w:cs="Times"/>
        </w:rPr>
      </w:pPr>
      <w:r>
        <w:rPr>
          <w:rFonts w:cs="Times" w:ascii="Times" w:hAnsi="Times"/>
        </w:rPr>
        <w:t>- Dificuldade em manter e consultar o histórico financeiro dos clientes;</w:t>
      </w:r>
    </w:p>
    <w:p>
      <w:pPr>
        <w:pStyle w:val="Normal"/>
        <w:spacing w:lineRule="auto" w:line="360"/>
        <w:ind w:firstLine="708"/>
        <w:jc w:val="both"/>
        <w:rPr>
          <w:rFonts w:ascii="Times" w:hAnsi="Times" w:cs="Times"/>
        </w:rPr>
      </w:pPr>
      <w:r>
        <w:rPr>
          <w:rFonts w:cs="Times" w:ascii="Times" w:hAnsi="Times"/>
        </w:rPr>
        <w:t>- Cadastro de produtos (feitos manualmente em planilhas);</w:t>
      </w:r>
    </w:p>
    <w:p>
      <w:pPr>
        <w:pStyle w:val="Normal"/>
        <w:spacing w:lineRule="auto" w:line="360"/>
        <w:ind w:firstLine="708"/>
        <w:jc w:val="both"/>
        <w:rPr>
          <w:rFonts w:ascii="Times" w:hAnsi="Times" w:cs="Times"/>
        </w:rPr>
      </w:pPr>
      <w:r>
        <w:rPr>
          <w:rFonts w:cs="Times" w:ascii="Times" w:hAnsi="Times"/>
        </w:rPr>
        <w:t>- Cadastro de clientes/fornecedores (feitos manualmente em planilhas);</w:t>
      </w:r>
    </w:p>
    <w:p>
      <w:pPr>
        <w:pStyle w:val="Normal"/>
        <w:spacing w:lineRule="auto" w:line="360"/>
        <w:jc w:val="both"/>
        <w:rPr>
          <w:rFonts w:ascii="Times" w:hAnsi="Times" w:cs="Times"/>
        </w:rPr>
      </w:pPr>
      <w:r>
        <w:rPr>
          <w:rFonts w:cs="Times" w:ascii="Times" w:hAnsi="Times"/>
        </w:rPr>
        <w:t xml:space="preserve">           </w:t>
      </w:r>
      <w:r>
        <w:rPr>
          <w:rFonts w:cs="Times" w:ascii="Times" w:hAnsi="Times"/>
        </w:rPr>
        <w:t>- Falta de confiabilidade das informações;</w:t>
      </w:r>
    </w:p>
    <w:p>
      <w:pPr>
        <w:pStyle w:val="Normal"/>
        <w:spacing w:lineRule="auto" w:line="360"/>
        <w:ind w:firstLine="708"/>
        <w:jc w:val="both"/>
        <w:rPr>
          <w:rFonts w:ascii="Times" w:hAnsi="Times" w:cs="Times"/>
        </w:rPr>
      </w:pPr>
      <w:r>
        <w:rPr>
          <w:rFonts w:cs="Times" w:ascii="Times" w:hAnsi="Times"/>
        </w:rPr>
        <w:t>- Falta de opções de relatórios;</w:t>
      </w:r>
    </w:p>
    <w:p>
      <w:pPr>
        <w:pStyle w:val="Normal"/>
        <w:spacing w:lineRule="auto" w:line="360"/>
        <w:ind w:firstLine="708"/>
        <w:jc w:val="both"/>
        <w:rPr>
          <w:rFonts w:ascii="Times" w:hAnsi="Times" w:cs="Times"/>
        </w:rPr>
      </w:pPr>
      <w:r>
        <w:rPr>
          <w:rFonts w:cs="Times" w:ascii="Times" w:hAnsi="Times"/>
        </w:rPr>
        <w:t>- Aumento no índice de inadimplência gerado pela inexistência do controle do fluxo de pagamento;</w:t>
      </w:r>
    </w:p>
    <w:p>
      <w:pPr>
        <w:pStyle w:val="Normal"/>
        <w:spacing w:lineRule="auto" w:line="360"/>
        <w:ind w:firstLine="708"/>
        <w:jc w:val="both"/>
        <w:rPr>
          <w:rFonts w:ascii="Times" w:hAnsi="Times" w:cs="Times"/>
        </w:rPr>
      </w:pPr>
      <w:r>
        <w:rPr>
          <w:rFonts w:cs="Times" w:ascii="Times" w:hAnsi="Times"/>
        </w:rPr>
        <w:t>- Atraso no pagamento de fornecedores;</w:t>
      </w:r>
    </w:p>
    <w:p>
      <w:pPr>
        <w:pStyle w:val="Normal"/>
        <w:spacing w:lineRule="auto" w:line="360"/>
        <w:ind w:firstLine="612"/>
        <w:jc w:val="both"/>
        <w:rPr>
          <w:rFonts w:ascii="Times" w:hAnsi="Times" w:cs="Times"/>
        </w:rPr>
      </w:pPr>
      <w:r>
        <w:rPr>
          <w:rFonts w:cs="Times" w:ascii="Times" w:hAnsi="Times"/>
        </w:rPr>
        <w:t>- Dificuldade no processo de lançamento e baixa de estoque.</w:t>
      </w:r>
    </w:p>
    <w:p>
      <w:pPr>
        <w:pStyle w:val="Ttulo2"/>
        <w:numPr>
          <w:ilvl w:val="1"/>
          <w:numId w:val="2"/>
        </w:numPr>
        <w:rPr>
          <w:bCs w:val="false"/>
          <w:i w:val="false"/>
          <w:i w:val="false"/>
        </w:rPr>
      </w:pPr>
      <w:bookmarkStart w:id="23" w:name="_Toc445629187"/>
      <w:bookmarkEnd w:id="23"/>
      <w:r>
        <w:rPr>
          <w:bCs w:val="false"/>
          <w:i w:val="false"/>
        </w:rPr>
        <w:t>Situação Desejada</w:t>
      </w:r>
    </w:p>
    <w:p>
      <w:pPr>
        <w:pStyle w:val="Normal"/>
        <w:spacing w:lineRule="auto" w:line="360"/>
        <w:ind w:firstLine="708"/>
        <w:jc w:val="both"/>
        <w:rPr>
          <w:rFonts w:ascii="Times" w:hAnsi="Times" w:cs="Times"/>
        </w:rPr>
      </w:pPr>
      <w:r>
        <w:rPr>
          <w:rFonts w:cs="Times" w:ascii="Times" w:hAnsi="Times"/>
        </w:rPr>
        <w:t>- Maior visibilidade do perfil dos clientes, em função da possibilidade de análise dos limites de crédito possibilitado pelo conhecimento do volume de compras;</w:t>
      </w:r>
    </w:p>
    <w:p>
      <w:pPr>
        <w:pStyle w:val="Normal"/>
        <w:spacing w:lineRule="auto" w:line="360"/>
        <w:ind w:firstLine="708"/>
        <w:jc w:val="both"/>
        <w:rPr>
          <w:rFonts w:ascii="Times" w:hAnsi="Times" w:cs="Times"/>
        </w:rPr>
      </w:pPr>
      <w:r>
        <w:rPr>
          <w:rFonts w:cs="Times" w:ascii="Times" w:hAnsi="Times"/>
        </w:rPr>
        <w:t>- Gestão integrada dos processos ligados ao registro e atendimento dos pedidos;</w:t>
      </w:r>
    </w:p>
    <w:p>
      <w:pPr>
        <w:pStyle w:val="Normal"/>
        <w:spacing w:lineRule="auto" w:line="360"/>
        <w:ind w:firstLine="708"/>
        <w:jc w:val="both"/>
        <w:rPr>
          <w:rFonts w:ascii="Times" w:hAnsi="Times" w:cs="Times"/>
        </w:rPr>
      </w:pPr>
      <w:r>
        <w:rPr>
          <w:rFonts w:cs="Times" w:ascii="Times" w:hAnsi="Times"/>
        </w:rPr>
        <w:t>- Maior poder de negociação junto aos fornecedores, gerado pela gestão integrada dos processos de compra e venda;</w:t>
      </w:r>
    </w:p>
    <w:p>
      <w:pPr>
        <w:pStyle w:val="Normal"/>
        <w:spacing w:lineRule="auto" w:line="360"/>
        <w:ind w:firstLine="708"/>
        <w:jc w:val="both"/>
        <w:rPr>
          <w:rFonts w:ascii="Times" w:hAnsi="Times" w:cs="Times"/>
        </w:rPr>
      </w:pPr>
      <w:r>
        <w:rPr>
          <w:rFonts w:cs="Times" w:ascii="Times" w:hAnsi="Times"/>
        </w:rPr>
        <w:t>- Maiores opções de relatórios;</w:t>
      </w:r>
    </w:p>
    <w:p>
      <w:pPr>
        <w:pStyle w:val="Normal"/>
        <w:spacing w:lineRule="auto" w:line="360"/>
        <w:ind w:firstLine="708"/>
        <w:jc w:val="both"/>
        <w:rPr>
          <w:rFonts w:ascii="Times" w:hAnsi="Times" w:cs="Times"/>
        </w:rPr>
      </w:pPr>
      <w:r>
        <w:rPr>
          <w:rFonts w:cs="Times" w:ascii="Times" w:hAnsi="Times"/>
        </w:rPr>
        <w:t>- Restrição ao acesso das informações por parte dos usuários;</w:t>
      </w:r>
    </w:p>
    <w:p>
      <w:pPr>
        <w:pStyle w:val="Normal"/>
        <w:spacing w:lineRule="auto" w:line="360"/>
        <w:ind w:firstLine="708"/>
        <w:jc w:val="both"/>
        <w:rPr>
          <w:rFonts w:ascii="Times" w:hAnsi="Times" w:cs="Times"/>
        </w:rPr>
      </w:pPr>
      <w:r>
        <w:rPr>
          <w:rFonts w:cs="Times" w:ascii="Times" w:hAnsi="Times"/>
        </w:rPr>
        <w:t>- Possibilitará uma visão geral da vida financeira da empresa;</w:t>
      </w:r>
    </w:p>
    <w:p>
      <w:pPr>
        <w:pStyle w:val="Ttulo2"/>
        <w:numPr>
          <w:ilvl w:val="1"/>
          <w:numId w:val="2"/>
        </w:numPr>
        <w:rPr>
          <w:bCs w:val="false"/>
          <w:i w:val="false"/>
          <w:i w:val="false"/>
        </w:rPr>
      </w:pPr>
      <w:bookmarkStart w:id="24" w:name="_Toc445629188"/>
      <w:bookmarkEnd w:id="24"/>
      <w:r>
        <w:rPr>
          <w:bCs w:val="false"/>
          <w:i w:val="false"/>
        </w:rPr>
        <w:t>Problemas do sistema atual</w:t>
      </w:r>
    </w:p>
    <w:p>
      <w:pPr>
        <w:pStyle w:val="Normal"/>
        <w:spacing w:lineRule="auto" w:line="360"/>
        <w:jc w:val="both"/>
        <w:rPr>
          <w:rFonts w:ascii="Times" w:hAnsi="Times" w:cs="Times"/>
        </w:rPr>
      </w:pPr>
      <w:r>
        <w:rPr>
          <w:rFonts w:cs="Times" w:ascii="Times" w:hAnsi="Times"/>
          <w:b/>
        </w:rPr>
        <w:tab/>
        <w:t xml:space="preserve"> </w:t>
      </w:r>
      <w:r>
        <w:rPr>
          <w:rFonts w:cs="Times" w:ascii="Times" w:hAnsi="Times"/>
        </w:rPr>
        <w:t>O sistema atual utiliza planilhas eletrônicas. Todos os  lançamentos financeiros são realizados em diversas planilhas. Os cadastros de clientes,fornecedores, produtos e vendedores são feitos em planilhas.. Isso dificulta o processo de manutenção, podendo acarretar perdas, erros de informação e atrazo no atendimento dos clientes.</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5" w:name="_Toc445629189"/>
      <w:bookmarkEnd w:id="25"/>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rFonts w:ascii="Times" w:hAnsi="Times" w:cs="Times"/>
        </w:rPr>
      </w:pPr>
      <w:commentRangeStart w:id="2"/>
      <w:r>
        <w:rPr>
          <w:rFonts w:cs="Times" w:ascii="Times" w:hAnsi="Times"/>
        </w:rPr>
        <w:t xml:space="preserve">          </w:t>
      </w:r>
      <w:r>
        <w:rPr>
          <w:rFonts w:cs="Times" w:ascii="Times" w:hAnsi="Times"/>
        </w:rPr>
        <w:t>Abaixo será apresentado o levantamento de requisitos e os diagramas do sistema proposto.</w:t>
      </w:r>
      <w:commentRangeEnd w:id="2"/>
      <w:r>
        <w:commentReference w:id="2"/>
      </w:r>
      <w:r>
        <w:rPr>
          <w:rFonts w:cs="Times" w:ascii="Times" w:hAnsi="Times"/>
        </w:rPr>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6" w:name="_Toc445629190"/>
      <w:bookmarkEnd w:id="26"/>
      <w:r>
        <w:rPr>
          <w:bCs w:val="false"/>
          <w:i w:val="false"/>
        </w:rPr>
        <w:t>Requisitos do Sistema</w:t>
      </w:r>
    </w:p>
    <w:p>
      <w:pPr>
        <w:pStyle w:val="Normal"/>
        <w:spacing w:lineRule="auto" w:line="360"/>
        <w:ind w:firstLine="340"/>
        <w:jc w:val="both"/>
        <w:rPr>
          <w:rFonts w:ascii="Times" w:hAnsi="Times" w:cs="Times"/>
        </w:rPr>
      </w:pPr>
      <w:r>
        <w:rPr>
          <w:rFonts w:cs="Times" w:ascii="Times" w:hAnsi="Times"/>
        </w:rPr>
        <w:t>Em análise prévia foi identificado problemas de confiabilidade da informação em nosso cliente, devido à utilização de métodos retrógados e manuais que dificultam o controle, a consulta, a análise e a manutenção dos dados. No início percebemos a necessidade de gerenciamento sistêmico principalmente em relação à situação financeira da empresa.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rFonts w:ascii="Times" w:hAnsi="Times" w:cs="Times"/>
        </w:rPr>
      </w:pPr>
      <w:r>
        <w:rPr>
          <w:rFonts w:cs="Times" w:ascii="Times" w:hAnsi="Times"/>
        </w:rPr>
        <w:t>- [RF1] Cadastrar, excluir e alterar produtos: O sistema deverá permitir cadastrar novos produtos com todos os seus atributos. O cadastro não poderá ser realizado no caso de já existir no sistema um produto com o mesmo código. O sistema deverá permitir a exclusão de produtos por nome ou código. O sistema deverá atualizando a os atributos dos produtos e caso estes produtos estejam em pedidos, esses pedidos deverão ser atualizados também.</w:t>
      </w:r>
    </w:p>
    <w:p>
      <w:pPr>
        <w:pStyle w:val="Normal"/>
        <w:spacing w:lineRule="auto" w:line="360"/>
        <w:jc w:val="both"/>
        <w:rPr>
          <w:rFonts w:ascii="Times" w:hAnsi="Times" w:cs="Times"/>
        </w:rPr>
      </w:pPr>
      <w:r>
        <w:rPr>
          <w:rFonts w:cs="Times" w:ascii="Times" w:hAnsi="Times"/>
        </w:rPr>
        <w:t>- [RF2] Cadastrar, excluir e alterar clientes e fornecedores: O sistema deverá permitir cadastrar novos cliente ou fornecedores com todos os seus atributos. O cadastro não poderá ser realizado no caso de já existir no sistema um cliente ou fornecedor com o mesmo código. O sistema deverá permitir a exclusão de clientes ou fornecedores por nome ou código. O sistema deverá atualizando a os atributos dos clientes ou fornecedores e caso estes estejam em pedidos ou em documentos de cotas a receber ou a pagar, esses documentos deverão ser atualizados também.</w:t>
      </w:r>
    </w:p>
    <w:p>
      <w:pPr>
        <w:pStyle w:val="Normal"/>
        <w:spacing w:lineRule="auto" w:line="360"/>
        <w:jc w:val="both"/>
        <w:rPr>
          <w:rFonts w:ascii="Times" w:hAnsi="Times" w:cs="Times"/>
        </w:rPr>
      </w:pPr>
      <w:r>
        <w:rPr>
          <w:rFonts w:cs="Times" w:ascii="Times" w:hAnsi="Times"/>
        </w:rPr>
        <w:t>- [RF3] Cadastro, exclusão e alteração de contas a receber/pagar: O sistema deverá permitir cadastrar novos documentos de despesa ou receita para controle e acompanhamento financeiro dos clientes e fornecedores. O sistema deverá permitir a exclusão de documentos com a situação em aberto, mas NÃO deverá permitir a exclusão de documentos já baixados. O sistema não deverá permitir o cadastro de documentos com o código já existente na base.</w:t>
      </w:r>
    </w:p>
    <w:p>
      <w:pPr>
        <w:pStyle w:val="Normal"/>
        <w:spacing w:lineRule="auto" w:line="360"/>
        <w:jc w:val="both"/>
        <w:rPr>
          <w:rFonts w:ascii="Times" w:hAnsi="Times" w:cs="Times"/>
        </w:rPr>
      </w:pPr>
      <w:r>
        <w:rPr>
          <w:rFonts w:cs="Times" w:ascii="Times" w:hAnsi="Times"/>
        </w:rPr>
        <w:t>- [RF4] Cadastro de condições de pagamentos. Para que a empresa posso controlar melhor o número de parcelas que o cliente poderá pagar.</w:t>
      </w:r>
    </w:p>
    <w:p>
      <w:pPr>
        <w:pStyle w:val="Normal"/>
        <w:spacing w:lineRule="auto" w:line="360"/>
        <w:jc w:val="both"/>
        <w:rPr>
          <w:rFonts w:ascii="Times" w:hAnsi="Times" w:cs="Times"/>
        </w:rPr>
      </w:pPr>
      <w:r>
        <w:rPr>
          <w:rFonts w:cs="Times" w:ascii="Times" w:hAnsi="Times"/>
        </w:rPr>
        <w:t>- [RF5] Cadastro e controle usuário para manter a segurança da informação;</w:t>
      </w:r>
    </w:p>
    <w:p>
      <w:pPr>
        <w:pStyle w:val="Normal"/>
        <w:spacing w:lineRule="auto" w:line="360"/>
        <w:jc w:val="both"/>
        <w:rPr>
          <w:rFonts w:ascii="Times" w:hAnsi="Times" w:cs="Times"/>
        </w:rPr>
      </w:pPr>
      <w:r>
        <w:rPr>
          <w:rFonts w:cs="Times" w:ascii="Times" w:hAnsi="Times"/>
        </w:rPr>
        <w:t>- [RF6] Cadastro e controle do estoque, para que a empresa possa rastrear seu estoque. O sistema deverá permitir a alteração do estoque nunca a exclusão dos registros de lançamentos.</w:t>
      </w:r>
    </w:p>
    <w:p>
      <w:pPr>
        <w:pStyle w:val="Normal"/>
        <w:spacing w:lineRule="auto" w:line="360"/>
        <w:jc w:val="both"/>
        <w:rPr>
          <w:rFonts w:ascii="Times" w:hAnsi="Times" w:cs="Times"/>
        </w:rPr>
      </w:pPr>
      <w:r>
        <w:rPr>
          <w:rFonts w:cs="Times" w:ascii="Times" w:hAnsi="Times"/>
        </w:rPr>
        <w:t>- [RF7] Controle e análise financeira dos clientes através de consultas dos documentos financeiros;</w:t>
      </w:r>
    </w:p>
    <w:p>
      <w:pPr>
        <w:pStyle w:val="Normal"/>
        <w:spacing w:lineRule="auto" w:line="360"/>
        <w:jc w:val="both"/>
        <w:rPr>
          <w:rFonts w:ascii="Times" w:hAnsi="Times" w:cs="Times"/>
        </w:rPr>
      </w:pPr>
      <w:r>
        <w:rPr>
          <w:rFonts w:cs="Times" w:ascii="Times" w:hAnsi="Times"/>
        </w:rPr>
        <w:t>- [RF8] Emissão de relatórios financeiros e de cadastro.</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criado um documento contendo um diagrama de classes, diagrama de caso de uso com suas descrições e com os demais diagramas, como também informações sobre o código fonte.</w:t>
      </w:r>
    </w:p>
    <w:p>
      <w:pPr>
        <w:pStyle w:val="Normal"/>
        <w:spacing w:lineRule="auto" w:line="360"/>
        <w:jc w:val="both"/>
        <w:rPr>
          <w:rFonts w:ascii="Times" w:hAnsi="Times" w:cs="Times"/>
        </w:rPr>
      </w:pPr>
      <w:r>
        <w:rPr>
          <w:rFonts w:cs="Times" w:ascii="Times" w:hAnsi="Times"/>
        </w:rPr>
        <w:t>- [RNF2] Será criado um cronograma detalhado para o processo de desenvolvimento no qual constem: as atividades a serem desenvolvidas e em que período e com que recursos humanos e físicos serão desenvolvidos o sistema.</w:t>
      </w:r>
    </w:p>
    <w:p>
      <w:pPr>
        <w:pStyle w:val="Normal"/>
        <w:spacing w:lineRule="auto" w:line="360"/>
        <w:jc w:val="both"/>
        <w:rPr>
          <w:rFonts w:ascii="Times" w:hAnsi="Times" w:cs="Times"/>
        </w:rPr>
      </w:pPr>
      <w:r>
        <w:rPr>
          <w:rFonts w:cs="Times" w:ascii="Times" w:hAnsi="Times"/>
        </w:rPr>
        <w:t>- [RNF3] A interface do sistema será agradável, objetiva e trivial ao usuário. Suas funcionalidades e informações deveram estar bem visíveis e disponíveis.</w:t>
      </w:r>
    </w:p>
    <w:p>
      <w:pPr>
        <w:pStyle w:val="Normal"/>
        <w:spacing w:lineRule="auto" w:line="360"/>
        <w:jc w:val="both"/>
        <w:rPr>
          <w:rFonts w:ascii="Times" w:hAnsi="Times" w:cs="Times"/>
        </w:rPr>
      </w:pPr>
      <w:r>
        <w:rPr>
          <w:rFonts w:cs="Times" w:ascii="Times" w:hAnsi="Times"/>
        </w:rPr>
        <w:t>- [RNF4] Comunicação entre o sistema e usuário será com mensagens simples, explicando o erro gerado e evitando termos técnicos.</w:t>
      </w:r>
    </w:p>
    <w:p>
      <w:pPr>
        <w:pStyle w:val="Normal"/>
        <w:spacing w:lineRule="auto" w:line="360"/>
        <w:jc w:val="both"/>
        <w:rPr>
          <w:rFonts w:ascii="Times" w:hAnsi="Times" w:cs="Times"/>
        </w:rPr>
      </w:pPr>
      <w:r>
        <w:rPr>
          <w:rFonts w:cs="Times" w:ascii="Times" w:hAnsi="Times"/>
        </w:rPr>
        <w:t>- [RNF5] Os relatórios no com o filtro de um mês não deverão demorar mais que 7 segundos para serem gerados.</w:t>
      </w:r>
    </w:p>
    <w:p>
      <w:pPr>
        <w:pStyle w:val="Normal"/>
        <w:spacing w:lineRule="auto" w:line="360"/>
        <w:jc w:val="both"/>
        <w:rPr>
          <w:rFonts w:ascii="Times" w:hAnsi="Times" w:cs="Times"/>
        </w:rPr>
      </w:pPr>
      <w:r>
        <w:rPr>
          <w:rFonts w:cs="Times" w:ascii="Times" w:hAnsi="Times"/>
        </w:rPr>
        <w:t xml:space="preserve">- [RNF6] </w:t>
      </w:r>
      <w:r>
        <w:rPr>
          <w:rFonts w:cs="Times" w:ascii="Times" w:hAnsi="Times"/>
          <w:color w:val="222222"/>
          <w:shd w:fill="FFFFFF" w:val="clear"/>
        </w:rPr>
        <w:t>O tempo de resposta para as operações do banco de dados deverá ser de, no máximo, 3 segundos.</w:t>
      </w:r>
    </w:p>
    <w:p>
      <w:pPr>
        <w:pStyle w:val="Ttulo2"/>
        <w:numPr>
          <w:ilvl w:val="1"/>
          <w:numId w:val="2"/>
        </w:numPr>
        <w:rPr>
          <w:bCs w:val="false"/>
          <w:i w:val="false"/>
          <w:i w:val="false"/>
        </w:rPr>
      </w:pPr>
      <w:bookmarkStart w:id="27" w:name="_Toc445629191"/>
      <w:bookmarkEnd w:id="27"/>
      <w:r>
        <w:rPr>
          <w:bCs w:val="false"/>
          <w:i w:val="false"/>
        </w:rPr>
        <w:t>Casos de Uso</w:t>
      </w:r>
    </w:p>
    <w:p>
      <w:pPr>
        <w:pStyle w:val="Normal"/>
        <w:spacing w:lineRule="auto" w:line="360"/>
        <w:ind w:firstLine="340"/>
        <w:jc w:val="both"/>
        <w:rPr>
          <w:rFonts w:ascii="Times" w:hAnsi="Times" w:cs="Times"/>
        </w:rPr>
      </w:pPr>
      <w:r>
        <w:rPr>
          <w:rFonts w:cs="Times" w:ascii="Times" w:hAnsi="Times"/>
        </w:rPr>
        <w:t>Nesta seção estão os diagramas onde estão registradas todas as funcionalidades do sistema, assim como os atores, onde assim fica explicito suas responsabilidades.</w:t>
      </w:r>
    </w:p>
    <w:p>
      <w:pPr>
        <w:pStyle w:val="Normal"/>
        <w:spacing w:lineRule="auto" w:line="360"/>
        <w:ind w:firstLine="340"/>
        <w:jc w:val="both"/>
        <w:rPr>
          <w:rFonts w:ascii="Times" w:hAnsi="Times" w:cs="Times"/>
        </w:rPr>
      </w:pPr>
      <w:r>
        <w:rPr>
          <w:rFonts w:cs="Times" w:ascii="Times" w:hAnsi="Times"/>
        </w:rPr>
        <w:t>Os requisitos do sistema ora proposto no escopo deste projeto estão representados no Diagrama de Caso de Uso, Figura  4.</w:t>
      </w:r>
    </w:p>
    <w:p>
      <w:pPr>
        <w:pStyle w:val="Corpodetextorecuado"/>
        <w:ind w:left="0" w:hanging="0"/>
        <w:jc w:val="center"/>
        <w:rPr>
          <w:rFonts w:ascii="Times" w:hAnsi="Times" w:cs="Times"/>
          <w:b/>
          <w:b/>
          <w:bCs/>
          <w:sz w:val="20"/>
          <w:szCs w:val="20"/>
        </w:rPr>
      </w:pPr>
      <w:r>
        <w:rPr/>
        <w:drawing>
          <wp:inline distT="0" distB="0" distL="0" distR="0">
            <wp:extent cx="5544820" cy="3211195"/>
            <wp:effectExtent l="0" t="0" r="0" b="0"/>
            <wp:docPr id="7"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8" descr=""/>
                    <pic:cNvPicPr>
                      <a:picLocks noChangeAspect="1" noChangeArrowheads="1"/>
                    </pic:cNvPicPr>
                  </pic:nvPicPr>
                  <pic:blipFill>
                    <a:blip r:embed="rId6"/>
                    <a:stretch>
                      <a:fillRect/>
                    </a:stretch>
                  </pic:blipFill>
                  <pic:spPr bwMode="auto">
                    <a:xfrm>
                      <a:off x="0" y="0"/>
                      <a:ext cx="5544820" cy="3211195"/>
                    </a:xfrm>
                    <a:prstGeom prst="rect">
                      <a:avLst/>
                    </a:prstGeom>
                  </pic:spPr>
                </pic:pic>
              </a:graphicData>
            </a:graphic>
          </wp:inline>
        </w:drawing>
      </w:r>
      <w:r>
        <w:rPr>
          <w:rFonts w:cs="Times" w:ascii="Times" w:hAnsi="Times"/>
          <w:b/>
          <w:bCs/>
          <w:sz w:val="20"/>
          <w:szCs w:val="20"/>
        </w:rPr>
        <w:t xml:space="preserve"> </w:t>
      </w:r>
    </w:p>
    <w:p>
      <w:pPr>
        <w:pStyle w:val="Corpodetextorecuado"/>
        <w:ind w:left="0" w:hanging="0"/>
        <w:jc w:val="center"/>
        <w:rPr>
          <w:b/>
          <w:b/>
          <w:sz w:val="20"/>
          <w:szCs w:val="20"/>
        </w:rPr>
      </w:pPr>
      <w:r>
        <w:rPr>
          <w:rFonts w:cs="Times" w:ascii="Times" w:hAnsi="Times"/>
          <w:b/>
          <w:bCs/>
          <w:sz w:val="20"/>
          <w:szCs w:val="20"/>
        </w:rPr>
        <w:t>Figura 4 – Diagrama de Caso de Uso</w:t>
      </w:r>
    </w:p>
    <w:p>
      <w:pPr>
        <w:pStyle w:val="Ttulo2"/>
        <w:numPr>
          <w:ilvl w:val="1"/>
          <w:numId w:val="2"/>
        </w:numPr>
        <w:rPr>
          <w:bCs w:val="false"/>
          <w:i w:val="false"/>
          <w:i w:val="false"/>
        </w:rPr>
      </w:pPr>
      <w:bookmarkStart w:id="28" w:name="_Toc445629192"/>
      <w:bookmarkEnd w:id="28"/>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9" w:name="_GoBack"/>
      <w:bookmarkStart w:id="30" w:name="_GoBack"/>
      <w:bookmarkEnd w:id="30"/>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31" w:name="_Toc373366949"/>
      <w:bookmarkEnd w:id="31"/>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32"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32"/>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3" w:name="_Toc445629193"/>
      <w:bookmarkEnd w:id="33"/>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8"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Diagrama de Casses final.jpg"/>
                    <pic:cNvPicPr>
                      <a:picLocks noChangeAspect="1" noChangeArrowheads="1"/>
                    </pic:cNvPicPr>
                  </pic:nvPicPr>
                  <pic:blipFill>
                    <a:blip r:embed="rId7"/>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4" w:name="_Toc445629194"/>
      <w:bookmarkEnd w:id="34"/>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9"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4" descr="Diagrama Conceitual de dados versao final.jpg"/>
                    <pic:cNvPicPr>
                      <a:picLocks noChangeAspect="1" noChangeArrowheads="1"/>
                    </pic:cNvPicPr>
                  </pic:nvPicPr>
                  <pic:blipFill>
                    <a:blip r:embed="rId8"/>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5" w:name="_Toc445629195"/>
      <w:bookmarkEnd w:id="35"/>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6" w:name="_Toc445629196"/>
      <w:bookmarkEnd w:id="36"/>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9"/>
      <w:headerReference w:type="first" r:id="rId10"/>
      <w:footerReference w:type="default" r:id="rId11"/>
      <w:footerReference w:type="first" r:id="rId12"/>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udia Abreu Paes" w:date="2016-03-13T10:39:00Z" w:initials="CAP">
    <w:p>
      <w:r>
        <w:rPr>
          <w:rFonts w:ascii="Liberation Serif" w:hAnsi="Liberation Serif" w:eastAsia="Segoe UI" w:cs="Tahoma"/>
          <w:color w:val="00000A"/>
          <w:lang w:val="en-US" w:eastAsia="en-US" w:bidi="en-US"/>
        </w:rPr>
        <w:t>aqui deve relacionar necessidade de compra de equipamentos, autorizações superiores, treinamento par aos usuários após implantação e tudo que possa ser uma restrição para o projeto.</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Claudia Abreu Paes" w:date="2016-03-13T10:39:00Z" w:initials="CAP">
    <w:p>
      <w:r>
        <w:rPr>
          <w:rFonts w:ascii="Liberation Serif" w:hAnsi="Liberation Serif" w:eastAsia="Segoe UI" w:cs="Tahoma"/>
          <w:color w:val="00000A"/>
          <w:lang w:val="en-US" w:eastAsia="en-US" w:bidi="en-US"/>
        </w:rPr>
        <w:t>aqui dve descrever o passo a passo de como o sistema funciona HOJE</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2" w:author="Claudia Abreu Paes" w:date="2016-03-13T10:39:00Z" w:initials="CAP">
    <w:p>
      <w:r>
        <w:rPr>
          <w:rFonts w:ascii="Liberation Serif" w:hAnsi="Liberation Serif" w:eastAsia="Segoe UI" w:cs="Tahoma"/>
          <w:color w:val="00000A"/>
          <w:lang w:val="en-US" w:eastAsia="en-US" w:bidi="en-US"/>
        </w:rPr>
        <w:t xml:space="preserve">aqui dve descrever o passo a passo de como o sistema irá funciona </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38</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Application>LibreOffice/5.2.1.2$Windows_x86 LibreOffice_project/31dd62db80d4e60af04904455ec9c9219178d620</Application>
  <Pages>38</Pages>
  <Words>4574</Words>
  <Characters>25848</Characters>
  <CharactersWithSpaces>30002</CharactersWithSpaces>
  <Paragraphs>742</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2016-11-12T12:18:21Z</dcterms:modified>
  <cp:revision>22</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