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4690" cy="2704465"/>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3960" cy="27039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6pt;height:212.8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398583340"/>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630"/>
        <w:gridCol w:w="1478"/>
        <w:gridCol w:w="848"/>
        <w:gridCol w:w="1106"/>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51"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51" w:type="dxa"/>
            </w:tcMar>
          </w:tcPr>
          <w:p>
            <w:pPr>
              <w:pStyle w:val="Contedodatabela"/>
              <w:rPr>
                <w:b/>
                <w:b/>
                <w:bCs/>
              </w:rPr>
            </w:pPr>
            <w:r>
              <w:rPr>
                <w:b/>
                <w:bCs/>
              </w:rPr>
              <w:t>Início</w:t>
            </w:r>
          </w:p>
        </w:tc>
        <w:tc>
          <w:tcPr>
            <w:tcW w:w="848" w:type="dxa"/>
            <w:tcBorders>
              <w:top w:val="single" w:sz="2" w:space="0" w:color="000001"/>
              <w:left w:val="single" w:sz="2" w:space="0" w:color="000001"/>
              <w:bottom w:val="single" w:sz="2" w:space="0" w:color="000001"/>
              <w:insideH w:val="single" w:sz="2" w:space="0" w:color="000001"/>
            </w:tcBorders>
            <w:shd w:fill="99CCFF" w:val="clear"/>
            <w:tcMar>
              <w:left w:w="51" w:type="dxa"/>
            </w:tcMar>
          </w:tcPr>
          <w:p>
            <w:pPr>
              <w:pStyle w:val="Contedodatabela"/>
              <w:rPr>
                <w:b/>
                <w:b/>
                <w:bCs/>
              </w:rPr>
            </w:pPr>
            <w:r>
              <w:rPr>
                <w:b/>
                <w:bCs/>
              </w:rPr>
              <w:t>Duração</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51"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05/09/2016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05/09/2016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06/09/2016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07/09/2016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08/09/2016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11/09/2016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20</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11/09/2016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16/09/2016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21/09/2016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24/09/2016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27/09/2016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28/09/2016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29/09/2016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01/10/2016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26</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01/10/2016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10</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16/10/2016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23/10/2016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24/10/2016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23510/2016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26/10/2016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27/10/2016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20</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27/10/2016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4</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31/10/2016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05/11/2016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10/11/2016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15/11/2016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17/11/2016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 xml:space="preserve">Em termos de tecnologia, a empresa vem investindo massivamente em inovação, principalmente em potenciais ideias que possam aumentar a vantagem competitiva frente a concorrência. </w:t>
      </w:r>
      <w:r>
        <w:rPr>
          <w:rFonts w:cs="Times" w:ascii="Times" w:hAnsi="Times"/>
        </w:rPr>
        <w:t>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seu funcionamento adequado.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Nesta fase estamos analisando e representando os procedimentos do sistema atual ,sendo eles automáticos ou manual.</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Atraves de uma análise no ramo de vendas de roupas femininas, observamos que existe a necessidade de processos ágeis  e principalmente atendimento de qualidade para esse determinado segmento. Com esse embasamento visaremos a qualidade e as necessidades do cliente.</w:t>
      </w:r>
    </w:p>
    <w:p>
      <w:pPr>
        <w:pStyle w:val="Ttulo3"/>
        <w:numPr>
          <w:ilvl w:val="2"/>
          <w:numId w:val="2"/>
        </w:numPr>
        <w:rPr/>
      </w:pPr>
      <w:bookmarkStart w:id="17" w:name="_Toc445629182"/>
      <w:bookmarkEnd w:id="17"/>
      <w:r>
        <w:rPr/>
        <w:t>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O sistema se baseia em um módulo de gerenciamento do controle de vendas de uma loja de roupas femininas. Atende as necessidades básicas de cadastro de clientes, fornecedores, pedidos, controle de estoque, controle de comissões bem como a consulta a cada um dos itens.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rFonts w:ascii="Times" w:hAnsi="Times" w:cs="Times"/>
        </w:rPr>
      </w:pPr>
      <w:r>
        <w:rPr>
          <w:rFonts w:cs="Times" w:ascii="Times" w:hAnsi="Times"/>
          <w:b/>
        </w:rPr>
        <w:tab/>
      </w:r>
      <w:r>
        <w:rPr>
          <w:rFonts w:cs="Times" w:ascii="Times" w:hAnsi="Times"/>
        </w:rPr>
        <w:t>A mercadoria chegará no setor de estoque e o estoquista dará entrada nessa mercadoria através da nota de entrada. Caso o produto não esteja no sistema, o gerente realizará o cadastro dessa mercadoria.Caso o fornecedor também não exista o gerente fará o cadastro.  Nesse processo  o gerente registra a compra  e será gerado automaticamente um documento de contas a pagar .O caixa e o gerente terão alguns relatórios  a disposição, como o de cadastro de produtos ,cliente, fornecedor e vendedor.</w:t>
      </w:r>
    </w:p>
    <w:p>
      <w:pPr>
        <w:pStyle w:val="Normal"/>
        <w:spacing w:lineRule="auto" w:line="360"/>
        <w:jc w:val="both"/>
        <w:rPr>
          <w:rFonts w:ascii="Times" w:hAnsi="Times" w:cs="Times"/>
        </w:rPr>
      </w:pPr>
      <w:r>
        <w:rPr>
          <w:rFonts w:cs="Times" w:ascii="Times" w:hAnsi="Times"/>
        </w:rPr>
        <w:t xml:space="preserve"> </w:t>
      </w:r>
      <w:r>
        <w:rPr>
          <w:rFonts w:cs="Times" w:ascii="Times" w:hAnsi="Times"/>
        </w:rPr>
        <w:t>No momento em que o vendedor passar seu pedido para o caixa registrar no sistema, por sua vez automaticamente será impresso um cupom fiscal para o cliente.</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é utilizado pelos gerentes da loja, que é responsável por cadastrar e realizar a manutenção dos fornecedores, produtos, vendedor, condição de pagamento inicial e controle de estoque. Tendo uma visão geral do andamento dos processos da empresa.  Pelo Vendedor, que são responsáveis pelo cadastro de cliente no ato da venda e pelo Caixa que o responsável pelo gerenciamento e controle de pagamentos da empresa.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Através da implementação de novas tecnologias e da informatização de alguns processos a empresa visa ter um controle maior sobre seus cadastros, estoques e finanças, para que só gerente tenha uma visão mais ampla e atual da situação financeira da empresa. O sistema irá automatizar alguns processos operacionais e financeiros da empresa.</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proporcionará à diretoria uma maior agilidade e eficiência no estudo e análise dos perfis dos clientes e terá um controle maior sobre a inadimplência.</w:t>
      </w:r>
    </w:p>
    <w:p>
      <w:pPr>
        <w:pStyle w:val="Ttulo2"/>
        <w:numPr>
          <w:ilvl w:val="1"/>
          <w:numId w:val="2"/>
        </w:numPr>
        <w:rPr>
          <w:bCs w:val="false"/>
          <w:i w:val="false"/>
          <w:i w:val="false"/>
        </w:rPr>
      </w:pPr>
      <w:bookmarkStart w:id="21" w:name="_Toc445629186"/>
      <w:bookmarkEnd w:id="21"/>
      <w:r>
        <w:rPr>
          <w:bCs w:val="false"/>
          <w:i w:val="false"/>
        </w:rPr>
        <w:t>Motivação para 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Após o levantamento e análise de informações e necessidades atuais da empresa, foram obtidas as seguintes causas para o desenvolvimento do novo sistema:</w:t>
      </w:r>
    </w:p>
    <w:p>
      <w:pPr>
        <w:pStyle w:val="Normal"/>
        <w:spacing w:lineRule="auto" w:line="360"/>
        <w:ind w:firstLine="708"/>
        <w:jc w:val="both"/>
        <w:rPr>
          <w:rFonts w:ascii="Times" w:hAnsi="Times" w:cs="Times"/>
        </w:rPr>
      </w:pPr>
      <w:r>
        <w:rPr>
          <w:rFonts w:cs="Times" w:ascii="Times" w:hAnsi="Times"/>
        </w:rPr>
        <w:t>- Dificuldade em manter e consultar o histórico financeiro dos clientes;</w:t>
      </w:r>
    </w:p>
    <w:p>
      <w:pPr>
        <w:pStyle w:val="Normal"/>
        <w:spacing w:lineRule="auto" w:line="360"/>
        <w:ind w:firstLine="708"/>
        <w:jc w:val="both"/>
        <w:rPr>
          <w:rFonts w:ascii="Times" w:hAnsi="Times" w:cs="Times"/>
        </w:rPr>
      </w:pPr>
      <w:r>
        <w:rPr>
          <w:rFonts w:cs="Times" w:ascii="Times" w:hAnsi="Times"/>
        </w:rPr>
        <w:t>- Cadastro de produtos (feitos manualmente em planilhas);</w:t>
      </w:r>
    </w:p>
    <w:p>
      <w:pPr>
        <w:pStyle w:val="Normal"/>
        <w:spacing w:lineRule="auto" w:line="360"/>
        <w:ind w:firstLine="708"/>
        <w:jc w:val="both"/>
        <w:rPr>
          <w:rFonts w:ascii="Times" w:hAnsi="Times" w:cs="Times"/>
        </w:rPr>
      </w:pPr>
      <w:r>
        <w:rPr>
          <w:rFonts w:cs="Times" w:ascii="Times" w:hAnsi="Times"/>
        </w:rPr>
        <w:t>- Cadastro de clientes/fornecedores (feitos manualmente em planilhas);</w:t>
      </w:r>
    </w:p>
    <w:p>
      <w:pPr>
        <w:pStyle w:val="Normal"/>
        <w:spacing w:lineRule="auto" w:line="360"/>
        <w:jc w:val="both"/>
        <w:rPr>
          <w:rFonts w:ascii="Times" w:hAnsi="Times" w:cs="Times"/>
        </w:rPr>
      </w:pPr>
      <w:r>
        <w:rPr>
          <w:rFonts w:cs="Times" w:ascii="Times" w:hAnsi="Times"/>
        </w:rPr>
        <w:t xml:space="preserve">           </w:t>
      </w:r>
      <w:r>
        <w:rPr>
          <w:rFonts w:cs="Times" w:ascii="Times" w:hAnsi="Times"/>
        </w:rPr>
        <w:t>- Falta de confiabilidade das informações;</w:t>
      </w:r>
    </w:p>
    <w:p>
      <w:pPr>
        <w:pStyle w:val="Normal"/>
        <w:spacing w:lineRule="auto" w:line="360"/>
        <w:ind w:firstLine="708"/>
        <w:jc w:val="both"/>
        <w:rPr>
          <w:rFonts w:ascii="Times" w:hAnsi="Times" w:cs="Times"/>
        </w:rPr>
      </w:pPr>
      <w:r>
        <w:rPr>
          <w:rFonts w:cs="Times" w:ascii="Times" w:hAnsi="Times"/>
        </w:rPr>
        <w:t>- Falta de opções de relatórios;</w:t>
      </w:r>
    </w:p>
    <w:p>
      <w:pPr>
        <w:pStyle w:val="Normal"/>
        <w:spacing w:lineRule="auto" w:line="360"/>
        <w:ind w:firstLine="708"/>
        <w:jc w:val="both"/>
        <w:rPr>
          <w:rFonts w:ascii="Times" w:hAnsi="Times" w:cs="Times"/>
        </w:rPr>
      </w:pPr>
      <w:r>
        <w:rPr>
          <w:rFonts w:cs="Times" w:ascii="Times" w:hAnsi="Times"/>
        </w:rPr>
        <w:t>- Aumento no índice de inadimplência gerado pela inexistência do controle do fluxo de pagamento;</w:t>
      </w:r>
    </w:p>
    <w:p>
      <w:pPr>
        <w:pStyle w:val="Normal"/>
        <w:spacing w:lineRule="auto" w:line="360"/>
        <w:ind w:firstLine="708"/>
        <w:jc w:val="both"/>
        <w:rPr>
          <w:rFonts w:ascii="Times" w:hAnsi="Times" w:cs="Times"/>
        </w:rPr>
      </w:pPr>
      <w:r>
        <w:rPr>
          <w:rFonts w:cs="Times" w:ascii="Times" w:hAnsi="Times"/>
        </w:rPr>
        <w:t>- Atraso no pagamento de fornecedores;</w:t>
      </w:r>
    </w:p>
    <w:p>
      <w:pPr>
        <w:pStyle w:val="Normal"/>
        <w:spacing w:lineRule="auto" w:line="360"/>
        <w:ind w:firstLine="612"/>
        <w:jc w:val="both"/>
        <w:rPr>
          <w:rFonts w:ascii="Times" w:hAnsi="Times" w:cs="Times"/>
        </w:rPr>
      </w:pPr>
      <w:r>
        <w:rPr>
          <w:rFonts w:cs="Times" w:ascii="Times" w:hAnsi="Times"/>
        </w:rPr>
        <w:t>- Dificuldade no processo de lançamento e baixa de estoque.</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18</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Application>LibreOffice/5.2.1.2$Windows_x86 LibreOffice_project/31dd62db80d4e60af04904455ec9c9219178d620</Application>
  <Pages>37</Pages>
  <Words>4800</Words>
  <Characters>27164</Characters>
  <CharactersWithSpaces>31480</CharactersWithSpaces>
  <Paragraphs>807</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2016-11-13T09:50:39Z</dcterms:modified>
  <cp:revision>29</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