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806" w:rsidRDefault="0041236F">
      <w:pPr>
        <w:pStyle w:val="Estilopadr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Modelo de use case</w:t>
      </w:r>
    </w:p>
    <w:p w:rsidR="00C40806" w:rsidRDefault="001F2479">
      <w:pPr>
        <w:pStyle w:val="Estilopadro"/>
        <w:ind w:left="-1418" w:right="-1135"/>
        <w:jc w:val="center"/>
      </w:pPr>
      <w:r>
        <w:rPr>
          <w:noProof/>
        </w:rPr>
        <w:drawing>
          <wp:inline distT="0" distB="0" distL="0" distR="0">
            <wp:extent cx="5400040" cy="40052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80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806"/>
    <w:rsid w:val="001F2479"/>
    <w:rsid w:val="0041236F"/>
    <w:rsid w:val="00C4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C009EF-CEFE-4E21-8D50-0C76E2AC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line="256" w:lineRule="auto"/>
    </w:pPr>
    <w:rPr>
      <w:rFonts w:ascii="Calibri" w:eastAsia="SimSun" w:hAnsi="Calibri" w:cs="Calibri"/>
      <w:lang w:eastAsia="en-US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vitor</dc:creator>
  <cp:lastModifiedBy>Bruno teixeira</cp:lastModifiedBy>
  <cp:revision>3</cp:revision>
  <dcterms:created xsi:type="dcterms:W3CDTF">2017-03-07T18:50:00Z</dcterms:created>
  <dcterms:modified xsi:type="dcterms:W3CDTF">2018-05-14T12:17:00Z</dcterms:modified>
</cp:coreProperties>
</file>