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5ED0A836" w:rsidR="00E7118D" w:rsidRPr="005666CE" w:rsidRDefault="0062107D" w:rsidP="002355D1">
      <w:pPr>
        <w:ind w:firstLine="36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Qualidade - GQ</w:t>
      </w:r>
      <w:r w:rsidR="00880393">
        <w:rPr>
          <w:rFonts w:ascii="Arial" w:hAnsi="Arial" w:cs="Arial"/>
          <w:b/>
          <w:sz w:val="44"/>
          <w:szCs w:val="44"/>
        </w:rPr>
        <w:t>A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6EDCD87F" w14:textId="77777777" w:rsidR="00315558" w:rsidRPr="00315558" w:rsidRDefault="00315558" w:rsidP="00315558">
      <w:pPr>
        <w:ind w:left="360"/>
        <w:jc w:val="both"/>
        <w:rPr>
          <w:rFonts w:ascii="Arial" w:hAnsi="Arial" w:cs="Arial"/>
        </w:rPr>
      </w:pPr>
      <w:r w:rsidRPr="00315558">
        <w:rPr>
          <w:rFonts w:ascii="Arial" w:hAnsi="Arial" w:cs="Arial"/>
        </w:rPr>
        <w:t xml:space="preserve">O propósito do processo Garantia da Qualidade é assegurar que os produtos de trabalho e a execução dos processos estejam em conformidade com os planos, procedimentos e padrões estabelecidos. </w:t>
      </w:r>
    </w:p>
    <w:p w14:paraId="30363DBE" w14:textId="77777777" w:rsidR="00315558" w:rsidRDefault="00315558" w:rsidP="00E5347C">
      <w:pPr>
        <w:ind w:left="360"/>
        <w:jc w:val="both"/>
        <w:rPr>
          <w:rFonts w:ascii="Arial" w:hAnsi="Arial" w:cs="Arial"/>
        </w:rPr>
      </w:pPr>
    </w:p>
    <w:p w14:paraId="3BEC75CB" w14:textId="77777777" w:rsidR="0062107D" w:rsidRPr="00196B7B" w:rsidRDefault="0062107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76660EFA" w14:textId="77777777" w:rsidR="00A75545" w:rsidRPr="00A75545" w:rsidRDefault="00A75545" w:rsidP="00760E5A">
      <w:pPr>
        <w:jc w:val="both"/>
        <w:rPr>
          <w:rFonts w:ascii="Arial" w:hAnsi="Arial" w:cs="Arial"/>
          <w:bCs/>
        </w:rPr>
      </w:pPr>
    </w:p>
    <w:p w14:paraId="560D5853" w14:textId="4170B150" w:rsidR="00591979" w:rsidRPr="00DA7BA3" w:rsidRDefault="00C5599A" w:rsidP="00407373">
      <w:pPr>
        <w:ind w:firstLine="360"/>
        <w:rPr>
          <w:rFonts w:ascii="Arial" w:hAnsi="Arial" w:cs="Arial"/>
        </w:rPr>
      </w:pPr>
      <w:r w:rsidRPr="00DA7BA3">
        <w:rPr>
          <w:rFonts w:ascii="Arial" w:hAnsi="Arial" w:cs="Arial"/>
        </w:rPr>
        <w:t>Gerenciar a qualidade do projeto requer um plano de qualidade englobando os principais process</w:t>
      </w:r>
      <w:r w:rsidR="00407373" w:rsidRPr="00DA7BA3">
        <w:rPr>
          <w:rFonts w:ascii="Arial" w:hAnsi="Arial" w:cs="Arial"/>
        </w:rPr>
        <w:t>os de qualidade definidos no plano de garantia de qualidade</w:t>
      </w:r>
      <w:r w:rsidRPr="00DA7BA3">
        <w:rPr>
          <w:rFonts w:ascii="Arial" w:hAnsi="Arial" w:cs="Arial"/>
        </w:rPr>
        <w:t>. O plano de qualidade é desenvolvido e aprovado durante a fase de planejamento do projeto para confirmar requisitos e padrões da qualidade aplicáveis ao projeto e as suas entregas e gerenciar os processos de projeto aprovados.</w:t>
      </w:r>
    </w:p>
    <w:p w14:paraId="473E56E8" w14:textId="7529E74F" w:rsidR="006812B1" w:rsidRPr="00DA7BA3" w:rsidRDefault="0040331B" w:rsidP="00DA7BA3">
      <w:pPr>
        <w:ind w:firstLine="360"/>
        <w:jc w:val="both"/>
        <w:rPr>
          <w:rFonts w:ascii="Arial" w:hAnsi="Arial" w:cs="Arial"/>
        </w:rPr>
      </w:pPr>
      <w:r w:rsidRPr="00DA7BA3">
        <w:rPr>
          <w:rStyle w:val="Forte"/>
          <w:rFonts w:ascii="Arial" w:hAnsi="Arial" w:cs="Arial"/>
          <w:b w:val="0"/>
        </w:rPr>
        <w:t>Além da garantia do controle de qualidade també</w:t>
      </w:r>
      <w:r w:rsidR="00E825CD" w:rsidRPr="00DA7BA3">
        <w:rPr>
          <w:rStyle w:val="Forte"/>
          <w:rFonts w:ascii="Arial" w:hAnsi="Arial" w:cs="Arial"/>
          <w:b w:val="0"/>
        </w:rPr>
        <w:t>m executamos o monitoramento e registro dos res</w:t>
      </w:r>
      <w:r w:rsidR="002657CD" w:rsidRPr="00DA7BA3">
        <w:rPr>
          <w:rStyle w:val="Forte"/>
          <w:rFonts w:ascii="Arial" w:hAnsi="Arial" w:cs="Arial"/>
          <w:b w:val="0"/>
        </w:rPr>
        <w:t>ultados das atividades de qualidade para avaliar o desempenho e recomendar as mudanças necessárias.</w:t>
      </w:r>
    </w:p>
    <w:p w14:paraId="22DEF8AE" w14:textId="77777777" w:rsidR="00116562" w:rsidRDefault="00116562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>odos os envolvidos no processo.</w:t>
      </w:r>
      <w:r w:rsidR="00196B7B" w:rsidRPr="00196B7B">
        <w:rPr>
          <w:rFonts w:ascii="Arial" w:hAnsi="Arial" w:cs="Arial"/>
        </w:rPr>
        <w:t>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E14128">
        <w:rPr>
          <w:rStyle w:val="Forte"/>
          <w:rFonts w:ascii="Arial" w:hAnsi="Arial" w:cs="Arial"/>
          <w:b w:val="0"/>
        </w:rPr>
        <w:t>&lt;Definir os papeis envolvidos na execução do processo&gt;</w:t>
      </w:r>
    </w:p>
    <w:p w14:paraId="467296F7" w14:textId="77777777" w:rsidR="004638EB" w:rsidRDefault="004638EB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597D0FC2" w:rsidR="00552A74" w:rsidRPr="005006A3" w:rsidRDefault="009453D1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BCF81F6" w:rsidR="00552A74" w:rsidRPr="005006A3" w:rsidRDefault="000E5766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 w:rsidR="00552A74" w:rsidRPr="005006A3" w14:paraId="673C9220" w14:textId="77777777" w:rsidTr="00272673">
        <w:trPr>
          <w:trHeight w:val="544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1F8058F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profundos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sobre gerência de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</w:p>
          <w:p w14:paraId="15B1F624" w14:textId="1A9F9AD6" w:rsidR="00552A74" w:rsidRPr="005006A3" w:rsidRDefault="00552A74" w:rsidP="00272673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2103C" w14:textId="77777777" w:rsidR="00E761E6" w:rsidRDefault="00981EED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</w:t>
            </w:r>
            <w:r w:rsidR="00E761E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peia processos e procedimentos.</w:t>
            </w:r>
          </w:p>
          <w:p w14:paraId="3B188E9B" w14:textId="3F08007E" w:rsidR="00E761E6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06586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abora fluxogr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amas de documentação das áreas</w:t>
            </w:r>
          </w:p>
          <w:p w14:paraId="46FEB021" w14:textId="280D0B36" w:rsidR="00552A74" w:rsidRPr="005006A3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ordena e executa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interna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DC1CE8E" w14:textId="714B45AE" w:rsidR="0068761C" w:rsidRDefault="0068761C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FBD0CF5" w14:textId="77777777" w:rsidR="0068761C" w:rsidRDefault="0068761C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br w:type="page"/>
      </w:r>
    </w:p>
    <w:p w14:paraId="3842AF49" w14:textId="7777777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39BAAC5" w14:textId="77777777" w:rsidR="005058EE" w:rsidRDefault="005058EE" w:rsidP="005058E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685"/>
        <w:gridCol w:w="4111"/>
      </w:tblGrid>
      <w:tr w:rsidR="00BB51E9" w:rsidRPr="008133C6" w14:paraId="4B7C1A49" w14:textId="77777777" w:rsidTr="0068761C">
        <w:trPr>
          <w:trHeight w:val="502"/>
        </w:trPr>
        <w:tc>
          <w:tcPr>
            <w:tcW w:w="1844" w:type="dxa"/>
            <w:shd w:val="clear" w:color="auto" w:fill="DBE5F1"/>
            <w:vAlign w:val="center"/>
          </w:tcPr>
          <w:p w14:paraId="59E25B80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Identificador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5BDD1504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IAP</w:t>
            </w:r>
          </w:p>
        </w:tc>
      </w:tr>
      <w:tr w:rsidR="00BB51E9" w:rsidRPr="008133C6" w14:paraId="051E495D" w14:textId="77777777" w:rsidTr="0060590F">
        <w:trPr>
          <w:trHeight w:val="838"/>
        </w:trPr>
        <w:tc>
          <w:tcPr>
            <w:tcW w:w="1844" w:type="dxa"/>
            <w:shd w:val="clear" w:color="auto" w:fill="DBE5F1"/>
            <w:vAlign w:val="center"/>
          </w:tcPr>
          <w:p w14:paraId="73094892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Descrição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4631F203" w14:textId="6BC6B45C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Indica o pe</w:t>
            </w:r>
            <w:r w:rsid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rcentual de qualidade</w:t>
            </w:r>
          </w:p>
        </w:tc>
      </w:tr>
      <w:tr w:rsidR="00BB51E9" w:rsidRPr="008133C6" w14:paraId="242D5035" w14:textId="77777777" w:rsidTr="0060590F">
        <w:trPr>
          <w:trHeight w:val="689"/>
        </w:trPr>
        <w:tc>
          <w:tcPr>
            <w:tcW w:w="1844" w:type="dxa"/>
            <w:shd w:val="clear" w:color="auto" w:fill="DBE5F1"/>
            <w:vAlign w:val="center"/>
          </w:tcPr>
          <w:p w14:paraId="75F13A51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Forma de Coleta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425724D8" w14:textId="0A163677" w:rsidR="00BB51E9" w:rsidRPr="0068761C" w:rsidRDefault="00BB51E9" w:rsidP="0068761C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 xml:space="preserve">Checklist de </w:t>
            </w:r>
            <w:r w:rsid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Qualidade</w:t>
            </w:r>
          </w:p>
        </w:tc>
      </w:tr>
      <w:tr w:rsidR="00BB51E9" w:rsidRPr="008133C6" w14:paraId="3AA65A81" w14:textId="77777777" w:rsidTr="0060590F">
        <w:trPr>
          <w:trHeight w:val="560"/>
        </w:trPr>
        <w:tc>
          <w:tcPr>
            <w:tcW w:w="1844" w:type="dxa"/>
            <w:shd w:val="clear" w:color="auto" w:fill="DBE5F1"/>
            <w:vAlign w:val="center"/>
          </w:tcPr>
          <w:p w14:paraId="796ABDA5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Fórmula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0EFA4C38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IAP = (ITA*1 + IPA*0,5) / TIA</w:t>
            </w:r>
          </w:p>
          <w:p w14:paraId="334ABBC3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-----------------------------------------</w:t>
            </w:r>
          </w:p>
          <w:p w14:paraId="55120340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ITA = Itens Totalmente Atendidos</w:t>
            </w:r>
          </w:p>
          <w:p w14:paraId="2F139F2B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IPA = Itens Parcialmente Atendidos</w:t>
            </w:r>
          </w:p>
          <w:p w14:paraId="1ECE0433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INA = Itens Não Atendidos</w:t>
            </w:r>
          </w:p>
          <w:p w14:paraId="6083C841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TIA = Total de Itens Avaliados (ITA + IPA + INA)</w:t>
            </w:r>
          </w:p>
        </w:tc>
      </w:tr>
      <w:tr w:rsidR="00BB51E9" w:rsidRPr="008133C6" w14:paraId="46E57C9C" w14:textId="77777777" w:rsidTr="0060590F">
        <w:trPr>
          <w:trHeight w:val="230"/>
        </w:trPr>
        <w:tc>
          <w:tcPr>
            <w:tcW w:w="1844" w:type="dxa"/>
            <w:vMerge w:val="restart"/>
            <w:shd w:val="clear" w:color="auto" w:fill="DBE5F1"/>
            <w:vAlign w:val="center"/>
          </w:tcPr>
          <w:p w14:paraId="1AEAC821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Interpretação</w:t>
            </w:r>
          </w:p>
        </w:tc>
        <w:tc>
          <w:tcPr>
            <w:tcW w:w="3685" w:type="dxa"/>
            <w:shd w:val="clear" w:color="auto" w:fill="auto"/>
          </w:tcPr>
          <w:p w14:paraId="3C0C557B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ÓTIMO</w:t>
            </w:r>
          </w:p>
        </w:tc>
        <w:tc>
          <w:tcPr>
            <w:tcW w:w="4111" w:type="dxa"/>
            <w:shd w:val="clear" w:color="auto" w:fill="auto"/>
          </w:tcPr>
          <w:p w14:paraId="40383211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&gt;= 85%</w:t>
            </w:r>
          </w:p>
        </w:tc>
      </w:tr>
      <w:tr w:rsidR="00BB51E9" w:rsidRPr="008133C6" w14:paraId="0C7C5937" w14:textId="77777777" w:rsidTr="0060590F">
        <w:trPr>
          <w:trHeight w:val="230"/>
        </w:trPr>
        <w:tc>
          <w:tcPr>
            <w:tcW w:w="1844" w:type="dxa"/>
            <w:vMerge/>
            <w:shd w:val="clear" w:color="auto" w:fill="DBE5F1"/>
            <w:vAlign w:val="center"/>
          </w:tcPr>
          <w:p w14:paraId="6CEA3C9E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</w:p>
        </w:tc>
        <w:tc>
          <w:tcPr>
            <w:tcW w:w="3685" w:type="dxa"/>
            <w:shd w:val="clear" w:color="auto" w:fill="auto"/>
          </w:tcPr>
          <w:p w14:paraId="71247254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BOM</w:t>
            </w:r>
          </w:p>
        </w:tc>
        <w:tc>
          <w:tcPr>
            <w:tcW w:w="4111" w:type="dxa"/>
            <w:shd w:val="clear" w:color="auto" w:fill="auto"/>
          </w:tcPr>
          <w:p w14:paraId="1E430750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entre 70% e 84%</w:t>
            </w:r>
          </w:p>
        </w:tc>
      </w:tr>
      <w:tr w:rsidR="00BB51E9" w:rsidRPr="008133C6" w14:paraId="34C2967C" w14:textId="77777777" w:rsidTr="0060590F">
        <w:trPr>
          <w:trHeight w:val="203"/>
        </w:trPr>
        <w:tc>
          <w:tcPr>
            <w:tcW w:w="1844" w:type="dxa"/>
            <w:vMerge/>
            <w:shd w:val="clear" w:color="auto" w:fill="DBE5F1"/>
            <w:vAlign w:val="center"/>
          </w:tcPr>
          <w:p w14:paraId="19773B98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</w:p>
        </w:tc>
        <w:tc>
          <w:tcPr>
            <w:tcW w:w="3685" w:type="dxa"/>
            <w:shd w:val="clear" w:color="auto" w:fill="auto"/>
          </w:tcPr>
          <w:p w14:paraId="0E35FAEE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REGULAR</w:t>
            </w:r>
          </w:p>
        </w:tc>
        <w:tc>
          <w:tcPr>
            <w:tcW w:w="4111" w:type="dxa"/>
            <w:shd w:val="clear" w:color="auto" w:fill="auto"/>
          </w:tcPr>
          <w:p w14:paraId="47E84597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entre 50% e 69%</w:t>
            </w:r>
          </w:p>
        </w:tc>
      </w:tr>
      <w:tr w:rsidR="00BB51E9" w:rsidRPr="008133C6" w14:paraId="33161E28" w14:textId="77777777" w:rsidTr="0060590F">
        <w:trPr>
          <w:trHeight w:val="202"/>
        </w:trPr>
        <w:tc>
          <w:tcPr>
            <w:tcW w:w="1844" w:type="dxa"/>
            <w:vMerge/>
            <w:shd w:val="clear" w:color="auto" w:fill="DBE5F1"/>
            <w:vAlign w:val="center"/>
          </w:tcPr>
          <w:p w14:paraId="2813EAB7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</w:p>
        </w:tc>
        <w:tc>
          <w:tcPr>
            <w:tcW w:w="3685" w:type="dxa"/>
            <w:shd w:val="clear" w:color="auto" w:fill="auto"/>
          </w:tcPr>
          <w:p w14:paraId="1F2035E4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RUIM</w:t>
            </w:r>
          </w:p>
        </w:tc>
        <w:tc>
          <w:tcPr>
            <w:tcW w:w="4111" w:type="dxa"/>
            <w:shd w:val="clear" w:color="auto" w:fill="auto"/>
          </w:tcPr>
          <w:p w14:paraId="31C02347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&lt; 50%</w:t>
            </w:r>
          </w:p>
        </w:tc>
      </w:tr>
    </w:tbl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36127156" w14:textId="77777777" w:rsidR="00BD5F6A" w:rsidRDefault="00BD5F6A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19261FB6" w14:textId="5FDFA2E8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3BCFB007" w:rsidR="00D6338B" w:rsidRPr="00380536" w:rsidRDefault="00A37DC6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 de não conformidades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28E6CB5B" w:rsidR="00D6338B" w:rsidRPr="00380536" w:rsidRDefault="00FA3642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Qualidade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54EC5F06" w:rsidR="00D6338B" w:rsidRPr="00380536" w:rsidRDefault="00FA3642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3E6AF9E8" w:rsidR="00D6338B" w:rsidRPr="00380536" w:rsidRDefault="00365591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Notificação de </w:t>
            </w:r>
            <w:r w:rsidR="00DA28D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status em alguma não conformidade no trello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5BA19B70" w:rsidR="00D6338B" w:rsidRPr="00380536" w:rsidRDefault="00E50B3E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70D830FC" w:rsidR="00D6338B" w:rsidRPr="00380536" w:rsidRDefault="004E0E53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moviment</w:t>
            </w:r>
            <w:r w:rsidR="00E50B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 qualquer atividade no Trello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toda a equipe envolvida será notificada</w:t>
            </w:r>
            <w:r w:rsidR="00E50B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e-mail.</w:t>
            </w:r>
            <w:bookmarkStart w:id="0" w:name="_GoBack"/>
            <w:bookmarkEnd w:id="0"/>
          </w:p>
        </w:tc>
      </w:tr>
    </w:tbl>
    <w:p w14:paraId="22A83804" w14:textId="2D94A85C" w:rsidR="00427530" w:rsidRDefault="00427530" w:rsidP="007A2E19">
      <w:pPr>
        <w:rPr>
          <w:rStyle w:val="Forte"/>
          <w:rFonts w:ascii="Arial" w:hAnsi="Arial" w:cs="Arial"/>
          <w:sz w:val="32"/>
          <w:szCs w:val="32"/>
        </w:rPr>
      </w:pPr>
    </w:p>
    <w:p w14:paraId="50F04BB1" w14:textId="44B3F4B1" w:rsidR="00D6338B" w:rsidRPr="007A2E19" w:rsidRDefault="00427530" w:rsidP="007A2E19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br w:type="page"/>
      </w:r>
    </w:p>
    <w:p w14:paraId="1250066A" w14:textId="224C9CB6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7FA20A27" w14:textId="72F207BB" w:rsidR="007A2E19" w:rsidRPr="00D44020" w:rsidRDefault="007A2E19" w:rsidP="00427530">
      <w:pPr>
        <w:ind w:left="708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  <w:noProof/>
          <w:lang w:eastAsia="pt-BR"/>
        </w:rPr>
        <w:drawing>
          <wp:inline distT="0" distB="0" distL="0" distR="0" wp14:anchorId="11285FF2" wp14:editId="2897463B">
            <wp:extent cx="8482412" cy="4451075"/>
            <wp:effectExtent l="9207" t="0" r="10478" b="10477"/>
            <wp:docPr id="1" name="Imagem 1" descr="../Img/Gerencia%20de%20Qualidade%20-%20GQA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g/Gerencia%20de%20Qualidade%20-%20GQA.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3575" cy="44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458B5160" w:rsidR="009278A1" w:rsidRPr="009278A1" w:rsidRDefault="00563D1B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planejamento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5C266ED7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355F9751" w:rsidR="009278A1" w:rsidRPr="009278A1" w:rsidRDefault="009278A1" w:rsidP="00656C86">
            <w:pPr>
              <w:rPr>
                <w:rFonts w:ascii="Arial" w:hAnsi="Arial" w:cs="Arial"/>
              </w:rPr>
            </w:pPr>
          </w:p>
        </w:tc>
      </w:tr>
      <w:tr w:rsidR="00DE6B85" w:rsidRPr="009278A1" w14:paraId="3A3657FB" w14:textId="77777777" w:rsidTr="00FF3EEA">
        <w:trPr>
          <w:trHeight w:val="3310"/>
        </w:trPr>
        <w:tc>
          <w:tcPr>
            <w:tcW w:w="2404" w:type="dxa"/>
            <w:hideMark/>
          </w:tcPr>
          <w:p w14:paraId="71DFA216" w14:textId="77777777" w:rsidR="00DE6B85" w:rsidRPr="009278A1" w:rsidRDefault="00DE6B85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18AF2F7" w14:textId="50B8860B" w:rsidR="00DE6B85" w:rsidRDefault="00C403FB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Coletar documentos já existentes dos projetos.</w:t>
            </w:r>
          </w:p>
          <w:p w14:paraId="42CB8D7F" w14:textId="2C81A636" w:rsidR="00947448" w:rsidRDefault="00947448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o plano de Garantia de Qualidade para poder definir as atividades inerentes à Qualidade.</w:t>
            </w:r>
          </w:p>
          <w:p w14:paraId="6F61B0AE" w14:textId="2EA5D2A3" w:rsidR="00CC1363" w:rsidRDefault="003955A3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as taref</w:t>
            </w:r>
            <w:r w:rsidR="00E83D10">
              <w:rPr>
                <w:rFonts w:ascii="Arial" w:hAnsi="Arial" w:cs="Arial"/>
              </w:rPr>
              <w:t>as de Garantia de Qualidade.</w:t>
            </w:r>
          </w:p>
          <w:p w14:paraId="32613340" w14:textId="79651330" w:rsidR="00E83D10" w:rsidRDefault="00E83D10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do projeto para ver se está seguindo o padrão.</w:t>
            </w:r>
          </w:p>
          <w:p w14:paraId="359E11F9" w14:textId="17D1E59F" w:rsidR="00E83D10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produtos de trabalho do projeto.</w:t>
            </w:r>
          </w:p>
          <w:p w14:paraId="6A62BB62" w14:textId="77777777" w:rsidR="007E5FFC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 de desvio do processo.</w:t>
            </w:r>
          </w:p>
          <w:p w14:paraId="7D6C9D2C" w14:textId="458F1CA9" w:rsidR="007E5FFC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Avaliação de melhorias de processo.</w:t>
            </w:r>
          </w:p>
          <w:p w14:paraId="570885C3" w14:textId="364B8228" w:rsidR="001C496B" w:rsidRDefault="001C496B" w:rsidP="001C496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cronograma</w:t>
            </w:r>
            <w:r w:rsidR="00620E17">
              <w:rPr>
                <w:rFonts w:ascii="Arial" w:hAnsi="Arial" w:cs="Arial"/>
              </w:rPr>
              <w:t xml:space="preserve"> das atividades.</w:t>
            </w:r>
          </w:p>
          <w:p w14:paraId="2B5A1723" w14:textId="38E2CD28" w:rsidR="00DE6B85" w:rsidRPr="00656C86" w:rsidRDefault="00FF3EEA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Aprovar plano de Garantia de qualidade.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4AD6A54F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6C1ADFBE" w:rsidR="009278A1" w:rsidRPr="009278A1" w:rsidRDefault="00777069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Existir </w:t>
            </w:r>
            <w:r w:rsidR="00C403FB">
              <w:rPr>
                <w:rFonts w:ascii="Arial" w:hAnsi="Arial" w:cs="Arial"/>
              </w:rPr>
              <w:t>documentos de projetos.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E64C6F5" w:rsidR="009278A1" w:rsidRPr="009278A1" w:rsidRDefault="00B91995" w:rsidP="00903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Projeto</w:t>
            </w:r>
          </w:p>
        </w:tc>
      </w:tr>
      <w:tr w:rsidR="009278A1" w:rsidRPr="009278A1" w14:paraId="30199A4A" w14:textId="77777777" w:rsidTr="00903E1B">
        <w:trPr>
          <w:trHeight w:val="292"/>
        </w:trPr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59D492D3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B1185A3" w:rsidR="009278A1" w:rsidRPr="009278A1" w:rsidRDefault="00322DC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9E237FA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</w:tbl>
    <w:p w14:paraId="046E0A9C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51666" w:rsidRPr="009278A1" w14:paraId="6B6AF5B9" w14:textId="77777777" w:rsidTr="007B16CA">
        <w:tc>
          <w:tcPr>
            <w:tcW w:w="2404" w:type="dxa"/>
            <w:hideMark/>
          </w:tcPr>
          <w:p w14:paraId="5F9281FA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2914E06" w14:textId="156A0AA1" w:rsidR="00351666" w:rsidRPr="009278A1" w:rsidRDefault="00466BCD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Executar garantia de qualidade</w:t>
            </w:r>
          </w:p>
        </w:tc>
      </w:tr>
      <w:tr w:rsidR="00351666" w:rsidRPr="009278A1" w14:paraId="6D1F6A2D" w14:textId="77777777" w:rsidTr="007B16CA">
        <w:tc>
          <w:tcPr>
            <w:tcW w:w="2404" w:type="dxa"/>
            <w:vMerge w:val="restart"/>
            <w:hideMark/>
          </w:tcPr>
          <w:p w14:paraId="0161A73B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A594100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351666" w:rsidRPr="009278A1" w14:paraId="05B3618F" w14:textId="77777777" w:rsidTr="007B16CA">
        <w:tc>
          <w:tcPr>
            <w:tcW w:w="2404" w:type="dxa"/>
            <w:vMerge/>
            <w:hideMark/>
          </w:tcPr>
          <w:p w14:paraId="69392922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EBEB6C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4761D4" w:rsidRPr="009278A1" w14:paraId="28B6DA55" w14:textId="77777777" w:rsidTr="00E40F85">
        <w:trPr>
          <w:trHeight w:val="1676"/>
        </w:trPr>
        <w:tc>
          <w:tcPr>
            <w:tcW w:w="2404" w:type="dxa"/>
            <w:hideMark/>
          </w:tcPr>
          <w:p w14:paraId="4DB25DD3" w14:textId="77777777" w:rsidR="004761D4" w:rsidRPr="009278A1" w:rsidRDefault="004761D4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D595E8F" w14:textId="77777777" w:rsidR="004761D4" w:rsidRDefault="000713A0" w:rsidP="000713A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artefatos e atividades relativas de projeto</w:t>
            </w:r>
          </w:p>
          <w:p w14:paraId="4EC64E4E" w14:textId="2806E0B8" w:rsidR="00E95608" w:rsidRPr="000713A0" w:rsidRDefault="00E95608" w:rsidP="000713A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verificação da qualidade do projeto( Preencher Checklist</w:t>
            </w:r>
            <w:r w:rsidR="00AE7325">
              <w:rPr>
                <w:rFonts w:ascii="Arial" w:hAnsi="Arial" w:cs="Arial"/>
              </w:rPr>
              <w:t>)</w:t>
            </w:r>
          </w:p>
        </w:tc>
      </w:tr>
      <w:tr w:rsidR="00351666" w:rsidRPr="009278A1" w14:paraId="003B3592" w14:textId="77777777" w:rsidTr="007B16CA">
        <w:tc>
          <w:tcPr>
            <w:tcW w:w="2404" w:type="dxa"/>
            <w:hideMark/>
          </w:tcPr>
          <w:p w14:paraId="0CD7C419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C8AB47E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351666" w:rsidRPr="009278A1" w14:paraId="38C65B77" w14:textId="77777777" w:rsidTr="007B16CA">
        <w:tc>
          <w:tcPr>
            <w:tcW w:w="2404" w:type="dxa"/>
            <w:hideMark/>
          </w:tcPr>
          <w:p w14:paraId="7A82D5D0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517A1D" w14:textId="572C9596" w:rsidR="00351666" w:rsidRPr="009278A1" w:rsidRDefault="00823206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</w:tc>
      </w:tr>
      <w:tr w:rsidR="00351666" w:rsidRPr="009278A1" w14:paraId="1BD5C2C4" w14:textId="77777777" w:rsidTr="007B16CA">
        <w:tc>
          <w:tcPr>
            <w:tcW w:w="2404" w:type="dxa"/>
            <w:hideMark/>
          </w:tcPr>
          <w:p w14:paraId="2CAFAF29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ADF83F2" w14:textId="4D93C257" w:rsidR="00AE7325" w:rsidRPr="009278A1" w:rsidRDefault="00F4627C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verificação de Qualidade</w:t>
            </w:r>
            <w:r w:rsidR="00A02971">
              <w:rPr>
                <w:rFonts w:ascii="Arial" w:hAnsi="Arial" w:cs="Arial"/>
              </w:rPr>
              <w:t xml:space="preserve"> (</w:t>
            </w:r>
            <w:r w:rsidR="00AE7325">
              <w:rPr>
                <w:rFonts w:ascii="Arial" w:hAnsi="Arial" w:cs="Arial"/>
              </w:rPr>
              <w:t>Checklist</w:t>
            </w:r>
            <w:r w:rsidR="00A02971">
              <w:rPr>
                <w:rFonts w:ascii="Arial" w:hAnsi="Arial" w:cs="Arial"/>
              </w:rPr>
              <w:t>)</w:t>
            </w:r>
          </w:p>
        </w:tc>
      </w:tr>
    </w:tbl>
    <w:p w14:paraId="0C99BDB9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7039EE9F" w14:textId="77777777" w:rsidR="00466BCD" w:rsidRDefault="00466BCD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7750AE" w:rsidRPr="009278A1" w14:paraId="34A29A7F" w14:textId="77777777" w:rsidTr="007B16CA">
        <w:tc>
          <w:tcPr>
            <w:tcW w:w="2404" w:type="dxa"/>
            <w:hideMark/>
          </w:tcPr>
          <w:p w14:paraId="14B55B52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0C7D0E84" w14:textId="01D62237" w:rsidR="007750AE" w:rsidRPr="009278A1" w:rsidRDefault="00775CEF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resultados da garantia de qualidade</w:t>
            </w:r>
          </w:p>
        </w:tc>
      </w:tr>
      <w:tr w:rsidR="007750AE" w:rsidRPr="009278A1" w14:paraId="73B3EB48" w14:textId="77777777" w:rsidTr="007B16CA">
        <w:tc>
          <w:tcPr>
            <w:tcW w:w="2404" w:type="dxa"/>
            <w:vMerge w:val="restart"/>
            <w:hideMark/>
          </w:tcPr>
          <w:p w14:paraId="5D0DCAFC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530FF02" w14:textId="77777777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371AB870" w14:textId="77777777" w:rsidTr="007B16CA">
        <w:tc>
          <w:tcPr>
            <w:tcW w:w="2404" w:type="dxa"/>
            <w:vMerge/>
            <w:hideMark/>
          </w:tcPr>
          <w:p w14:paraId="5856173A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9C5DF76" w14:textId="77777777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CE6955" w:rsidRPr="009278A1" w14:paraId="79FD672F" w14:textId="77777777" w:rsidTr="00C734E1">
        <w:trPr>
          <w:trHeight w:val="572"/>
        </w:trPr>
        <w:tc>
          <w:tcPr>
            <w:tcW w:w="2404" w:type="dxa"/>
            <w:hideMark/>
          </w:tcPr>
          <w:p w14:paraId="17228339" w14:textId="77777777" w:rsidR="00CE6955" w:rsidRPr="009278A1" w:rsidRDefault="00CE695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C1486F1" w14:textId="77777777" w:rsidR="00CE6955" w:rsidRDefault="005C70C2" w:rsidP="005C70C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o resultado das auditorias </w:t>
            </w:r>
            <w:r w:rsidR="00FE1D5D">
              <w:rPr>
                <w:rFonts w:ascii="Arial" w:hAnsi="Arial" w:cs="Arial"/>
              </w:rPr>
              <w:t>(analisar o checklist)</w:t>
            </w:r>
          </w:p>
          <w:p w14:paraId="2210CFB7" w14:textId="60415008" w:rsidR="00FE1D5D" w:rsidRPr="005C70C2" w:rsidRDefault="00FE1D5D" w:rsidP="005C70C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Divulgar o relatório de qualidade</w:t>
            </w:r>
          </w:p>
        </w:tc>
      </w:tr>
      <w:tr w:rsidR="007750AE" w:rsidRPr="009278A1" w14:paraId="59171E3C" w14:textId="77777777" w:rsidTr="007B16CA">
        <w:tc>
          <w:tcPr>
            <w:tcW w:w="2404" w:type="dxa"/>
            <w:hideMark/>
          </w:tcPr>
          <w:p w14:paraId="58A34180" w14:textId="7A899FD8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A14C004" w14:textId="0AADBA2E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5FC0CB16" w14:textId="77777777" w:rsidTr="007B16CA">
        <w:tc>
          <w:tcPr>
            <w:tcW w:w="2404" w:type="dxa"/>
            <w:hideMark/>
          </w:tcPr>
          <w:p w14:paraId="66EFDA42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AC43FD" w14:textId="77777777" w:rsidR="007750AE" w:rsidRDefault="00492510" w:rsidP="0037106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71067">
              <w:rPr>
                <w:rFonts w:ascii="Arial" w:hAnsi="Arial" w:cs="Arial"/>
              </w:rPr>
              <w:t>Checklist de Qualidade preenchido</w:t>
            </w:r>
          </w:p>
          <w:p w14:paraId="75AE9F7E" w14:textId="4729ACEB" w:rsidR="00371067" w:rsidRPr="00371067" w:rsidRDefault="00371067" w:rsidP="0037106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  <w:p w14:paraId="1A94F67D" w14:textId="45CC1D00" w:rsidR="00371067" w:rsidRPr="009278A1" w:rsidRDefault="00371067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08F40F2C" w14:textId="77777777" w:rsidTr="007B16CA">
        <w:tc>
          <w:tcPr>
            <w:tcW w:w="2404" w:type="dxa"/>
            <w:hideMark/>
          </w:tcPr>
          <w:p w14:paraId="023BF53F" w14:textId="5832BC7C" w:rsidR="007750AE" w:rsidRPr="009278A1" w:rsidRDefault="00D56A4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13C14BA" w14:textId="40CE63DE" w:rsidR="007750AE" w:rsidRPr="009278A1" w:rsidRDefault="00371067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Qualidade</w:t>
            </w:r>
          </w:p>
        </w:tc>
      </w:tr>
    </w:tbl>
    <w:p w14:paraId="580A0D84" w14:textId="77777777" w:rsidR="007750AE" w:rsidRDefault="007750AE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7C1B13C3" w14:textId="35D2079E" w:rsidR="00CE20D5" w:rsidRDefault="00424057" w:rsidP="00424057">
      <w:p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br w:type="page"/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CE20D5" w:rsidRPr="009278A1" w14:paraId="22FFFB9A" w14:textId="77777777" w:rsidTr="007B16CA">
        <w:tc>
          <w:tcPr>
            <w:tcW w:w="2404" w:type="dxa"/>
            <w:hideMark/>
          </w:tcPr>
          <w:p w14:paraId="128E1C56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0E1D6F2" w14:textId="33A6973A" w:rsidR="00CE20D5" w:rsidRPr="009278A1" w:rsidRDefault="00CE20D5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não conformidades</w:t>
            </w:r>
          </w:p>
        </w:tc>
      </w:tr>
      <w:tr w:rsidR="00CE20D5" w:rsidRPr="009278A1" w14:paraId="0E9F748C" w14:textId="77777777" w:rsidTr="007B16CA">
        <w:tc>
          <w:tcPr>
            <w:tcW w:w="2404" w:type="dxa"/>
            <w:vMerge w:val="restart"/>
            <w:hideMark/>
          </w:tcPr>
          <w:p w14:paraId="5163F5D2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2DA5FF2" w14:textId="77777777" w:rsidR="00CE20D5" w:rsidRPr="009278A1" w:rsidRDefault="00CE20D5" w:rsidP="007B16CA">
            <w:pPr>
              <w:rPr>
                <w:rFonts w:ascii="Arial" w:hAnsi="Arial" w:cs="Arial"/>
              </w:rPr>
            </w:pPr>
          </w:p>
        </w:tc>
      </w:tr>
      <w:tr w:rsidR="00CE20D5" w:rsidRPr="009278A1" w14:paraId="4986C809" w14:textId="77777777" w:rsidTr="007B16CA">
        <w:tc>
          <w:tcPr>
            <w:tcW w:w="2404" w:type="dxa"/>
            <w:vMerge/>
            <w:hideMark/>
          </w:tcPr>
          <w:p w14:paraId="1646EA18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D3EE7F" w14:textId="77777777" w:rsidR="00CE20D5" w:rsidRDefault="008D442E" w:rsidP="008D442E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Qualidade</w:t>
            </w:r>
          </w:p>
          <w:p w14:paraId="398F4CEC" w14:textId="21CAEBB7" w:rsidR="008D442E" w:rsidRPr="008D442E" w:rsidRDefault="008D442E" w:rsidP="008D442E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Projeto</w:t>
            </w:r>
          </w:p>
        </w:tc>
      </w:tr>
      <w:tr w:rsidR="00CE20D5" w:rsidRPr="009278A1" w14:paraId="655AF63E" w14:textId="77777777" w:rsidTr="00226936">
        <w:trPr>
          <w:trHeight w:val="949"/>
        </w:trPr>
        <w:tc>
          <w:tcPr>
            <w:tcW w:w="2404" w:type="dxa"/>
            <w:hideMark/>
          </w:tcPr>
          <w:p w14:paraId="52B4D3FD" w14:textId="667140AC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3775F94" w14:textId="3CA11353" w:rsidR="0025680A" w:rsidRPr="009D2625" w:rsidRDefault="00E0351C" w:rsidP="009D2625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Registrar não conformidades</w:t>
            </w:r>
            <w:r w:rsidR="0025680A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O Analista registra as nã</w:t>
            </w:r>
            <w:r w:rsidR="00212F75">
              <w:rPr>
                <w:rFonts w:ascii="Arial" w:hAnsi="Arial" w:cs="Arial"/>
              </w:rPr>
              <w:t xml:space="preserve">o conformidades no </w:t>
            </w:r>
            <w:r w:rsidR="009D2625">
              <w:rPr>
                <w:rFonts w:ascii="Arial" w:hAnsi="Arial" w:cs="Arial"/>
              </w:rPr>
              <w:t>Trello.</w:t>
            </w:r>
          </w:p>
          <w:p w14:paraId="2CC58BD0" w14:textId="5383D0A0" w:rsidR="00E0351C" w:rsidRDefault="00E0351C" w:rsidP="009623E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Solucionar não conformidades</w:t>
            </w:r>
            <w:r w:rsidR="009D2625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A equipe de projeto deve mobilizar-se para solucionar no prazo.</w:t>
            </w:r>
          </w:p>
          <w:p w14:paraId="7E357F20" w14:textId="00CD57F3" w:rsidR="001C4296" w:rsidRPr="009623E4" w:rsidRDefault="001C4296" w:rsidP="009623E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Verificar Solução</w:t>
            </w:r>
            <w:r w:rsidR="009D2625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</w:t>
            </w:r>
            <w:r w:rsidR="00490FE1">
              <w:rPr>
                <w:rFonts w:ascii="Arial" w:hAnsi="Arial" w:cs="Arial"/>
              </w:rPr>
              <w:t xml:space="preserve">O Analista verifica se foi corrigida a não conformidade caso corrigida o analista fecha a não conformidade caso contrário volta para </w:t>
            </w:r>
            <w:r w:rsidR="009B522C">
              <w:rPr>
                <w:rFonts w:ascii="Arial" w:hAnsi="Arial" w:cs="Arial"/>
              </w:rPr>
              <w:t>o responsável pela resolução.</w:t>
            </w:r>
          </w:p>
        </w:tc>
      </w:tr>
      <w:tr w:rsidR="00CE20D5" w:rsidRPr="009278A1" w14:paraId="47555DBF" w14:textId="77777777" w:rsidTr="007B16CA">
        <w:tc>
          <w:tcPr>
            <w:tcW w:w="2404" w:type="dxa"/>
            <w:hideMark/>
          </w:tcPr>
          <w:p w14:paraId="6DA5A008" w14:textId="659A7D31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5F9483F" w14:textId="3B08BE07" w:rsidR="00CE20D5" w:rsidRPr="009278A1" w:rsidRDefault="009374CF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de Qualidade preenchido</w:t>
            </w:r>
          </w:p>
        </w:tc>
      </w:tr>
      <w:tr w:rsidR="00CE20D5" w:rsidRPr="009278A1" w14:paraId="28501076" w14:textId="77777777" w:rsidTr="007B16CA">
        <w:tc>
          <w:tcPr>
            <w:tcW w:w="2404" w:type="dxa"/>
            <w:hideMark/>
          </w:tcPr>
          <w:p w14:paraId="30FA3F74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B612188" w14:textId="11D39060" w:rsidR="00CE20D5" w:rsidRPr="009278A1" w:rsidRDefault="009374CF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Checklist </w:t>
            </w:r>
            <w:r>
              <w:rPr>
                <w:rFonts w:ascii="Arial" w:hAnsi="Arial" w:cs="Arial"/>
              </w:rPr>
              <w:t>de Qualidade</w:t>
            </w:r>
          </w:p>
        </w:tc>
      </w:tr>
      <w:tr w:rsidR="00CE20D5" w:rsidRPr="009278A1" w14:paraId="44523129" w14:textId="77777777" w:rsidTr="007B16CA">
        <w:tc>
          <w:tcPr>
            <w:tcW w:w="2404" w:type="dxa"/>
            <w:hideMark/>
          </w:tcPr>
          <w:p w14:paraId="22943F3C" w14:textId="1CC83783" w:rsidR="00CE20D5" w:rsidRPr="009278A1" w:rsidRDefault="00D56A4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C4A9566" w14:textId="20FA63BC" w:rsidR="00CE20D5" w:rsidRPr="009278A1" w:rsidRDefault="00D328C3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não conformidade</w:t>
            </w:r>
            <w:r w:rsidR="004D20FC">
              <w:rPr>
                <w:rFonts w:ascii="Arial" w:hAnsi="Arial" w:cs="Arial"/>
              </w:rPr>
              <w:t>s</w:t>
            </w:r>
          </w:p>
        </w:tc>
      </w:tr>
      <w:tr w:rsidR="00CE20D5" w:rsidRPr="009278A1" w14:paraId="3EBB12FF" w14:textId="77777777" w:rsidTr="007B16CA">
        <w:tc>
          <w:tcPr>
            <w:tcW w:w="2404" w:type="dxa"/>
            <w:hideMark/>
          </w:tcPr>
          <w:p w14:paraId="6EDC8D67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E29A567" w14:textId="0A6F26F4" w:rsidR="00CE20D5" w:rsidRPr="009278A1" w:rsidRDefault="00212F75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Trello</w:t>
            </w:r>
          </w:p>
        </w:tc>
      </w:tr>
    </w:tbl>
    <w:p w14:paraId="01100B6A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6D2AC451" w14:textId="77777777" w:rsidR="00B83CBA" w:rsidRDefault="00B83CBA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537EB" w:rsidRPr="009278A1" w14:paraId="077F61D8" w14:textId="77777777" w:rsidTr="007B16CA">
        <w:tc>
          <w:tcPr>
            <w:tcW w:w="2404" w:type="dxa"/>
            <w:hideMark/>
          </w:tcPr>
          <w:p w14:paraId="05FDA6AD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EEFFB0F" w14:textId="2CE0F663" w:rsidR="008537EB" w:rsidRPr="009278A1" w:rsidRDefault="008537EB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Feedback</w:t>
            </w:r>
          </w:p>
        </w:tc>
      </w:tr>
      <w:tr w:rsidR="008537EB" w:rsidRPr="009278A1" w14:paraId="5DC84A30" w14:textId="77777777" w:rsidTr="007B16CA">
        <w:tc>
          <w:tcPr>
            <w:tcW w:w="2404" w:type="dxa"/>
            <w:vMerge w:val="restart"/>
            <w:hideMark/>
          </w:tcPr>
          <w:p w14:paraId="3CD94474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623FDB0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39599609" w14:textId="77777777" w:rsidTr="007B16CA">
        <w:tc>
          <w:tcPr>
            <w:tcW w:w="2404" w:type="dxa"/>
            <w:vMerge/>
            <w:hideMark/>
          </w:tcPr>
          <w:p w14:paraId="67D2FA03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CE387B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CE6955" w:rsidRPr="009278A1" w14:paraId="430C31D5" w14:textId="77777777" w:rsidTr="00C734E1">
        <w:trPr>
          <w:trHeight w:val="642"/>
        </w:trPr>
        <w:tc>
          <w:tcPr>
            <w:tcW w:w="2404" w:type="dxa"/>
            <w:hideMark/>
          </w:tcPr>
          <w:p w14:paraId="3CDD9875" w14:textId="77777777" w:rsidR="00CE6955" w:rsidRPr="009278A1" w:rsidRDefault="00CE695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D3AD740" w14:textId="77777777" w:rsidR="00CE6955" w:rsidRDefault="00D5332E" w:rsidP="00D5332E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formulário de feedback</w:t>
            </w:r>
          </w:p>
          <w:p w14:paraId="1C2E9B65" w14:textId="012B0E2C" w:rsidR="00D5332E" w:rsidRPr="00D5332E" w:rsidRDefault="00D5332E" w:rsidP="00D5332E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Consolidar as informações</w:t>
            </w:r>
            <w:r w:rsidR="00B05AB4">
              <w:rPr>
                <w:rFonts w:ascii="Arial" w:hAnsi="Arial" w:cs="Arial"/>
              </w:rPr>
              <w:t xml:space="preserve"> do feedback</w:t>
            </w:r>
          </w:p>
        </w:tc>
      </w:tr>
      <w:tr w:rsidR="008537EB" w:rsidRPr="009278A1" w14:paraId="5950FF04" w14:textId="77777777" w:rsidTr="007B16CA">
        <w:tc>
          <w:tcPr>
            <w:tcW w:w="2404" w:type="dxa"/>
            <w:hideMark/>
          </w:tcPr>
          <w:p w14:paraId="1F40A6F1" w14:textId="456070F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E51204E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7118C1AF" w14:textId="77777777" w:rsidTr="007B16CA">
        <w:tc>
          <w:tcPr>
            <w:tcW w:w="2404" w:type="dxa"/>
            <w:hideMark/>
          </w:tcPr>
          <w:p w14:paraId="13541C84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CD6A230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2DB83D8C" w14:textId="77777777" w:rsidTr="007B16CA">
        <w:tc>
          <w:tcPr>
            <w:tcW w:w="2404" w:type="dxa"/>
            <w:hideMark/>
          </w:tcPr>
          <w:p w14:paraId="5DCB43E5" w14:textId="38AA0646" w:rsidR="008537EB" w:rsidRPr="009278A1" w:rsidRDefault="00D56A4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9F882A1" w14:textId="1C144CE1" w:rsidR="008537EB" w:rsidRPr="009278A1" w:rsidRDefault="003C37D6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Formulário de Feedback preenchido</w:t>
            </w:r>
          </w:p>
        </w:tc>
      </w:tr>
    </w:tbl>
    <w:p w14:paraId="54FD58B8" w14:textId="77777777" w:rsidR="00931C3C" w:rsidRDefault="00931C3C" w:rsidP="00793D1E">
      <w:pPr>
        <w:rPr>
          <w:rStyle w:val="Forte"/>
          <w:rFonts w:ascii="Arial" w:hAnsi="Arial" w:cs="Arial"/>
          <w:b w:val="0"/>
        </w:rPr>
      </w:pPr>
    </w:p>
    <w:sectPr w:rsidR="00931C3C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692FA4"/>
    <w:multiLevelType w:val="hybridMultilevel"/>
    <w:tmpl w:val="CC1E4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24DC7"/>
    <w:multiLevelType w:val="hybridMultilevel"/>
    <w:tmpl w:val="1C44E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0658AB"/>
    <w:multiLevelType w:val="hybridMultilevel"/>
    <w:tmpl w:val="9F480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C5461"/>
    <w:multiLevelType w:val="hybridMultilevel"/>
    <w:tmpl w:val="C1D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EC5057"/>
    <w:multiLevelType w:val="hybridMultilevel"/>
    <w:tmpl w:val="C0200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2F3BBD"/>
    <w:multiLevelType w:val="hybridMultilevel"/>
    <w:tmpl w:val="C164C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40307D"/>
    <w:multiLevelType w:val="hybridMultilevel"/>
    <w:tmpl w:val="D0E80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B83033"/>
    <w:multiLevelType w:val="hybridMultilevel"/>
    <w:tmpl w:val="AA4E0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15"/>
  </w:num>
  <w:num w:numId="9">
    <w:abstractNumId w:val="18"/>
  </w:num>
  <w:num w:numId="10">
    <w:abstractNumId w:val="16"/>
  </w:num>
  <w:num w:numId="11">
    <w:abstractNumId w:val="7"/>
  </w:num>
  <w:num w:numId="12">
    <w:abstractNumId w:val="1"/>
  </w:num>
  <w:num w:numId="13">
    <w:abstractNumId w:val="20"/>
  </w:num>
  <w:num w:numId="14">
    <w:abstractNumId w:val="8"/>
  </w:num>
  <w:num w:numId="15">
    <w:abstractNumId w:val="17"/>
  </w:num>
  <w:num w:numId="16">
    <w:abstractNumId w:val="3"/>
  </w:num>
  <w:num w:numId="17">
    <w:abstractNumId w:val="4"/>
  </w:num>
  <w:num w:numId="18">
    <w:abstractNumId w:val="19"/>
  </w:num>
  <w:num w:numId="19">
    <w:abstractNumId w:val="14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11A2E"/>
    <w:rsid w:val="000317B8"/>
    <w:rsid w:val="00035692"/>
    <w:rsid w:val="00065860"/>
    <w:rsid w:val="000713A0"/>
    <w:rsid w:val="000E5766"/>
    <w:rsid w:val="00116562"/>
    <w:rsid w:val="00170CFB"/>
    <w:rsid w:val="0017286C"/>
    <w:rsid w:val="00196B7B"/>
    <w:rsid w:val="001C4296"/>
    <w:rsid w:val="001C496B"/>
    <w:rsid w:val="001D313E"/>
    <w:rsid w:val="001F11A7"/>
    <w:rsid w:val="00212B3E"/>
    <w:rsid w:val="00212F75"/>
    <w:rsid w:val="00226936"/>
    <w:rsid w:val="002355D1"/>
    <w:rsid w:val="00245B8E"/>
    <w:rsid w:val="00250ABE"/>
    <w:rsid w:val="0025680A"/>
    <w:rsid w:val="002657CD"/>
    <w:rsid w:val="00272673"/>
    <w:rsid w:val="00280E5A"/>
    <w:rsid w:val="00293F85"/>
    <w:rsid w:val="002C3E63"/>
    <w:rsid w:val="00315558"/>
    <w:rsid w:val="00322DC8"/>
    <w:rsid w:val="00351666"/>
    <w:rsid w:val="00365591"/>
    <w:rsid w:val="00371067"/>
    <w:rsid w:val="003776A0"/>
    <w:rsid w:val="00380536"/>
    <w:rsid w:val="003955A3"/>
    <w:rsid w:val="003C37D6"/>
    <w:rsid w:val="0040331B"/>
    <w:rsid w:val="00407373"/>
    <w:rsid w:val="00424057"/>
    <w:rsid w:val="00427530"/>
    <w:rsid w:val="0045361C"/>
    <w:rsid w:val="004638EB"/>
    <w:rsid w:val="00466BCD"/>
    <w:rsid w:val="00471F3E"/>
    <w:rsid w:val="0047271A"/>
    <w:rsid w:val="004761D4"/>
    <w:rsid w:val="00490FE1"/>
    <w:rsid w:val="00492510"/>
    <w:rsid w:val="004D20FC"/>
    <w:rsid w:val="004E0E53"/>
    <w:rsid w:val="005006A3"/>
    <w:rsid w:val="005058EE"/>
    <w:rsid w:val="00507619"/>
    <w:rsid w:val="00514C92"/>
    <w:rsid w:val="00552A74"/>
    <w:rsid w:val="00554360"/>
    <w:rsid w:val="00563D1B"/>
    <w:rsid w:val="005666CE"/>
    <w:rsid w:val="00591979"/>
    <w:rsid w:val="005C0996"/>
    <w:rsid w:val="005C70C2"/>
    <w:rsid w:val="005D4628"/>
    <w:rsid w:val="005E14A3"/>
    <w:rsid w:val="0060218A"/>
    <w:rsid w:val="00620E17"/>
    <w:rsid w:val="0062107D"/>
    <w:rsid w:val="00656C86"/>
    <w:rsid w:val="00665E8E"/>
    <w:rsid w:val="006812B1"/>
    <w:rsid w:val="0068761C"/>
    <w:rsid w:val="006B421F"/>
    <w:rsid w:val="006C2F2D"/>
    <w:rsid w:val="007218C6"/>
    <w:rsid w:val="00760E5A"/>
    <w:rsid w:val="007750AE"/>
    <w:rsid w:val="00775CEF"/>
    <w:rsid w:val="00777069"/>
    <w:rsid w:val="00793D1E"/>
    <w:rsid w:val="00794B41"/>
    <w:rsid w:val="007A2E19"/>
    <w:rsid w:val="007E5FFC"/>
    <w:rsid w:val="00823206"/>
    <w:rsid w:val="008537EB"/>
    <w:rsid w:val="00877C04"/>
    <w:rsid w:val="00880393"/>
    <w:rsid w:val="008D342B"/>
    <w:rsid w:val="008D442E"/>
    <w:rsid w:val="00903E1B"/>
    <w:rsid w:val="009278A1"/>
    <w:rsid w:val="00931C3C"/>
    <w:rsid w:val="009374CF"/>
    <w:rsid w:val="009453D1"/>
    <w:rsid w:val="00947268"/>
    <w:rsid w:val="00947448"/>
    <w:rsid w:val="009623E4"/>
    <w:rsid w:val="009812FD"/>
    <w:rsid w:val="00981EED"/>
    <w:rsid w:val="009B522C"/>
    <w:rsid w:val="009D2625"/>
    <w:rsid w:val="00A02971"/>
    <w:rsid w:val="00A37DC6"/>
    <w:rsid w:val="00A75545"/>
    <w:rsid w:val="00AB6BB6"/>
    <w:rsid w:val="00AD76BA"/>
    <w:rsid w:val="00AE3263"/>
    <w:rsid w:val="00AE7325"/>
    <w:rsid w:val="00AF4CAF"/>
    <w:rsid w:val="00B05AB4"/>
    <w:rsid w:val="00B07109"/>
    <w:rsid w:val="00B83CBA"/>
    <w:rsid w:val="00B91995"/>
    <w:rsid w:val="00BB4A54"/>
    <w:rsid w:val="00BB51E9"/>
    <w:rsid w:val="00BD5F6A"/>
    <w:rsid w:val="00BF0B43"/>
    <w:rsid w:val="00C403FB"/>
    <w:rsid w:val="00C5599A"/>
    <w:rsid w:val="00C734E1"/>
    <w:rsid w:val="00C921DE"/>
    <w:rsid w:val="00CB05D6"/>
    <w:rsid w:val="00CB63B4"/>
    <w:rsid w:val="00CC1363"/>
    <w:rsid w:val="00CE20D5"/>
    <w:rsid w:val="00CE6955"/>
    <w:rsid w:val="00D17261"/>
    <w:rsid w:val="00D24436"/>
    <w:rsid w:val="00D328C3"/>
    <w:rsid w:val="00D42235"/>
    <w:rsid w:val="00D44020"/>
    <w:rsid w:val="00D5332E"/>
    <w:rsid w:val="00D55108"/>
    <w:rsid w:val="00D56A45"/>
    <w:rsid w:val="00D6338B"/>
    <w:rsid w:val="00D95CDD"/>
    <w:rsid w:val="00DA28D9"/>
    <w:rsid w:val="00DA7BA3"/>
    <w:rsid w:val="00DC12BE"/>
    <w:rsid w:val="00DE00FD"/>
    <w:rsid w:val="00DE6B85"/>
    <w:rsid w:val="00DF4841"/>
    <w:rsid w:val="00E0351C"/>
    <w:rsid w:val="00E122F3"/>
    <w:rsid w:val="00E14128"/>
    <w:rsid w:val="00E50B3E"/>
    <w:rsid w:val="00E5347C"/>
    <w:rsid w:val="00E7118D"/>
    <w:rsid w:val="00E73404"/>
    <w:rsid w:val="00E761E6"/>
    <w:rsid w:val="00E825CD"/>
    <w:rsid w:val="00E83D10"/>
    <w:rsid w:val="00E875FB"/>
    <w:rsid w:val="00E95608"/>
    <w:rsid w:val="00EC566F"/>
    <w:rsid w:val="00F4627C"/>
    <w:rsid w:val="00FA3642"/>
    <w:rsid w:val="00FE1D5D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905</Words>
  <Characters>4887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Exemplo:</vt:lpstr>
      <vt:lpstr/>
      <vt:lpstr>Exemplo:</vt:lpstr>
      <vt:lpstr/>
      <vt:lpstr/>
      <vt:lpstr>Modelo:</vt:lpstr>
      <vt:lpstr>Exemplo:</vt:lpstr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 DE ASSUNÇÃO</cp:lastModifiedBy>
  <cp:revision>93</cp:revision>
  <dcterms:created xsi:type="dcterms:W3CDTF">2015-04-18T00:14:00Z</dcterms:created>
  <dcterms:modified xsi:type="dcterms:W3CDTF">2017-04-19T23:35:00Z</dcterms:modified>
</cp:coreProperties>
</file>