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E4" w:rsidRPr="00EE36E4" w:rsidRDefault="00EE36E4" w:rsidP="00EE36E4">
      <w:pPr>
        <w:spacing w:beforeAutospacing="1" w:after="100" w:afterAutospacing="1" w:line="240" w:lineRule="auto"/>
        <w:outlineLvl w:val="4"/>
        <w:rPr>
          <w:rFonts w:ascii="Droid Sans" w:eastAsia="Times New Roman" w:hAnsi="Droid Sans" w:cs="Times New Roman"/>
          <w:b/>
          <w:bCs/>
          <w:sz w:val="20"/>
          <w:szCs w:val="20"/>
          <w:lang w:eastAsia="pt-BR"/>
        </w:rPr>
      </w:pPr>
      <w:r w:rsidRPr="00EE36E4">
        <w:rPr>
          <w:rFonts w:ascii="Droid Sans" w:eastAsia="Times New Roman" w:hAnsi="Droid Sans" w:cs="Times New Roman"/>
          <w:b/>
          <w:bCs/>
          <w:sz w:val="20"/>
          <w:szCs w:val="20"/>
          <w:lang w:eastAsia="pt-BR"/>
        </w:rPr>
        <w:t>Areia, Pedra e Derivados</w:t>
      </w:r>
    </w:p>
    <w:p w:rsidR="00EE36E4" w:rsidRDefault="00EE36E4" w:rsidP="00EE36E4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Somos especializados no fornecimento de Areia Lavada e Pedra Britada, possuímos vasto </w:t>
      </w:r>
      <w:proofErr w:type="spellStart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>Know</w:t>
      </w:r>
      <w:proofErr w:type="spellEnd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</w:t>
      </w:r>
      <w:proofErr w:type="spellStart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>How</w:t>
      </w:r>
      <w:proofErr w:type="spellEnd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neste seguimento. Trabalhamos com todos os tipos de Areia Lavada, Pedra Britada, Argila Expandida e Massa Pronta. </w:t>
      </w:r>
    </w:p>
    <w:p w:rsidR="00EE36E4" w:rsidRPr="00EE36E4" w:rsidRDefault="00EE36E4" w:rsidP="00EE36E4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Areia Fina Lavada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Usada para acabamento da obra, normalmente para reboque.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Areia Média Lavada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É a mais usada pois sua estrutura permite que seja usada em praticamente todas as fases da obra.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Areia Grossa Lavada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Geralmente é usada como agregado do concreto, ou em trabalhos que exigem uma maior resistência da liga ou em trabalhos que dispensam um acabamento mais refinado.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 xml:space="preserve">Argila Expandida ou </w:t>
      </w:r>
      <w:proofErr w:type="spellStart"/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Sinazita</w:t>
      </w:r>
      <w:proofErr w:type="spellEnd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Na con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strução civil é utilizada em 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>cima de lajes para conter a temperatura uma vez que é um isolante térmico eficaz. Por ser leve também é utilizada como enchimento.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Pedra Britada 0 ou ½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Produto utilizado na fabricação de asfalto</w:t>
      </w:r>
      <w:bookmarkStart w:id="0" w:name="_GoBack"/>
      <w:bookmarkEnd w:id="0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, lajotas, </w:t>
      </w:r>
      <w:proofErr w:type="spellStart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>bloquetes</w:t>
      </w:r>
      <w:proofErr w:type="spellEnd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, </w:t>
      </w:r>
      <w:proofErr w:type="spellStart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>intertravados</w:t>
      </w:r>
      <w:proofErr w:type="spellEnd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>, lajes, jateamento de túneis e acabamentos em geral.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Pedra Britada nº 1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É a mais usada na construção pois seu tamanho permite um concreto leve para virar e com uma ótima resistência na liga. Também é muito utilizado para pavimentação e calçamento de terrenos.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Pedra Britada nº 2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Sua utilização é recomendada para concreto, pavimentação e calçamento. É a Segunda pedra mais utilizada nas obras em geral.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Pedra Britada nº 3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Recomendada para pavimentação e calçamento de ruas e terrenos.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Pedra Britada nº 4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Recomendada para pavimentação e calçamento de ruas e terrenos. A Pedra 4 é a maior pedra britada.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Rachão Pequeno (</w:t>
      </w:r>
      <w:proofErr w:type="spellStart"/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Gabião</w:t>
      </w:r>
      <w:proofErr w:type="spellEnd"/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)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O Rachão é formado por grandes pedras, em geral são usadas em drenos grandes, muros e contenção de barrancos e encostas.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Rachão Grande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O Rachão é formado por grandes pedras, em geral são usadas em drenos grandes, muros e contenção de barrancos e encostas.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Pedrisco Limpo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Sua aplicação é recomendada para compor concreto que necessita ser injetado, calçamentos, fabricação de blocos e lajes.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Pedrisco Misto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Recomendado para calçamento. Este material é composto pelo Pedrisco com Pó de Pedra.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Pó de Pedra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Produto utilizado na massa e no concreto.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br/>
      </w:r>
      <w:r w:rsidRPr="00EE36E4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Bica Corrida</w:t>
      </w:r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- A Bica corrida é usada como base na pavimentação de ruas e pistas de concreto, também pode ser usada no calçamento de ruas e terrenos. Conforme o tipo de aplicação é </w:t>
      </w:r>
      <w:proofErr w:type="gramStart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>recomendada</w:t>
      </w:r>
      <w:proofErr w:type="gramEnd"/>
      <w:r w:rsidRPr="00EE36E4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um tamanho específico de pedra, neste caso a Arebox conta com pessoal devidamente treinado para auxilia-lo neste escolha.</w:t>
      </w:r>
    </w:p>
    <w:sectPr w:rsidR="00EE36E4" w:rsidRPr="00EE3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E4"/>
    <w:rsid w:val="00490565"/>
    <w:rsid w:val="00E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1951E-88EA-45EF-8802-78BCCB7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EE36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EE36E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EE36E4"/>
    <w:rPr>
      <w:b/>
      <w:bCs/>
    </w:rPr>
  </w:style>
  <w:style w:type="paragraph" w:customStyle="1" w:styleId="left-align">
    <w:name w:val="left-align"/>
    <w:basedOn w:val="Normal"/>
    <w:rsid w:val="00EE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22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Rocha</dc:creator>
  <cp:keywords/>
  <dc:description/>
  <cp:lastModifiedBy>Felipe Rocha</cp:lastModifiedBy>
  <cp:revision>1</cp:revision>
  <dcterms:created xsi:type="dcterms:W3CDTF">2016-06-17T20:15:00Z</dcterms:created>
  <dcterms:modified xsi:type="dcterms:W3CDTF">2016-06-17T20:16:00Z</dcterms:modified>
</cp:coreProperties>
</file>