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820CF" w14:textId="77777777" w:rsidR="00437631" w:rsidRDefault="00437631" w:rsidP="000815E5">
      <w:bookmarkStart w:id="0" w:name="_GoBack"/>
      <w:bookmarkEnd w:id="0"/>
    </w:p>
    <w:p w14:paraId="382F6929" w14:textId="77777777" w:rsidR="008443BC" w:rsidRDefault="004D611E" w:rsidP="002606B9">
      <w:pPr>
        <w:pStyle w:val="PargrafodaLista"/>
      </w:pPr>
      <w:r>
        <w:t xml:space="preserve">               </w:t>
      </w:r>
      <w:r w:rsidR="00EB6C90">
        <w:t xml:space="preserve">   </w:t>
      </w:r>
      <w:r>
        <w:t xml:space="preserve">  </w:t>
      </w:r>
      <w:r w:rsidR="00437631">
        <w:t xml:space="preserve">       </w:t>
      </w:r>
      <w:r w:rsidR="008443BC">
        <w:t>MARCOS AURÉLIO NEVES DOS SANTOS</w:t>
      </w:r>
    </w:p>
    <w:p w14:paraId="0DE21A12" w14:textId="77777777" w:rsidR="008443BC" w:rsidRDefault="004D611E" w:rsidP="004D611E">
      <w:pPr>
        <w:pStyle w:val="PargrafodaLista"/>
      </w:pPr>
      <w:r>
        <w:t xml:space="preserve">             </w:t>
      </w:r>
      <w:r w:rsidR="00EB6C90">
        <w:t xml:space="preserve">  </w:t>
      </w:r>
      <w:r>
        <w:t xml:space="preserve">    </w:t>
      </w:r>
      <w:r w:rsidR="008443BC">
        <w:t>________________________________________</w:t>
      </w:r>
    </w:p>
    <w:p w14:paraId="360EE5A7" w14:textId="77777777" w:rsidR="008443BC" w:rsidRDefault="004D611E" w:rsidP="008443BC">
      <w:r>
        <w:t xml:space="preserve">                 </w:t>
      </w:r>
      <w:r w:rsidR="008443BC">
        <w:t xml:space="preserve">Avenida Jorge </w:t>
      </w:r>
      <w:proofErr w:type="spellStart"/>
      <w:r w:rsidR="008443BC">
        <w:t>Zarur</w:t>
      </w:r>
      <w:proofErr w:type="spellEnd"/>
      <w:r w:rsidR="008443BC">
        <w:t xml:space="preserve"> n° 471, Apartamento 705 </w:t>
      </w:r>
      <w:r w:rsidR="00346143">
        <w:t>B</w:t>
      </w:r>
      <w:r w:rsidR="008443BC">
        <w:t>, cep 12243-081</w:t>
      </w:r>
    </w:p>
    <w:p w14:paraId="748D0B96" w14:textId="77777777" w:rsidR="008443BC" w:rsidRDefault="00A51E0A" w:rsidP="008443BC">
      <w:r>
        <w:t xml:space="preserve">                 </w:t>
      </w:r>
      <w:r w:rsidR="00B20AF3">
        <w:t xml:space="preserve">   </w:t>
      </w:r>
      <w:r w:rsidR="00AE0A94">
        <w:t xml:space="preserve"> </w:t>
      </w:r>
      <w:r w:rsidR="00B20AF3">
        <w:t xml:space="preserve">               </w:t>
      </w:r>
      <w:r>
        <w:t xml:space="preserve">       </w:t>
      </w:r>
      <w:r w:rsidR="008443BC">
        <w:t>Vila Ema - São José dos Campos/SP</w:t>
      </w:r>
    </w:p>
    <w:p w14:paraId="6202641D" w14:textId="77777777" w:rsidR="00437631" w:rsidRDefault="001D5FB3" w:rsidP="00437631">
      <w:r>
        <w:t xml:space="preserve">                </w:t>
      </w:r>
      <w:r w:rsidR="00B20AF3">
        <w:t xml:space="preserve">             </w:t>
      </w:r>
      <w:r w:rsidR="00D30232">
        <w:t xml:space="preserve">   </w:t>
      </w:r>
      <w:r w:rsidR="00B20AF3">
        <w:t xml:space="preserve">  </w:t>
      </w:r>
      <w:r w:rsidR="00AE0A94">
        <w:t xml:space="preserve">  </w:t>
      </w:r>
      <w:r>
        <w:t xml:space="preserve">     </w:t>
      </w:r>
      <w:proofErr w:type="spellStart"/>
      <w:r>
        <w:t>Tel</w:t>
      </w:r>
      <w:proofErr w:type="spellEnd"/>
      <w:r w:rsidR="008443BC">
        <w:t xml:space="preserve">: </w:t>
      </w:r>
      <w:r w:rsidR="00AE0A94">
        <w:t>0</w:t>
      </w:r>
      <w:r w:rsidR="008443BC">
        <w:t>12 9</w:t>
      </w:r>
      <w:r w:rsidR="000A7849">
        <w:t>919</w:t>
      </w:r>
      <w:r w:rsidR="00DB6A22">
        <w:t>2</w:t>
      </w:r>
      <w:r w:rsidR="00A51E0A">
        <w:t>-</w:t>
      </w:r>
      <w:r w:rsidR="00DB6A22">
        <w:t xml:space="preserve">9542 ou </w:t>
      </w:r>
      <w:r w:rsidR="00AE0A94">
        <w:t>0</w:t>
      </w:r>
      <w:r w:rsidR="00DB6A22">
        <w:t xml:space="preserve">12 </w:t>
      </w:r>
      <w:r w:rsidR="00CD0122">
        <w:t>3341</w:t>
      </w:r>
      <w:r w:rsidR="00A51E0A">
        <w:t>-</w:t>
      </w:r>
      <w:r w:rsidR="00CD0122">
        <w:t>6397</w:t>
      </w:r>
    </w:p>
    <w:p w14:paraId="10C798A9" w14:textId="77777777" w:rsidR="0013238C" w:rsidRDefault="00437631" w:rsidP="00437631">
      <w:r>
        <w:t xml:space="preserve">                </w:t>
      </w:r>
      <w:r w:rsidR="00B20AF3">
        <w:t xml:space="preserve">          </w:t>
      </w:r>
      <w:r>
        <w:t xml:space="preserve"> </w:t>
      </w:r>
      <w:r w:rsidR="00D30232">
        <w:t xml:space="preserve">   </w:t>
      </w:r>
      <w:r w:rsidR="00B20AF3">
        <w:t xml:space="preserve">     </w:t>
      </w:r>
      <w:r>
        <w:t xml:space="preserve">        </w:t>
      </w:r>
      <w:hyperlink r:id="rId5" w:history="1">
        <w:r w:rsidRPr="00A06AF8">
          <w:rPr>
            <w:rStyle w:val="Hyperlink"/>
          </w:rPr>
          <w:t>engenheiromarcosaurel@gmail.com</w:t>
        </w:r>
      </w:hyperlink>
    </w:p>
    <w:p w14:paraId="543842FE" w14:textId="77777777" w:rsidR="008443BC" w:rsidRDefault="0013238C" w:rsidP="003D5DC3">
      <w:pPr>
        <w:pStyle w:val="PargrafodaLista"/>
      </w:pPr>
      <w:r>
        <w:t xml:space="preserve"> </w:t>
      </w:r>
      <w:r w:rsidR="00437631">
        <w:t xml:space="preserve">          </w:t>
      </w:r>
      <w:r>
        <w:t xml:space="preserve"> </w:t>
      </w:r>
      <w:r w:rsidR="00B20AF3">
        <w:t xml:space="preserve">            </w:t>
      </w:r>
      <w:r w:rsidR="00D30232">
        <w:t xml:space="preserve">  </w:t>
      </w:r>
      <w:r w:rsidR="00B20AF3">
        <w:t xml:space="preserve">    </w:t>
      </w:r>
      <w:r>
        <w:t xml:space="preserve">      </w:t>
      </w:r>
      <w:hyperlink r:id="rId6" w:history="1">
        <w:r w:rsidR="003D5DC3" w:rsidRPr="00A06AF8">
          <w:rPr>
            <w:rStyle w:val="Hyperlink"/>
          </w:rPr>
          <w:t>marcosaurel@terra.com.br</w:t>
        </w:r>
      </w:hyperlink>
    </w:p>
    <w:p w14:paraId="0D6EDB93" w14:textId="77777777" w:rsidR="003D5DC3" w:rsidRDefault="00B20AF3" w:rsidP="003D5DC3">
      <w:pPr>
        <w:pStyle w:val="PargrafodaLista"/>
      </w:pPr>
      <w:r>
        <w:t xml:space="preserve">   </w:t>
      </w:r>
      <w:r w:rsidR="00D30232">
        <w:t xml:space="preserve">  </w:t>
      </w:r>
    </w:p>
    <w:p w14:paraId="70EA4CF3" w14:textId="77777777" w:rsidR="008443BC" w:rsidRDefault="008B011F" w:rsidP="008443BC">
      <w:r>
        <w:t xml:space="preserve">          </w:t>
      </w:r>
      <w:r w:rsidR="00EB6C90">
        <w:t xml:space="preserve">  </w:t>
      </w:r>
      <w:r>
        <w:t xml:space="preserve">      </w:t>
      </w:r>
      <w:r w:rsidR="003D5DC3">
        <w:t xml:space="preserve">    </w:t>
      </w:r>
      <w:r w:rsidR="008443BC">
        <w:t xml:space="preserve">PROFISSIONAL </w:t>
      </w:r>
      <w:r w:rsidR="00145643">
        <w:t xml:space="preserve">DE ENGENHARIA DE </w:t>
      </w:r>
      <w:r w:rsidR="008A3FA9">
        <w:t xml:space="preserve">CONTROLE E AUTOMAÇÃO </w:t>
      </w:r>
    </w:p>
    <w:p w14:paraId="6796E91B" w14:textId="77777777" w:rsidR="008443BC" w:rsidRDefault="001D5FB3" w:rsidP="008443BC">
      <w:r>
        <w:t xml:space="preserve">                                </w:t>
      </w:r>
      <w:r w:rsidR="008B011F">
        <w:t xml:space="preserve">                 </w:t>
      </w:r>
      <w:r>
        <w:t xml:space="preserve"> </w:t>
      </w:r>
      <w:r w:rsidR="00EB6C90">
        <w:t xml:space="preserve">  </w:t>
      </w:r>
      <w:r w:rsidR="008B011F">
        <w:t xml:space="preserve">   </w:t>
      </w:r>
      <w:r>
        <w:t xml:space="preserve"> </w:t>
      </w:r>
      <w:r w:rsidR="008443BC">
        <w:t>OBJETIVO PROFISSIONAL</w:t>
      </w:r>
    </w:p>
    <w:p w14:paraId="2379A121" w14:textId="77777777" w:rsidR="008443BC" w:rsidRDefault="008443BC" w:rsidP="008443BC">
      <w:r>
        <w:t>Automação industrial, aplicação de técnicas, softwares, equipamentos específicos em uma determinada máquina ou processo industrial, com o objetivo de aumentar a sua eficiência, maximizar a produção com o menor consumo de energia e matérias primas. Automação de processos de manufatura, utilizando-se para isso de elementos sensores, elementos atuadores, sistemas de controle, sistemas de supervisão e aquisição de dados e outros métodos que utilizem os recursos da elétrica, eletrônica, mecânica e informática.</w:t>
      </w:r>
    </w:p>
    <w:p w14:paraId="0C272D2F" w14:textId="77777777" w:rsidR="008443BC" w:rsidRDefault="00636E63" w:rsidP="008443BC">
      <w:r>
        <w:t xml:space="preserve">                                     </w:t>
      </w:r>
      <w:r w:rsidR="008B011F">
        <w:t xml:space="preserve">           </w:t>
      </w:r>
      <w:r w:rsidR="003B116E">
        <w:t xml:space="preserve">  </w:t>
      </w:r>
      <w:r w:rsidR="008B011F">
        <w:t xml:space="preserve">         </w:t>
      </w:r>
      <w:r>
        <w:t xml:space="preserve">   </w:t>
      </w:r>
      <w:r w:rsidR="008443BC">
        <w:t>QUALIFICAÇÕES</w:t>
      </w:r>
    </w:p>
    <w:p w14:paraId="55FD0E68" w14:textId="77777777" w:rsidR="008443BC" w:rsidRDefault="00DF2E9C" w:rsidP="008443BC">
      <w:r>
        <w:t xml:space="preserve">            </w:t>
      </w:r>
      <w:r w:rsidR="008B011F">
        <w:t xml:space="preserve">              </w:t>
      </w:r>
      <w:r>
        <w:t xml:space="preserve">   </w:t>
      </w:r>
      <w:r w:rsidR="003B116E">
        <w:t xml:space="preserve"> </w:t>
      </w:r>
      <w:r w:rsidR="00283541">
        <w:t xml:space="preserve">      </w:t>
      </w:r>
      <w:r w:rsidR="00A166F6">
        <w:t xml:space="preserve">  </w:t>
      </w:r>
      <w:r>
        <w:t xml:space="preserve"> </w:t>
      </w:r>
      <w:r w:rsidR="008443BC">
        <w:t>___________________________________</w:t>
      </w:r>
    </w:p>
    <w:p w14:paraId="681E9DAC" w14:textId="77777777" w:rsidR="008443BC" w:rsidRDefault="008443BC" w:rsidP="008443BC">
      <w:r>
        <w:t>Projetos de Engenharia de Controle e Automação, Modelagem, Análise e Simulações de Sistemas, Automação Industrial, Eletrônica de Potência, Eletricidade Aplicada, Eletrônica Analógica, Eletrônica Digital, Sistemas Hidráulicos e Pneumáticos, Análise Linear de Sistemas, Processos de Fabricação, Controle e Servomecanismos, Máquinas Elétricas e Acionamentos, Redes de Comunicação Industrial, Robótica, Sinais e Sistemas, Inteligência Artificial, Sensores e Atuadores Industriais e Administração e Economia, Programação em C++.</w:t>
      </w:r>
    </w:p>
    <w:p w14:paraId="7993ACEB" w14:textId="77777777" w:rsidR="008443BC" w:rsidRDefault="008443BC" w:rsidP="008443BC"/>
    <w:p w14:paraId="315DA09E" w14:textId="77777777" w:rsidR="008443BC" w:rsidRDefault="00DA56D7" w:rsidP="008443BC">
      <w:r>
        <w:t xml:space="preserve">                                              </w:t>
      </w:r>
      <w:r w:rsidR="008443BC">
        <w:t>FORMAÇÃO ACADÊMICA E IDIOMAS</w:t>
      </w:r>
    </w:p>
    <w:p w14:paraId="6FE7A0F1" w14:textId="77777777" w:rsidR="008443BC" w:rsidRDefault="00DA56D7" w:rsidP="008443BC">
      <w:r>
        <w:t xml:space="preserve">                         </w:t>
      </w:r>
      <w:r w:rsidR="003E17D5">
        <w:t xml:space="preserve">             </w:t>
      </w:r>
      <w:r>
        <w:t xml:space="preserve"> </w:t>
      </w:r>
      <w:r w:rsidR="008443BC">
        <w:t>____________________________________</w:t>
      </w:r>
    </w:p>
    <w:p w14:paraId="24162BB3" w14:textId="77777777" w:rsidR="008443BC" w:rsidRDefault="008F01F4" w:rsidP="008443BC">
      <w:r>
        <w:t xml:space="preserve">          </w:t>
      </w:r>
      <w:r w:rsidR="007729C5">
        <w:t xml:space="preserve">                               </w:t>
      </w:r>
      <w:r w:rsidR="008443BC">
        <w:t>ENGENHEIRO DE CONTROLE E AUTOMAÇÃO</w:t>
      </w:r>
    </w:p>
    <w:p w14:paraId="0197261B" w14:textId="77777777" w:rsidR="008443BC" w:rsidRDefault="008443BC" w:rsidP="008443BC">
      <w:r>
        <w:t>Faculdade Anhanguera de São José – São José dos Campos SP</w:t>
      </w:r>
    </w:p>
    <w:p w14:paraId="1E9D9681" w14:textId="77777777" w:rsidR="008443BC" w:rsidRDefault="008443BC" w:rsidP="008443BC">
      <w:r>
        <w:t>Data de conclusão – 11 de Julho de 2017</w:t>
      </w:r>
    </w:p>
    <w:p w14:paraId="1EA38B4A" w14:textId="77777777" w:rsidR="009A0F95" w:rsidRDefault="00D56CD6" w:rsidP="009A0F95">
      <w:r>
        <w:t xml:space="preserve">                                                               </w:t>
      </w:r>
      <w:r w:rsidR="00D31C97">
        <w:t xml:space="preserve">      </w:t>
      </w:r>
      <w:r w:rsidR="008443BC">
        <w:t>IDIOMAS</w:t>
      </w:r>
    </w:p>
    <w:p w14:paraId="03234C3F" w14:textId="77777777" w:rsidR="008443BC" w:rsidRDefault="009A0F95" w:rsidP="009A0F95">
      <w:r>
        <w:t xml:space="preserve">                                 </w:t>
      </w:r>
      <w:r w:rsidR="00283541">
        <w:t xml:space="preserve">  </w:t>
      </w:r>
      <w:r>
        <w:t xml:space="preserve">    </w:t>
      </w:r>
      <w:r w:rsidR="008443BC">
        <w:t>_____________________________________</w:t>
      </w:r>
    </w:p>
    <w:p w14:paraId="7C30CB1C" w14:textId="77777777" w:rsidR="008443BC" w:rsidRDefault="008443BC" w:rsidP="008443BC">
      <w:r>
        <w:t>Inglês</w:t>
      </w:r>
    </w:p>
    <w:p w14:paraId="76ECFEE6" w14:textId="77777777" w:rsidR="008443BC" w:rsidRDefault="008443BC" w:rsidP="008443BC">
      <w:r>
        <w:t>Nível Avançado</w:t>
      </w:r>
    </w:p>
    <w:p w14:paraId="7CFBB151" w14:textId="77777777" w:rsidR="003846D7" w:rsidRDefault="003B116E" w:rsidP="008443BC">
      <w:r>
        <w:lastRenderedPageBreak/>
        <w:t xml:space="preserve">     </w:t>
      </w:r>
      <w:r w:rsidR="00FB1403">
        <w:t xml:space="preserve">                                                   </w:t>
      </w:r>
      <w:r w:rsidR="008443BC">
        <w:t>EXPERIÊNCIA PROFISSIONA</w:t>
      </w:r>
      <w:r w:rsidR="00FB1403">
        <w:t>L</w:t>
      </w:r>
    </w:p>
    <w:p w14:paraId="5ECE62B1" w14:textId="77777777" w:rsidR="008443BC" w:rsidRDefault="00613FC1" w:rsidP="008443BC">
      <w:r>
        <w:t xml:space="preserve">                                        </w:t>
      </w:r>
      <w:r w:rsidR="008443BC">
        <w:t>_______________________________________</w:t>
      </w:r>
    </w:p>
    <w:p w14:paraId="2EACFA4B" w14:textId="77777777" w:rsidR="004E43F8" w:rsidRDefault="004E43F8" w:rsidP="008443BC"/>
    <w:p w14:paraId="3D0AC87E" w14:textId="77777777" w:rsidR="008443BC" w:rsidRDefault="008443BC" w:rsidP="008443BC">
      <w:r>
        <w:t>Máquinas Elétricas e Acionamentos</w:t>
      </w:r>
    </w:p>
    <w:p w14:paraId="61BA5AEB" w14:textId="77777777" w:rsidR="008443BC" w:rsidRDefault="008443BC" w:rsidP="008443BC">
      <w:r>
        <w:t>Fundamentos de eletromecânica.</w:t>
      </w:r>
    </w:p>
    <w:p w14:paraId="453EDEB5" w14:textId="77777777" w:rsidR="008443BC" w:rsidRDefault="008443BC" w:rsidP="008443BC">
      <w:r>
        <w:t>Construção de máquinas e equipamentos.</w:t>
      </w:r>
    </w:p>
    <w:p w14:paraId="17F2B0D4" w14:textId="77777777" w:rsidR="008443BC" w:rsidRDefault="008443BC" w:rsidP="008443BC">
      <w:r>
        <w:t>Máquinas de corrente contínua.</w:t>
      </w:r>
    </w:p>
    <w:p w14:paraId="54767E25" w14:textId="77777777" w:rsidR="008443BC" w:rsidRDefault="008443BC" w:rsidP="008443BC">
      <w:r>
        <w:t>Máquinas síncronas e de indução, polifásicas, assíncronas, acionamentos elétricos, acionamento de motores de correntes contínuas, acionamento de motores de corrente alternada.</w:t>
      </w:r>
    </w:p>
    <w:p w14:paraId="60D23612" w14:textId="77777777" w:rsidR="008443BC" w:rsidRDefault="008443BC" w:rsidP="008443BC"/>
    <w:p w14:paraId="7B712834" w14:textId="77777777" w:rsidR="008443BC" w:rsidRDefault="008443BC" w:rsidP="008443BC">
      <w:r>
        <w:t>Sinas e Sistemas</w:t>
      </w:r>
    </w:p>
    <w:p w14:paraId="3F2040A9" w14:textId="77777777" w:rsidR="008443BC" w:rsidRDefault="008443BC" w:rsidP="008443BC">
      <w:r>
        <w:t>Processamento analógico de sinal.</w:t>
      </w:r>
    </w:p>
    <w:p w14:paraId="535D7147" w14:textId="77777777" w:rsidR="008443BC" w:rsidRDefault="008443BC" w:rsidP="008443BC">
      <w:r>
        <w:t>Processamento digital.</w:t>
      </w:r>
    </w:p>
    <w:p w14:paraId="42CFA17C" w14:textId="77777777" w:rsidR="008443BC" w:rsidRDefault="008443BC" w:rsidP="008443BC">
      <w:r>
        <w:t>Composição de sinas em tempo contínuo, espectro de frequência.</w:t>
      </w:r>
    </w:p>
    <w:p w14:paraId="3272F315" w14:textId="77777777" w:rsidR="008443BC" w:rsidRDefault="008443BC" w:rsidP="008443BC">
      <w:r>
        <w:t>Sinais em tempo discreto, amostragem, quantização.</w:t>
      </w:r>
    </w:p>
    <w:p w14:paraId="7EE428B8" w14:textId="77777777" w:rsidR="008443BC" w:rsidRDefault="008443BC" w:rsidP="008443BC">
      <w:r>
        <w:t>Processo de conversão analógico/digital.</w:t>
      </w:r>
    </w:p>
    <w:p w14:paraId="11FB0E9C" w14:textId="77777777" w:rsidR="008443BC" w:rsidRDefault="008443BC" w:rsidP="008443BC">
      <w:r>
        <w:t>Frequência de amostragem.</w:t>
      </w:r>
    </w:p>
    <w:p w14:paraId="676C4292" w14:textId="77777777" w:rsidR="008443BC" w:rsidRDefault="008443BC" w:rsidP="008443BC"/>
    <w:p w14:paraId="3F42DB51" w14:textId="77777777" w:rsidR="008443BC" w:rsidRDefault="008443BC" w:rsidP="008443BC">
      <w:r>
        <w:t>Instalações Elétricas</w:t>
      </w:r>
    </w:p>
    <w:p w14:paraId="02E48B12" w14:textId="77777777" w:rsidR="008443BC" w:rsidRDefault="008443BC" w:rsidP="008443BC">
      <w:r>
        <w:t>Transformador elevador, T1.</w:t>
      </w:r>
    </w:p>
    <w:p w14:paraId="14B7E072" w14:textId="77777777" w:rsidR="008443BC" w:rsidRDefault="008443BC" w:rsidP="008443BC">
      <w:r>
        <w:t>Transformador abaixador, T2.</w:t>
      </w:r>
    </w:p>
    <w:p w14:paraId="6D2A4404" w14:textId="77777777" w:rsidR="008443BC" w:rsidRDefault="008443BC" w:rsidP="008443BC">
      <w:r>
        <w:t>Transformador de distribuição 220/110 residencial, T3.</w:t>
      </w:r>
    </w:p>
    <w:p w14:paraId="09802CB1" w14:textId="77777777" w:rsidR="008443BC" w:rsidRDefault="008443BC" w:rsidP="008443BC">
      <w:r>
        <w:t>Transformador industrial 380/220, T4.</w:t>
      </w:r>
    </w:p>
    <w:p w14:paraId="153F30AF" w14:textId="77777777" w:rsidR="008443BC" w:rsidRDefault="008443BC" w:rsidP="008443BC">
      <w:r>
        <w:t>Ligações em triângulo, em estrela.</w:t>
      </w:r>
    </w:p>
    <w:p w14:paraId="343B6DC3" w14:textId="77777777" w:rsidR="008443BC" w:rsidRDefault="008443BC" w:rsidP="008443BC">
      <w:r>
        <w:t>Distribuição de cargas, dimensionamento da fiação.</w:t>
      </w:r>
    </w:p>
    <w:p w14:paraId="66EE908E" w14:textId="77777777" w:rsidR="008443BC" w:rsidRDefault="008443BC" w:rsidP="008443BC">
      <w:r>
        <w:t>Dimensionamento de circuito alimentador.</w:t>
      </w:r>
    </w:p>
    <w:p w14:paraId="692C72B2" w14:textId="77777777" w:rsidR="008443BC" w:rsidRDefault="008443BC" w:rsidP="008443BC">
      <w:r>
        <w:t>Dispositivos de seccionamento, proteção e aterramento.</w:t>
      </w:r>
    </w:p>
    <w:p w14:paraId="69391212" w14:textId="77777777" w:rsidR="008443BC" w:rsidRDefault="008443BC" w:rsidP="008443BC">
      <w:r>
        <w:t>Correção de fator de potência, circuito monofásico, trifásico.</w:t>
      </w:r>
    </w:p>
    <w:p w14:paraId="4D771C99" w14:textId="77777777" w:rsidR="008443BC" w:rsidRDefault="008443BC" w:rsidP="008443BC"/>
    <w:p w14:paraId="6D90EE2C" w14:textId="77777777" w:rsidR="00411171" w:rsidRDefault="00411171" w:rsidP="008443BC"/>
    <w:p w14:paraId="6C0E10F5" w14:textId="77777777" w:rsidR="00411171" w:rsidRDefault="00411171" w:rsidP="008443BC"/>
    <w:p w14:paraId="72AD7452" w14:textId="77777777" w:rsidR="00411171" w:rsidRDefault="00411171" w:rsidP="008443BC"/>
    <w:p w14:paraId="03546E98" w14:textId="77777777" w:rsidR="008443BC" w:rsidRDefault="008443BC" w:rsidP="008443BC">
      <w:r>
        <w:t>Sistemas Integrados de Manufaturas</w:t>
      </w:r>
    </w:p>
    <w:p w14:paraId="592379FC" w14:textId="77777777" w:rsidR="008443BC" w:rsidRDefault="008443BC" w:rsidP="008443BC">
      <w:r>
        <w:t>Confiabilidade do Processo, MTBF.</w:t>
      </w:r>
    </w:p>
    <w:p w14:paraId="410B9E4D" w14:textId="77777777" w:rsidR="008443BC" w:rsidRDefault="008443BC" w:rsidP="008443BC">
      <w:r>
        <w:t>Controle de Planejamento dos Processos, PCP.</w:t>
      </w:r>
    </w:p>
    <w:p w14:paraId="75C4D413" w14:textId="77777777" w:rsidR="008443BC" w:rsidRDefault="008443BC" w:rsidP="008443BC">
      <w:r>
        <w:t>Controle de Engenharia, CAE.</w:t>
      </w:r>
    </w:p>
    <w:p w14:paraId="1B08D085" w14:textId="77777777" w:rsidR="008443BC" w:rsidRDefault="008443BC" w:rsidP="008443BC">
      <w:r>
        <w:t>Controle de Qualidade, CAI.</w:t>
      </w:r>
    </w:p>
    <w:p w14:paraId="3C343C48" w14:textId="77777777" w:rsidR="008443BC" w:rsidRDefault="008443BC" w:rsidP="008443BC">
      <w:r>
        <w:t>Manutenção Produtiva Total, TPM.</w:t>
      </w:r>
    </w:p>
    <w:p w14:paraId="3AF97850" w14:textId="77777777" w:rsidR="008443BC" w:rsidRDefault="008443BC" w:rsidP="008443BC">
      <w:r>
        <w:t>Sistema de Excelência Operacional, WCM.</w:t>
      </w:r>
    </w:p>
    <w:p w14:paraId="0F896CF5" w14:textId="77777777" w:rsidR="008443BC" w:rsidRDefault="008443BC" w:rsidP="008443BC"/>
    <w:p w14:paraId="2625A8F4" w14:textId="77777777" w:rsidR="008443BC" w:rsidRDefault="008443BC" w:rsidP="008443BC">
      <w:r>
        <w:t>Robótica Industrial</w:t>
      </w:r>
    </w:p>
    <w:p w14:paraId="0DCF6A17" w14:textId="77777777" w:rsidR="008443BC" w:rsidRDefault="008443BC" w:rsidP="008443BC">
      <w:r>
        <w:t>Automação fixa, automação programável, automação flexível, robô industrial e manipulador serial e paralelo, sensores.</w:t>
      </w:r>
    </w:p>
    <w:p w14:paraId="6925B8D6" w14:textId="77777777" w:rsidR="008443BC" w:rsidRDefault="008443BC" w:rsidP="008443BC">
      <w:r>
        <w:t>Acionamentos para robôs, sistema de controle.</w:t>
      </w:r>
    </w:p>
    <w:p w14:paraId="6730EAB1" w14:textId="77777777" w:rsidR="008443BC" w:rsidRDefault="008443BC" w:rsidP="008443BC">
      <w:r>
        <w:t xml:space="preserve">Configurações seriais, PPP, RPP, RRP Esférico, RRP </w:t>
      </w:r>
      <w:proofErr w:type="spellStart"/>
      <w:r>
        <w:t>Scara</w:t>
      </w:r>
      <w:proofErr w:type="spellEnd"/>
      <w:r>
        <w:t>, RRR.</w:t>
      </w:r>
    </w:p>
    <w:p w14:paraId="5AA8794B" w14:textId="77777777" w:rsidR="008443BC" w:rsidRDefault="008443BC" w:rsidP="008443BC"/>
    <w:p w14:paraId="0C4208CB" w14:textId="77777777" w:rsidR="008443BC" w:rsidRDefault="008443BC" w:rsidP="008443BC">
      <w:r>
        <w:t>Redes de Comunicação Industrial</w:t>
      </w:r>
    </w:p>
    <w:p w14:paraId="5C57FF5A" w14:textId="77777777" w:rsidR="008443BC" w:rsidRDefault="008443BC" w:rsidP="008443BC">
      <w:r>
        <w:t>Sistema Simplex, Hall-Duplex, Full-Duplex.</w:t>
      </w:r>
    </w:p>
    <w:p w14:paraId="36EC14F5" w14:textId="77777777" w:rsidR="008443BC" w:rsidRDefault="008443BC" w:rsidP="008443BC">
      <w:r>
        <w:t>Equipamentos de redes, repetidor, modem, roteadores, switch, HUB.</w:t>
      </w:r>
    </w:p>
    <w:p w14:paraId="19ECDF1C" w14:textId="77777777" w:rsidR="008443BC" w:rsidRDefault="008443BC" w:rsidP="008443BC">
      <w:r>
        <w:t xml:space="preserve">Comunicação industrial, </w:t>
      </w:r>
      <w:proofErr w:type="spellStart"/>
      <w:r>
        <w:t>CLPs</w:t>
      </w:r>
      <w:proofErr w:type="spellEnd"/>
      <w:r>
        <w:t xml:space="preserve">, </w:t>
      </w:r>
      <w:proofErr w:type="spellStart"/>
      <w:r>
        <w:t>Profbus</w:t>
      </w:r>
      <w:proofErr w:type="spellEnd"/>
      <w:r>
        <w:t xml:space="preserve"> e </w:t>
      </w:r>
      <w:proofErr w:type="spellStart"/>
      <w:r>
        <w:t>profnet</w:t>
      </w:r>
      <w:proofErr w:type="spellEnd"/>
      <w:r>
        <w:t xml:space="preserve">, </w:t>
      </w:r>
      <w:proofErr w:type="spellStart"/>
      <w:r>
        <w:t>Fieldbus</w:t>
      </w:r>
      <w:proofErr w:type="spellEnd"/>
      <w:r w:rsidR="00847EA5">
        <w:t>.</w:t>
      </w:r>
    </w:p>
    <w:p w14:paraId="2F38026D" w14:textId="77777777" w:rsidR="008443BC" w:rsidRDefault="008443BC" w:rsidP="008443BC"/>
    <w:p w14:paraId="12C1CD7E" w14:textId="77777777" w:rsidR="008443BC" w:rsidRDefault="00752631" w:rsidP="008443BC">
      <w:r>
        <w:t xml:space="preserve">                                                                  </w:t>
      </w:r>
      <w:r w:rsidR="008443BC">
        <w:t>MAIS INFORMAÇÕES</w:t>
      </w:r>
    </w:p>
    <w:p w14:paraId="2FF50F99" w14:textId="77777777" w:rsidR="008443BC" w:rsidRDefault="00752631" w:rsidP="008443BC">
      <w:r>
        <w:t xml:space="preserve">                                  </w:t>
      </w:r>
      <w:r w:rsidR="005B2E38">
        <w:t xml:space="preserve">    </w:t>
      </w:r>
      <w:r>
        <w:t xml:space="preserve">    </w:t>
      </w:r>
      <w:r w:rsidR="008443BC">
        <w:t>________________________________________</w:t>
      </w:r>
    </w:p>
    <w:p w14:paraId="67643C98" w14:textId="77777777" w:rsidR="008443BC" w:rsidRDefault="008443BC" w:rsidP="008443BC">
      <w:r>
        <w:t>Casado 4</w:t>
      </w:r>
      <w:r w:rsidR="002E13CE">
        <w:t>1</w:t>
      </w:r>
      <w:r>
        <w:t xml:space="preserve"> anos</w:t>
      </w:r>
    </w:p>
    <w:p w14:paraId="0B756F29" w14:textId="77777777" w:rsidR="008443BC" w:rsidRDefault="008443BC" w:rsidP="008443BC">
      <w:r>
        <w:t>Crea SP Ativo</w:t>
      </w:r>
    </w:p>
    <w:p w14:paraId="33362680" w14:textId="77777777" w:rsidR="008443BC" w:rsidRDefault="008443BC" w:rsidP="008443BC">
      <w:r>
        <w:t>http://lattes.cnpq.br/0252914399175670</w:t>
      </w:r>
    </w:p>
    <w:p w14:paraId="3F6FD597" w14:textId="77777777" w:rsidR="008443BC" w:rsidRDefault="008443BC"/>
    <w:sectPr w:rsidR="00844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0153"/>
    <w:multiLevelType w:val="hybridMultilevel"/>
    <w:tmpl w:val="16EA5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061D2"/>
    <w:multiLevelType w:val="hybridMultilevel"/>
    <w:tmpl w:val="39E80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41A68"/>
    <w:multiLevelType w:val="hybridMultilevel"/>
    <w:tmpl w:val="A1909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80513"/>
    <w:multiLevelType w:val="hybridMultilevel"/>
    <w:tmpl w:val="991E7C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497FBF"/>
    <w:multiLevelType w:val="hybridMultilevel"/>
    <w:tmpl w:val="0B9225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AF40C8"/>
    <w:multiLevelType w:val="hybridMultilevel"/>
    <w:tmpl w:val="1AD83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07F64"/>
    <w:multiLevelType w:val="hybridMultilevel"/>
    <w:tmpl w:val="E81899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C65B4"/>
    <w:multiLevelType w:val="hybridMultilevel"/>
    <w:tmpl w:val="094E3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BC"/>
    <w:rsid w:val="000815E5"/>
    <w:rsid w:val="000A7849"/>
    <w:rsid w:val="0013238C"/>
    <w:rsid w:val="00145643"/>
    <w:rsid w:val="001D5FB3"/>
    <w:rsid w:val="002606B9"/>
    <w:rsid w:val="00283541"/>
    <w:rsid w:val="002E13CE"/>
    <w:rsid w:val="00346143"/>
    <w:rsid w:val="003846D7"/>
    <w:rsid w:val="003B116E"/>
    <w:rsid w:val="003D5DC3"/>
    <w:rsid w:val="003E17D5"/>
    <w:rsid w:val="00411171"/>
    <w:rsid w:val="00437631"/>
    <w:rsid w:val="004D611E"/>
    <w:rsid w:val="004E43F8"/>
    <w:rsid w:val="005B2E38"/>
    <w:rsid w:val="00613FC1"/>
    <w:rsid w:val="00636E63"/>
    <w:rsid w:val="00666454"/>
    <w:rsid w:val="0074498A"/>
    <w:rsid w:val="00752631"/>
    <w:rsid w:val="007729C5"/>
    <w:rsid w:val="00777ED2"/>
    <w:rsid w:val="00842163"/>
    <w:rsid w:val="008443BC"/>
    <w:rsid w:val="00847EA5"/>
    <w:rsid w:val="008A3FA9"/>
    <w:rsid w:val="008B011F"/>
    <w:rsid w:val="008F01F4"/>
    <w:rsid w:val="009A0F95"/>
    <w:rsid w:val="00A166F6"/>
    <w:rsid w:val="00A51E0A"/>
    <w:rsid w:val="00AE0A94"/>
    <w:rsid w:val="00B20AF3"/>
    <w:rsid w:val="00B5147C"/>
    <w:rsid w:val="00C631EE"/>
    <w:rsid w:val="00CD0122"/>
    <w:rsid w:val="00D0588B"/>
    <w:rsid w:val="00D30232"/>
    <w:rsid w:val="00D31C97"/>
    <w:rsid w:val="00D56CD6"/>
    <w:rsid w:val="00DA56D7"/>
    <w:rsid w:val="00DB6A22"/>
    <w:rsid w:val="00DF2E9C"/>
    <w:rsid w:val="00EB6C90"/>
    <w:rsid w:val="00F93F02"/>
    <w:rsid w:val="00FB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0AEF48"/>
  <w15:chartTrackingRefBased/>
  <w15:docId w15:val="{EE75A2DD-7026-E640-BB8F-3918DD13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216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77E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7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arcosaurel@terra.com.br" TargetMode="External" /><Relationship Id="rId5" Type="http://schemas.openxmlformats.org/officeDocument/2006/relationships/hyperlink" Target="mailto:engenheiromarcosaurel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705</Words>
  <Characters>3813</Characters>
  <Application>Microsoft Office Word</Application>
  <DocSecurity>0</DocSecurity>
  <Lines>31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Marcos Aurelélio</cp:lastModifiedBy>
  <cp:revision>2</cp:revision>
  <dcterms:created xsi:type="dcterms:W3CDTF">2020-01-04T23:13:00Z</dcterms:created>
  <dcterms:modified xsi:type="dcterms:W3CDTF">2020-01-04T23:13:00Z</dcterms:modified>
</cp:coreProperties>
</file>