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F139" w14:textId="77777777" w:rsidR="00B8293A" w:rsidRDefault="00B8293A">
      <w:pPr>
        <w:pStyle w:val="Padro"/>
        <w:jc w:val="center"/>
        <w:rPr>
          <w:b/>
        </w:rPr>
      </w:pPr>
      <w:r>
        <w:rPr>
          <w:b/>
        </w:rPr>
        <w:t xml:space="preserve">CURRICULUM VITAE                                         </w:t>
      </w:r>
    </w:p>
    <w:p w14:paraId="47E0C20B" w14:textId="77777777" w:rsidR="00B8293A" w:rsidRDefault="00B8293A" w:rsidP="00B8293A">
      <w:pPr>
        <w:pStyle w:val="Padr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 wp14:anchorId="2E12884C" wp14:editId="1803A740">
            <wp:extent cx="946156" cy="1282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1-29 at 09.59.0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327" cy="13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B87" w14:textId="77777777" w:rsidR="00C64768" w:rsidRPr="004D04CF" w:rsidRDefault="00B8293A" w:rsidP="00B8293A">
      <w:pPr>
        <w:pStyle w:val="Padro"/>
        <w:rPr>
          <w:sz w:val="22"/>
          <w:szCs w:val="22"/>
        </w:rPr>
      </w:pPr>
      <w:r w:rsidRPr="004D04CF">
        <w:rPr>
          <w:b/>
          <w:sz w:val="22"/>
          <w:szCs w:val="22"/>
          <w:u w:val="single"/>
        </w:rPr>
        <w:t>Dados Pessoais</w:t>
      </w:r>
    </w:p>
    <w:p w14:paraId="30D8511E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>Fulvio César Pinheiro</w:t>
      </w:r>
    </w:p>
    <w:p w14:paraId="75ACB2C7" w14:textId="3ECAD66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>Brasileiro, Casado, 3</w:t>
      </w:r>
      <w:r w:rsidR="00C62E06" w:rsidRPr="004D04CF">
        <w:rPr>
          <w:sz w:val="22"/>
          <w:szCs w:val="22"/>
        </w:rPr>
        <w:t>6</w:t>
      </w:r>
      <w:r w:rsidRPr="004D04CF">
        <w:rPr>
          <w:sz w:val="22"/>
          <w:szCs w:val="22"/>
        </w:rPr>
        <w:t xml:space="preserve"> anos. </w:t>
      </w:r>
    </w:p>
    <w:p w14:paraId="7D53760C" w14:textId="304460F2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 xml:space="preserve">Rua: </w:t>
      </w:r>
      <w:r w:rsidR="00C62E06" w:rsidRPr="004D04CF">
        <w:rPr>
          <w:sz w:val="22"/>
          <w:szCs w:val="22"/>
        </w:rPr>
        <w:t>Prazer Sampaio Miranda Salles</w:t>
      </w:r>
      <w:r w:rsidRPr="004D04CF">
        <w:rPr>
          <w:sz w:val="22"/>
          <w:szCs w:val="22"/>
        </w:rPr>
        <w:t xml:space="preserve">, </w:t>
      </w:r>
      <w:r w:rsidR="00C62E06" w:rsidRPr="004D04CF">
        <w:rPr>
          <w:sz w:val="22"/>
          <w:szCs w:val="22"/>
        </w:rPr>
        <w:t>110</w:t>
      </w:r>
      <w:r w:rsidRPr="004D04CF">
        <w:rPr>
          <w:sz w:val="22"/>
          <w:szCs w:val="22"/>
        </w:rPr>
        <w:t xml:space="preserve"> </w:t>
      </w:r>
      <w:r w:rsidR="00C62E06" w:rsidRPr="004D04CF">
        <w:rPr>
          <w:sz w:val="22"/>
          <w:szCs w:val="22"/>
        </w:rPr>
        <w:t>São Joaquim II</w:t>
      </w:r>
      <w:r w:rsidRPr="004D04CF">
        <w:rPr>
          <w:sz w:val="22"/>
          <w:szCs w:val="22"/>
        </w:rPr>
        <w:t xml:space="preserve"> - Ibitinga - SP</w:t>
      </w:r>
    </w:p>
    <w:p w14:paraId="05E4B102" w14:textId="37F97B29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 xml:space="preserve">Telefone: </w:t>
      </w:r>
      <w:r w:rsidR="0012339C" w:rsidRPr="004D04CF">
        <w:rPr>
          <w:sz w:val="22"/>
          <w:szCs w:val="22"/>
        </w:rPr>
        <w:t>(16) 99772-7700</w:t>
      </w:r>
    </w:p>
    <w:p w14:paraId="31675CF0" w14:textId="5435E9DF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 xml:space="preserve">E-mail: </w:t>
      </w:r>
      <w:hyperlink r:id="rId5" w:history="1">
        <w:r w:rsidR="00C62E06" w:rsidRPr="004D04CF">
          <w:rPr>
            <w:rStyle w:val="Hyperlink"/>
            <w:sz w:val="22"/>
            <w:szCs w:val="22"/>
            <w:lang w:eastAsia="pt-BR" w:bidi="pt-BR"/>
          </w:rPr>
          <w:t>fulviocesarpinheiro@gmail.com</w:t>
        </w:r>
      </w:hyperlink>
    </w:p>
    <w:p w14:paraId="65653A67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777E6BBD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47F82832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b/>
          <w:sz w:val="22"/>
          <w:szCs w:val="22"/>
          <w:u w:val="single"/>
        </w:rPr>
        <w:t>Objetivo</w:t>
      </w:r>
    </w:p>
    <w:p w14:paraId="162AEDCB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>Experiência profissional na área de atendimento ao cliente, assistente administrativo com várias atividades voltadas a organização, departamento pessoal, assimilação de novas tecnologias, habilidades de informática.</w:t>
      </w:r>
    </w:p>
    <w:p w14:paraId="07F1403E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4D3A468A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4FB108EE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b/>
          <w:sz w:val="22"/>
          <w:szCs w:val="22"/>
          <w:u w:val="single"/>
        </w:rPr>
        <w:t>Formação Escolar</w:t>
      </w:r>
    </w:p>
    <w:p w14:paraId="55B06269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>Ensino Médio Completo.</w:t>
      </w:r>
    </w:p>
    <w:p w14:paraId="6ABC28B7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4F72D4C3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03592658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b/>
          <w:sz w:val="22"/>
          <w:szCs w:val="22"/>
          <w:u w:val="single"/>
        </w:rPr>
        <w:t>Curso Profissionalizante</w:t>
      </w:r>
    </w:p>
    <w:p w14:paraId="0E20A7DB" w14:textId="52C62B69" w:rsidR="00C64768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>Digitação, Introdução a Informática, Windows 2016, Windows XP/7/8/10, Word 2016, Excel 2016, PowerPoint 2016.</w:t>
      </w:r>
    </w:p>
    <w:p w14:paraId="177C3057" w14:textId="48CB5F2E" w:rsidR="004D04CF" w:rsidRPr="004D04CF" w:rsidRDefault="004D04CF">
      <w:pPr>
        <w:pStyle w:val="Padro"/>
        <w:jc w:val="both"/>
        <w:rPr>
          <w:sz w:val="22"/>
          <w:szCs w:val="22"/>
        </w:rPr>
      </w:pPr>
      <w:r w:rsidRPr="004D04CF">
        <w:rPr>
          <w:b/>
          <w:bCs/>
          <w:sz w:val="22"/>
          <w:szCs w:val="22"/>
        </w:rPr>
        <w:t>Faculdade Unip:</w:t>
      </w:r>
      <w:r>
        <w:rPr>
          <w:sz w:val="22"/>
          <w:szCs w:val="22"/>
        </w:rPr>
        <w:t xml:space="preserve"> Cursando Sup Tec em Análise e Desenvolvimento de Sistemas</w:t>
      </w:r>
    </w:p>
    <w:p w14:paraId="15D444A4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0B5A1761" w14:textId="77777777" w:rsidR="00C64768" w:rsidRPr="004D04CF" w:rsidRDefault="00C64768">
      <w:pPr>
        <w:pStyle w:val="Padro"/>
        <w:jc w:val="both"/>
        <w:rPr>
          <w:sz w:val="22"/>
          <w:szCs w:val="22"/>
        </w:rPr>
      </w:pPr>
    </w:p>
    <w:p w14:paraId="1A3FA8E0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b/>
          <w:sz w:val="22"/>
          <w:szCs w:val="22"/>
          <w:u w:val="single"/>
        </w:rPr>
        <w:t>Carteira de Habilitação</w:t>
      </w:r>
    </w:p>
    <w:p w14:paraId="173E5B8A" w14:textId="5088D232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>Modalidade A</w:t>
      </w:r>
      <w:r w:rsidR="00C62E06" w:rsidRPr="004D04CF">
        <w:rPr>
          <w:sz w:val="22"/>
          <w:szCs w:val="22"/>
        </w:rPr>
        <w:t>D</w:t>
      </w:r>
    </w:p>
    <w:p w14:paraId="4E4A7F85" w14:textId="77777777" w:rsidR="00C64768" w:rsidRDefault="00C64768">
      <w:pPr>
        <w:pStyle w:val="Padro"/>
        <w:jc w:val="both"/>
      </w:pPr>
    </w:p>
    <w:p w14:paraId="1B0AE89C" w14:textId="77777777" w:rsidR="00C64768" w:rsidRDefault="00C64768">
      <w:pPr>
        <w:pStyle w:val="Padro"/>
        <w:jc w:val="both"/>
      </w:pPr>
    </w:p>
    <w:p w14:paraId="0C8A739B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b/>
          <w:sz w:val="20"/>
          <w:szCs w:val="20"/>
          <w:u w:val="single"/>
        </w:rPr>
        <w:t>Histórico Profissional</w:t>
      </w:r>
    </w:p>
    <w:p w14:paraId="3681A700" w14:textId="77777777" w:rsidR="00C64768" w:rsidRPr="004D04CF" w:rsidRDefault="00C64768">
      <w:pPr>
        <w:pStyle w:val="Padro"/>
        <w:jc w:val="both"/>
        <w:rPr>
          <w:sz w:val="20"/>
          <w:szCs w:val="20"/>
        </w:rPr>
      </w:pPr>
    </w:p>
    <w:p w14:paraId="26F06C7D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Prefeitura Municipal da Estância Turística de Ibitinga</w:t>
      </w:r>
    </w:p>
    <w:p w14:paraId="707EC7CE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Assessor Máster de Secretária</w:t>
      </w:r>
    </w:p>
    <w:p w14:paraId="4AC42637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Rua: Miguel Landim, nº 333 Centro</w:t>
      </w:r>
    </w:p>
    <w:p w14:paraId="61FAF9E6" w14:textId="44E637A2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Telefone: (16) 3352-7000</w:t>
      </w:r>
      <w:r w:rsidR="00F56F66" w:rsidRPr="004D04CF">
        <w:rPr>
          <w:sz w:val="20"/>
          <w:szCs w:val="20"/>
        </w:rPr>
        <w:t xml:space="preserve"> </w:t>
      </w:r>
      <w:r w:rsidR="00C67697" w:rsidRPr="004D04CF">
        <w:rPr>
          <w:sz w:val="20"/>
          <w:szCs w:val="20"/>
        </w:rPr>
        <w:t>- Período</w:t>
      </w:r>
      <w:r w:rsidR="00F56F66" w:rsidRPr="004D04CF">
        <w:rPr>
          <w:sz w:val="20"/>
          <w:szCs w:val="20"/>
        </w:rPr>
        <w:t>: 03/10/2005 a 26/01/2011</w:t>
      </w:r>
    </w:p>
    <w:p w14:paraId="7451D84C" w14:textId="77777777" w:rsidR="00F56F66" w:rsidRPr="004D04CF" w:rsidRDefault="00F56F66">
      <w:pPr>
        <w:pStyle w:val="Padro"/>
        <w:jc w:val="both"/>
        <w:rPr>
          <w:sz w:val="20"/>
          <w:szCs w:val="20"/>
        </w:rPr>
      </w:pPr>
    </w:p>
    <w:p w14:paraId="02E3E375" w14:textId="77777777" w:rsidR="00C64768" w:rsidRPr="004D04CF" w:rsidRDefault="00C64768">
      <w:pPr>
        <w:pStyle w:val="Padro"/>
        <w:jc w:val="both"/>
        <w:rPr>
          <w:sz w:val="20"/>
          <w:szCs w:val="20"/>
        </w:rPr>
      </w:pPr>
    </w:p>
    <w:p w14:paraId="7B99BF1D" w14:textId="500B0D02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 xml:space="preserve">Farmácia Nossa Senhora Aparecida Rede </w:t>
      </w:r>
      <w:r w:rsidR="00C67697" w:rsidRPr="004D04CF">
        <w:rPr>
          <w:sz w:val="20"/>
          <w:szCs w:val="20"/>
        </w:rPr>
        <w:t>Multidrogas</w:t>
      </w:r>
    </w:p>
    <w:p w14:paraId="5445C3E8" w14:textId="39713459" w:rsidR="00C64768" w:rsidRPr="004D04CF" w:rsidRDefault="00C67697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Vendedor, Atendimento</w:t>
      </w:r>
      <w:r w:rsidR="00B8293A" w:rsidRPr="004D04CF">
        <w:rPr>
          <w:sz w:val="20"/>
          <w:szCs w:val="20"/>
        </w:rPr>
        <w:t xml:space="preserve"> ao </w:t>
      </w:r>
      <w:r w:rsidRPr="004D04CF">
        <w:rPr>
          <w:sz w:val="20"/>
          <w:szCs w:val="20"/>
        </w:rPr>
        <w:t>Público</w:t>
      </w:r>
      <w:r w:rsidR="00B8293A" w:rsidRPr="004D04CF">
        <w:rPr>
          <w:sz w:val="20"/>
          <w:szCs w:val="20"/>
        </w:rPr>
        <w:t xml:space="preserve"> e Telefone</w:t>
      </w:r>
    </w:p>
    <w:p w14:paraId="13797C51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Av: Dom Pedro II nº 1014 Centro</w:t>
      </w:r>
    </w:p>
    <w:p w14:paraId="36A2EB85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Telefone: (16) 3352-7700 / (16)3342-2363</w:t>
      </w:r>
      <w:r w:rsidR="00F56F66" w:rsidRPr="004D04CF">
        <w:rPr>
          <w:sz w:val="20"/>
          <w:szCs w:val="20"/>
        </w:rPr>
        <w:t xml:space="preserve"> – Período noturno: 04/08/2008 a 31/12/2008</w:t>
      </w:r>
    </w:p>
    <w:p w14:paraId="23321AB8" w14:textId="77777777" w:rsidR="00C64768" w:rsidRPr="004D04CF" w:rsidRDefault="00C64768">
      <w:pPr>
        <w:pStyle w:val="Padro"/>
        <w:jc w:val="both"/>
        <w:rPr>
          <w:sz w:val="20"/>
          <w:szCs w:val="20"/>
        </w:rPr>
      </w:pPr>
    </w:p>
    <w:p w14:paraId="5437D0AC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Juma Tecidos</w:t>
      </w:r>
    </w:p>
    <w:p w14:paraId="7C4D296D" w14:textId="4D5C1CA8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 xml:space="preserve">Vendedor, Atendimento ao </w:t>
      </w:r>
      <w:r w:rsidR="00C67697" w:rsidRPr="004D04CF">
        <w:rPr>
          <w:sz w:val="20"/>
          <w:szCs w:val="20"/>
        </w:rPr>
        <w:t>Público</w:t>
      </w:r>
      <w:r w:rsidRPr="004D04CF">
        <w:rPr>
          <w:sz w:val="20"/>
          <w:szCs w:val="20"/>
        </w:rPr>
        <w:t xml:space="preserve"> e Telefone.</w:t>
      </w:r>
    </w:p>
    <w:p w14:paraId="373B3DB9" w14:textId="52FEF0E0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Av:</w:t>
      </w:r>
      <w:r w:rsidR="00C67697">
        <w:rPr>
          <w:sz w:val="20"/>
          <w:szCs w:val="20"/>
        </w:rPr>
        <w:t xml:space="preserve"> </w:t>
      </w:r>
      <w:r w:rsidRPr="004D04CF">
        <w:rPr>
          <w:sz w:val="20"/>
          <w:szCs w:val="20"/>
        </w:rPr>
        <w:t>Japão nº 351</w:t>
      </w:r>
      <w:r w:rsidR="00647BDA" w:rsidRPr="004D04CF">
        <w:rPr>
          <w:sz w:val="20"/>
          <w:szCs w:val="20"/>
        </w:rPr>
        <w:t>-</w:t>
      </w:r>
      <w:r w:rsidRPr="004D04CF">
        <w:rPr>
          <w:sz w:val="20"/>
          <w:szCs w:val="20"/>
        </w:rPr>
        <w:t>Jardim Centenário-Telefone:(16)3342-6600</w:t>
      </w:r>
      <w:r w:rsidR="00F56F66" w:rsidRPr="004D04CF">
        <w:rPr>
          <w:sz w:val="20"/>
          <w:szCs w:val="20"/>
        </w:rPr>
        <w:t xml:space="preserve"> – Período: 01/02/2011 a 30/04/2012</w:t>
      </w:r>
    </w:p>
    <w:p w14:paraId="76BBB73F" w14:textId="77777777" w:rsidR="00C64768" w:rsidRPr="004D04CF" w:rsidRDefault="00C64768">
      <w:pPr>
        <w:pStyle w:val="Padro"/>
        <w:jc w:val="both"/>
        <w:rPr>
          <w:sz w:val="20"/>
          <w:szCs w:val="20"/>
        </w:rPr>
      </w:pPr>
    </w:p>
    <w:p w14:paraId="1A71F250" w14:textId="77777777" w:rsidR="00C64768" w:rsidRPr="004D04CF" w:rsidRDefault="00C64768">
      <w:pPr>
        <w:pStyle w:val="Padro"/>
        <w:jc w:val="both"/>
        <w:rPr>
          <w:sz w:val="20"/>
          <w:szCs w:val="20"/>
        </w:rPr>
      </w:pPr>
    </w:p>
    <w:p w14:paraId="20699572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Santa Casa de Caridade e Maternidade de Ibitinga</w:t>
      </w:r>
    </w:p>
    <w:p w14:paraId="0D96FA9A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Auxiliar Administrativo</w:t>
      </w:r>
    </w:p>
    <w:p w14:paraId="7418A4A8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Rua: Domingos Robert, 1090 – Centro – Telefone: (16) 3352-7711</w:t>
      </w:r>
      <w:r w:rsidR="00647BDA" w:rsidRPr="004D04CF">
        <w:rPr>
          <w:sz w:val="20"/>
          <w:szCs w:val="20"/>
        </w:rPr>
        <w:t xml:space="preserve"> </w:t>
      </w:r>
    </w:p>
    <w:p w14:paraId="7071C281" w14:textId="77777777" w:rsidR="00647BDA" w:rsidRPr="004D04CF" w:rsidRDefault="00647BD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Período: 18/02/2013 a 15/08/2013</w:t>
      </w:r>
    </w:p>
    <w:p w14:paraId="573FCA45" w14:textId="77777777" w:rsidR="00C64768" w:rsidRPr="004D04CF" w:rsidRDefault="00C64768">
      <w:pPr>
        <w:pStyle w:val="Padro"/>
        <w:jc w:val="both"/>
        <w:rPr>
          <w:sz w:val="20"/>
          <w:szCs w:val="20"/>
        </w:rPr>
      </w:pPr>
    </w:p>
    <w:p w14:paraId="453F9933" w14:textId="77777777" w:rsidR="00C64768" w:rsidRPr="004D04CF" w:rsidRDefault="00C64768">
      <w:pPr>
        <w:pStyle w:val="Padro"/>
        <w:jc w:val="both"/>
        <w:rPr>
          <w:sz w:val="20"/>
          <w:szCs w:val="20"/>
        </w:rPr>
      </w:pPr>
    </w:p>
    <w:p w14:paraId="33E51517" w14:textId="77777777" w:rsidR="00C64768" w:rsidRPr="004D04CF" w:rsidRDefault="00B8293A">
      <w:pPr>
        <w:pStyle w:val="Padro"/>
        <w:jc w:val="both"/>
        <w:rPr>
          <w:sz w:val="20"/>
          <w:szCs w:val="20"/>
        </w:rPr>
      </w:pPr>
      <w:r w:rsidRPr="004D04CF">
        <w:rPr>
          <w:sz w:val="20"/>
          <w:szCs w:val="20"/>
        </w:rPr>
        <w:t>Alves Empreendimentos Imobiliários Ltda</w:t>
      </w:r>
    </w:p>
    <w:p w14:paraId="7666EBD8" w14:textId="77777777" w:rsidR="00C64768" w:rsidRPr="004D04CF" w:rsidRDefault="00B8293A">
      <w:pPr>
        <w:pStyle w:val="Padro"/>
        <w:rPr>
          <w:sz w:val="20"/>
          <w:szCs w:val="20"/>
        </w:rPr>
      </w:pPr>
      <w:r w:rsidRPr="004D04CF">
        <w:rPr>
          <w:sz w:val="20"/>
          <w:szCs w:val="20"/>
        </w:rPr>
        <w:t xml:space="preserve">Auxiliar de Escritório </w:t>
      </w:r>
      <w:r w:rsidRPr="004D04CF">
        <w:rPr>
          <w:sz w:val="20"/>
          <w:szCs w:val="20"/>
        </w:rPr>
        <w:br/>
        <w:t>Av: Engenheiro Ivanil Francischini, 3.400 – Jardim Centenário – (16) 3342-5140</w:t>
      </w:r>
    </w:p>
    <w:p w14:paraId="6572AB29" w14:textId="2BF4AE11" w:rsidR="00647BDA" w:rsidRPr="004D04CF" w:rsidRDefault="00647BDA">
      <w:pPr>
        <w:pStyle w:val="Padro"/>
        <w:rPr>
          <w:sz w:val="20"/>
          <w:szCs w:val="20"/>
        </w:rPr>
      </w:pPr>
      <w:r w:rsidRPr="004D04CF">
        <w:rPr>
          <w:sz w:val="20"/>
          <w:szCs w:val="20"/>
        </w:rPr>
        <w:t>Período: 01/10/2013 a 03/12/2018</w:t>
      </w:r>
    </w:p>
    <w:p w14:paraId="64C69D36" w14:textId="328A150F" w:rsidR="00C62E06" w:rsidRPr="004D04CF" w:rsidRDefault="00C62E06">
      <w:pPr>
        <w:pStyle w:val="Padro"/>
        <w:rPr>
          <w:sz w:val="20"/>
          <w:szCs w:val="20"/>
        </w:rPr>
      </w:pPr>
    </w:p>
    <w:p w14:paraId="76D8C9EE" w14:textId="77777777" w:rsidR="00C62E06" w:rsidRPr="004D04CF" w:rsidRDefault="00C62E06">
      <w:pPr>
        <w:pStyle w:val="Padro"/>
        <w:rPr>
          <w:sz w:val="20"/>
          <w:szCs w:val="20"/>
        </w:rPr>
      </w:pPr>
    </w:p>
    <w:p w14:paraId="1BCCBFDF" w14:textId="4EB8AF77" w:rsidR="00C62E06" w:rsidRPr="004D04CF" w:rsidRDefault="00C62E06">
      <w:pPr>
        <w:pStyle w:val="Padro"/>
        <w:rPr>
          <w:sz w:val="20"/>
          <w:szCs w:val="20"/>
        </w:rPr>
      </w:pPr>
      <w:r w:rsidRPr="004D04CF">
        <w:rPr>
          <w:sz w:val="20"/>
          <w:szCs w:val="20"/>
        </w:rPr>
        <w:t xml:space="preserve">Burdays </w:t>
      </w:r>
      <w:r w:rsidR="00C67697" w:rsidRPr="004D04CF">
        <w:rPr>
          <w:sz w:val="20"/>
          <w:szCs w:val="20"/>
        </w:rPr>
        <w:t>Têxtil</w:t>
      </w:r>
      <w:r w:rsidRPr="004D04CF">
        <w:rPr>
          <w:sz w:val="20"/>
          <w:szCs w:val="20"/>
        </w:rPr>
        <w:t xml:space="preserve"> e Modas Ltda</w:t>
      </w:r>
    </w:p>
    <w:p w14:paraId="4C2689BA" w14:textId="7A0BCDB2" w:rsidR="00C62E06" w:rsidRPr="004D04CF" w:rsidRDefault="00C62E06">
      <w:pPr>
        <w:pStyle w:val="Padro"/>
        <w:rPr>
          <w:sz w:val="20"/>
          <w:szCs w:val="20"/>
        </w:rPr>
      </w:pPr>
      <w:r w:rsidRPr="004D04CF">
        <w:rPr>
          <w:sz w:val="20"/>
          <w:szCs w:val="20"/>
        </w:rPr>
        <w:t>Encarregado de Produção</w:t>
      </w:r>
    </w:p>
    <w:p w14:paraId="31DF14B6" w14:textId="543FE1C9" w:rsidR="00C62E06" w:rsidRPr="004D04CF" w:rsidRDefault="00C62E06">
      <w:pPr>
        <w:pStyle w:val="Padro"/>
        <w:rPr>
          <w:sz w:val="20"/>
          <w:szCs w:val="20"/>
        </w:rPr>
      </w:pPr>
      <w:r w:rsidRPr="004D04CF">
        <w:rPr>
          <w:sz w:val="20"/>
          <w:szCs w:val="20"/>
        </w:rPr>
        <w:t xml:space="preserve">Av: Wilson Pinheiro, 800 </w:t>
      </w:r>
      <w:r w:rsidR="004D04CF" w:rsidRPr="004D04CF">
        <w:rPr>
          <w:sz w:val="20"/>
          <w:szCs w:val="20"/>
        </w:rPr>
        <w:t>- Vila Maria – (16) 3352-7040</w:t>
      </w:r>
    </w:p>
    <w:p w14:paraId="31C5CEE3" w14:textId="1E304046" w:rsidR="004D04CF" w:rsidRPr="004D04CF" w:rsidRDefault="004D04CF">
      <w:pPr>
        <w:pStyle w:val="Padro"/>
        <w:rPr>
          <w:sz w:val="20"/>
          <w:szCs w:val="20"/>
        </w:rPr>
      </w:pPr>
      <w:r w:rsidRPr="004D04CF">
        <w:rPr>
          <w:sz w:val="20"/>
          <w:szCs w:val="20"/>
        </w:rPr>
        <w:t>Período: 21/03/2019 “Atualmente”</w:t>
      </w:r>
    </w:p>
    <w:p w14:paraId="7B1D4119" w14:textId="77777777" w:rsidR="00C64768" w:rsidRDefault="00C64768">
      <w:pPr>
        <w:pStyle w:val="Padro"/>
        <w:jc w:val="both"/>
      </w:pPr>
    </w:p>
    <w:p w14:paraId="2C5749EE" w14:textId="77777777" w:rsidR="00C64768" w:rsidRDefault="00C64768">
      <w:pPr>
        <w:pStyle w:val="Padro"/>
        <w:jc w:val="both"/>
      </w:pPr>
    </w:p>
    <w:p w14:paraId="2BBBEE07" w14:textId="77777777" w:rsidR="00647BDA" w:rsidRPr="004D04CF" w:rsidRDefault="00647BDA">
      <w:pPr>
        <w:pStyle w:val="Padro"/>
        <w:jc w:val="both"/>
        <w:rPr>
          <w:b/>
          <w:sz w:val="22"/>
          <w:szCs w:val="22"/>
          <w:u w:val="single"/>
        </w:rPr>
      </w:pPr>
    </w:p>
    <w:p w14:paraId="63A74FB8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b/>
          <w:sz w:val="22"/>
          <w:szCs w:val="22"/>
          <w:u w:val="single"/>
        </w:rPr>
        <w:t>Qualificação</w:t>
      </w:r>
    </w:p>
    <w:p w14:paraId="24AA2322" w14:textId="77777777" w:rsidR="00C64768" w:rsidRPr="004D04CF" w:rsidRDefault="00B8293A">
      <w:pPr>
        <w:pStyle w:val="Padro"/>
        <w:jc w:val="both"/>
        <w:rPr>
          <w:sz w:val="22"/>
          <w:szCs w:val="22"/>
        </w:rPr>
      </w:pPr>
      <w:r w:rsidRPr="004D04CF">
        <w:rPr>
          <w:sz w:val="22"/>
          <w:szCs w:val="22"/>
        </w:rPr>
        <w:t>Conhecimentos nas atividades de serviços gerais de suporte administrativo, relativo aos serviços gerais do setor de atendimento a clientes, bem como, controles e relatórios. Atendimento de clientes por telefone e no balcão. Desenvolvimento de cadastro, através de ficha informatizada assessorando nas atividades diversas do setor.</w:t>
      </w:r>
    </w:p>
    <w:sectPr w:rsidR="00C64768" w:rsidRPr="004D04CF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68"/>
    <w:rsid w:val="0012339C"/>
    <w:rsid w:val="004D04CF"/>
    <w:rsid w:val="00647BDA"/>
    <w:rsid w:val="00920815"/>
    <w:rsid w:val="00B8293A"/>
    <w:rsid w:val="00C62E06"/>
    <w:rsid w:val="00C64768"/>
    <w:rsid w:val="00C67697"/>
    <w:rsid w:val="00F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488A"/>
  <w15:docId w15:val="{027D7E71-A1F5-44D8-AF1B-90092E32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eastAsia="ar-SA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pPr>
      <w:suppressLineNumbers/>
    </w:pPr>
    <w:rPr>
      <w:rFonts w:cs="Tahoma"/>
    </w:rPr>
  </w:style>
  <w:style w:type="paragraph" w:customStyle="1" w:styleId="Captulo">
    <w:name w:val="Capítulo"/>
    <w:basedOn w:val="Padr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Padro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Padro"/>
    <w:pPr>
      <w:suppressLineNumbers/>
      <w:spacing w:before="120" w:after="120"/>
    </w:pPr>
    <w:rPr>
      <w:rFonts w:cs="Tahoma"/>
      <w:i/>
      <w:iCs/>
    </w:rPr>
  </w:style>
  <w:style w:type="paragraph" w:styleId="Textodebalo">
    <w:name w:val="Balloon Text"/>
    <w:basedOn w:val="Padro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62E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ulviocesarpinheir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Fulvio Cesar - Lençol</cp:lastModifiedBy>
  <cp:revision>5</cp:revision>
  <cp:lastPrinted>2018-11-21T13:13:00Z</cp:lastPrinted>
  <dcterms:created xsi:type="dcterms:W3CDTF">2019-01-22T13:47:00Z</dcterms:created>
  <dcterms:modified xsi:type="dcterms:W3CDTF">2022-02-01T13:24:00Z</dcterms:modified>
</cp:coreProperties>
</file>