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Luciana da Cunha Soares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Rua Capitão Alcook 24 casa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Pq Edu Chaves São Paulo – SP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Tel. Contato: </w:t>
      </w:r>
      <w:r w:rsidDel="00000000" w:rsidR="00000000" w:rsidRPr="00000000">
        <w:rPr>
          <w:u w:val="single"/>
          <w:rtl w:val="0"/>
        </w:rPr>
        <w:t xml:space="preserve">(11) 995538791//975730291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u w:val="single"/>
          <w:rtl w:val="0"/>
        </w:rPr>
        <w:t xml:space="preserve">(11) 22484409</w:t>
      </w:r>
      <w:r w:rsidDel="00000000" w:rsidR="00000000" w:rsidRPr="00000000">
        <w:rPr>
          <w:rtl w:val="0"/>
        </w:rPr>
        <w:t xml:space="preserve"> (RECADO c/ Fabiana ou Wesley)</w:t>
      </w:r>
    </w:p>
    <w:p w:rsidR="00000000" w:rsidDel="00000000" w:rsidP="00000000" w:rsidRDefault="00000000" w:rsidRPr="00000000" w14:paraId="00000006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CNH Categoria B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ESCOLARIDADE:   2º GRAU COMPLETO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OBJETIVO:   VENDAS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EXPERIENCIA PROFISSIONAL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8"/>
          <w:szCs w:val="28"/>
          <w:rtl w:val="0"/>
        </w:rPr>
        <w:t xml:space="preserve">MERCADO FRANBEL</w:t>
      </w:r>
      <w:r w:rsidDel="00000000" w:rsidR="00000000" w:rsidRPr="00000000">
        <w:rPr>
          <w:rtl w:val="0"/>
        </w:rPr>
        <w:t xml:space="preserve"> - Período: 01/04/2016 07/2019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u w:val="single"/>
          <w:rtl w:val="0"/>
        </w:rPr>
        <w:t xml:space="preserve">Cargo</w:t>
      </w:r>
      <w:r w:rsidDel="00000000" w:rsidR="00000000" w:rsidRPr="00000000">
        <w:rPr>
          <w:rtl w:val="0"/>
        </w:rPr>
        <w:t xml:space="preserve">: Aux. Administrativo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Atividades:  atendimento ao  cliente e a representantes.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Controle de validades ,   levantamento de itens  de compras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Pagamento de funcionários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sz w:val="28"/>
          <w:szCs w:val="28"/>
          <w:rtl w:val="0"/>
        </w:rPr>
        <w:t xml:space="preserve">ADLIN PLÁSTICOS LTDA</w:t>
      </w:r>
      <w:r w:rsidDel="00000000" w:rsidR="00000000" w:rsidRPr="00000000">
        <w:rPr>
          <w:rtl w:val="0"/>
        </w:rPr>
        <w:t xml:space="preserve"> - Período: 01/04/2013 a 29/01/2016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Cargo: assistente de Vendas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Atividades:   atendimento ao cliente por telefone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Iniciei na área varejo e logo estava atendendo atacados.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Abertura de clientes novos, Laboratorios.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Recuperação de clientes inativos.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Atendimento a representante diário informando metas,  Lançamentos, campanhas.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sz w:val="28"/>
          <w:szCs w:val="28"/>
          <w:rtl w:val="0"/>
        </w:rPr>
        <w:t xml:space="preserve">Paula Bucchi (Forusi Metais)</w:t>
      </w:r>
      <w:r w:rsidDel="00000000" w:rsidR="00000000" w:rsidRPr="00000000">
        <w:rPr>
          <w:rtl w:val="0"/>
        </w:rPr>
        <w:t xml:space="preserve"> - Periodo: 05/11/2007 À Saída: 09/03/2009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CARGO:  Auxiliar de vendas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Atividades:  Vendas por telefone.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Recuperação de clientes inativos / Abertura de Clientes Novos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sz w:val="28"/>
          <w:szCs w:val="28"/>
          <w:rtl w:val="0"/>
        </w:rPr>
        <w:t xml:space="preserve">Aliança Metalúrgica -  </w:t>
      </w:r>
      <w:r w:rsidDel="00000000" w:rsidR="00000000" w:rsidRPr="00000000">
        <w:rPr>
          <w:rtl w:val="0"/>
        </w:rPr>
        <w:t xml:space="preserve">Período: 05/03/2001 à Saída 04/10/2005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Cargo: operador de telemarketing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Atividades:  atendimento ao  cliente ativo e receptivo.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Atendimento pessoal a alguns clientes que visitavam o stand da fábrica.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Atendimento a representantes.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Sou uma  pessoa muito responsável.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Sei trabalhar em equipe. Sob pressão e com  metas estabelecidas.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