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42B" w:rsidRDefault="00B57A6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</w:pPr>
      <w:r w:rsidRPr="00B57A6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2DC9E78E">
            <wp:simplePos x="0" y="0"/>
            <wp:positionH relativeFrom="column">
              <wp:posOffset>482388</wp:posOffset>
            </wp:positionH>
            <wp:positionV relativeFrom="paragraph">
              <wp:posOffset>2540</wp:posOffset>
            </wp:positionV>
            <wp:extent cx="949027" cy="944033"/>
            <wp:effectExtent l="0" t="0" r="381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27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2B" w:rsidRPr="0049642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 xml:space="preserve">Sintaxe Básica em </w:t>
      </w:r>
    </w:p>
    <w:p w:rsidR="00974A56" w:rsidRPr="009E63AC" w:rsidRDefault="0049642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49642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JavaScript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proofErr w:type="spellStart"/>
      <w:r w:rsidR="0049642B">
        <w:rPr>
          <w:b/>
          <w:bCs/>
        </w:rPr>
        <w:t>JavaScript</w:t>
      </w:r>
      <w:proofErr w:type="spellEnd"/>
    </w:p>
    <w:p w:rsidR="005B0707" w:rsidRDefault="00B84B37" w:rsidP="00090E3B">
      <w:r>
        <w:tab/>
      </w:r>
      <w:r>
        <w:tab/>
        <w:t xml:space="preserve">É </w:t>
      </w:r>
      <w:r w:rsidR="0049642B">
        <w:t>uma linguagem de programação de alto nível.</w:t>
      </w:r>
    </w:p>
    <w:p w:rsidR="0049642B" w:rsidRDefault="0049642B" w:rsidP="00090E3B">
      <w:r>
        <w:tab/>
      </w:r>
      <w:r>
        <w:tab/>
        <w:t>Tem a função de criar script dinâmicos em páginas web, juntamente com HTML e CSS.</w:t>
      </w:r>
    </w:p>
    <w:p w:rsidR="0049642B" w:rsidRDefault="0049642B" w:rsidP="00090E3B">
      <w:r>
        <w:tab/>
      </w:r>
      <w:r>
        <w:tab/>
      </w:r>
    </w:p>
    <w:p w:rsidR="0049642B" w:rsidRDefault="0049642B" w:rsidP="00090E3B">
      <w:pPr>
        <w:rPr>
          <w:b/>
          <w:bCs/>
        </w:rPr>
      </w:pPr>
      <w:r>
        <w:tab/>
      </w:r>
      <w:r>
        <w:rPr>
          <w:b/>
          <w:bCs/>
        </w:rPr>
        <w:t>- Comandos</w:t>
      </w:r>
    </w:p>
    <w:p w:rsidR="0049642B" w:rsidRDefault="0049642B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Os scripts podem ser colocados dentro de uma página HTML entre as </w:t>
      </w:r>
      <w:proofErr w:type="spellStart"/>
      <w:r>
        <w:t>tags</w:t>
      </w:r>
      <w:proofErr w:type="spellEnd"/>
      <w:r>
        <w:t xml:space="preserve"> </w:t>
      </w:r>
    </w:p>
    <w:p w:rsidR="0049642B" w:rsidRDefault="0049642B" w:rsidP="00090E3B">
      <w:r>
        <w:tab/>
      </w:r>
      <w:r>
        <w:tab/>
      </w:r>
      <w:r>
        <w:tab/>
        <w:t>&lt;</w:t>
      </w:r>
      <w:proofErr w:type="spellStart"/>
      <w:r>
        <w:t>scritpt</w:t>
      </w:r>
      <w:proofErr w:type="spellEnd"/>
      <w:r>
        <w:t>&gt; &lt;/</w:t>
      </w:r>
      <w:proofErr w:type="spellStart"/>
      <w:r>
        <w:t>scritp</w:t>
      </w:r>
      <w:proofErr w:type="spellEnd"/>
      <w:r>
        <w:t>&gt;</w:t>
      </w:r>
    </w:p>
    <w:p w:rsidR="0049642B" w:rsidRDefault="0049642B" w:rsidP="00090E3B">
      <w:r>
        <w:tab/>
      </w:r>
      <w:r>
        <w:tab/>
        <w:t xml:space="preserve">Ou podem estar em um arquivo separado que use a </w:t>
      </w:r>
      <w:proofErr w:type="gramStart"/>
      <w:r>
        <w:t>extensão  .</w:t>
      </w:r>
      <w:proofErr w:type="spellStart"/>
      <w:proofErr w:type="gramEnd"/>
      <w:r>
        <w:t>js</w:t>
      </w:r>
      <w:proofErr w:type="spellEnd"/>
    </w:p>
    <w:p w:rsidR="0049642B" w:rsidRDefault="0049642B" w:rsidP="00090E3B">
      <w:r>
        <w:tab/>
      </w:r>
      <w:r>
        <w:tab/>
        <w:t xml:space="preserve">Para essa extensão ser acessada pela página HTML deve-se declarar </w:t>
      </w:r>
      <w:r w:rsidR="00E30CEE">
        <w:t xml:space="preserve">o nome do arquivo dentro do corpo da página ou da </w:t>
      </w:r>
      <w:proofErr w:type="spellStart"/>
      <w:r w:rsidR="00E30CEE">
        <w:t>tag</w:t>
      </w:r>
      <w:proofErr w:type="spellEnd"/>
      <w:r w:rsidR="00E30CEE">
        <w:t xml:space="preserve"> &lt;Head&gt;, usando a </w:t>
      </w:r>
      <w:proofErr w:type="spellStart"/>
      <w:r w:rsidR="00E30CEE">
        <w:t>tag</w:t>
      </w:r>
      <w:proofErr w:type="spellEnd"/>
    </w:p>
    <w:p w:rsidR="00E30CEE" w:rsidRDefault="00E30CEE" w:rsidP="00090E3B">
      <w:r>
        <w:tab/>
      </w:r>
      <w:r>
        <w:tab/>
      </w:r>
      <w:r>
        <w:tab/>
        <w:t xml:space="preserve">&lt;script </w:t>
      </w:r>
      <w:proofErr w:type="spellStart"/>
      <w:r>
        <w:t>scr</w:t>
      </w:r>
      <w:proofErr w:type="spellEnd"/>
      <w:proofErr w:type="gramStart"/>
      <w:r>
        <w:t>=”nome_arquivo.js</w:t>
      </w:r>
      <w:proofErr w:type="gramEnd"/>
      <w:r>
        <w:t>”&gt; &lt;/script&gt;</w:t>
      </w:r>
    </w:p>
    <w:p w:rsidR="00E30CEE" w:rsidRDefault="00E30CEE" w:rsidP="00090E3B">
      <w:r>
        <w:tab/>
      </w:r>
      <w:r>
        <w:tab/>
        <w:t xml:space="preserve">É uma boa prática se carregar o script ao final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>)</w:t>
      </w:r>
    </w:p>
    <w:p w:rsidR="00E30CEE" w:rsidRDefault="00E30CEE" w:rsidP="00090E3B"/>
    <w:p w:rsidR="00E30CEE" w:rsidRDefault="00E30CEE" w:rsidP="00090E3B"/>
    <w:p w:rsidR="00E30CEE" w:rsidRDefault="00E30CEE" w:rsidP="00090E3B">
      <w:r>
        <w:tab/>
      </w:r>
      <w:r>
        <w:tab/>
        <w:t xml:space="preserve">- </w:t>
      </w:r>
      <w:proofErr w:type="spellStart"/>
      <w:r>
        <w:t>alert</w:t>
      </w:r>
      <w:proofErr w:type="spellEnd"/>
      <w:r>
        <w:t>(“</w:t>
      </w:r>
      <w:proofErr w:type="spellStart"/>
      <w:r>
        <w:t>Menssagem</w:t>
      </w:r>
      <w:proofErr w:type="spellEnd"/>
      <w:r>
        <w:t>”</w:t>
      </w:r>
      <w:proofErr w:type="gramStart"/>
      <w:r>
        <w:t xml:space="preserve">);   </w:t>
      </w:r>
      <w:proofErr w:type="gramEnd"/>
      <w:r>
        <w:t>-&gt; este comando abre uma janela de mensagem no navegador.</w:t>
      </w:r>
    </w:p>
    <w:p w:rsidR="00E30CEE" w:rsidRDefault="00E30CEE" w:rsidP="00090E3B"/>
    <w:p w:rsidR="00E30CEE" w:rsidRDefault="00E30CEE" w:rsidP="00090E3B">
      <w:pPr>
        <w:rPr>
          <w:b/>
          <w:bCs/>
        </w:rPr>
      </w:pPr>
      <w:r>
        <w:tab/>
      </w:r>
      <w:r>
        <w:rPr>
          <w:b/>
          <w:bCs/>
        </w:rPr>
        <w:t xml:space="preserve">- Tipagem </w:t>
      </w:r>
    </w:p>
    <w:p w:rsidR="00E30CEE" w:rsidRDefault="00E30CEE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A tipagem em </w:t>
      </w:r>
      <w:proofErr w:type="spellStart"/>
      <w:r>
        <w:t>javascript</w:t>
      </w:r>
      <w:proofErr w:type="spellEnd"/>
      <w:r>
        <w:t xml:space="preserve"> é fraca sendo as declarações feitas de forma dinâmica.</w:t>
      </w:r>
    </w:p>
    <w:p w:rsidR="00E30CEE" w:rsidRDefault="00E30CEE" w:rsidP="00090E3B">
      <w:r>
        <w:tab/>
      </w:r>
      <w:r>
        <w:tab/>
        <w:t xml:space="preserve">Assim se declararmos: a </w:t>
      </w:r>
      <w:proofErr w:type="gramStart"/>
      <w:r>
        <w:t>=”teste</w:t>
      </w:r>
      <w:proofErr w:type="gramEnd"/>
      <w:r>
        <w:t xml:space="preserve">”;  a variável “a” já é entendida como um tipo </w:t>
      </w:r>
      <w:proofErr w:type="spellStart"/>
      <w:r>
        <w:t>string</w:t>
      </w:r>
      <w:proofErr w:type="spellEnd"/>
      <w:r>
        <w:t>.</w:t>
      </w:r>
    </w:p>
    <w:p w:rsidR="00E30CEE" w:rsidRDefault="00E30CEE" w:rsidP="00090E3B">
      <w:r>
        <w:tab/>
      </w:r>
      <w:r>
        <w:tab/>
        <w:t>Tipos de variáveis</w:t>
      </w:r>
    </w:p>
    <w:p w:rsidR="00E30CEE" w:rsidRDefault="00E30CEE" w:rsidP="00090E3B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.</w:t>
      </w:r>
    </w:p>
    <w:p w:rsidR="003F5E06" w:rsidRDefault="003F5E06" w:rsidP="00090E3B"/>
    <w:p w:rsidR="003F5E06" w:rsidRDefault="00E30CEE" w:rsidP="00090E3B">
      <w:r>
        <w:tab/>
      </w:r>
      <w:r>
        <w:tab/>
      </w:r>
      <w:r w:rsidR="003F5E06">
        <w:t xml:space="preserve">Comando </w:t>
      </w:r>
      <w:proofErr w:type="spellStart"/>
      <w:r w:rsidR="003F5E06">
        <w:t>typeof</w:t>
      </w:r>
      <w:proofErr w:type="spellEnd"/>
      <w:r w:rsidR="003F5E06">
        <w:t>(</w:t>
      </w:r>
      <w:proofErr w:type="spellStart"/>
      <w:proofErr w:type="gramStart"/>
      <w:r w:rsidR="003F5E06">
        <w:t>string</w:t>
      </w:r>
      <w:proofErr w:type="spellEnd"/>
      <w:r w:rsidR="003F5E06">
        <w:t>)  -</w:t>
      </w:r>
      <w:proofErr w:type="gramEnd"/>
      <w:r w:rsidR="003F5E06">
        <w:t xml:space="preserve"> este comando retorna o tipo da </w:t>
      </w:r>
      <w:proofErr w:type="spellStart"/>
      <w:r w:rsidR="003F5E06">
        <w:t>string</w:t>
      </w:r>
      <w:proofErr w:type="spellEnd"/>
      <w:r w:rsidR="003F5E06">
        <w:t xml:space="preserve"> passada.</w:t>
      </w:r>
    </w:p>
    <w:p w:rsidR="003F5E06" w:rsidRDefault="003F5E06" w:rsidP="00090E3B">
      <w:r>
        <w:tab/>
      </w:r>
      <w:r>
        <w:tab/>
      </w:r>
    </w:p>
    <w:p w:rsidR="002954EC" w:rsidRDefault="003F5E06" w:rsidP="00090E3B">
      <w:pPr>
        <w:rPr>
          <w:b/>
          <w:bCs/>
        </w:rPr>
      </w:pPr>
      <w:r>
        <w:tab/>
      </w:r>
      <w:r w:rsidR="002954EC">
        <w:rPr>
          <w:b/>
          <w:bCs/>
        </w:rPr>
        <w:t>- Tipos de Declarações</w:t>
      </w:r>
    </w:p>
    <w:p w:rsidR="002954EC" w:rsidRDefault="002954EC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- </w:t>
      </w:r>
      <w:proofErr w:type="gramStart"/>
      <w:r>
        <w:t>var  -</w:t>
      </w:r>
      <w:proofErr w:type="gramEnd"/>
      <w:r>
        <w:t xml:space="preserve"> declara uma variável de escopo global, se não for passado um valor inicial este será </w:t>
      </w:r>
      <w:proofErr w:type="spellStart"/>
      <w:r>
        <w:t>null</w:t>
      </w:r>
      <w:proofErr w:type="spellEnd"/>
      <w:r>
        <w:t>.</w:t>
      </w:r>
    </w:p>
    <w:p w:rsidR="002954EC" w:rsidRDefault="002954EC" w:rsidP="00090E3B">
      <w:r>
        <w:tab/>
      </w:r>
      <w:r>
        <w:tab/>
        <w:t xml:space="preserve">- </w:t>
      </w:r>
      <w:proofErr w:type="spellStart"/>
      <w:proofErr w:type="gramStart"/>
      <w:r>
        <w:t>let</w:t>
      </w:r>
      <w:proofErr w:type="spellEnd"/>
      <w:r>
        <w:t xml:space="preserve">  -</w:t>
      </w:r>
      <w:proofErr w:type="gramEnd"/>
      <w:r>
        <w:t xml:space="preserve">  declara uma variável de escopo local, se não for passado um valor inicial este será </w:t>
      </w:r>
      <w:proofErr w:type="spellStart"/>
      <w:r>
        <w:t>null</w:t>
      </w:r>
      <w:proofErr w:type="spellEnd"/>
      <w:r>
        <w:t>.</w:t>
      </w:r>
    </w:p>
    <w:p w:rsidR="002954EC" w:rsidRDefault="002954EC" w:rsidP="00090E3B">
      <w:r>
        <w:tab/>
      </w:r>
      <w:r>
        <w:tab/>
        <w:t xml:space="preserve">- </w:t>
      </w:r>
      <w:proofErr w:type="spellStart"/>
      <w:proofErr w:type="gramStart"/>
      <w:r>
        <w:t>const</w:t>
      </w:r>
      <w:proofErr w:type="spellEnd"/>
      <w:r>
        <w:t xml:space="preserve">  -</w:t>
      </w:r>
      <w:proofErr w:type="gramEnd"/>
      <w:r>
        <w:t xml:space="preserve"> declara uma constante de escopo local, tem que ser passado um valor inicial.</w:t>
      </w:r>
    </w:p>
    <w:p w:rsidR="002954EC" w:rsidRDefault="002954EC" w:rsidP="00090E3B">
      <w:r>
        <w:tab/>
      </w:r>
      <w:r>
        <w:tab/>
        <w:t xml:space="preserve">É uma boa prática inicializar as variáveis e constantes no </w:t>
      </w:r>
      <w:proofErr w:type="gramStart"/>
      <w:r>
        <w:t>inicio</w:t>
      </w:r>
      <w:proofErr w:type="gramEnd"/>
      <w:r>
        <w:t xml:space="preserve"> do escopo do bloco.</w:t>
      </w:r>
    </w:p>
    <w:p w:rsidR="002954EC" w:rsidRDefault="002954EC" w:rsidP="00090E3B"/>
    <w:p w:rsidR="002954EC" w:rsidRDefault="002954EC" w:rsidP="00090E3B">
      <w:pPr>
        <w:rPr>
          <w:b/>
          <w:bCs/>
        </w:rPr>
      </w:pPr>
      <w:r>
        <w:lastRenderedPageBreak/>
        <w:tab/>
      </w:r>
      <w:r>
        <w:rPr>
          <w:b/>
          <w:bCs/>
        </w:rPr>
        <w:t xml:space="preserve"> - </w:t>
      </w:r>
      <w:r>
        <w:t xml:space="preserve"> </w:t>
      </w:r>
      <w:r>
        <w:rPr>
          <w:b/>
          <w:bCs/>
        </w:rPr>
        <w:t>Operadores Lógicos</w:t>
      </w:r>
    </w:p>
    <w:p w:rsidR="002954EC" w:rsidRDefault="002954EC" w:rsidP="00090E3B">
      <w:r>
        <w:rPr>
          <w:b/>
          <w:bCs/>
        </w:rPr>
        <w:tab/>
      </w:r>
      <w:r>
        <w:rPr>
          <w:b/>
          <w:bCs/>
        </w:rPr>
        <w:tab/>
      </w:r>
      <w:r>
        <w:t>&amp;&amp; - equivale a “e”</w:t>
      </w:r>
    </w:p>
    <w:p w:rsidR="002954EC" w:rsidRDefault="002954EC" w:rsidP="00090E3B">
      <w:r>
        <w:tab/>
      </w:r>
      <w:r>
        <w:tab/>
        <w:t>//   - equivale a “ou”</w:t>
      </w:r>
    </w:p>
    <w:p w:rsidR="002954EC" w:rsidRDefault="002954EC" w:rsidP="00090E3B">
      <w:r>
        <w:tab/>
      </w:r>
      <w:r>
        <w:tab/>
        <w:t xml:space="preserve">!     - </w:t>
      </w:r>
      <w:proofErr w:type="gramStart"/>
      <w:r>
        <w:t>equivale</w:t>
      </w:r>
      <w:proofErr w:type="gramEnd"/>
      <w:r>
        <w:t xml:space="preserve"> a “negação”</w:t>
      </w:r>
    </w:p>
    <w:p w:rsidR="002954EC" w:rsidRDefault="002954EC" w:rsidP="00090E3B"/>
    <w:p w:rsidR="00CE5411" w:rsidRDefault="002954EC" w:rsidP="00090E3B">
      <w:pPr>
        <w:rPr>
          <w:b/>
          <w:bCs/>
        </w:rPr>
      </w:pPr>
      <w:r>
        <w:tab/>
      </w:r>
      <w:r w:rsidR="00CE5411">
        <w:rPr>
          <w:b/>
          <w:bCs/>
        </w:rPr>
        <w:t>- Vetores e Objetos</w:t>
      </w:r>
    </w:p>
    <w:p w:rsidR="00CE5411" w:rsidRDefault="00CE5411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- Forma de declaração de um </w:t>
      </w:r>
      <w:proofErr w:type="spellStart"/>
      <w:r>
        <w:t>array</w:t>
      </w:r>
      <w:proofErr w:type="spellEnd"/>
    </w:p>
    <w:p w:rsidR="00FD2CD5" w:rsidRDefault="00CE5411" w:rsidP="00090E3B">
      <w:r>
        <w:tab/>
      </w:r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[</w:t>
      </w:r>
      <w:r w:rsidR="00FD2CD5">
        <w:t>“</w:t>
      </w:r>
      <w:proofErr w:type="spellStart"/>
      <w:r w:rsidR="00FD2CD5">
        <w:t>string</w:t>
      </w:r>
      <w:proofErr w:type="spellEnd"/>
      <w:r w:rsidR="00FD2CD5">
        <w:t xml:space="preserve">”, </w:t>
      </w:r>
      <w:proofErr w:type="gramStart"/>
      <w:r w:rsidR="00FD2CD5">
        <w:t>1 ,</w:t>
      </w:r>
      <w:proofErr w:type="gramEnd"/>
      <w:r w:rsidR="00FD2CD5">
        <w:t xml:space="preserve"> </w:t>
      </w:r>
      <w:proofErr w:type="spellStart"/>
      <w:r w:rsidR="00FD2CD5">
        <w:t>true</w:t>
      </w:r>
      <w:proofErr w:type="spellEnd"/>
      <w:r w:rsidR="00FD2CD5">
        <w:t>, [‘</w:t>
      </w:r>
      <w:proofErr w:type="spellStart"/>
      <w:r w:rsidR="00FD2CD5">
        <w:t>array</w:t>
      </w:r>
      <w:proofErr w:type="spellEnd"/>
      <w:r w:rsidR="00FD2CD5">
        <w:t>’]</w:t>
      </w:r>
      <w:r>
        <w:t>]</w:t>
      </w:r>
      <w:r w:rsidR="003F5E06">
        <w:tab/>
      </w:r>
    </w:p>
    <w:p w:rsidR="00FD2CD5" w:rsidRDefault="00FD2CD5" w:rsidP="00090E3B">
      <w:r>
        <w:tab/>
      </w:r>
      <w:r>
        <w:tab/>
        <w:t xml:space="preserve">- Manipulando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– faz a iteração percorrendo todo 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   - adiciona um item no final do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gramStart"/>
      <w:r>
        <w:t>pop(</w:t>
      </w:r>
      <w:proofErr w:type="gramEnd"/>
      <w:r>
        <w:t xml:space="preserve">)  - remove um item do final do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gramStart"/>
      <w:r>
        <w:t>shift(</w:t>
      </w:r>
      <w:proofErr w:type="gramEnd"/>
      <w:r>
        <w:t xml:space="preserve">)  - remove um item do </w:t>
      </w:r>
      <w:proofErr w:type="spellStart"/>
      <w:r>
        <w:t>inicio</w:t>
      </w:r>
      <w:proofErr w:type="spellEnd"/>
      <w:r>
        <w:t xml:space="preserve"> do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unshift</w:t>
      </w:r>
      <w:proofErr w:type="spellEnd"/>
      <w:r>
        <w:t xml:space="preserve">  -</w:t>
      </w:r>
      <w:proofErr w:type="gramEnd"/>
      <w:r>
        <w:t xml:space="preserve"> adiciona um item do início do </w:t>
      </w:r>
      <w:proofErr w:type="spellStart"/>
      <w:r>
        <w:t>array</w:t>
      </w:r>
      <w:proofErr w:type="spellEnd"/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 - retorna o índice de um dado valor que exista no </w:t>
      </w:r>
      <w:proofErr w:type="spellStart"/>
      <w:r>
        <w:t>array</w:t>
      </w:r>
      <w:proofErr w:type="spellEnd"/>
      <w:r>
        <w:t>.</w:t>
      </w:r>
    </w:p>
    <w:p w:rsidR="00FD2CD5" w:rsidRDefault="00FD2CD5" w:rsidP="00090E3B">
      <w:r>
        <w:tab/>
      </w:r>
      <w:r>
        <w:tab/>
      </w:r>
      <w:r>
        <w:tab/>
        <w:t>-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>)  - remove ou substitui um item pelo índice</w:t>
      </w:r>
    </w:p>
    <w:p w:rsidR="00FD2CD5" w:rsidRDefault="00FD2CD5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slice</w:t>
      </w:r>
      <w:proofErr w:type="spellEnd"/>
      <w:r>
        <w:t>(</w:t>
      </w:r>
      <w:proofErr w:type="gramEnd"/>
      <w:r>
        <w:t xml:space="preserve">)  - retorna uma parte de um </w:t>
      </w:r>
      <w:proofErr w:type="spellStart"/>
      <w:r>
        <w:t>array</w:t>
      </w:r>
      <w:proofErr w:type="spellEnd"/>
      <w:r>
        <w:t xml:space="preserve"> existente.</w:t>
      </w:r>
    </w:p>
    <w:p w:rsidR="00E30CEE" w:rsidRDefault="003F5E06" w:rsidP="00090E3B">
      <w:r>
        <w:tab/>
      </w:r>
    </w:p>
    <w:p w:rsidR="00063AD2" w:rsidRDefault="00063AD2" w:rsidP="00090E3B"/>
    <w:p w:rsidR="00063AD2" w:rsidRDefault="00063AD2" w:rsidP="00063AD2">
      <w:pPr>
        <w:rPr>
          <w:b/>
          <w:bCs/>
        </w:rPr>
      </w:pPr>
      <w:r>
        <w:tab/>
      </w:r>
      <w:r>
        <w:rPr>
          <w:b/>
          <w:bCs/>
        </w:rPr>
        <w:t xml:space="preserve">- </w:t>
      </w:r>
      <w:r>
        <w:rPr>
          <w:b/>
          <w:bCs/>
        </w:rPr>
        <w:t xml:space="preserve">Estrutura Condicionais, repetição e decisão </w:t>
      </w:r>
    </w:p>
    <w:p w:rsidR="00063AD2" w:rsidRDefault="00063AD2" w:rsidP="00063AD2">
      <w:r>
        <w:rPr>
          <w:b/>
          <w:bCs/>
        </w:rPr>
        <w:tab/>
      </w:r>
      <w:r>
        <w:rPr>
          <w:b/>
          <w:bCs/>
        </w:rPr>
        <w:tab/>
      </w:r>
      <w:r>
        <w:t xml:space="preserve">- </w:t>
      </w:r>
      <w:proofErr w:type="spellStart"/>
      <w:r>
        <w:t>if</w:t>
      </w:r>
      <w:proofErr w:type="spellEnd"/>
      <w:r>
        <w:t>(condição</w:t>
      </w:r>
      <w:proofErr w:type="gramStart"/>
      <w:r>
        <w:t>){</w:t>
      </w:r>
      <w:proofErr w:type="gramEnd"/>
    </w:p>
    <w:p w:rsidR="00063AD2" w:rsidRDefault="00063AD2" w:rsidP="00063AD2">
      <w:r>
        <w:tab/>
      </w:r>
      <w:r>
        <w:tab/>
      </w:r>
      <w:r>
        <w:tab/>
        <w:t>Comandos;</w:t>
      </w:r>
    </w:p>
    <w:p w:rsidR="00063AD2" w:rsidRDefault="00063AD2" w:rsidP="00063AD2">
      <w:pPr>
        <w:ind w:left="708" w:firstLine="708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(condição){</w:t>
      </w:r>
    </w:p>
    <w:p w:rsidR="00063AD2" w:rsidRDefault="00063AD2" w:rsidP="00063AD2">
      <w:pPr>
        <w:ind w:left="708" w:firstLine="708"/>
      </w:pPr>
    </w:p>
    <w:p w:rsidR="00063AD2" w:rsidRDefault="00063AD2" w:rsidP="00063AD2">
      <w:pPr>
        <w:ind w:left="708" w:firstLine="708"/>
      </w:pPr>
      <w:r>
        <w:t>}</w:t>
      </w:r>
    </w:p>
    <w:p w:rsidR="00063AD2" w:rsidRDefault="00063AD2" w:rsidP="00063AD2">
      <w:pPr>
        <w:ind w:left="708" w:firstLine="708"/>
      </w:pPr>
    </w:p>
    <w:p w:rsidR="00063AD2" w:rsidRDefault="00063AD2" w:rsidP="00C15C40">
      <w:pPr>
        <w:spacing w:after="0"/>
        <w:ind w:left="708" w:firstLine="708"/>
      </w:pPr>
      <w:r>
        <w:t>- switch (</w:t>
      </w:r>
      <w:r w:rsidR="00C15C40">
        <w:t>chave</w:t>
      </w:r>
      <w:proofErr w:type="gramStart"/>
      <w:r>
        <w:t>){</w:t>
      </w:r>
      <w:proofErr w:type="gramEnd"/>
    </w:p>
    <w:p w:rsidR="00063AD2" w:rsidRDefault="00063AD2" w:rsidP="00C15C40">
      <w:pPr>
        <w:spacing w:after="0"/>
        <w:ind w:left="708" w:firstLine="708"/>
      </w:pPr>
      <w:r>
        <w:tab/>
        <w:t xml:space="preserve">case </w:t>
      </w:r>
      <w:r w:rsidR="00C15C40">
        <w:t>(condição da chave):</w:t>
      </w:r>
      <w:r>
        <w:t xml:space="preserve"> </w:t>
      </w:r>
    </w:p>
    <w:p w:rsidR="00C15C40" w:rsidRDefault="00C15C40" w:rsidP="00C15C40">
      <w:pPr>
        <w:spacing w:after="0"/>
        <w:ind w:left="708" w:firstLine="708"/>
      </w:pPr>
      <w:r>
        <w:tab/>
      </w:r>
      <w:r>
        <w:tab/>
        <w:t>comandos;</w:t>
      </w:r>
    </w:p>
    <w:p w:rsidR="00C15C40" w:rsidRDefault="00C15C40" w:rsidP="00C15C40">
      <w:pPr>
        <w:spacing w:after="0"/>
        <w:ind w:left="708" w:firstLine="708"/>
      </w:pPr>
      <w:r>
        <w:tab/>
      </w:r>
      <w:r>
        <w:tab/>
        <w:t>break;</w:t>
      </w:r>
    </w:p>
    <w:p w:rsidR="00C15C40" w:rsidRDefault="00C15C40" w:rsidP="00C15C40">
      <w:pPr>
        <w:spacing w:after="0"/>
        <w:ind w:left="708" w:firstLine="708"/>
      </w:pPr>
      <w:r>
        <w:tab/>
      </w:r>
      <w:r>
        <w:t xml:space="preserve">case </w:t>
      </w:r>
      <w:r>
        <w:t>(condição da chave)</w:t>
      </w:r>
      <w:r>
        <w:t xml:space="preserve">: </w:t>
      </w:r>
    </w:p>
    <w:p w:rsidR="00C15C40" w:rsidRDefault="00C15C40" w:rsidP="00C15C40">
      <w:pPr>
        <w:spacing w:after="0"/>
        <w:ind w:left="708" w:firstLine="708"/>
      </w:pPr>
      <w:r>
        <w:tab/>
      </w:r>
      <w:r>
        <w:tab/>
        <w:t>comandos;</w:t>
      </w:r>
    </w:p>
    <w:p w:rsidR="00C15C40" w:rsidRDefault="00C15C40" w:rsidP="00C15C40">
      <w:pPr>
        <w:spacing w:after="0"/>
        <w:ind w:left="708" w:firstLine="708"/>
      </w:pPr>
      <w:r>
        <w:tab/>
      </w:r>
      <w:r>
        <w:tab/>
        <w:t>break</w:t>
      </w:r>
      <w:r>
        <w:t>;</w:t>
      </w:r>
    </w:p>
    <w:p w:rsidR="00C15C40" w:rsidRDefault="00C15C40" w:rsidP="00C15C40">
      <w:pPr>
        <w:spacing w:after="0"/>
        <w:ind w:left="708" w:firstLine="708"/>
      </w:pPr>
      <w:r>
        <w:tab/>
        <w:t>default:</w:t>
      </w:r>
      <w:r>
        <w:tab/>
      </w:r>
      <w:r>
        <w:tab/>
      </w:r>
    </w:p>
    <w:p w:rsidR="00C15C40" w:rsidRDefault="00C15C40" w:rsidP="00C15C40">
      <w:pPr>
        <w:spacing w:after="0"/>
        <w:ind w:left="708" w:firstLine="708"/>
      </w:pPr>
      <w:r>
        <w:tab/>
      </w:r>
      <w:r>
        <w:tab/>
        <w:t>comandos;</w:t>
      </w:r>
    </w:p>
    <w:p w:rsidR="00063AD2" w:rsidRDefault="00063AD2" w:rsidP="00C15C40">
      <w:pPr>
        <w:spacing w:after="0"/>
        <w:ind w:left="708" w:firstLine="708"/>
      </w:pPr>
      <w:r>
        <w:t>}</w:t>
      </w:r>
    </w:p>
    <w:p w:rsidR="00C15C40" w:rsidRDefault="00C15C40" w:rsidP="00C15C40">
      <w:pPr>
        <w:spacing w:after="0"/>
        <w:ind w:left="708" w:firstLine="708"/>
      </w:pPr>
    </w:p>
    <w:p w:rsidR="00C15C40" w:rsidRPr="00E30CEE" w:rsidRDefault="00C15C40" w:rsidP="00C15C40">
      <w:pPr>
        <w:spacing w:after="0"/>
        <w:ind w:left="708" w:firstLine="708"/>
      </w:pPr>
      <w:bookmarkStart w:id="0" w:name="_GoBack"/>
      <w:bookmarkEnd w:id="0"/>
    </w:p>
    <w:sectPr w:rsidR="00C15C40" w:rsidRPr="00E30CEE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63AD2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954EC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C2CE7"/>
    <w:rsid w:val="003F2E48"/>
    <w:rsid w:val="003F5E06"/>
    <w:rsid w:val="0045274E"/>
    <w:rsid w:val="00482673"/>
    <w:rsid w:val="00491484"/>
    <w:rsid w:val="0049642B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57A6B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15C40"/>
    <w:rsid w:val="00C81AFC"/>
    <w:rsid w:val="00CB6BDC"/>
    <w:rsid w:val="00CC0565"/>
    <w:rsid w:val="00CE5411"/>
    <w:rsid w:val="00CF5851"/>
    <w:rsid w:val="00D071B3"/>
    <w:rsid w:val="00D43A7D"/>
    <w:rsid w:val="00D70A11"/>
    <w:rsid w:val="00D7205C"/>
    <w:rsid w:val="00D95A0E"/>
    <w:rsid w:val="00DD0EF4"/>
    <w:rsid w:val="00E0130B"/>
    <w:rsid w:val="00E30CEE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  <w:rsid w:val="00F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19FE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A77B-3206-4D37-8F1E-1404DDA3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13</cp:revision>
  <dcterms:created xsi:type="dcterms:W3CDTF">2021-08-31T00:53:00Z</dcterms:created>
  <dcterms:modified xsi:type="dcterms:W3CDTF">2022-01-14T03:03:00Z</dcterms:modified>
</cp:coreProperties>
</file>