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4FC" w:rsidRDefault="00BC04F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090E3B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472D18C5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973667" cy="9221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667" cy="9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 xml:space="preserve">  </w:t>
      </w:r>
    </w:p>
    <w:p w:rsidR="00BC04FC" w:rsidRDefault="00BC04F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</w:p>
    <w:p w:rsidR="001C2C88" w:rsidRDefault="00BC04FC"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          </w:t>
      </w:r>
      <w:r w:rsidRPr="00BC04FC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Simplificando Projetos Java com o Spring Boot</w:t>
      </w:r>
    </w:p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 </w:t>
      </w:r>
      <w:r w:rsidR="00123EA0">
        <w:rPr>
          <w:b/>
          <w:bCs/>
        </w:rPr>
        <w:t>Spring</w:t>
      </w:r>
    </w:p>
    <w:p w:rsidR="00123EA0" w:rsidRDefault="00B84B37" w:rsidP="00090E3B">
      <w:r>
        <w:tab/>
      </w:r>
      <w:r>
        <w:tab/>
        <w:t>É</w:t>
      </w:r>
      <w:r w:rsidR="00123EA0">
        <w:t xml:space="preserve"> uma plataforma com diversos recursos utilizados na construção de aplicações Java.</w:t>
      </w:r>
    </w:p>
    <w:p w:rsidR="00123EA0" w:rsidRDefault="00123EA0" w:rsidP="00090E3B">
      <w:r>
        <w:tab/>
      </w:r>
      <w:r>
        <w:tab/>
      </w:r>
    </w:p>
    <w:p w:rsidR="00123EA0" w:rsidRDefault="00123EA0" w:rsidP="00090E3B">
      <w:pPr>
        <w:rPr>
          <w:b/>
          <w:bCs/>
        </w:rPr>
      </w:pPr>
      <w:r>
        <w:tab/>
      </w:r>
      <w:r>
        <w:rPr>
          <w:b/>
          <w:bCs/>
        </w:rPr>
        <w:t>- Spring Framework</w:t>
      </w:r>
    </w:p>
    <w:p w:rsidR="00123EA0" w:rsidRDefault="00123EA0" w:rsidP="00090E3B">
      <w:r>
        <w:rPr>
          <w:b/>
          <w:bCs/>
        </w:rPr>
        <w:tab/>
      </w:r>
      <w:r>
        <w:rPr>
          <w:b/>
          <w:bCs/>
        </w:rPr>
        <w:tab/>
      </w:r>
      <w:r>
        <w:t>A arquitetura do Spring Framework é dívida em sete grupos.</w:t>
      </w:r>
    </w:p>
    <w:p w:rsidR="005B0707" w:rsidRDefault="00123EA0" w:rsidP="00123EA0">
      <w:pPr>
        <w:pStyle w:val="PargrafodaLista"/>
        <w:numPr>
          <w:ilvl w:val="0"/>
          <w:numId w:val="4"/>
        </w:numPr>
      </w:pPr>
      <w:r>
        <w:t>Data Access /</w:t>
      </w:r>
      <w:proofErr w:type="spellStart"/>
      <w:proofErr w:type="gramStart"/>
      <w:r w:rsidR="00C13900">
        <w:t>integration</w:t>
      </w:r>
      <w:proofErr w:type="spellEnd"/>
      <w:r w:rsidR="00C13900">
        <w:t xml:space="preserve">  -</w:t>
      </w:r>
      <w:proofErr w:type="gramEnd"/>
      <w:r w:rsidR="00C13900">
        <w:t xml:space="preserve"> provê funcionalidade para aplicações com banco de dados.</w:t>
      </w:r>
    </w:p>
    <w:p w:rsidR="00C13900" w:rsidRDefault="00C13900" w:rsidP="00123EA0">
      <w:pPr>
        <w:pStyle w:val="PargrafodaLista"/>
        <w:numPr>
          <w:ilvl w:val="0"/>
          <w:numId w:val="4"/>
        </w:numPr>
      </w:pPr>
      <w:proofErr w:type="gramStart"/>
      <w:r>
        <w:t>Web  -</w:t>
      </w:r>
      <w:proofErr w:type="gramEnd"/>
      <w:r>
        <w:t xml:space="preserve"> dá suporte a aplicações web.</w:t>
      </w:r>
    </w:p>
    <w:p w:rsidR="00C13900" w:rsidRDefault="00C13900" w:rsidP="00123EA0">
      <w:pPr>
        <w:pStyle w:val="PargrafodaLista"/>
        <w:numPr>
          <w:ilvl w:val="0"/>
          <w:numId w:val="4"/>
        </w:numPr>
      </w:pPr>
      <w:r>
        <w:t>AOP – suporte a programação orientada a aspecto.</w:t>
      </w:r>
    </w:p>
    <w:p w:rsidR="00C13900" w:rsidRDefault="00C13900" w:rsidP="00123EA0">
      <w:pPr>
        <w:pStyle w:val="PargrafodaLista"/>
        <w:numPr>
          <w:ilvl w:val="0"/>
          <w:numId w:val="4"/>
        </w:numPr>
      </w:pPr>
      <w:proofErr w:type="spellStart"/>
      <w:r>
        <w:t>Aspects</w:t>
      </w:r>
      <w:proofErr w:type="spellEnd"/>
      <w:r>
        <w:t xml:space="preserve"> – </w:t>
      </w:r>
    </w:p>
    <w:p w:rsidR="00C13900" w:rsidRDefault="00C13900" w:rsidP="00123EA0">
      <w:pPr>
        <w:pStyle w:val="PargrafodaLista"/>
        <w:numPr>
          <w:ilvl w:val="0"/>
          <w:numId w:val="4"/>
        </w:numPr>
      </w:pPr>
      <w:proofErr w:type="spellStart"/>
      <w:r>
        <w:t>Instrutation</w:t>
      </w:r>
      <w:proofErr w:type="spellEnd"/>
      <w:r>
        <w:t xml:space="preserve"> – suporte a instrumentação.</w:t>
      </w:r>
    </w:p>
    <w:p w:rsidR="00C13900" w:rsidRDefault="00C13900" w:rsidP="00123EA0">
      <w:pPr>
        <w:pStyle w:val="PargrafodaLista"/>
        <w:numPr>
          <w:ilvl w:val="0"/>
          <w:numId w:val="4"/>
        </w:numPr>
      </w:pPr>
      <w:proofErr w:type="spellStart"/>
      <w:r>
        <w:t>Messaging</w:t>
      </w:r>
      <w:proofErr w:type="spellEnd"/>
      <w:r>
        <w:t xml:space="preserve">   - dá suporte a aplicações de mensagens.</w:t>
      </w:r>
    </w:p>
    <w:p w:rsidR="00C13900" w:rsidRDefault="00C13900" w:rsidP="00123EA0">
      <w:pPr>
        <w:pStyle w:val="PargrafodaLista"/>
        <w:numPr>
          <w:ilvl w:val="0"/>
          <w:numId w:val="4"/>
        </w:numPr>
      </w:pPr>
      <w:r>
        <w:t>Teste – dá suporte a testes unitários e testes de integração.</w:t>
      </w:r>
    </w:p>
    <w:p w:rsidR="00C13900" w:rsidRDefault="00C13900" w:rsidP="00123EA0">
      <w:pPr>
        <w:pStyle w:val="PargrafodaLista"/>
        <w:numPr>
          <w:ilvl w:val="0"/>
          <w:numId w:val="4"/>
        </w:numPr>
      </w:pPr>
      <w:r>
        <w:t>Core Container – parte de controle.</w:t>
      </w:r>
    </w:p>
    <w:p w:rsidR="00C13900" w:rsidRDefault="00C13900" w:rsidP="00C13900">
      <w:pPr>
        <w:ind w:left="1410"/>
      </w:pPr>
    </w:p>
    <w:p w:rsidR="00C13900" w:rsidRDefault="006137C1" w:rsidP="006137C1">
      <w:pPr>
        <w:ind w:left="708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Beans</w:t>
      </w:r>
      <w:proofErr w:type="spellEnd"/>
      <w:r>
        <w:rPr>
          <w:b/>
          <w:bCs/>
        </w:rPr>
        <w:t xml:space="preserve"> </w:t>
      </w:r>
    </w:p>
    <w:p w:rsidR="006137C1" w:rsidRDefault="006137C1" w:rsidP="006137C1">
      <w:pPr>
        <w:ind w:left="708"/>
      </w:pPr>
      <w:r>
        <w:rPr>
          <w:b/>
          <w:bCs/>
        </w:rPr>
        <w:tab/>
      </w:r>
      <w:r>
        <w:t>Se trata de um objeto que é instanciado, montado e gerenciado por um container do Spring através de Inversão de Controle (</w:t>
      </w:r>
      <w:proofErr w:type="spellStart"/>
      <w:r>
        <w:t>IoC</w:t>
      </w:r>
      <w:proofErr w:type="spellEnd"/>
      <w:r>
        <w:t>) e Injeção de Dependências (DI).</w:t>
      </w:r>
    </w:p>
    <w:p w:rsidR="006137C1" w:rsidRDefault="006137C1" w:rsidP="006137C1">
      <w:pPr>
        <w:ind w:left="708"/>
      </w:pPr>
    </w:p>
    <w:p w:rsidR="006137C1" w:rsidRDefault="006137C1" w:rsidP="006137C1">
      <w:pPr>
        <w:ind w:left="708"/>
      </w:pPr>
      <w:r>
        <w:tab/>
        <w:t xml:space="preserve">Ciclo de Vida de um </w:t>
      </w:r>
      <w:proofErr w:type="spellStart"/>
      <w:r>
        <w:t>Bean</w:t>
      </w:r>
      <w:proofErr w:type="spellEnd"/>
    </w:p>
    <w:p w:rsidR="006137C1" w:rsidRDefault="006137C1" w:rsidP="006137C1">
      <w:pPr>
        <w:ind w:left="708"/>
      </w:pPr>
      <w:r>
        <w:tab/>
      </w:r>
      <w:r>
        <w:tab/>
        <w:t>1 – Container é iniciado</w:t>
      </w:r>
    </w:p>
    <w:p w:rsidR="006137C1" w:rsidRDefault="006137C1" w:rsidP="006137C1">
      <w:pPr>
        <w:ind w:left="708"/>
      </w:pPr>
      <w:r>
        <w:tab/>
      </w:r>
      <w:r>
        <w:tab/>
        <w:t xml:space="preserve">2 – </w:t>
      </w:r>
      <w:proofErr w:type="spellStart"/>
      <w:r>
        <w:t>Bean</w:t>
      </w:r>
      <w:proofErr w:type="spellEnd"/>
      <w:r>
        <w:t xml:space="preserve"> é instanciado</w:t>
      </w:r>
    </w:p>
    <w:p w:rsidR="006137C1" w:rsidRDefault="006137C1" w:rsidP="006137C1">
      <w:pPr>
        <w:ind w:left="708"/>
      </w:pPr>
      <w:r>
        <w:tab/>
      </w:r>
      <w:r>
        <w:tab/>
        <w:t>3 – Dependências são ini</w:t>
      </w:r>
      <w:r w:rsidR="008A282A">
        <w:t>ciadas</w:t>
      </w:r>
    </w:p>
    <w:p w:rsidR="008A282A" w:rsidRDefault="008A282A" w:rsidP="006137C1">
      <w:pPr>
        <w:ind w:left="708"/>
      </w:pPr>
      <w:r>
        <w:tab/>
      </w:r>
      <w:r>
        <w:tab/>
        <w:t>4 – Chamada do método de inicialização</w:t>
      </w:r>
    </w:p>
    <w:p w:rsidR="008A282A" w:rsidRDefault="008A282A" w:rsidP="006137C1">
      <w:pPr>
        <w:ind w:left="708"/>
      </w:pPr>
      <w:r>
        <w:tab/>
      </w:r>
      <w:r>
        <w:tab/>
        <w:t xml:space="preserve">5 – </w:t>
      </w:r>
      <w:proofErr w:type="spellStart"/>
      <w:r>
        <w:t>Bean</w:t>
      </w:r>
      <w:proofErr w:type="spellEnd"/>
      <w:r>
        <w:t xml:space="preserve"> é utilizado</w:t>
      </w:r>
    </w:p>
    <w:p w:rsidR="008A282A" w:rsidRDefault="008A282A" w:rsidP="006137C1">
      <w:pPr>
        <w:ind w:left="708"/>
      </w:pPr>
      <w:r>
        <w:tab/>
      </w:r>
      <w:r>
        <w:tab/>
        <w:t xml:space="preserve">6 – </w:t>
      </w:r>
      <w:proofErr w:type="spellStart"/>
      <w:r>
        <w:t>Bean</w:t>
      </w:r>
      <w:proofErr w:type="spellEnd"/>
      <w:r>
        <w:t xml:space="preserve"> é descartado.</w:t>
      </w:r>
    </w:p>
    <w:p w:rsidR="008A282A" w:rsidRDefault="008A282A" w:rsidP="006137C1">
      <w:pPr>
        <w:ind w:left="708"/>
      </w:pPr>
    </w:p>
    <w:p w:rsidR="008A282A" w:rsidRDefault="006B52E3" w:rsidP="006B52E3">
      <w:pPr>
        <w:ind w:firstLine="708"/>
        <w:rPr>
          <w:b/>
          <w:bCs/>
        </w:rPr>
      </w:pPr>
      <w:r>
        <w:rPr>
          <w:b/>
          <w:bCs/>
        </w:rPr>
        <w:t>- Spring Boot</w:t>
      </w:r>
    </w:p>
    <w:p w:rsidR="006B52E3" w:rsidRDefault="006B52E3" w:rsidP="006B52E3">
      <w:r>
        <w:rPr>
          <w:b/>
          <w:bCs/>
        </w:rPr>
        <w:tab/>
      </w:r>
      <w:r>
        <w:rPr>
          <w:b/>
          <w:bCs/>
        </w:rPr>
        <w:tab/>
      </w:r>
      <w:r>
        <w:t xml:space="preserve">Spring Boot é uma extensão do Spring que utiliza faz uso do Spring Framework para iniciar uma aplicação de forma simples e rápida, sem se preocupar com configurações complexas como, por exemplo, a do </w:t>
      </w:r>
      <w:proofErr w:type="spellStart"/>
      <w:r>
        <w:t>Tomcat</w:t>
      </w:r>
      <w:proofErr w:type="spellEnd"/>
      <w:r>
        <w:t>.</w:t>
      </w:r>
    </w:p>
    <w:p w:rsidR="006B52E3" w:rsidRDefault="006B52E3" w:rsidP="006B52E3"/>
    <w:p w:rsidR="006B52E3" w:rsidRPr="006B52E3" w:rsidRDefault="006B52E3" w:rsidP="006B52E3">
      <w:pPr>
        <w:rPr>
          <w:b/>
          <w:bCs/>
        </w:rPr>
      </w:pPr>
      <w:r>
        <w:tab/>
      </w:r>
      <w:r>
        <w:tab/>
      </w:r>
      <w:bookmarkStart w:id="0" w:name="_GoBack"/>
      <w:bookmarkEnd w:id="0"/>
      <w:r>
        <w:rPr>
          <w:b/>
          <w:bCs/>
        </w:rPr>
        <w:tab/>
      </w:r>
    </w:p>
    <w:sectPr w:rsidR="006B52E3" w:rsidRPr="006B52E3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D9B3621"/>
    <w:multiLevelType w:val="hybridMultilevel"/>
    <w:tmpl w:val="23943ED0"/>
    <w:lvl w:ilvl="0" w:tplc="74D8E2E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23EA0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137C1"/>
    <w:rsid w:val="00677F85"/>
    <w:rsid w:val="00695847"/>
    <w:rsid w:val="0069661D"/>
    <w:rsid w:val="006A53ED"/>
    <w:rsid w:val="006B52E3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A282A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1091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C04FC"/>
    <w:rsid w:val="00BE78BD"/>
    <w:rsid w:val="00BF101D"/>
    <w:rsid w:val="00C13900"/>
    <w:rsid w:val="00C606FE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48E3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3C74-4E11-44D8-932D-59B5F4EC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12</cp:revision>
  <dcterms:created xsi:type="dcterms:W3CDTF">2021-08-31T00:53:00Z</dcterms:created>
  <dcterms:modified xsi:type="dcterms:W3CDTF">2022-01-12T06:27:00Z</dcterms:modified>
</cp:coreProperties>
</file>