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BA5C" w14:textId="77777777" w:rsidR="00810DD6" w:rsidRPr="0008491B" w:rsidRDefault="00810DD6" w:rsidP="005704CD">
      <w:pPr>
        <w:ind w:firstLine="0"/>
        <w:jc w:val="center"/>
        <w:rPr>
          <w:rFonts w:ascii="Times New Roman" w:hAnsi="Times New Roman"/>
          <w:szCs w:val="24"/>
        </w:rPr>
      </w:pPr>
      <w:r w:rsidRPr="0008491B">
        <w:rPr>
          <w:rFonts w:ascii="Times New Roman" w:hAnsi="Times New Roman"/>
          <w:noProof/>
        </w:rPr>
        <w:drawing>
          <wp:inline distT="0" distB="0" distL="0" distR="0" wp14:anchorId="708D115A" wp14:editId="6EDF8B79">
            <wp:extent cx="1493520" cy="1228954"/>
            <wp:effectExtent l="0" t="0" r="0" b="9525"/>
            <wp:docPr id="29263155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0708" cy="1234869"/>
                    </a:xfrm>
                    <a:prstGeom prst="rect">
                      <a:avLst/>
                    </a:prstGeom>
                    <a:noFill/>
                    <a:ln>
                      <a:noFill/>
                    </a:ln>
                  </pic:spPr>
                </pic:pic>
              </a:graphicData>
            </a:graphic>
          </wp:inline>
        </w:drawing>
      </w:r>
    </w:p>
    <w:p w14:paraId="04E1427D" w14:textId="77777777" w:rsidR="00810DD6" w:rsidRPr="0008491B" w:rsidRDefault="00810DD6" w:rsidP="005704CD">
      <w:pPr>
        <w:ind w:firstLine="0"/>
        <w:jc w:val="center"/>
        <w:rPr>
          <w:rFonts w:ascii="Times New Roman" w:hAnsi="Times New Roman"/>
          <w:szCs w:val="24"/>
        </w:rPr>
      </w:pPr>
    </w:p>
    <w:p w14:paraId="50C07639" w14:textId="77777777" w:rsidR="00810DD6" w:rsidRPr="0008491B" w:rsidRDefault="00810DD6" w:rsidP="005704CD">
      <w:pPr>
        <w:pStyle w:val="Instituio"/>
        <w:rPr>
          <w:rFonts w:ascii="Times New Roman" w:hAnsi="Times New Roman"/>
        </w:rPr>
      </w:pPr>
      <w:r w:rsidRPr="0008491B">
        <w:rPr>
          <w:rFonts w:ascii="Times New Roman" w:hAnsi="Times New Roman"/>
        </w:rPr>
        <w:t>UNIVERSIDADE FEDERAL DO ABC - UFABC</w:t>
      </w:r>
    </w:p>
    <w:p w14:paraId="0284471F" w14:textId="77777777" w:rsidR="00810DD6" w:rsidRPr="0008491B" w:rsidRDefault="00810DD6" w:rsidP="005704CD">
      <w:pPr>
        <w:pStyle w:val="Instituio"/>
        <w:rPr>
          <w:rFonts w:ascii="Times New Roman" w:hAnsi="Times New Roman"/>
        </w:rPr>
      </w:pPr>
      <w:r w:rsidRPr="0008491B">
        <w:rPr>
          <w:rFonts w:ascii="Times New Roman" w:hAnsi="Times New Roman"/>
        </w:rPr>
        <w:t>cENTRO DE ENGENHARIA, MODELAGEM E CIÊNCIAS SOCIAIS APLICADAS (CECS)</w:t>
      </w:r>
    </w:p>
    <w:p w14:paraId="27A91EA5" w14:textId="77777777" w:rsidR="00810DD6" w:rsidRPr="0008491B" w:rsidRDefault="00810DD6" w:rsidP="005704CD">
      <w:pPr>
        <w:pStyle w:val="Instituio"/>
        <w:rPr>
          <w:rFonts w:ascii="Times New Roman" w:hAnsi="Times New Roman"/>
        </w:rPr>
      </w:pPr>
      <w:r w:rsidRPr="0008491B">
        <w:rPr>
          <w:rFonts w:ascii="Times New Roman" w:hAnsi="Times New Roman"/>
        </w:rPr>
        <w:t>Bacharelado em engenharia BIOMÉDICA</w:t>
      </w:r>
    </w:p>
    <w:p w14:paraId="1E096422" w14:textId="77777777" w:rsidR="00810DD6" w:rsidRPr="0008491B" w:rsidRDefault="00810DD6" w:rsidP="005704CD">
      <w:pPr>
        <w:ind w:firstLine="0"/>
        <w:jc w:val="center"/>
        <w:rPr>
          <w:rFonts w:ascii="Times New Roman" w:hAnsi="Times New Roman"/>
          <w:szCs w:val="24"/>
        </w:rPr>
      </w:pPr>
    </w:p>
    <w:p w14:paraId="69531BB4" w14:textId="77777777" w:rsidR="00810DD6" w:rsidRPr="0008491B" w:rsidRDefault="00810DD6" w:rsidP="005704CD">
      <w:pPr>
        <w:ind w:firstLine="0"/>
        <w:jc w:val="center"/>
        <w:rPr>
          <w:rFonts w:ascii="Times New Roman" w:hAnsi="Times New Roman"/>
          <w:szCs w:val="24"/>
        </w:rPr>
      </w:pPr>
    </w:p>
    <w:p w14:paraId="345AC0CD" w14:textId="77777777" w:rsidR="00810DD6" w:rsidRPr="0008491B" w:rsidRDefault="00810DD6" w:rsidP="005704CD">
      <w:pPr>
        <w:ind w:firstLine="0"/>
        <w:jc w:val="center"/>
        <w:rPr>
          <w:rFonts w:ascii="Times New Roman" w:hAnsi="Times New Roman"/>
          <w:szCs w:val="24"/>
        </w:rPr>
      </w:pPr>
    </w:p>
    <w:p w14:paraId="18A34E58" w14:textId="77777777" w:rsidR="00810DD6" w:rsidRPr="0008491B" w:rsidRDefault="00810DD6" w:rsidP="005704CD">
      <w:pPr>
        <w:ind w:firstLine="0"/>
        <w:jc w:val="center"/>
        <w:rPr>
          <w:rFonts w:ascii="Times New Roman" w:hAnsi="Times New Roman"/>
          <w:szCs w:val="24"/>
        </w:rPr>
      </w:pPr>
    </w:p>
    <w:p w14:paraId="4C013F97" w14:textId="77777777" w:rsidR="00810DD6" w:rsidRPr="0008491B" w:rsidRDefault="00810DD6" w:rsidP="005704CD">
      <w:pPr>
        <w:ind w:firstLine="0"/>
        <w:jc w:val="center"/>
        <w:rPr>
          <w:rFonts w:ascii="Times New Roman" w:hAnsi="Times New Roman"/>
          <w:szCs w:val="24"/>
        </w:rPr>
      </w:pPr>
    </w:p>
    <w:p w14:paraId="66F1517B" w14:textId="77777777" w:rsidR="00810DD6" w:rsidRPr="0008491B" w:rsidRDefault="00810DD6" w:rsidP="005704CD">
      <w:pPr>
        <w:ind w:firstLine="0"/>
        <w:jc w:val="center"/>
        <w:rPr>
          <w:rFonts w:ascii="Times New Roman" w:hAnsi="Times New Roman"/>
          <w:szCs w:val="24"/>
        </w:rPr>
      </w:pPr>
      <w:r w:rsidRPr="0008491B">
        <w:rPr>
          <w:rFonts w:ascii="Times New Roman" w:hAnsi="Times New Roman"/>
          <w:szCs w:val="24"/>
        </w:rPr>
        <w:t xml:space="preserve">Paulo César </w:t>
      </w:r>
      <w:proofErr w:type="spellStart"/>
      <w:r w:rsidRPr="0008491B">
        <w:rPr>
          <w:rFonts w:ascii="Times New Roman" w:hAnsi="Times New Roman"/>
          <w:szCs w:val="24"/>
        </w:rPr>
        <w:t>Menegon</w:t>
      </w:r>
      <w:proofErr w:type="spellEnd"/>
      <w:r w:rsidRPr="0008491B">
        <w:rPr>
          <w:rFonts w:ascii="Times New Roman" w:hAnsi="Times New Roman"/>
          <w:szCs w:val="24"/>
        </w:rPr>
        <w:t xml:space="preserve"> de Castro</w:t>
      </w:r>
    </w:p>
    <w:p w14:paraId="52CFBC6A" w14:textId="77777777" w:rsidR="00810DD6" w:rsidRPr="0008491B" w:rsidRDefault="00810DD6" w:rsidP="005704CD">
      <w:pPr>
        <w:ind w:firstLine="0"/>
        <w:jc w:val="center"/>
        <w:rPr>
          <w:rFonts w:ascii="Times New Roman" w:hAnsi="Times New Roman"/>
          <w:szCs w:val="24"/>
        </w:rPr>
      </w:pPr>
    </w:p>
    <w:p w14:paraId="067C1B75" w14:textId="77777777" w:rsidR="00810DD6" w:rsidRPr="0008491B" w:rsidRDefault="00810DD6" w:rsidP="005704CD">
      <w:pPr>
        <w:ind w:firstLine="0"/>
        <w:jc w:val="center"/>
        <w:rPr>
          <w:rFonts w:ascii="Times New Roman" w:hAnsi="Times New Roman"/>
          <w:szCs w:val="24"/>
        </w:rPr>
      </w:pPr>
    </w:p>
    <w:p w14:paraId="62360F06" w14:textId="77777777" w:rsidR="00810DD6" w:rsidRPr="0008491B" w:rsidRDefault="00810DD6" w:rsidP="005704CD">
      <w:pPr>
        <w:ind w:firstLine="0"/>
        <w:jc w:val="center"/>
        <w:rPr>
          <w:rFonts w:ascii="Times New Roman" w:hAnsi="Times New Roman"/>
          <w:szCs w:val="24"/>
        </w:rPr>
      </w:pPr>
    </w:p>
    <w:p w14:paraId="4EEB49DF" w14:textId="77777777" w:rsidR="00810DD6" w:rsidRPr="0008491B" w:rsidRDefault="00810DD6" w:rsidP="005704CD">
      <w:pPr>
        <w:ind w:firstLine="0"/>
        <w:jc w:val="center"/>
        <w:rPr>
          <w:rFonts w:ascii="Times New Roman" w:hAnsi="Times New Roman"/>
          <w:b/>
          <w:sz w:val="28"/>
          <w:szCs w:val="28"/>
        </w:rPr>
      </w:pPr>
      <w:r w:rsidRPr="0008491B">
        <w:rPr>
          <w:rFonts w:ascii="Times New Roman" w:hAnsi="Times New Roman"/>
          <w:b/>
          <w:sz w:val="28"/>
          <w:szCs w:val="28"/>
        </w:rPr>
        <w:t>Desenvolvimento e Implementação de Sistema de Comunicação sem Fio para Cadeira de Rodas Servo Assistida</w:t>
      </w:r>
    </w:p>
    <w:p w14:paraId="337DD10C" w14:textId="77777777" w:rsidR="00810DD6" w:rsidRPr="0008491B" w:rsidRDefault="00810DD6" w:rsidP="005704CD">
      <w:pPr>
        <w:ind w:firstLine="0"/>
        <w:jc w:val="center"/>
        <w:rPr>
          <w:rFonts w:ascii="Times New Roman" w:hAnsi="Times New Roman"/>
          <w:szCs w:val="24"/>
        </w:rPr>
      </w:pPr>
    </w:p>
    <w:p w14:paraId="7CC97573" w14:textId="77777777" w:rsidR="00810DD6" w:rsidRPr="0008491B" w:rsidRDefault="00810DD6" w:rsidP="005704CD">
      <w:pPr>
        <w:ind w:firstLine="0"/>
        <w:jc w:val="center"/>
        <w:rPr>
          <w:rFonts w:ascii="Times New Roman" w:hAnsi="Times New Roman"/>
          <w:szCs w:val="24"/>
        </w:rPr>
      </w:pPr>
    </w:p>
    <w:p w14:paraId="57ABB08A" w14:textId="77777777" w:rsidR="00810DD6" w:rsidRPr="0008491B" w:rsidRDefault="00810DD6" w:rsidP="005704CD">
      <w:pPr>
        <w:ind w:firstLine="0"/>
        <w:jc w:val="center"/>
        <w:rPr>
          <w:rFonts w:ascii="Times New Roman" w:hAnsi="Times New Roman"/>
          <w:szCs w:val="24"/>
        </w:rPr>
      </w:pPr>
    </w:p>
    <w:p w14:paraId="70A09065" w14:textId="77777777" w:rsidR="00810DD6" w:rsidRPr="0008491B" w:rsidRDefault="00810DD6" w:rsidP="005704CD">
      <w:pPr>
        <w:ind w:firstLine="0"/>
        <w:jc w:val="center"/>
        <w:rPr>
          <w:rFonts w:ascii="Times New Roman" w:hAnsi="Times New Roman"/>
          <w:szCs w:val="24"/>
        </w:rPr>
      </w:pPr>
    </w:p>
    <w:p w14:paraId="5AD072F8" w14:textId="77777777" w:rsidR="00810DD6" w:rsidRPr="0008491B" w:rsidRDefault="00810DD6" w:rsidP="005704CD">
      <w:pPr>
        <w:ind w:firstLine="0"/>
        <w:jc w:val="center"/>
        <w:rPr>
          <w:rFonts w:ascii="Times New Roman" w:hAnsi="Times New Roman"/>
          <w:szCs w:val="24"/>
        </w:rPr>
      </w:pPr>
    </w:p>
    <w:p w14:paraId="09D76CBD" w14:textId="77777777" w:rsidR="00810DD6" w:rsidRPr="0008491B" w:rsidRDefault="00810DD6" w:rsidP="005704CD">
      <w:pPr>
        <w:ind w:firstLine="0"/>
        <w:jc w:val="center"/>
        <w:rPr>
          <w:rFonts w:ascii="Times New Roman" w:hAnsi="Times New Roman"/>
          <w:szCs w:val="24"/>
        </w:rPr>
      </w:pPr>
    </w:p>
    <w:p w14:paraId="28733D91" w14:textId="77777777" w:rsidR="00810DD6" w:rsidRPr="0008491B" w:rsidRDefault="00810DD6" w:rsidP="005704CD">
      <w:pPr>
        <w:ind w:firstLine="0"/>
        <w:jc w:val="center"/>
        <w:rPr>
          <w:rFonts w:ascii="Times New Roman" w:hAnsi="Times New Roman"/>
          <w:szCs w:val="24"/>
        </w:rPr>
      </w:pPr>
    </w:p>
    <w:p w14:paraId="680DB246" w14:textId="77777777" w:rsidR="00810DD6" w:rsidRPr="0008491B" w:rsidRDefault="00810DD6" w:rsidP="005704CD">
      <w:pPr>
        <w:ind w:firstLine="0"/>
        <w:jc w:val="center"/>
        <w:rPr>
          <w:rFonts w:ascii="Times New Roman" w:hAnsi="Times New Roman"/>
          <w:szCs w:val="24"/>
        </w:rPr>
      </w:pPr>
    </w:p>
    <w:p w14:paraId="707D1605" w14:textId="77777777" w:rsidR="00810DD6" w:rsidRPr="0008491B" w:rsidRDefault="00810DD6" w:rsidP="005704CD">
      <w:pPr>
        <w:ind w:firstLine="0"/>
        <w:jc w:val="center"/>
        <w:rPr>
          <w:rFonts w:ascii="Times New Roman" w:hAnsi="Times New Roman"/>
          <w:szCs w:val="24"/>
        </w:rPr>
      </w:pPr>
    </w:p>
    <w:p w14:paraId="09C2C1EB" w14:textId="77777777" w:rsidR="00810DD6" w:rsidRPr="0008491B" w:rsidRDefault="00810DD6" w:rsidP="005704CD">
      <w:pPr>
        <w:ind w:firstLine="0"/>
        <w:jc w:val="center"/>
        <w:rPr>
          <w:rFonts w:ascii="Times New Roman" w:hAnsi="Times New Roman"/>
          <w:szCs w:val="24"/>
        </w:rPr>
      </w:pPr>
    </w:p>
    <w:p w14:paraId="0F9610D7" w14:textId="77777777" w:rsidR="00810DD6" w:rsidRPr="0008491B" w:rsidRDefault="00810DD6" w:rsidP="005704CD">
      <w:pPr>
        <w:ind w:firstLine="0"/>
        <w:jc w:val="center"/>
        <w:rPr>
          <w:rFonts w:ascii="Times New Roman" w:hAnsi="Times New Roman"/>
          <w:szCs w:val="24"/>
        </w:rPr>
      </w:pPr>
      <w:bookmarkStart w:id="0" w:name="_Hlk211710337"/>
      <w:r w:rsidRPr="0008491B">
        <w:rPr>
          <w:rFonts w:ascii="Times New Roman" w:hAnsi="Times New Roman"/>
          <w:szCs w:val="24"/>
        </w:rPr>
        <w:t>São Bernardo do Campo</w:t>
      </w:r>
    </w:p>
    <w:p w14:paraId="0B10D1FD" w14:textId="2FCEF305" w:rsidR="00810DD6" w:rsidRPr="0008491B" w:rsidRDefault="00810DD6" w:rsidP="005704CD">
      <w:pPr>
        <w:ind w:firstLine="0"/>
        <w:jc w:val="center"/>
        <w:rPr>
          <w:rFonts w:ascii="Times New Roman" w:hAnsi="Times New Roman"/>
          <w:szCs w:val="24"/>
          <w:u w:val="single"/>
        </w:rPr>
        <w:sectPr w:rsidR="00810DD6" w:rsidRPr="0008491B" w:rsidSect="00810DD6">
          <w:headerReference w:type="even" r:id="rId8"/>
          <w:headerReference w:type="default" r:id="rId9"/>
          <w:footerReference w:type="default" r:id="rId10"/>
          <w:pgSz w:w="11907" w:h="16840" w:code="9"/>
          <w:pgMar w:top="1417" w:right="1701" w:bottom="1417" w:left="1701" w:header="567" w:footer="567" w:gutter="0"/>
          <w:pgNumType w:start="27"/>
          <w:cols w:space="708"/>
          <w:titlePg/>
          <w:docGrid w:linePitch="360"/>
        </w:sectPr>
      </w:pPr>
      <w:r w:rsidRPr="0008491B">
        <w:rPr>
          <w:rFonts w:ascii="Times New Roman" w:hAnsi="Times New Roman"/>
          <w:szCs w:val="24"/>
        </w:rPr>
        <w:t>202</w:t>
      </w:r>
      <w:bookmarkEnd w:id="0"/>
      <w:r w:rsidR="007739FB" w:rsidRPr="0008491B">
        <w:rPr>
          <w:rFonts w:ascii="Times New Roman" w:hAnsi="Times New Roman"/>
          <w:szCs w:val="24"/>
        </w:rPr>
        <w:t>6</w:t>
      </w:r>
    </w:p>
    <w:p w14:paraId="1F548E22" w14:textId="77777777" w:rsidR="00810DD6" w:rsidRPr="0008491B" w:rsidRDefault="00810DD6" w:rsidP="005704CD">
      <w:pPr>
        <w:ind w:firstLine="0"/>
        <w:jc w:val="center"/>
        <w:rPr>
          <w:rFonts w:ascii="Times New Roman" w:hAnsi="Times New Roman"/>
          <w:szCs w:val="24"/>
        </w:rPr>
      </w:pPr>
      <w:r w:rsidRPr="0008491B">
        <w:rPr>
          <w:rFonts w:ascii="Times New Roman" w:hAnsi="Times New Roman"/>
          <w:szCs w:val="24"/>
        </w:rPr>
        <w:lastRenderedPageBreak/>
        <w:t xml:space="preserve">Paulo César </w:t>
      </w:r>
      <w:proofErr w:type="spellStart"/>
      <w:r w:rsidRPr="0008491B">
        <w:rPr>
          <w:rFonts w:ascii="Times New Roman" w:hAnsi="Times New Roman"/>
          <w:szCs w:val="24"/>
        </w:rPr>
        <w:t>Menegon</w:t>
      </w:r>
      <w:proofErr w:type="spellEnd"/>
      <w:r w:rsidRPr="0008491B">
        <w:rPr>
          <w:rFonts w:ascii="Times New Roman" w:hAnsi="Times New Roman"/>
          <w:szCs w:val="24"/>
        </w:rPr>
        <w:t xml:space="preserve"> de Castro</w:t>
      </w:r>
    </w:p>
    <w:p w14:paraId="09DD832D" w14:textId="77777777" w:rsidR="00810DD6" w:rsidRPr="0008491B" w:rsidRDefault="00810DD6" w:rsidP="005704CD">
      <w:pPr>
        <w:ind w:firstLine="0"/>
        <w:jc w:val="center"/>
        <w:rPr>
          <w:rFonts w:ascii="Times New Roman" w:hAnsi="Times New Roman"/>
          <w:szCs w:val="24"/>
        </w:rPr>
      </w:pPr>
    </w:p>
    <w:p w14:paraId="11FDFA24" w14:textId="77777777" w:rsidR="00810DD6" w:rsidRPr="0008491B" w:rsidRDefault="00810DD6" w:rsidP="005704CD">
      <w:pPr>
        <w:ind w:firstLine="0"/>
        <w:jc w:val="center"/>
        <w:rPr>
          <w:rFonts w:ascii="Times New Roman" w:hAnsi="Times New Roman"/>
          <w:szCs w:val="24"/>
        </w:rPr>
      </w:pPr>
    </w:p>
    <w:p w14:paraId="5771F1AC" w14:textId="77777777" w:rsidR="00810DD6" w:rsidRPr="0008491B" w:rsidRDefault="00810DD6" w:rsidP="005704CD">
      <w:pPr>
        <w:ind w:firstLine="0"/>
        <w:jc w:val="center"/>
        <w:rPr>
          <w:rFonts w:ascii="Times New Roman" w:hAnsi="Times New Roman"/>
          <w:szCs w:val="24"/>
        </w:rPr>
      </w:pPr>
    </w:p>
    <w:p w14:paraId="49512EF9" w14:textId="77777777" w:rsidR="00810DD6" w:rsidRPr="0008491B" w:rsidRDefault="00810DD6" w:rsidP="005704CD">
      <w:pPr>
        <w:ind w:firstLine="0"/>
        <w:jc w:val="center"/>
        <w:rPr>
          <w:rFonts w:ascii="Times New Roman" w:hAnsi="Times New Roman"/>
          <w:szCs w:val="24"/>
        </w:rPr>
      </w:pPr>
    </w:p>
    <w:p w14:paraId="4A83D7FB" w14:textId="77777777" w:rsidR="00810DD6" w:rsidRPr="0008491B" w:rsidRDefault="00810DD6" w:rsidP="005704CD">
      <w:pPr>
        <w:ind w:firstLine="0"/>
        <w:jc w:val="center"/>
        <w:rPr>
          <w:rFonts w:ascii="Times New Roman" w:hAnsi="Times New Roman"/>
          <w:szCs w:val="24"/>
        </w:rPr>
      </w:pPr>
    </w:p>
    <w:p w14:paraId="3F0183A3" w14:textId="77777777" w:rsidR="00810DD6" w:rsidRPr="0008491B" w:rsidRDefault="00810DD6" w:rsidP="005704CD">
      <w:pPr>
        <w:ind w:firstLine="0"/>
        <w:jc w:val="center"/>
        <w:rPr>
          <w:rFonts w:ascii="Times New Roman" w:hAnsi="Times New Roman"/>
          <w:szCs w:val="24"/>
        </w:rPr>
      </w:pPr>
    </w:p>
    <w:p w14:paraId="3823DAAF" w14:textId="77777777" w:rsidR="00810DD6" w:rsidRPr="0008491B" w:rsidRDefault="00810DD6" w:rsidP="005704CD">
      <w:pPr>
        <w:ind w:firstLine="0"/>
        <w:jc w:val="center"/>
        <w:rPr>
          <w:rFonts w:ascii="Times New Roman" w:hAnsi="Times New Roman"/>
          <w:szCs w:val="24"/>
        </w:rPr>
      </w:pPr>
    </w:p>
    <w:p w14:paraId="52893694" w14:textId="77777777" w:rsidR="00810DD6" w:rsidRPr="0008491B" w:rsidRDefault="00810DD6" w:rsidP="005704CD">
      <w:pPr>
        <w:ind w:firstLine="0"/>
        <w:jc w:val="center"/>
        <w:rPr>
          <w:rFonts w:ascii="Times New Roman" w:hAnsi="Times New Roman"/>
          <w:szCs w:val="24"/>
        </w:rPr>
      </w:pPr>
    </w:p>
    <w:p w14:paraId="74FF9EC9" w14:textId="77777777" w:rsidR="00810DD6" w:rsidRPr="0008491B" w:rsidRDefault="00810DD6" w:rsidP="005704CD">
      <w:pPr>
        <w:ind w:firstLine="0"/>
        <w:jc w:val="center"/>
        <w:rPr>
          <w:rFonts w:ascii="Times New Roman" w:hAnsi="Times New Roman"/>
          <w:szCs w:val="24"/>
        </w:rPr>
      </w:pPr>
    </w:p>
    <w:p w14:paraId="0D7B68C1" w14:textId="77777777" w:rsidR="00810DD6" w:rsidRPr="0008491B" w:rsidRDefault="00810DD6" w:rsidP="005704CD">
      <w:pPr>
        <w:ind w:firstLine="0"/>
        <w:jc w:val="center"/>
        <w:rPr>
          <w:rFonts w:ascii="Times New Roman" w:hAnsi="Times New Roman"/>
          <w:b/>
          <w:sz w:val="28"/>
          <w:szCs w:val="28"/>
        </w:rPr>
      </w:pPr>
      <w:r w:rsidRPr="0008491B">
        <w:rPr>
          <w:rFonts w:ascii="Times New Roman" w:hAnsi="Times New Roman"/>
          <w:b/>
          <w:sz w:val="28"/>
          <w:szCs w:val="28"/>
        </w:rPr>
        <w:t>Desenvolvimento e Implementação de Sistema de Comunicação sem Fio para Cadeira de Rodas Servo Assistida</w:t>
      </w:r>
    </w:p>
    <w:p w14:paraId="526E5E99" w14:textId="77777777" w:rsidR="00810DD6" w:rsidRPr="0008491B" w:rsidRDefault="00810DD6" w:rsidP="005704CD">
      <w:pPr>
        <w:ind w:firstLine="0"/>
        <w:jc w:val="center"/>
        <w:rPr>
          <w:rFonts w:ascii="Times New Roman" w:hAnsi="Times New Roman"/>
          <w:b/>
          <w:sz w:val="28"/>
          <w:szCs w:val="28"/>
        </w:rPr>
      </w:pPr>
    </w:p>
    <w:p w14:paraId="6F2FED0B" w14:textId="77777777" w:rsidR="00810DD6" w:rsidRPr="0008491B" w:rsidRDefault="00810DD6" w:rsidP="005704CD">
      <w:pPr>
        <w:ind w:firstLine="0"/>
        <w:jc w:val="center"/>
        <w:rPr>
          <w:rFonts w:ascii="Times New Roman" w:hAnsi="Times New Roman"/>
          <w:b/>
          <w:sz w:val="28"/>
          <w:szCs w:val="28"/>
        </w:rPr>
      </w:pPr>
    </w:p>
    <w:p w14:paraId="1CA5BA8E" w14:textId="77777777" w:rsidR="00810DD6" w:rsidRPr="0008491B" w:rsidRDefault="00810DD6" w:rsidP="005704CD">
      <w:pPr>
        <w:tabs>
          <w:tab w:val="left" w:pos="3261"/>
        </w:tabs>
        <w:ind w:left="4423" w:firstLine="0"/>
        <w:jc w:val="left"/>
        <w:rPr>
          <w:rFonts w:ascii="Times New Roman" w:hAnsi="Times New Roman"/>
          <w:szCs w:val="24"/>
        </w:rPr>
      </w:pPr>
      <w:r w:rsidRPr="0008491B">
        <w:rPr>
          <w:rFonts w:ascii="Times New Roman" w:hAnsi="Times New Roman"/>
          <w:szCs w:val="24"/>
        </w:rPr>
        <w:t>Trabalho de Graduação para a conclusão do curso de Bacharelado em Engenharia Biomédica pela Universidade Federal do ABC, desenvolvido no Centro de Engenharia, Modelagem, Ciências Sociais Aplicadas (CECS) como requisito parcial para a obtenção do Título de Bacharel em Engenharia Biomédica.</w:t>
      </w:r>
    </w:p>
    <w:p w14:paraId="1CF2A14B" w14:textId="77777777" w:rsidR="00810DD6" w:rsidRPr="0008491B" w:rsidRDefault="00810DD6" w:rsidP="005704CD">
      <w:pPr>
        <w:tabs>
          <w:tab w:val="left" w:pos="3261"/>
        </w:tabs>
        <w:ind w:firstLine="0"/>
        <w:jc w:val="center"/>
        <w:rPr>
          <w:rFonts w:ascii="Times New Roman" w:hAnsi="Times New Roman"/>
          <w:sz w:val="22"/>
        </w:rPr>
      </w:pPr>
    </w:p>
    <w:p w14:paraId="23228D92" w14:textId="77777777" w:rsidR="006C0ECF" w:rsidRPr="0008491B" w:rsidRDefault="006C0ECF" w:rsidP="005704CD">
      <w:pPr>
        <w:tabs>
          <w:tab w:val="left" w:pos="2835"/>
        </w:tabs>
        <w:ind w:firstLine="0"/>
        <w:jc w:val="center"/>
        <w:rPr>
          <w:rFonts w:ascii="Times New Roman" w:hAnsi="Times New Roman"/>
          <w:szCs w:val="24"/>
        </w:rPr>
      </w:pPr>
    </w:p>
    <w:p w14:paraId="7F9DCCE9" w14:textId="77777777" w:rsidR="00810DD6" w:rsidRPr="0008491B" w:rsidRDefault="00810DD6" w:rsidP="005704CD">
      <w:pPr>
        <w:tabs>
          <w:tab w:val="left" w:pos="2835"/>
        </w:tabs>
        <w:ind w:firstLine="0"/>
        <w:jc w:val="center"/>
        <w:rPr>
          <w:rFonts w:ascii="Times New Roman" w:hAnsi="Times New Roman"/>
          <w:szCs w:val="24"/>
        </w:rPr>
      </w:pPr>
      <w:r w:rsidRPr="0008491B">
        <w:rPr>
          <w:rFonts w:ascii="Times New Roman" w:hAnsi="Times New Roman"/>
          <w:szCs w:val="24"/>
        </w:rPr>
        <w:t>Orientador(a): Prof. Dr. Olavo Luppi Silva</w:t>
      </w:r>
    </w:p>
    <w:p w14:paraId="63CB13A8" w14:textId="77777777" w:rsidR="00810DD6" w:rsidRPr="0008491B" w:rsidRDefault="00810DD6" w:rsidP="005704CD">
      <w:pPr>
        <w:tabs>
          <w:tab w:val="left" w:pos="3261"/>
        </w:tabs>
        <w:ind w:firstLine="0"/>
        <w:jc w:val="center"/>
        <w:rPr>
          <w:rFonts w:ascii="Times New Roman" w:hAnsi="Times New Roman"/>
          <w:sz w:val="20"/>
          <w:szCs w:val="20"/>
        </w:rPr>
      </w:pPr>
    </w:p>
    <w:p w14:paraId="00BE0E8B" w14:textId="77777777" w:rsidR="005704CD" w:rsidRPr="0008491B" w:rsidRDefault="005704CD" w:rsidP="005704CD">
      <w:pPr>
        <w:ind w:firstLine="0"/>
        <w:jc w:val="center"/>
        <w:rPr>
          <w:rFonts w:ascii="Times New Roman" w:hAnsi="Times New Roman"/>
          <w:szCs w:val="24"/>
        </w:rPr>
      </w:pPr>
    </w:p>
    <w:p w14:paraId="16409D4D" w14:textId="77777777" w:rsidR="005704CD" w:rsidRPr="0008491B" w:rsidRDefault="005704CD" w:rsidP="005704CD">
      <w:pPr>
        <w:ind w:firstLine="0"/>
        <w:jc w:val="center"/>
        <w:rPr>
          <w:rFonts w:ascii="Times New Roman" w:hAnsi="Times New Roman"/>
          <w:szCs w:val="24"/>
        </w:rPr>
      </w:pPr>
    </w:p>
    <w:p w14:paraId="5C7EBCDD" w14:textId="77777777" w:rsidR="00810DD6" w:rsidRPr="0008491B" w:rsidRDefault="00810DD6" w:rsidP="005704CD">
      <w:pPr>
        <w:ind w:firstLine="0"/>
        <w:jc w:val="center"/>
        <w:rPr>
          <w:rFonts w:ascii="Times New Roman" w:hAnsi="Times New Roman"/>
          <w:szCs w:val="24"/>
        </w:rPr>
      </w:pPr>
    </w:p>
    <w:p w14:paraId="052043C1" w14:textId="77777777" w:rsidR="00810DD6" w:rsidRPr="0008491B" w:rsidRDefault="00810DD6" w:rsidP="005704CD">
      <w:pPr>
        <w:ind w:firstLine="0"/>
        <w:jc w:val="center"/>
        <w:rPr>
          <w:rFonts w:ascii="Times New Roman" w:hAnsi="Times New Roman"/>
          <w:szCs w:val="24"/>
        </w:rPr>
      </w:pPr>
    </w:p>
    <w:p w14:paraId="41D3F1F2" w14:textId="77777777" w:rsidR="00810DD6" w:rsidRPr="0008491B" w:rsidRDefault="00810DD6" w:rsidP="005704CD">
      <w:pPr>
        <w:ind w:firstLine="0"/>
        <w:jc w:val="center"/>
        <w:rPr>
          <w:rFonts w:ascii="Times New Roman" w:hAnsi="Times New Roman"/>
          <w:szCs w:val="24"/>
        </w:rPr>
      </w:pPr>
      <w:r w:rsidRPr="0008491B">
        <w:rPr>
          <w:rFonts w:ascii="Times New Roman" w:hAnsi="Times New Roman"/>
          <w:szCs w:val="24"/>
        </w:rPr>
        <w:t>São Bernardo do Campo</w:t>
      </w:r>
    </w:p>
    <w:p w14:paraId="3C0E6480" w14:textId="40A8EA66" w:rsidR="001B72D5" w:rsidRPr="0008491B" w:rsidRDefault="00810DD6" w:rsidP="007739FB">
      <w:pPr>
        <w:ind w:firstLine="0"/>
        <w:jc w:val="center"/>
        <w:rPr>
          <w:rFonts w:ascii="Times New Roman" w:hAnsi="Times New Roman"/>
          <w:szCs w:val="24"/>
        </w:rPr>
      </w:pPr>
      <w:r w:rsidRPr="0008491B">
        <w:rPr>
          <w:rFonts w:ascii="Times New Roman" w:hAnsi="Times New Roman"/>
          <w:szCs w:val="24"/>
        </w:rPr>
        <w:t>202</w:t>
      </w:r>
      <w:r w:rsidR="007739FB" w:rsidRPr="0008491B">
        <w:rPr>
          <w:rFonts w:ascii="Times New Roman" w:hAnsi="Times New Roman"/>
          <w:szCs w:val="24"/>
        </w:rPr>
        <w:t>6</w:t>
      </w:r>
    </w:p>
    <w:p w14:paraId="6A6ED718" w14:textId="0717C30C" w:rsidR="00B955E3" w:rsidRPr="0069080D" w:rsidRDefault="00B955E3" w:rsidP="0069080D">
      <w:pPr>
        <w:pStyle w:val="EstiloABNT"/>
      </w:pPr>
      <w:r w:rsidRPr="0008491B">
        <w:rPr>
          <w:bCs/>
        </w:rPr>
        <w:br w:type="page"/>
      </w:r>
      <w:bookmarkStart w:id="1" w:name="INTRODUÇÂO"/>
      <w:bookmarkEnd w:id="1"/>
      <w:r w:rsidRPr="0069080D">
        <w:lastRenderedPageBreak/>
        <w:t>INTRODUÇÃO</w:t>
      </w:r>
    </w:p>
    <w:p w14:paraId="393E9A25" w14:textId="77777777" w:rsidR="00B955E3" w:rsidRPr="0008491B" w:rsidRDefault="00B955E3" w:rsidP="00B955E3">
      <w:pPr>
        <w:rPr>
          <w:rFonts w:ascii="Times New Roman" w:eastAsia="Times New Roman" w:hAnsi="Times New Roman"/>
          <w:b/>
          <w:color w:val="000000"/>
          <w:szCs w:val="24"/>
        </w:rPr>
      </w:pPr>
    </w:p>
    <w:p w14:paraId="768FC913" w14:textId="5F7F3271" w:rsidR="000C633D" w:rsidRPr="0008491B" w:rsidRDefault="000C633D" w:rsidP="000C633D">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ab/>
        <w:t>O Censo 2022 do IBGE (IBGE,</w:t>
      </w:r>
      <w:r w:rsidR="009C3E59"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 xml:space="preserve">2022) revelou que 14,4 milhões de pessoas de 2 anos ou mais (7,3% da população) têm alguma deficiência no Brasil, com maior prevalência entre mulheres e idosos, sendo a deficiência visual a mais comum (7,9 milhões). O levantamento inédito também contabilizou 2,4 milhões de pessoas com transtorno do espectro autista. </w:t>
      </w:r>
    </w:p>
    <w:p w14:paraId="0EEC3B07" w14:textId="4D396E31" w:rsidR="000C633D" w:rsidRPr="0008491B" w:rsidRDefault="000C633D" w:rsidP="000C633D">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ab/>
        <w:t>Segundo o Censo 2022:</w:t>
      </w:r>
    </w:p>
    <w:p w14:paraId="17A13DEF" w14:textId="77777777" w:rsidR="000C633D" w:rsidRPr="0008491B" w:rsidRDefault="000C633D" w:rsidP="000C633D">
      <w:pPr>
        <w:pStyle w:val="PargrafodaLista"/>
        <w:numPr>
          <w:ilvl w:val="0"/>
          <w:numId w:val="4"/>
        </w:numPr>
        <w:rPr>
          <w:rFonts w:ascii="Times New Roman" w:eastAsia="Times New Roman" w:hAnsi="Times New Roman"/>
          <w:color w:val="000000"/>
          <w:szCs w:val="24"/>
        </w:rPr>
      </w:pPr>
      <w:r w:rsidRPr="0008491B">
        <w:rPr>
          <w:rFonts w:ascii="Times New Roman" w:eastAsia="Times New Roman" w:hAnsi="Times New Roman"/>
          <w:color w:val="000000"/>
          <w:szCs w:val="24"/>
        </w:rPr>
        <w:t>Distribuição das Dificuldades: Após a visual, as mais comuns são locomoção (5,2 milhões), motora fina (2,7 milhões) e auditiva (2,6 milhões).</w:t>
      </w:r>
    </w:p>
    <w:p w14:paraId="1FD1AAC1" w14:textId="77777777" w:rsidR="000C633D" w:rsidRPr="0008491B" w:rsidRDefault="000C633D" w:rsidP="000C633D">
      <w:pPr>
        <w:pStyle w:val="PargrafodaLista"/>
        <w:numPr>
          <w:ilvl w:val="0"/>
          <w:numId w:val="4"/>
        </w:numPr>
        <w:rPr>
          <w:rFonts w:ascii="Times New Roman" w:eastAsia="Times New Roman" w:hAnsi="Times New Roman"/>
          <w:color w:val="000000"/>
          <w:szCs w:val="24"/>
        </w:rPr>
      </w:pPr>
      <w:r w:rsidRPr="0008491B">
        <w:rPr>
          <w:rFonts w:ascii="Times New Roman" w:eastAsia="Times New Roman" w:hAnsi="Times New Roman"/>
          <w:color w:val="000000"/>
          <w:szCs w:val="24"/>
        </w:rPr>
        <w:t>Domicílios: 16% dos domicílios no Brasil possuem pelo menos um morador com deficiência.</w:t>
      </w:r>
    </w:p>
    <w:p w14:paraId="4990790B" w14:textId="77777777" w:rsidR="000C633D" w:rsidRPr="0008491B" w:rsidRDefault="000C633D" w:rsidP="000C633D">
      <w:pPr>
        <w:pStyle w:val="PargrafodaLista"/>
        <w:numPr>
          <w:ilvl w:val="0"/>
          <w:numId w:val="4"/>
        </w:numPr>
        <w:rPr>
          <w:rFonts w:ascii="Times New Roman" w:eastAsia="Times New Roman" w:hAnsi="Times New Roman"/>
          <w:color w:val="000000"/>
          <w:szCs w:val="24"/>
        </w:rPr>
      </w:pPr>
      <w:r w:rsidRPr="0008491B">
        <w:rPr>
          <w:rFonts w:ascii="Times New Roman" w:eastAsia="Times New Roman" w:hAnsi="Times New Roman"/>
          <w:color w:val="000000"/>
          <w:szCs w:val="24"/>
        </w:rPr>
        <w:t>Educação: A taxa de analfabetismo entre pessoas com deficiência é de 21,3%, quatro vezes maior que a das pessoas sem deficiência (5,2%).</w:t>
      </w:r>
    </w:p>
    <w:p w14:paraId="4680670C" w14:textId="77777777" w:rsidR="000C633D" w:rsidRPr="0008491B" w:rsidRDefault="000C633D" w:rsidP="000C633D">
      <w:pPr>
        <w:pStyle w:val="PargrafodaLista"/>
        <w:numPr>
          <w:ilvl w:val="0"/>
          <w:numId w:val="4"/>
        </w:numPr>
        <w:rPr>
          <w:rFonts w:ascii="Times New Roman" w:eastAsia="Times New Roman" w:hAnsi="Times New Roman"/>
          <w:color w:val="000000"/>
          <w:szCs w:val="24"/>
        </w:rPr>
      </w:pPr>
      <w:r w:rsidRPr="0008491B">
        <w:rPr>
          <w:rFonts w:ascii="Times New Roman" w:eastAsia="Times New Roman" w:hAnsi="Times New Roman"/>
          <w:color w:val="000000"/>
          <w:szCs w:val="24"/>
        </w:rPr>
        <w:t>Trabalho: Dados da PNAD Contínua 2022 indicaram que apenas 29,2% das pessoas com deficiência participam da força de trabalho, contra 66,4% das pessoas sem deficiência, com alta taxa de informalidade (55%).</w:t>
      </w:r>
    </w:p>
    <w:p w14:paraId="46FE1F36" w14:textId="77777777" w:rsidR="000C633D" w:rsidRPr="0008491B" w:rsidRDefault="000C633D" w:rsidP="000C633D">
      <w:pPr>
        <w:pStyle w:val="PargrafodaLista"/>
        <w:numPr>
          <w:ilvl w:val="0"/>
          <w:numId w:val="4"/>
        </w:numPr>
        <w:rPr>
          <w:rFonts w:ascii="Times New Roman" w:eastAsia="Times New Roman" w:hAnsi="Times New Roman"/>
          <w:color w:val="000000"/>
          <w:szCs w:val="24"/>
        </w:rPr>
      </w:pPr>
      <w:r w:rsidRPr="0008491B">
        <w:rPr>
          <w:rFonts w:ascii="Times New Roman" w:eastAsia="Times New Roman" w:hAnsi="Times New Roman"/>
          <w:color w:val="000000"/>
          <w:szCs w:val="24"/>
        </w:rPr>
        <w:t>Autismo: 1,2% da população (2,4 milhões) tem diagnóstico de TEA, com maior prevalência entre homens (1,5%).</w:t>
      </w:r>
    </w:p>
    <w:p w14:paraId="58241466" w14:textId="1E002B05" w:rsidR="000C633D" w:rsidRPr="0008491B" w:rsidRDefault="000C633D" w:rsidP="000C633D">
      <w:pPr>
        <w:pStyle w:val="PargrafodaLista"/>
        <w:numPr>
          <w:ilvl w:val="0"/>
          <w:numId w:val="4"/>
        </w:numPr>
        <w:rPr>
          <w:rFonts w:ascii="Times New Roman" w:eastAsia="Times New Roman" w:hAnsi="Times New Roman"/>
          <w:color w:val="000000"/>
          <w:szCs w:val="24"/>
        </w:rPr>
      </w:pPr>
      <w:r w:rsidRPr="0008491B">
        <w:rPr>
          <w:rFonts w:ascii="Times New Roman" w:eastAsia="Times New Roman" w:hAnsi="Times New Roman"/>
          <w:color w:val="000000"/>
          <w:szCs w:val="24"/>
        </w:rPr>
        <w:t>Regional: O Nordeste tem o maior percentual de domicílios com pessoas com deficiência (19,5%), seguido pelo Norte (17,8%).</w:t>
      </w:r>
      <w:r w:rsidR="00B955E3" w:rsidRPr="0008491B">
        <w:rPr>
          <w:rFonts w:ascii="Times New Roman" w:eastAsia="Times New Roman" w:hAnsi="Times New Roman"/>
          <w:color w:val="000000"/>
          <w:szCs w:val="24"/>
        </w:rPr>
        <w:tab/>
      </w:r>
    </w:p>
    <w:p w14:paraId="3D5AC2C8" w14:textId="77777777" w:rsidR="00B955E3" w:rsidRPr="0008491B" w:rsidRDefault="00B955E3" w:rsidP="00B955E3">
      <w:pPr>
        <w:rPr>
          <w:rFonts w:ascii="Times New Roman" w:eastAsia="Times New Roman" w:hAnsi="Times New Roman"/>
          <w:color w:val="000000"/>
          <w:szCs w:val="24"/>
        </w:rPr>
      </w:pPr>
    </w:p>
    <w:p w14:paraId="5CBC5CC5" w14:textId="77777777" w:rsidR="00FB6F8D" w:rsidRPr="0008491B" w:rsidRDefault="00834761" w:rsidP="00FB6F8D">
      <w:pPr>
        <w:ind w:firstLine="720"/>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Dentre os dados exibidos acima, nota-se que a deficiência de locomoção é a segunda deficiência mais frequente no país. </w:t>
      </w:r>
      <w:r w:rsidR="007463AE" w:rsidRPr="0008491B">
        <w:rPr>
          <w:rFonts w:ascii="Times New Roman" w:eastAsia="Times New Roman" w:hAnsi="Times New Roman"/>
          <w:color w:val="000000"/>
          <w:szCs w:val="24"/>
        </w:rPr>
        <w:t xml:space="preserve">A melhoria da </w:t>
      </w:r>
      <w:r w:rsidRPr="0008491B">
        <w:rPr>
          <w:rFonts w:ascii="Times New Roman" w:eastAsia="Times New Roman" w:hAnsi="Times New Roman"/>
          <w:color w:val="000000"/>
          <w:szCs w:val="24"/>
        </w:rPr>
        <w:t>locomoção</w:t>
      </w:r>
      <w:r w:rsidR="007463AE" w:rsidRPr="0008491B">
        <w:rPr>
          <w:rFonts w:ascii="Times New Roman" w:eastAsia="Times New Roman" w:hAnsi="Times New Roman"/>
          <w:color w:val="000000"/>
          <w:szCs w:val="24"/>
        </w:rPr>
        <w:t xml:space="preserve"> destes indivíduos pode ser feita através do uso de alguma tecnologia assistiva. A tecnologia assistiva consiste em uma ampla gama de equipamentos, serviços, estratégias e práticas concebidas e aplicadas para minorar os problemas funcionais encontrados pelos indivíduos com deficiências (COOK, 2015). Entre esses recursos estão as cadeiras de rodas, que maximizam a funcionalidade por meio de estabilidade, alinhamento e conforto na postura sentada (SIMPSON, 2008), permitindo aos indivíduos completarem tarefas diárias com maior independência e acessar ambientes como a escola, o trabalho e a comunidade (COOPER, 2006).</w:t>
      </w:r>
      <w:r w:rsidR="00FB6F8D" w:rsidRPr="0008491B">
        <w:rPr>
          <w:rFonts w:ascii="Times New Roman" w:eastAsia="Times New Roman" w:hAnsi="Times New Roman"/>
          <w:color w:val="000000"/>
          <w:szCs w:val="24"/>
        </w:rPr>
        <w:t xml:space="preserve"> </w:t>
      </w:r>
    </w:p>
    <w:p w14:paraId="44E1DE59" w14:textId="1C7557F7" w:rsidR="00FB6F8D" w:rsidRPr="0008491B" w:rsidRDefault="00FB6F8D" w:rsidP="00FB6F8D">
      <w:pPr>
        <w:ind w:firstLine="720"/>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As cadeiras de rodas podem ser manuais, quando a mobilidade depende das habilidades manuais ou de associação entre essas e auxílio de um pé para propulsão ou da assistência de terceiros para empurrar o recurso. </w:t>
      </w:r>
    </w:p>
    <w:p w14:paraId="5DEF5975" w14:textId="6CAC3835" w:rsidR="00B955E3" w:rsidRPr="0008491B" w:rsidRDefault="00B955E3" w:rsidP="00B955E3">
      <w:pPr>
        <w:jc w:val="center"/>
        <w:rPr>
          <w:rFonts w:ascii="Times New Roman" w:eastAsia="Times New Roman" w:hAnsi="Times New Roman"/>
          <w:color w:val="000000"/>
          <w:sz w:val="20"/>
          <w:szCs w:val="20"/>
        </w:rPr>
      </w:pPr>
      <w:r w:rsidRPr="0008491B">
        <w:rPr>
          <w:rFonts w:ascii="Times New Roman" w:eastAsia="Times New Roman" w:hAnsi="Times New Roman"/>
          <w:b/>
          <w:color w:val="000000"/>
          <w:sz w:val="20"/>
          <w:szCs w:val="20"/>
        </w:rPr>
        <w:lastRenderedPageBreak/>
        <w:t>Figura 1</w:t>
      </w:r>
      <w:r w:rsidRPr="0008491B">
        <w:rPr>
          <w:rFonts w:ascii="Times New Roman" w:eastAsia="Times New Roman" w:hAnsi="Times New Roman"/>
          <w:color w:val="000000"/>
          <w:sz w:val="20"/>
          <w:szCs w:val="20"/>
        </w:rPr>
        <w:t xml:space="preserve"> </w:t>
      </w:r>
      <w:r w:rsidR="0007213F" w:rsidRPr="0008491B">
        <w:rPr>
          <w:rFonts w:ascii="Times New Roman" w:eastAsia="Times New Roman" w:hAnsi="Times New Roman"/>
          <w:color w:val="000000"/>
          <w:sz w:val="20"/>
          <w:szCs w:val="20"/>
        </w:rPr>
        <w:t>-</w:t>
      </w:r>
      <w:r w:rsidRPr="0008491B">
        <w:rPr>
          <w:rFonts w:ascii="Times New Roman" w:eastAsia="Times New Roman" w:hAnsi="Times New Roman"/>
          <w:color w:val="000000"/>
          <w:sz w:val="20"/>
          <w:szCs w:val="20"/>
        </w:rPr>
        <w:t xml:space="preserve"> Pessoas portadoras de deficiência no Brasil em 20</w:t>
      </w:r>
      <w:r w:rsidR="00D908A4" w:rsidRPr="0008491B">
        <w:rPr>
          <w:rFonts w:ascii="Times New Roman" w:eastAsia="Times New Roman" w:hAnsi="Times New Roman"/>
          <w:color w:val="000000"/>
          <w:sz w:val="20"/>
          <w:szCs w:val="20"/>
        </w:rPr>
        <w:t>22</w:t>
      </w:r>
    </w:p>
    <w:p w14:paraId="4247BF6F" w14:textId="1E9873B7" w:rsidR="00B955E3" w:rsidRPr="0008491B" w:rsidRDefault="00D908A4" w:rsidP="00B955E3">
      <w:pPr>
        <w:jc w:val="center"/>
        <w:rPr>
          <w:rFonts w:ascii="Times New Roman" w:eastAsia="Times New Roman" w:hAnsi="Times New Roman"/>
          <w:color w:val="000000"/>
          <w:szCs w:val="24"/>
        </w:rPr>
      </w:pPr>
      <w:r w:rsidRPr="0008491B">
        <w:rPr>
          <w:rFonts w:ascii="Times New Roman" w:hAnsi="Times New Roman"/>
          <w:noProof/>
        </w:rPr>
        <w:drawing>
          <wp:inline distT="0" distB="0" distL="0" distR="0" wp14:anchorId="6648081A" wp14:editId="445A25F7">
            <wp:extent cx="4320000" cy="2880000"/>
            <wp:effectExtent l="0" t="0" r="4445" b="0"/>
            <wp:docPr id="1688877110"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a:ln>
                      <a:noFill/>
                    </a:ln>
                  </pic:spPr>
                </pic:pic>
              </a:graphicData>
            </a:graphic>
          </wp:inline>
        </w:drawing>
      </w:r>
    </w:p>
    <w:p w14:paraId="5587EEAC" w14:textId="0971653A" w:rsidR="00B955E3" w:rsidRPr="0008491B" w:rsidRDefault="00B955E3" w:rsidP="00B955E3">
      <w:pPr>
        <w:jc w:val="center"/>
        <w:rPr>
          <w:rFonts w:ascii="Times New Roman" w:eastAsia="Times New Roman" w:hAnsi="Times New Roman"/>
          <w:color w:val="000000"/>
          <w:sz w:val="20"/>
          <w:szCs w:val="20"/>
        </w:rPr>
      </w:pPr>
      <w:r w:rsidRPr="0008491B">
        <w:rPr>
          <w:rFonts w:ascii="Times New Roman" w:eastAsia="Times New Roman" w:hAnsi="Times New Roman"/>
          <w:b/>
          <w:color w:val="000000"/>
          <w:sz w:val="20"/>
          <w:szCs w:val="20"/>
        </w:rPr>
        <w:t>Fonte:</w:t>
      </w:r>
      <w:r w:rsidRPr="0008491B">
        <w:rPr>
          <w:rFonts w:ascii="Times New Roman" w:eastAsia="Times New Roman" w:hAnsi="Times New Roman"/>
          <w:color w:val="000000"/>
          <w:sz w:val="20"/>
          <w:szCs w:val="20"/>
        </w:rPr>
        <w:t xml:space="preserve"> IBGE, 20</w:t>
      </w:r>
      <w:r w:rsidR="00D908A4" w:rsidRPr="0008491B">
        <w:rPr>
          <w:rFonts w:ascii="Times New Roman" w:eastAsia="Times New Roman" w:hAnsi="Times New Roman"/>
          <w:color w:val="000000"/>
          <w:sz w:val="20"/>
          <w:szCs w:val="20"/>
        </w:rPr>
        <w:t>22</w:t>
      </w:r>
    </w:p>
    <w:p w14:paraId="5ADC2528" w14:textId="77777777" w:rsidR="00B955E3" w:rsidRPr="0008491B" w:rsidRDefault="00B955E3" w:rsidP="00B955E3">
      <w:pPr>
        <w:spacing w:line="240" w:lineRule="auto"/>
        <w:rPr>
          <w:rFonts w:ascii="Times New Roman" w:eastAsia="Times New Roman" w:hAnsi="Times New Roman"/>
          <w:color w:val="000000"/>
          <w:sz w:val="20"/>
          <w:szCs w:val="20"/>
        </w:rPr>
      </w:pPr>
    </w:p>
    <w:p w14:paraId="5A035352" w14:textId="77777777" w:rsidR="00B955E3" w:rsidRPr="0008491B" w:rsidRDefault="00B955E3" w:rsidP="00B955E3">
      <w:pPr>
        <w:rPr>
          <w:rFonts w:ascii="Times New Roman" w:eastAsia="Times New Roman" w:hAnsi="Times New Roman"/>
          <w:color w:val="000000"/>
          <w:szCs w:val="24"/>
        </w:rPr>
      </w:pPr>
      <w:r w:rsidRPr="0008491B">
        <w:rPr>
          <w:rFonts w:ascii="Times New Roman" w:eastAsia="Times New Roman" w:hAnsi="Times New Roman"/>
          <w:color w:val="000000"/>
          <w:szCs w:val="24"/>
        </w:rPr>
        <w:t>Já as cadeiras de rodas motorizadas são aquelas que dependem de uma unidade de motor e do acesso aos controles, como os joysticks (COOK, 2015). Mundialmente, as cadeiras de rodas manuais são o tipo mais utilizado (OMS, 2008), o que também é reportado em estudos com sujeitos com lesões medulares (HETZ, 2008).</w:t>
      </w:r>
    </w:p>
    <w:p w14:paraId="3B815DFD" w14:textId="0F4B2640" w:rsidR="00B955E3" w:rsidRPr="0008491B" w:rsidRDefault="00B955E3" w:rsidP="00FB6F8D">
      <w:pPr>
        <w:ind w:firstLine="720"/>
        <w:rPr>
          <w:rFonts w:ascii="Times New Roman" w:eastAsia="Times New Roman" w:hAnsi="Times New Roman"/>
          <w:color w:val="000000"/>
          <w:szCs w:val="24"/>
        </w:rPr>
      </w:pPr>
      <w:r w:rsidRPr="0008491B">
        <w:rPr>
          <w:rFonts w:ascii="Times New Roman" w:eastAsia="Times New Roman" w:hAnsi="Times New Roman"/>
          <w:color w:val="000000"/>
          <w:szCs w:val="24"/>
        </w:rPr>
        <w:t>Para a OMS, por um lado, as cadeiras de rodas são um meio de as pessoas com deficiência exercerem seus direitos humanos e atingirem a inclusão e a igualdade de participação, contribuindo para a saúde, qualidade de vida e vida plena e ativa na comunidade (OMS, 2008). Por outro lado, as barreiras ambientais relacionadas à acessibilidade ainda são um grande desafio para os usuários deste recurso, já que dificultam a locomoção e interferem nas experiências sociais (MILLER, 2012). Dentre as barreiras mais comuns estão as rampas e degraus (33,3%), além de dificuldades na mobilidade em ambientes externos (13,3%) e o transporte da cadeira de rodas (13,3%) (MEDOLA, 2014). Também foram citadas dificuldades no uso da cadeira de rodas em ambientes internos, sendo a cozinha o lugar de maior dificuldade (72%), no uso de transporte público (59%) e particular (64%) (MEDOLA, 2014).</w:t>
      </w:r>
      <w:r w:rsidR="00FB6F8D"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Para a superação destas barreiras, as cadeiras de rodas motorizadas apresentam vantagens sobre as cadeiras manuais pois permitem maiores deslocamentos, com menor esforço por parte do usuário e sem depender de terceiros na maioria das situações do dia a dia.</w:t>
      </w:r>
    </w:p>
    <w:p w14:paraId="63CF84C8" w14:textId="77777777" w:rsidR="00FB6F8D" w:rsidRPr="0008491B" w:rsidRDefault="00FB6F8D">
      <w:pPr>
        <w:spacing w:after="160" w:line="259"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br w:type="page"/>
      </w:r>
    </w:p>
    <w:p w14:paraId="6CFF9297" w14:textId="1366A4DE" w:rsidR="00B955E3" w:rsidRPr="0008491B" w:rsidRDefault="00B955E3" w:rsidP="00B955E3">
      <w:pPr>
        <w:ind w:firstLine="720"/>
        <w:rPr>
          <w:rFonts w:ascii="Times New Roman" w:eastAsia="Times New Roman" w:hAnsi="Times New Roman"/>
          <w:color w:val="000000"/>
          <w:szCs w:val="24"/>
        </w:rPr>
      </w:pPr>
      <w:r w:rsidRPr="0008491B">
        <w:rPr>
          <w:rFonts w:ascii="Times New Roman" w:eastAsia="Times New Roman" w:hAnsi="Times New Roman"/>
          <w:color w:val="000000"/>
          <w:szCs w:val="24"/>
        </w:rPr>
        <w:lastRenderedPageBreak/>
        <w:t>O uso de motores elétricos em sistema de mobilidade é realidade estabelecida e são</w:t>
      </w:r>
      <w:r w:rsidRPr="0008491B">
        <w:rPr>
          <w:rFonts w:ascii="Times New Roman" w:eastAsia="Times New Roman" w:hAnsi="Times New Roman"/>
          <w:color w:val="000000"/>
        </w:rPr>
        <w:br/>
      </w:r>
      <w:r w:rsidRPr="0008491B">
        <w:rPr>
          <w:rFonts w:ascii="Times New Roman" w:eastAsia="Times New Roman" w:hAnsi="Times New Roman"/>
          <w:color w:val="000000"/>
          <w:szCs w:val="24"/>
        </w:rPr>
        <w:t>encontrados em aplicações tais como no transporte de carga, bicicletas, locomoção de pessoas</w:t>
      </w:r>
      <w:r w:rsidR="00FB6F8D"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 xml:space="preserve">com mobilidades reduzidas e muitas outras (MONTEIRO, 2016). O uso de um motor elétrico, adaptado ao </w:t>
      </w:r>
      <w:r w:rsidRPr="0008491B">
        <w:rPr>
          <w:rFonts w:ascii="Times New Roman" w:eastAsia="Times New Roman" w:hAnsi="Times New Roman"/>
          <w:szCs w:val="24"/>
        </w:rPr>
        <w:t>sistema, pode</w:t>
      </w:r>
      <w:r w:rsidRPr="0008491B">
        <w:rPr>
          <w:rFonts w:ascii="Times New Roman" w:eastAsia="Times New Roman" w:hAnsi="Times New Roman"/>
          <w:color w:val="000000"/>
          <w:szCs w:val="24"/>
        </w:rPr>
        <w:t xml:space="preserve"> substituir a força humana totalmente ou complementar essa força na forma de uma assistência. Essa assistência pode ser pré-programada ou mais elaborada no sentido de prover mais segurança e conforto ao operador, adaptando-se à sua solicitação (MONTEIRO, 2016). A assistência pré-programada pode ser vista no sentido de o motor sempre atuar da mesma forma, independentemente da atuação do operador, normalmente aplicando uma força (torque) constante assim que habilitada. A assistência que se adapta à condição operacional pode ter várias características como, por exemplo, ser função da declividade do</w:t>
      </w:r>
      <w:r w:rsidRPr="0008491B">
        <w:rPr>
          <w:rFonts w:ascii="Times New Roman" w:eastAsia="Times New Roman" w:hAnsi="Times New Roman"/>
          <w:szCs w:val="24"/>
        </w:rPr>
        <w:t xml:space="preserve"> </w:t>
      </w:r>
      <w:r w:rsidRPr="0008491B">
        <w:rPr>
          <w:rFonts w:ascii="Times New Roman" w:eastAsia="Times New Roman" w:hAnsi="Times New Roman"/>
          <w:color w:val="000000"/>
          <w:szCs w:val="24"/>
        </w:rPr>
        <w:t xml:space="preserve">movimento criado pelo operador (MONTEIRO, 2016). </w:t>
      </w:r>
    </w:p>
    <w:p w14:paraId="7FB10AEF" w14:textId="33192082" w:rsidR="00280FB1" w:rsidRPr="0008491B" w:rsidRDefault="00B314E8" w:rsidP="003833E4">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A</w:t>
      </w:r>
      <w:r w:rsidR="007463AE" w:rsidRPr="0008491B">
        <w:rPr>
          <w:rFonts w:ascii="Times New Roman" w:eastAsia="Times New Roman" w:hAnsi="Times New Roman"/>
          <w:color w:val="000000"/>
          <w:szCs w:val="24"/>
        </w:rPr>
        <w:t xml:space="preserve"> </w:t>
      </w:r>
      <w:r w:rsidR="00280FB1" w:rsidRPr="0008491B">
        <w:rPr>
          <w:rFonts w:ascii="Times New Roman" w:eastAsia="Times New Roman" w:hAnsi="Times New Roman"/>
          <w:color w:val="000000"/>
          <w:szCs w:val="24"/>
        </w:rPr>
        <w:t>c</w:t>
      </w:r>
      <w:r w:rsidR="007463AE" w:rsidRPr="0008491B">
        <w:rPr>
          <w:rFonts w:ascii="Times New Roman" w:eastAsia="Times New Roman" w:hAnsi="Times New Roman"/>
          <w:color w:val="000000"/>
          <w:szCs w:val="24"/>
        </w:rPr>
        <w:t xml:space="preserve">adeira de </w:t>
      </w:r>
      <w:r w:rsidR="00280FB1" w:rsidRPr="0008491B">
        <w:rPr>
          <w:rFonts w:ascii="Times New Roman" w:eastAsia="Times New Roman" w:hAnsi="Times New Roman"/>
          <w:color w:val="000000"/>
          <w:szCs w:val="24"/>
        </w:rPr>
        <w:t>r</w:t>
      </w:r>
      <w:r w:rsidR="007463AE" w:rsidRPr="0008491B">
        <w:rPr>
          <w:rFonts w:ascii="Times New Roman" w:eastAsia="Times New Roman" w:hAnsi="Times New Roman"/>
          <w:color w:val="000000"/>
          <w:szCs w:val="24"/>
        </w:rPr>
        <w:t xml:space="preserve">odas </w:t>
      </w:r>
      <w:r w:rsidR="00280FB1" w:rsidRPr="0008491B">
        <w:rPr>
          <w:rFonts w:ascii="Times New Roman" w:eastAsia="Times New Roman" w:hAnsi="Times New Roman"/>
          <w:color w:val="000000"/>
          <w:szCs w:val="24"/>
        </w:rPr>
        <w:t>s</w:t>
      </w:r>
      <w:r w:rsidR="007463AE" w:rsidRPr="0008491B">
        <w:rPr>
          <w:rFonts w:ascii="Times New Roman" w:eastAsia="Times New Roman" w:hAnsi="Times New Roman"/>
          <w:color w:val="000000"/>
          <w:szCs w:val="24"/>
        </w:rPr>
        <w:t xml:space="preserve">ervo </w:t>
      </w:r>
      <w:r w:rsidR="00280FB1" w:rsidRPr="0008491B">
        <w:rPr>
          <w:rFonts w:ascii="Times New Roman" w:eastAsia="Times New Roman" w:hAnsi="Times New Roman"/>
          <w:color w:val="000000"/>
          <w:szCs w:val="24"/>
          <w:u w:val="single"/>
        </w:rPr>
        <w:t>a</w:t>
      </w:r>
      <w:r w:rsidR="007463AE" w:rsidRPr="0008491B">
        <w:rPr>
          <w:rFonts w:ascii="Times New Roman" w:eastAsia="Times New Roman" w:hAnsi="Times New Roman"/>
          <w:color w:val="000000"/>
          <w:szCs w:val="24"/>
          <w:u w:val="single"/>
        </w:rPr>
        <w:t>ssistida</w:t>
      </w:r>
      <w:r w:rsidR="007463AE" w:rsidRPr="0008491B">
        <w:rPr>
          <w:rFonts w:ascii="Times New Roman" w:eastAsia="Times New Roman" w:hAnsi="Times New Roman"/>
          <w:color w:val="000000"/>
          <w:szCs w:val="24"/>
        </w:rPr>
        <w:t xml:space="preserve">, do inglês </w:t>
      </w:r>
      <w:proofErr w:type="spellStart"/>
      <w:r w:rsidR="007463AE" w:rsidRPr="0008491B">
        <w:rPr>
          <w:rFonts w:ascii="Times New Roman" w:eastAsia="Times New Roman" w:hAnsi="Times New Roman"/>
          <w:color w:val="000000"/>
          <w:szCs w:val="24"/>
        </w:rPr>
        <w:t>Pushrim-Activated</w:t>
      </w:r>
      <w:proofErr w:type="spellEnd"/>
      <w:r w:rsidR="007463AE" w:rsidRPr="0008491B">
        <w:rPr>
          <w:rFonts w:ascii="Times New Roman" w:eastAsia="Times New Roman" w:hAnsi="Times New Roman"/>
          <w:color w:val="000000"/>
          <w:szCs w:val="24"/>
        </w:rPr>
        <w:t xml:space="preserve"> Power </w:t>
      </w:r>
      <w:proofErr w:type="spellStart"/>
      <w:r w:rsidR="007463AE" w:rsidRPr="0008491B">
        <w:rPr>
          <w:rFonts w:ascii="Times New Roman" w:eastAsia="Times New Roman" w:hAnsi="Times New Roman"/>
          <w:color w:val="000000"/>
          <w:szCs w:val="24"/>
        </w:rPr>
        <w:t>Assisted</w:t>
      </w:r>
      <w:proofErr w:type="spellEnd"/>
      <w:r w:rsidR="007463AE" w:rsidRPr="0008491B">
        <w:rPr>
          <w:rFonts w:ascii="Times New Roman" w:eastAsia="Times New Roman" w:hAnsi="Times New Roman"/>
          <w:color w:val="000000"/>
          <w:szCs w:val="24"/>
        </w:rPr>
        <w:t xml:space="preserve"> </w:t>
      </w:r>
      <w:proofErr w:type="spellStart"/>
      <w:r w:rsidR="007463AE" w:rsidRPr="0008491B">
        <w:rPr>
          <w:rFonts w:ascii="Times New Roman" w:eastAsia="Times New Roman" w:hAnsi="Times New Roman"/>
          <w:color w:val="000000"/>
          <w:szCs w:val="24"/>
        </w:rPr>
        <w:t>Wheelchair</w:t>
      </w:r>
      <w:proofErr w:type="spellEnd"/>
      <w:r w:rsidR="007463AE" w:rsidRPr="0008491B">
        <w:rPr>
          <w:rFonts w:ascii="Times New Roman" w:eastAsia="Times New Roman" w:hAnsi="Times New Roman"/>
          <w:color w:val="000000"/>
          <w:szCs w:val="24"/>
        </w:rPr>
        <w:t xml:space="preserve"> (PAPAW) é uma </w:t>
      </w:r>
      <w:r w:rsidRPr="0008491B">
        <w:rPr>
          <w:rFonts w:ascii="Times New Roman" w:eastAsia="Times New Roman" w:hAnsi="Times New Roman"/>
          <w:color w:val="000000"/>
          <w:szCs w:val="24"/>
        </w:rPr>
        <w:t>t</w:t>
      </w:r>
      <w:r w:rsidR="003833E4" w:rsidRPr="0008491B">
        <w:rPr>
          <w:rFonts w:ascii="Times New Roman" w:eastAsia="Times New Roman" w:hAnsi="Times New Roman"/>
          <w:color w:val="000000"/>
          <w:szCs w:val="24"/>
        </w:rPr>
        <w:t xml:space="preserve">ecnologia </w:t>
      </w:r>
      <w:r w:rsidRPr="0008491B">
        <w:rPr>
          <w:rFonts w:ascii="Times New Roman" w:eastAsia="Times New Roman" w:hAnsi="Times New Roman"/>
          <w:color w:val="000000"/>
          <w:szCs w:val="24"/>
          <w:u w:val="single"/>
        </w:rPr>
        <w:t>a</w:t>
      </w:r>
      <w:r w:rsidR="003833E4" w:rsidRPr="0008491B">
        <w:rPr>
          <w:rFonts w:ascii="Times New Roman" w:eastAsia="Times New Roman" w:hAnsi="Times New Roman"/>
          <w:color w:val="000000"/>
          <w:szCs w:val="24"/>
          <w:u w:val="single"/>
        </w:rPr>
        <w:t>ssistiva</w:t>
      </w:r>
      <w:r w:rsidR="007463AE" w:rsidRPr="0008491B">
        <w:rPr>
          <w:rFonts w:ascii="Times New Roman" w:eastAsia="Times New Roman" w:hAnsi="Times New Roman"/>
          <w:color w:val="000000"/>
          <w:szCs w:val="24"/>
        </w:rPr>
        <w:t xml:space="preserve"> que desenvolve os princípios da cadeira de rodas e</w:t>
      </w:r>
      <w:r w:rsidR="003833E4" w:rsidRPr="0008491B">
        <w:rPr>
          <w:rFonts w:ascii="Times New Roman" w:eastAsia="Times New Roman" w:hAnsi="Times New Roman"/>
          <w:color w:val="000000"/>
          <w:szCs w:val="24"/>
        </w:rPr>
        <w:t xml:space="preserve"> </w:t>
      </w:r>
      <w:r w:rsidR="007463AE" w:rsidRPr="0008491B">
        <w:rPr>
          <w:rFonts w:ascii="Times New Roman" w:eastAsia="Times New Roman" w:hAnsi="Times New Roman"/>
          <w:color w:val="000000"/>
          <w:szCs w:val="24"/>
        </w:rPr>
        <w:t>permite com que pessoas que possuem dificuldades em propulsioná-la manualmente, seja</w:t>
      </w:r>
      <w:r w:rsidR="003833E4" w:rsidRPr="0008491B">
        <w:rPr>
          <w:rFonts w:ascii="Times New Roman" w:eastAsia="Times New Roman" w:hAnsi="Times New Roman"/>
          <w:color w:val="000000"/>
          <w:szCs w:val="24"/>
        </w:rPr>
        <w:t xml:space="preserve"> </w:t>
      </w:r>
      <w:r w:rsidR="007463AE" w:rsidRPr="0008491B">
        <w:rPr>
          <w:rFonts w:ascii="Times New Roman" w:eastAsia="Times New Roman" w:hAnsi="Times New Roman"/>
          <w:color w:val="000000"/>
          <w:szCs w:val="24"/>
        </w:rPr>
        <w:t>devido a alguma condição de saúde como obesidade, dores ao realizar o movimento de</w:t>
      </w:r>
      <w:r w:rsidR="003833E4" w:rsidRPr="0008491B">
        <w:rPr>
          <w:rFonts w:ascii="Times New Roman" w:eastAsia="Times New Roman" w:hAnsi="Times New Roman"/>
          <w:color w:val="000000"/>
          <w:szCs w:val="24"/>
        </w:rPr>
        <w:t xml:space="preserve"> </w:t>
      </w:r>
      <w:r w:rsidR="007463AE" w:rsidRPr="0008491B">
        <w:rPr>
          <w:rFonts w:ascii="Times New Roman" w:eastAsia="Times New Roman" w:hAnsi="Times New Roman"/>
          <w:color w:val="000000"/>
          <w:szCs w:val="24"/>
        </w:rPr>
        <w:t>propulsão, baixas reservas cardiopulmonares, inabilidade de manter uma postura para</w:t>
      </w:r>
      <w:r w:rsidR="003833E4" w:rsidRPr="0008491B">
        <w:rPr>
          <w:rFonts w:ascii="Times New Roman" w:eastAsia="Times New Roman" w:hAnsi="Times New Roman"/>
          <w:color w:val="000000"/>
          <w:szCs w:val="24"/>
        </w:rPr>
        <w:t xml:space="preserve"> </w:t>
      </w:r>
      <w:r w:rsidR="007463AE" w:rsidRPr="0008491B">
        <w:rPr>
          <w:rFonts w:ascii="Times New Roman" w:eastAsia="Times New Roman" w:hAnsi="Times New Roman"/>
          <w:color w:val="000000"/>
          <w:szCs w:val="24"/>
        </w:rPr>
        <w:t>a propulsão ou por não possuírem força suficiente no braço, possam se locomover sem</w:t>
      </w:r>
      <w:r w:rsidR="003833E4" w:rsidRPr="0008491B">
        <w:rPr>
          <w:rFonts w:ascii="Times New Roman" w:eastAsia="Times New Roman" w:hAnsi="Times New Roman"/>
          <w:color w:val="000000"/>
          <w:szCs w:val="24"/>
        </w:rPr>
        <w:t xml:space="preserve"> </w:t>
      </w:r>
      <w:r w:rsidR="007463AE" w:rsidRPr="0008491B">
        <w:rPr>
          <w:rFonts w:ascii="Times New Roman" w:eastAsia="Times New Roman" w:hAnsi="Times New Roman"/>
          <w:color w:val="000000"/>
          <w:szCs w:val="24"/>
        </w:rPr>
        <w:t>a necessidade de soluções completamente elétricas (COOPER; COOPER; BONINGER,</w:t>
      </w:r>
      <w:r w:rsidR="003833E4" w:rsidRPr="0008491B">
        <w:rPr>
          <w:rFonts w:ascii="Times New Roman" w:eastAsia="Times New Roman" w:hAnsi="Times New Roman"/>
          <w:color w:val="000000"/>
          <w:szCs w:val="24"/>
        </w:rPr>
        <w:t xml:space="preserve"> </w:t>
      </w:r>
      <w:r w:rsidR="007463AE" w:rsidRPr="0008491B">
        <w:rPr>
          <w:rFonts w:ascii="Times New Roman" w:eastAsia="Times New Roman" w:hAnsi="Times New Roman"/>
          <w:color w:val="000000"/>
          <w:szCs w:val="24"/>
        </w:rPr>
        <w:t>2008).</w:t>
      </w:r>
    </w:p>
    <w:p w14:paraId="7AC6BE4B" w14:textId="72FED436" w:rsidR="007463AE" w:rsidRPr="0008491B" w:rsidRDefault="007463AE" w:rsidP="003833E4">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A cadeira é construída através da modernização de cadeiras manuais, com o uso de hardware customizável e de rodas motorizadas, muitas vezes pensadas de modo que seja possível removê-las sem o uso de ferramentas (COOPER; COOPER; BONINGER, 2008). 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PAPAW utiliza motores e uma bateria para aumentar a potência aplicada pelo usuário em</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algum dos aros da cadeira nos momentos de frenagem e de aceleração, e seu acionamento</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 xml:space="preserve">depende da entrada do usuário, que se configura como um </w:t>
      </w:r>
      <w:r w:rsidR="00F87ACE" w:rsidRPr="0008491B">
        <w:rPr>
          <w:rFonts w:ascii="Times New Roman" w:eastAsia="Times New Roman" w:hAnsi="Times New Roman"/>
          <w:color w:val="000000"/>
          <w:szCs w:val="24"/>
        </w:rPr>
        <w:t>t</w:t>
      </w:r>
      <w:r w:rsidRPr="0008491B">
        <w:rPr>
          <w:rFonts w:ascii="Times New Roman" w:eastAsia="Times New Roman" w:hAnsi="Times New Roman"/>
          <w:color w:val="000000"/>
          <w:szCs w:val="24"/>
        </w:rPr>
        <w:t>orque realizado em algum dos</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 xml:space="preserve">aros da cadeira de rodas. Segundo o autor, o </w:t>
      </w:r>
      <w:r w:rsidR="00F87ACE" w:rsidRPr="0008491B">
        <w:rPr>
          <w:rFonts w:ascii="Times New Roman" w:eastAsia="Times New Roman" w:hAnsi="Times New Roman"/>
          <w:color w:val="000000"/>
          <w:szCs w:val="24"/>
        </w:rPr>
        <w:t>t</w:t>
      </w:r>
      <w:r w:rsidRPr="0008491B">
        <w:rPr>
          <w:rFonts w:ascii="Times New Roman" w:eastAsia="Times New Roman" w:hAnsi="Times New Roman"/>
          <w:color w:val="000000"/>
          <w:szCs w:val="24"/>
        </w:rPr>
        <w:t xml:space="preserve">orque aplicado é </w:t>
      </w:r>
      <w:r w:rsidRPr="0008491B">
        <w:rPr>
          <w:rFonts w:ascii="Times New Roman" w:eastAsia="Times New Roman" w:hAnsi="Times New Roman"/>
          <w:color w:val="000000"/>
          <w:szCs w:val="24"/>
          <w:u w:val="single"/>
        </w:rPr>
        <w:t>amplificado</w:t>
      </w:r>
      <w:r w:rsidRPr="0008491B">
        <w:rPr>
          <w:rFonts w:ascii="Times New Roman" w:eastAsia="Times New Roman" w:hAnsi="Times New Roman"/>
          <w:color w:val="000000"/>
          <w:szCs w:val="24"/>
        </w:rPr>
        <w:t xml:space="preserve"> pelos motores</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e por um sistema de engrenagens. Vale ressaltar que é utilizado um microcontrolador para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cada uma das rodas traseiras do equipamento para controlar cada uma delas (COOPER</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et al., 2001; COOPER; COOPER; BONINGER, 2008).</w:t>
      </w:r>
    </w:p>
    <w:p w14:paraId="2B485F81" w14:textId="77777777" w:rsidR="00F87ACE" w:rsidRPr="0008491B" w:rsidRDefault="007463AE" w:rsidP="003833E4">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Uma das alternativas para implementar o comportamento de servo-assistência na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PAPAW é a do uso do controle por impedância. A técnica foi apresentada por (HOGAN,1984) para lidar com tarefas de interação mecânica que incorporam processos de contato,</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 xml:space="preserve">nos quais a interação dinâmica não pode ser desprezada. </w:t>
      </w:r>
    </w:p>
    <w:p w14:paraId="04FE9675" w14:textId="77777777" w:rsidR="00F87ACE" w:rsidRPr="0008491B" w:rsidRDefault="00F87ACE">
      <w:pPr>
        <w:spacing w:after="160" w:line="259"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br w:type="page"/>
      </w:r>
    </w:p>
    <w:p w14:paraId="3563BC10" w14:textId="1284A019" w:rsidR="007463AE" w:rsidRPr="0008491B" w:rsidRDefault="007463AE" w:rsidP="00841842">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lastRenderedPageBreak/>
        <w:t>Exemplos dados pelo autor são</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situações nas quais são utilizadas ferramentas, como o uso de uma furadeira ou atividades</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realizadas por pessoas utilizando próteses. Em outras palavras, o controle por impedância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é um sistema de controle no qual não se pode tratar o manipulador e o ambiente de forma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isolada, pois o sistema de controle sofre ou exerce trabalho no ambiente. Assim, se procura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controlar a relação entre duas grandezas em vez de levar em consideração uma única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variável como ocorre em métodos convencionais de controle, o que faz com que a técnica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de controle por impedância possua como principal mérito a capacidade de relacionar forma</w:t>
      </w:r>
      <w:r w:rsidR="003833E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efetiva o controle das posições e força de contrato ao mesmo tempo (CUERVA, 2017;</w:t>
      </w:r>
      <w:r w:rsidR="000B5024"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SONG; YU; ZHANG, 2017).</w:t>
      </w:r>
    </w:p>
    <w:p w14:paraId="751563DE" w14:textId="35E08823" w:rsidR="00841842" w:rsidRPr="0008491B" w:rsidRDefault="00F87ACE" w:rsidP="00841842">
      <w:pPr>
        <w:ind w:firstLine="0"/>
        <w:rPr>
          <w:rFonts w:ascii="Times New Roman" w:hAnsi="Times New Roman"/>
          <w:noProof/>
          <w:szCs w:val="24"/>
        </w:rPr>
      </w:pPr>
      <w:r w:rsidRPr="0008491B">
        <w:rPr>
          <w:rFonts w:ascii="Times New Roman" w:hAnsi="Times New Roman"/>
          <w:b/>
          <w:bCs/>
          <w:noProof/>
          <w:sz w:val="20"/>
          <w:szCs w:val="20"/>
        </w:rPr>
        <w:tab/>
      </w:r>
      <w:r w:rsidRPr="0008491B">
        <w:rPr>
          <w:rFonts w:ascii="Times New Roman" w:hAnsi="Times New Roman"/>
          <w:noProof/>
          <w:szCs w:val="24"/>
        </w:rPr>
        <w:t>A construção de uma PAPAW é uma tarefa complexa, que requer conhecimento</w:t>
      </w:r>
      <w:r w:rsidR="00841842" w:rsidRPr="0008491B">
        <w:rPr>
          <w:rFonts w:ascii="Times New Roman" w:hAnsi="Times New Roman"/>
          <w:noProof/>
          <w:szCs w:val="24"/>
        </w:rPr>
        <w:t xml:space="preserve"> </w:t>
      </w:r>
      <w:r w:rsidRPr="0008491B">
        <w:rPr>
          <w:rFonts w:ascii="Times New Roman" w:hAnsi="Times New Roman"/>
          <w:noProof/>
          <w:szCs w:val="24"/>
        </w:rPr>
        <w:t xml:space="preserve">técnico em diversas áreas da engenharia e da saúde. </w:t>
      </w:r>
      <w:r w:rsidR="00841842" w:rsidRPr="0008491B">
        <w:rPr>
          <w:rFonts w:ascii="Times New Roman" w:hAnsi="Times New Roman"/>
          <w:noProof/>
          <w:szCs w:val="24"/>
        </w:rPr>
        <w:t>O presente trabalho é uma continuação d</w:t>
      </w:r>
      <w:r w:rsidR="00FA0FD2" w:rsidRPr="0008491B">
        <w:rPr>
          <w:rFonts w:ascii="Times New Roman" w:hAnsi="Times New Roman"/>
          <w:noProof/>
          <w:szCs w:val="24"/>
        </w:rPr>
        <w:t>e um</w:t>
      </w:r>
      <w:r w:rsidR="00841842" w:rsidRPr="0008491B">
        <w:rPr>
          <w:rFonts w:ascii="Times New Roman" w:hAnsi="Times New Roman"/>
          <w:noProof/>
          <w:szCs w:val="24"/>
        </w:rPr>
        <w:t xml:space="preserve"> trabalho </w:t>
      </w:r>
      <w:r w:rsidR="007A1DE2" w:rsidRPr="0008491B">
        <w:rPr>
          <w:rFonts w:ascii="Times New Roman" w:hAnsi="Times New Roman"/>
          <w:noProof/>
          <w:szCs w:val="24"/>
        </w:rPr>
        <w:t>anterior (</w:t>
      </w:r>
      <w:r w:rsidR="00841842" w:rsidRPr="0008491B">
        <w:rPr>
          <w:rFonts w:ascii="Times New Roman" w:hAnsi="Times New Roman"/>
          <w:noProof/>
          <w:szCs w:val="24"/>
        </w:rPr>
        <w:t>COQUEIRO, 2024</w:t>
      </w:r>
      <w:r w:rsidR="007A1DE2" w:rsidRPr="0008491B">
        <w:rPr>
          <w:rFonts w:ascii="Times New Roman" w:hAnsi="Times New Roman"/>
          <w:noProof/>
          <w:szCs w:val="24"/>
        </w:rPr>
        <w:t>)</w:t>
      </w:r>
      <w:r w:rsidR="00FA0FD2" w:rsidRPr="0008491B">
        <w:rPr>
          <w:rFonts w:ascii="Times New Roman" w:hAnsi="Times New Roman"/>
          <w:noProof/>
          <w:szCs w:val="24"/>
        </w:rPr>
        <w:t xml:space="preserve"> e tem</w:t>
      </w:r>
      <w:r w:rsidR="00841842" w:rsidRPr="0008491B">
        <w:rPr>
          <w:rFonts w:ascii="Times New Roman" w:hAnsi="Times New Roman"/>
          <w:noProof/>
          <w:szCs w:val="24"/>
        </w:rPr>
        <w:t xml:space="preserve"> o objetivo de </w:t>
      </w:r>
      <w:r w:rsidR="007A1DE2" w:rsidRPr="0008491B">
        <w:rPr>
          <w:rFonts w:ascii="Times New Roman" w:hAnsi="Times New Roman"/>
          <w:noProof/>
          <w:szCs w:val="24"/>
        </w:rPr>
        <w:t>construir</w:t>
      </w:r>
      <w:r w:rsidR="00385382" w:rsidRPr="0008491B">
        <w:rPr>
          <w:rFonts w:ascii="Times New Roman" w:hAnsi="Times New Roman"/>
          <w:noProof/>
          <w:szCs w:val="24"/>
        </w:rPr>
        <w:t xml:space="preserve"> </w:t>
      </w:r>
      <w:r w:rsidR="007A1DE2" w:rsidRPr="0008491B">
        <w:rPr>
          <w:rFonts w:ascii="Times New Roman" w:hAnsi="Times New Roman"/>
          <w:noProof/>
          <w:szCs w:val="24"/>
        </w:rPr>
        <w:t xml:space="preserve">um circuito de condicionamento do sinal de força tangencial exercido pelo usuário no aro de cadeira de rodas </w:t>
      </w:r>
      <w:r w:rsidR="00FA0FD2" w:rsidRPr="0008491B">
        <w:rPr>
          <w:rFonts w:ascii="Times New Roman" w:hAnsi="Times New Roman"/>
          <w:noProof/>
          <w:szCs w:val="24"/>
        </w:rPr>
        <w:t>e transmitir os dados para um receptor localizado no módulo de controle. A necessidade de transmissão de dados sem o uso de cabos se faz necessária pelo fato de que os sensores estão localizados em uma parte móvel da cadeira de rodas e o módulo de controle ficará na parte estacionária da cadeira.</w:t>
      </w:r>
    </w:p>
    <w:p w14:paraId="3EEA497C" w14:textId="77777777" w:rsidR="00DD1100" w:rsidRPr="0008491B" w:rsidRDefault="00DD1100">
      <w:pPr>
        <w:spacing w:after="160" w:line="259" w:lineRule="auto"/>
        <w:ind w:firstLine="0"/>
        <w:jc w:val="left"/>
        <w:rPr>
          <w:rFonts w:ascii="Times New Roman" w:hAnsi="Times New Roman"/>
          <w:b/>
          <w:bCs/>
          <w:noProof/>
          <w:sz w:val="20"/>
          <w:szCs w:val="20"/>
        </w:rPr>
      </w:pPr>
    </w:p>
    <w:p w14:paraId="72AC9551" w14:textId="77777777" w:rsidR="00DD1100" w:rsidRPr="0008491B" w:rsidRDefault="00DD1100">
      <w:pPr>
        <w:spacing w:after="160" w:line="259" w:lineRule="auto"/>
        <w:ind w:firstLine="0"/>
        <w:jc w:val="left"/>
        <w:rPr>
          <w:rFonts w:ascii="Times New Roman" w:eastAsia="Times New Roman" w:hAnsi="Times New Roman"/>
          <w:b/>
          <w:color w:val="000000"/>
          <w:szCs w:val="24"/>
        </w:rPr>
      </w:pPr>
      <w:r w:rsidRPr="0008491B">
        <w:rPr>
          <w:rFonts w:ascii="Times New Roman" w:eastAsia="Times New Roman" w:hAnsi="Times New Roman"/>
          <w:b/>
          <w:color w:val="000000"/>
          <w:szCs w:val="24"/>
        </w:rPr>
        <w:br w:type="page"/>
      </w:r>
    </w:p>
    <w:p w14:paraId="63675921" w14:textId="707FB3C9" w:rsidR="00DD1100" w:rsidRPr="0008491B" w:rsidRDefault="00DD1100" w:rsidP="00522D4C">
      <w:pPr>
        <w:pStyle w:val="EstiloABNT"/>
      </w:pPr>
      <w:r w:rsidRPr="0008491B">
        <w:lastRenderedPageBreak/>
        <w:t>Objetivos</w:t>
      </w:r>
    </w:p>
    <w:p w14:paraId="0ED322C7" w14:textId="77777777" w:rsidR="00DD1100" w:rsidRPr="0008491B" w:rsidRDefault="00DD1100" w:rsidP="00DD1100">
      <w:pPr>
        <w:rPr>
          <w:rFonts w:ascii="Times New Roman" w:eastAsia="Times New Roman" w:hAnsi="Times New Roman"/>
          <w:b/>
          <w:color w:val="000000"/>
          <w:szCs w:val="24"/>
        </w:rPr>
      </w:pPr>
    </w:p>
    <w:p w14:paraId="5AEBA6BF" w14:textId="383ABC96" w:rsidR="0056206C" w:rsidRPr="0008491B" w:rsidRDefault="00DD1100" w:rsidP="00226EC5">
      <w:pPr>
        <w:pStyle w:val="PargrafodaLista"/>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O</w:t>
      </w:r>
      <w:r w:rsidR="00A451D8" w:rsidRPr="0008491B">
        <w:rPr>
          <w:rFonts w:ascii="Times New Roman" w:eastAsia="Times New Roman" w:hAnsi="Times New Roman"/>
          <w:color w:val="000000"/>
          <w:szCs w:val="24"/>
        </w:rPr>
        <w:t xml:space="preserve"> presente trabalho apresenta os seguintes objetivos</w:t>
      </w:r>
      <w:r w:rsidR="00385382" w:rsidRPr="0008491B">
        <w:rPr>
          <w:rFonts w:ascii="Times New Roman" w:eastAsia="Times New Roman" w:hAnsi="Times New Roman"/>
          <w:color w:val="000000"/>
          <w:szCs w:val="24"/>
        </w:rPr>
        <w:t>:</w:t>
      </w:r>
    </w:p>
    <w:p w14:paraId="2C7E272F" w14:textId="77777777" w:rsidR="0056206C" w:rsidRPr="0008491B" w:rsidRDefault="0056206C" w:rsidP="00226EC5">
      <w:pPr>
        <w:pStyle w:val="PargrafodaLista"/>
        <w:numPr>
          <w:ilvl w:val="0"/>
          <w:numId w:val="22"/>
        </w:numPr>
        <w:rPr>
          <w:rFonts w:ascii="Times New Roman" w:eastAsia="Times New Roman" w:hAnsi="Times New Roman"/>
          <w:color w:val="000000"/>
          <w:szCs w:val="24"/>
        </w:rPr>
      </w:pPr>
      <w:r w:rsidRPr="0008491B">
        <w:rPr>
          <w:rFonts w:ascii="Times New Roman" w:eastAsia="Times New Roman" w:hAnsi="Times New Roman"/>
          <w:color w:val="000000"/>
          <w:szCs w:val="24"/>
        </w:rPr>
        <w:t>D</w:t>
      </w:r>
      <w:r w:rsidR="00385382" w:rsidRPr="0008491B">
        <w:rPr>
          <w:rFonts w:ascii="Times New Roman" w:eastAsia="Times New Roman" w:hAnsi="Times New Roman"/>
          <w:color w:val="000000"/>
          <w:szCs w:val="24"/>
        </w:rPr>
        <w:t>esenvolver um sistema de condicionamento de sinal capaz de realizar a transdução de sinal de força realizada no momento</w:t>
      </w:r>
      <w:r w:rsidRPr="0008491B">
        <w:rPr>
          <w:rFonts w:ascii="Times New Roman" w:eastAsia="Times New Roman" w:hAnsi="Times New Roman"/>
          <w:color w:val="000000"/>
          <w:szCs w:val="24"/>
        </w:rPr>
        <w:t xml:space="preserve"> </w:t>
      </w:r>
      <w:r w:rsidR="00385382" w:rsidRPr="0008491B">
        <w:rPr>
          <w:rFonts w:ascii="Times New Roman" w:eastAsia="Times New Roman" w:hAnsi="Times New Roman"/>
          <w:color w:val="000000"/>
          <w:szCs w:val="24"/>
        </w:rPr>
        <w:t>de propulsão de um aro de uma cadeira de rodas</w:t>
      </w:r>
      <w:r w:rsidRPr="0008491B">
        <w:rPr>
          <w:rFonts w:ascii="Times New Roman" w:eastAsia="Times New Roman" w:hAnsi="Times New Roman"/>
          <w:color w:val="000000"/>
          <w:szCs w:val="24"/>
        </w:rPr>
        <w:t>;</w:t>
      </w:r>
    </w:p>
    <w:p w14:paraId="21CD8CDA" w14:textId="76C86BC6" w:rsidR="0056206C" w:rsidRPr="0008491B" w:rsidRDefault="00385382" w:rsidP="00226EC5">
      <w:pPr>
        <w:pStyle w:val="PargrafodaLista"/>
        <w:numPr>
          <w:ilvl w:val="0"/>
          <w:numId w:val="22"/>
        </w:numPr>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 </w:t>
      </w:r>
      <w:r w:rsidR="0056206C" w:rsidRPr="0008491B">
        <w:rPr>
          <w:rFonts w:ascii="Times New Roman" w:eastAsia="Times New Roman" w:hAnsi="Times New Roman"/>
          <w:color w:val="000000"/>
          <w:szCs w:val="24"/>
        </w:rPr>
        <w:t>Utilizar um módulo de comunicação sem fio bidirecional, associado a um microcontrolador a fim de realizar a conversão analógico digital do sinal condicionado e transmiti-lo para um receptor localizado no módulo de controle;</w:t>
      </w:r>
    </w:p>
    <w:p w14:paraId="0064738A" w14:textId="2BC2DCCA" w:rsidR="00A451D8" w:rsidRPr="0008491B" w:rsidRDefault="0056206C" w:rsidP="00226EC5">
      <w:pPr>
        <w:pStyle w:val="PargrafodaLista"/>
        <w:numPr>
          <w:ilvl w:val="0"/>
          <w:numId w:val="22"/>
        </w:numPr>
        <w:rPr>
          <w:rFonts w:ascii="Times New Roman" w:eastAsia="Times New Roman" w:hAnsi="Times New Roman"/>
          <w:color w:val="000000"/>
          <w:szCs w:val="24"/>
        </w:rPr>
      </w:pPr>
      <w:r w:rsidRPr="0008491B">
        <w:rPr>
          <w:rFonts w:ascii="Times New Roman" w:eastAsia="Times New Roman" w:hAnsi="Times New Roman"/>
          <w:color w:val="000000"/>
          <w:szCs w:val="24"/>
        </w:rPr>
        <w:t>Construção de algoritmos para permitir que os dados sejam transmitidos e recebidos com baixa latência e sem perda significativa de pacotes.</w:t>
      </w:r>
      <w:r w:rsidR="00A451D8" w:rsidRPr="0008491B">
        <w:rPr>
          <w:rFonts w:ascii="Times New Roman" w:eastAsia="Times New Roman" w:hAnsi="Times New Roman"/>
          <w:color w:val="000000"/>
          <w:szCs w:val="24"/>
        </w:rPr>
        <w:br w:type="page"/>
      </w:r>
    </w:p>
    <w:p w14:paraId="638753EC" w14:textId="4AA0EDDB" w:rsidR="00A451D8" w:rsidRPr="0008491B" w:rsidRDefault="00A451D8" w:rsidP="00522D4C">
      <w:pPr>
        <w:pStyle w:val="EstiloABNT"/>
        <w:numPr>
          <w:ilvl w:val="0"/>
          <w:numId w:val="0"/>
        </w:numPr>
      </w:pPr>
      <w:r w:rsidRPr="0008491B">
        <w:lastRenderedPageBreak/>
        <w:t xml:space="preserve">3. </w:t>
      </w:r>
      <w:r w:rsidR="00EC74F3" w:rsidRPr="0008491B">
        <w:t xml:space="preserve"> </w:t>
      </w:r>
      <w:r w:rsidR="00EC74F3" w:rsidRPr="0008491B">
        <w:tab/>
      </w:r>
      <w:r w:rsidRPr="0008491B">
        <w:t>Comunicação sem fio</w:t>
      </w:r>
    </w:p>
    <w:p w14:paraId="59AB670A" w14:textId="77777777" w:rsidR="00A451D8" w:rsidRPr="0008491B" w:rsidRDefault="00A451D8" w:rsidP="00A451D8">
      <w:pPr>
        <w:rPr>
          <w:rFonts w:ascii="Times New Roman" w:eastAsia="Times New Roman" w:hAnsi="Times New Roman"/>
          <w:b/>
          <w:color w:val="000000"/>
          <w:szCs w:val="24"/>
        </w:rPr>
      </w:pPr>
    </w:p>
    <w:p w14:paraId="7E8A5142" w14:textId="5D6764F6" w:rsidR="00137F2A" w:rsidRPr="0008491B" w:rsidRDefault="00A451D8" w:rsidP="00137F2A">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ab/>
      </w:r>
      <w:r w:rsidR="00137F2A" w:rsidRPr="0008491B">
        <w:rPr>
          <w:rFonts w:ascii="Times New Roman" w:eastAsia="Times New Roman" w:hAnsi="Times New Roman"/>
          <w:color w:val="000000"/>
          <w:szCs w:val="24"/>
        </w:rPr>
        <w:t xml:space="preserve">As faixas de rádio ISM (Industrial, </w:t>
      </w:r>
      <w:proofErr w:type="spellStart"/>
      <w:r w:rsidR="00137F2A" w:rsidRPr="0008491B">
        <w:rPr>
          <w:rFonts w:ascii="Times New Roman" w:eastAsia="Times New Roman" w:hAnsi="Times New Roman"/>
          <w:color w:val="000000"/>
          <w:szCs w:val="24"/>
        </w:rPr>
        <w:t>Scientific</w:t>
      </w:r>
      <w:proofErr w:type="spellEnd"/>
      <w:r w:rsidR="00137F2A" w:rsidRPr="0008491B">
        <w:rPr>
          <w:rFonts w:ascii="Times New Roman" w:eastAsia="Times New Roman" w:hAnsi="Times New Roman"/>
          <w:color w:val="000000"/>
          <w:szCs w:val="24"/>
        </w:rPr>
        <w:t xml:space="preserve"> </w:t>
      </w:r>
      <w:proofErr w:type="spellStart"/>
      <w:r w:rsidR="00137F2A" w:rsidRPr="0008491B">
        <w:rPr>
          <w:rFonts w:ascii="Times New Roman" w:eastAsia="Times New Roman" w:hAnsi="Times New Roman"/>
          <w:color w:val="000000"/>
          <w:szCs w:val="24"/>
        </w:rPr>
        <w:t>and</w:t>
      </w:r>
      <w:proofErr w:type="spellEnd"/>
      <w:r w:rsidR="00137F2A" w:rsidRPr="0008491B">
        <w:rPr>
          <w:rFonts w:ascii="Times New Roman" w:eastAsia="Times New Roman" w:hAnsi="Times New Roman"/>
          <w:color w:val="000000"/>
          <w:szCs w:val="24"/>
        </w:rPr>
        <w:t xml:space="preserve"> Medical)</w:t>
      </w:r>
      <w:r w:rsidR="009A4F75" w:rsidRPr="0008491B">
        <w:rPr>
          <w:rFonts w:ascii="Times New Roman" w:eastAsia="Times New Roman" w:hAnsi="Times New Roman"/>
          <w:color w:val="000000"/>
          <w:szCs w:val="24"/>
        </w:rPr>
        <w:t xml:space="preserve"> </w:t>
      </w:r>
      <w:r w:rsidR="00137F2A" w:rsidRPr="0008491B">
        <w:rPr>
          <w:rFonts w:ascii="Times New Roman" w:eastAsia="Times New Roman" w:hAnsi="Times New Roman"/>
          <w:color w:val="000000"/>
          <w:szCs w:val="24"/>
        </w:rPr>
        <w:t xml:space="preserve">são faixas de radiofrequência específicas designadas pela </w:t>
      </w:r>
      <w:r w:rsidR="009A4F75" w:rsidRPr="0008491B">
        <w:rPr>
          <w:rFonts w:ascii="Times New Roman" w:eastAsia="Times New Roman" w:hAnsi="Times New Roman"/>
          <w:color w:val="000000"/>
          <w:szCs w:val="24"/>
        </w:rPr>
        <w:t xml:space="preserve">ITU </w:t>
      </w:r>
      <w:proofErr w:type="spellStart"/>
      <w:r w:rsidR="009A4F75" w:rsidRPr="0008491B">
        <w:rPr>
          <w:rFonts w:ascii="Times New Roman" w:eastAsia="Times New Roman" w:hAnsi="Times New Roman"/>
          <w:color w:val="000000"/>
          <w:szCs w:val="24"/>
        </w:rPr>
        <w:t>Radiocommunication</w:t>
      </w:r>
      <w:proofErr w:type="spellEnd"/>
      <w:r w:rsidR="009A4F75" w:rsidRPr="0008491B">
        <w:rPr>
          <w:rFonts w:ascii="Times New Roman" w:eastAsia="Times New Roman" w:hAnsi="Times New Roman"/>
          <w:color w:val="000000"/>
          <w:szCs w:val="24"/>
        </w:rPr>
        <w:t xml:space="preserve"> Sector </w:t>
      </w:r>
      <w:r w:rsidR="00137F2A" w:rsidRPr="0008491B">
        <w:rPr>
          <w:rFonts w:ascii="Times New Roman" w:eastAsia="Times New Roman" w:hAnsi="Times New Roman"/>
          <w:color w:val="000000"/>
          <w:szCs w:val="24"/>
        </w:rPr>
        <w:t xml:space="preserve">e órgãos nacionais para equipamentos industriais, científicos e médicos, e não para comunicação. Essas faixas não licenciadas </w:t>
      </w:r>
      <w:r w:rsidR="00A26FC2" w:rsidRPr="0008491B">
        <w:rPr>
          <w:rFonts w:ascii="Times New Roman" w:eastAsia="Times New Roman" w:hAnsi="Times New Roman"/>
          <w:color w:val="000000"/>
          <w:szCs w:val="24"/>
        </w:rPr>
        <w:t>-</w:t>
      </w:r>
      <w:r w:rsidR="00137F2A" w:rsidRPr="0008491B">
        <w:rPr>
          <w:rFonts w:ascii="Times New Roman" w:eastAsia="Times New Roman" w:hAnsi="Times New Roman"/>
          <w:color w:val="000000"/>
          <w:szCs w:val="24"/>
        </w:rPr>
        <w:t xml:space="preserve"> geralmente 2,4 GHz, 915 MHz e 433 MHz </w:t>
      </w:r>
      <w:r w:rsidR="00A26FC2" w:rsidRPr="0008491B">
        <w:rPr>
          <w:rFonts w:ascii="Times New Roman" w:eastAsia="Times New Roman" w:hAnsi="Times New Roman"/>
          <w:color w:val="000000"/>
          <w:szCs w:val="24"/>
        </w:rPr>
        <w:t>-</w:t>
      </w:r>
      <w:r w:rsidR="00137F2A" w:rsidRPr="0008491B">
        <w:rPr>
          <w:rFonts w:ascii="Times New Roman" w:eastAsia="Times New Roman" w:hAnsi="Times New Roman"/>
          <w:color w:val="000000"/>
          <w:szCs w:val="24"/>
        </w:rPr>
        <w:t xml:space="preserve"> são amplamente utilizadas por Wi-Fi e Bluetooth, que precisam tolerar interferências de outros usuários.</w:t>
      </w:r>
    </w:p>
    <w:p w14:paraId="07366105" w14:textId="66DD88AA" w:rsidR="00137F2A" w:rsidRPr="0008491B" w:rsidRDefault="00137F2A" w:rsidP="00137F2A">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Não há necessidade de</w:t>
      </w:r>
      <w:r w:rsidR="00A26FC2"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pagamento de taxas para o uso dessas faixas de frequência, bastando respeitar um limite de potência de transmissão (geralmente inferior a 1 W) e não causar interferência em outras faixas de frequência. A regulamentação das bandas de frequência ISM varia entre os países. Por exemplo, nos Estados Unidos existem três faixas de frequência: 902-928 MHz, 2400-2484,5 MHz e 5725-5850 MHz, enquanto na Europa parte da faixa de 900 MHz é utilizada para comunicações GSM.</w:t>
      </w:r>
    </w:p>
    <w:p w14:paraId="1F9CD076" w14:textId="76E724C7" w:rsidR="00A451D8" w:rsidRPr="0008491B" w:rsidRDefault="00137F2A" w:rsidP="00137F2A">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A faixa de 2</w:t>
      </w:r>
      <w:r w:rsidR="00A26FC2" w:rsidRPr="0008491B">
        <w:rPr>
          <w:rFonts w:ascii="Times New Roman" w:eastAsia="Times New Roman" w:hAnsi="Times New Roman"/>
          <w:color w:val="000000"/>
          <w:szCs w:val="24"/>
        </w:rPr>
        <w:t>.</w:t>
      </w:r>
      <w:r w:rsidRPr="0008491B">
        <w:rPr>
          <w:rFonts w:ascii="Times New Roman" w:eastAsia="Times New Roman" w:hAnsi="Times New Roman"/>
          <w:color w:val="000000"/>
          <w:szCs w:val="24"/>
        </w:rPr>
        <w:t xml:space="preserve">4 GHz é a faixa de frequência ISM comum a todos os países. Portanto, redes sem fio LAN (IEEE 802.11b/IEEE 802.11g), Bluetooth, </w:t>
      </w:r>
      <w:proofErr w:type="spellStart"/>
      <w:r w:rsidRPr="0008491B">
        <w:rPr>
          <w:rFonts w:ascii="Times New Roman" w:eastAsia="Times New Roman" w:hAnsi="Times New Roman"/>
          <w:color w:val="000000"/>
          <w:szCs w:val="24"/>
        </w:rPr>
        <w:t>ZigBee</w:t>
      </w:r>
      <w:proofErr w:type="spellEnd"/>
      <w:r w:rsidRPr="0008491B">
        <w:rPr>
          <w:rFonts w:ascii="Times New Roman" w:eastAsia="Times New Roman" w:hAnsi="Times New Roman"/>
          <w:color w:val="000000"/>
          <w:szCs w:val="24"/>
        </w:rPr>
        <w:t xml:space="preserve"> e outras podem operar na faixa de frequência de 2</w:t>
      </w:r>
      <w:r w:rsidR="00A26FC2" w:rsidRPr="0008491B">
        <w:rPr>
          <w:rFonts w:ascii="Times New Roman" w:eastAsia="Times New Roman" w:hAnsi="Times New Roman"/>
          <w:color w:val="000000"/>
          <w:szCs w:val="24"/>
        </w:rPr>
        <w:t>.</w:t>
      </w:r>
      <w:r w:rsidRPr="0008491B">
        <w:rPr>
          <w:rFonts w:ascii="Times New Roman" w:eastAsia="Times New Roman" w:hAnsi="Times New Roman"/>
          <w:color w:val="000000"/>
          <w:szCs w:val="24"/>
        </w:rPr>
        <w:t>4 GHz.</w:t>
      </w:r>
    </w:p>
    <w:p w14:paraId="5EF16691" w14:textId="77777777" w:rsidR="00A26FC2" w:rsidRPr="0008491B" w:rsidRDefault="00A26FC2" w:rsidP="00A26FC2">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As bandas ISM comumente usadas são:</w:t>
      </w:r>
    </w:p>
    <w:p w14:paraId="150D5251" w14:textId="795D1DF1" w:rsidR="00A26FC2" w:rsidRPr="0008491B" w:rsidRDefault="00A26FC2" w:rsidP="00A26FC2">
      <w:pPr>
        <w:pStyle w:val="PargrafodaLista"/>
        <w:numPr>
          <w:ilvl w:val="0"/>
          <w:numId w:val="19"/>
        </w:numPr>
        <w:rPr>
          <w:rFonts w:ascii="Times New Roman" w:eastAsia="Times New Roman" w:hAnsi="Times New Roman"/>
          <w:color w:val="000000"/>
          <w:szCs w:val="24"/>
        </w:rPr>
      </w:pPr>
      <w:r w:rsidRPr="0008491B">
        <w:rPr>
          <w:rFonts w:ascii="Times New Roman" w:eastAsia="Times New Roman" w:hAnsi="Times New Roman"/>
          <w:color w:val="000000"/>
          <w:szCs w:val="24"/>
        </w:rPr>
        <w:t>433 MHz (433.05 – 434.79 MHz): Usada para dispositivos de baixa potência, proporcionando maior alcance e penetração.</w:t>
      </w:r>
    </w:p>
    <w:p w14:paraId="2089650F" w14:textId="48D359F9" w:rsidR="005D7387" w:rsidRPr="0008491B" w:rsidRDefault="005D7387" w:rsidP="005D7387">
      <w:pPr>
        <w:pStyle w:val="PargrafodaLista"/>
        <w:numPr>
          <w:ilvl w:val="0"/>
          <w:numId w:val="19"/>
        </w:numPr>
        <w:rPr>
          <w:rFonts w:ascii="Times New Roman" w:eastAsia="Times New Roman" w:hAnsi="Times New Roman"/>
          <w:color w:val="000000"/>
          <w:szCs w:val="24"/>
        </w:rPr>
      </w:pPr>
      <w:r w:rsidRPr="0008491B">
        <w:rPr>
          <w:rFonts w:ascii="Times New Roman" w:eastAsia="Times New Roman" w:hAnsi="Times New Roman"/>
          <w:color w:val="000000"/>
          <w:szCs w:val="24"/>
        </w:rPr>
        <w:t>868 MHz (863 – 870 MHz): Usada na Europa como substituta da banda de 915 MHz.</w:t>
      </w:r>
    </w:p>
    <w:p w14:paraId="1F803E0C" w14:textId="02BC837F" w:rsidR="00A26FC2" w:rsidRPr="0008491B" w:rsidRDefault="00A26FC2" w:rsidP="00A26FC2">
      <w:pPr>
        <w:pStyle w:val="PargrafodaLista"/>
        <w:numPr>
          <w:ilvl w:val="0"/>
          <w:numId w:val="19"/>
        </w:numPr>
        <w:rPr>
          <w:rFonts w:ascii="Times New Roman" w:eastAsia="Times New Roman" w:hAnsi="Times New Roman"/>
          <w:color w:val="000000"/>
          <w:szCs w:val="24"/>
        </w:rPr>
      </w:pPr>
      <w:r w:rsidRPr="0008491B">
        <w:rPr>
          <w:rFonts w:ascii="Times New Roman" w:eastAsia="Times New Roman" w:hAnsi="Times New Roman"/>
          <w:color w:val="000000"/>
          <w:szCs w:val="24"/>
        </w:rPr>
        <w:t>915 MHz (902 – 928 MHz): Comumente usada na América do Norte para dispositivos celulares, RFID e IoT industrial.</w:t>
      </w:r>
    </w:p>
    <w:p w14:paraId="5C5A4665" w14:textId="5DA6112F" w:rsidR="00A26FC2" w:rsidRPr="0008491B" w:rsidRDefault="00A26FC2" w:rsidP="00A26FC2">
      <w:pPr>
        <w:pStyle w:val="PargrafodaLista"/>
        <w:numPr>
          <w:ilvl w:val="0"/>
          <w:numId w:val="19"/>
        </w:numPr>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2.4 GHz (2.400 – 2.500 GHz): Usada mundialmente para Bluetooth, Wi-Fi (IEEE 802.11b/g/n) e </w:t>
      </w:r>
      <w:proofErr w:type="spellStart"/>
      <w:r w:rsidRPr="0008491B">
        <w:rPr>
          <w:rFonts w:ascii="Times New Roman" w:eastAsia="Times New Roman" w:hAnsi="Times New Roman"/>
          <w:color w:val="000000"/>
          <w:szCs w:val="24"/>
        </w:rPr>
        <w:t>Zigbee</w:t>
      </w:r>
      <w:proofErr w:type="spellEnd"/>
      <w:r w:rsidRPr="0008491B">
        <w:rPr>
          <w:rFonts w:ascii="Times New Roman" w:eastAsia="Times New Roman" w:hAnsi="Times New Roman"/>
          <w:color w:val="000000"/>
          <w:szCs w:val="24"/>
        </w:rPr>
        <w:t>.</w:t>
      </w:r>
    </w:p>
    <w:p w14:paraId="50EDEBF5" w14:textId="77777777" w:rsidR="00491C78" w:rsidRPr="0008491B" w:rsidRDefault="00A26FC2" w:rsidP="00491C78">
      <w:pPr>
        <w:pStyle w:val="PargrafodaLista"/>
        <w:numPr>
          <w:ilvl w:val="0"/>
          <w:numId w:val="19"/>
        </w:numPr>
        <w:rPr>
          <w:rFonts w:ascii="Times New Roman" w:eastAsia="Times New Roman" w:hAnsi="Times New Roman"/>
          <w:color w:val="000000"/>
          <w:szCs w:val="24"/>
        </w:rPr>
      </w:pPr>
      <w:r w:rsidRPr="0008491B">
        <w:rPr>
          <w:rFonts w:ascii="Times New Roman" w:eastAsia="Times New Roman" w:hAnsi="Times New Roman"/>
          <w:color w:val="000000"/>
          <w:szCs w:val="24"/>
        </w:rPr>
        <w:t>5.8 GHz (5.725 –5.875GHz): Usada para comunicação de alta velocidade e, frequentemente, para transmissão de vídeo.</w:t>
      </w:r>
    </w:p>
    <w:p w14:paraId="07FF678F" w14:textId="77777777" w:rsidR="00491C78" w:rsidRPr="0008491B" w:rsidRDefault="00491C78" w:rsidP="00491C78">
      <w:pPr>
        <w:rPr>
          <w:rFonts w:ascii="Times New Roman" w:eastAsia="Times New Roman" w:hAnsi="Times New Roman"/>
          <w:color w:val="000000"/>
          <w:szCs w:val="24"/>
        </w:rPr>
      </w:pPr>
    </w:p>
    <w:p w14:paraId="6C63BB54" w14:textId="7754888E" w:rsidR="00491C78" w:rsidRPr="0008491B" w:rsidRDefault="0078783D" w:rsidP="00491C78">
      <w:pPr>
        <w:rPr>
          <w:rFonts w:ascii="Times New Roman" w:eastAsia="Times New Roman" w:hAnsi="Times New Roman"/>
          <w:color w:val="000000"/>
          <w:szCs w:val="24"/>
        </w:rPr>
      </w:pPr>
      <w:r w:rsidRPr="0008491B">
        <w:rPr>
          <w:rFonts w:ascii="Times New Roman" w:eastAsia="Times New Roman" w:hAnsi="Times New Roman"/>
          <w:color w:val="000000"/>
          <w:szCs w:val="24"/>
        </w:rPr>
        <w:t>Algumas tecnologias que utilizam faixas de rádio definidas pela ISM serão descritas a seguir.</w:t>
      </w:r>
    </w:p>
    <w:p w14:paraId="781D554A" w14:textId="77777777" w:rsidR="00491C78" w:rsidRPr="0008491B" w:rsidRDefault="00491C78" w:rsidP="00491C78">
      <w:pPr>
        <w:rPr>
          <w:rFonts w:ascii="Times New Roman" w:eastAsia="Times New Roman" w:hAnsi="Times New Roman"/>
          <w:color w:val="000000"/>
          <w:szCs w:val="24"/>
        </w:rPr>
      </w:pPr>
    </w:p>
    <w:p w14:paraId="5E4336D3" w14:textId="4E8D4338" w:rsidR="00491C78" w:rsidRPr="0008491B" w:rsidRDefault="00491C78" w:rsidP="00491C78">
      <w:pPr>
        <w:ind w:firstLine="0"/>
        <w:rPr>
          <w:rFonts w:ascii="Times New Roman" w:eastAsia="Times New Roman" w:hAnsi="Times New Roman"/>
          <w:b/>
          <w:bCs/>
          <w:color w:val="000000"/>
          <w:szCs w:val="24"/>
        </w:rPr>
      </w:pPr>
      <w:r w:rsidRPr="0008491B">
        <w:rPr>
          <w:rFonts w:ascii="Times New Roman" w:hAnsi="Times New Roman"/>
          <w:b/>
          <w:bCs/>
        </w:rPr>
        <w:t xml:space="preserve">3.1  </w:t>
      </w:r>
      <w:r w:rsidRPr="0008491B">
        <w:rPr>
          <w:rFonts w:ascii="Times New Roman" w:hAnsi="Times New Roman"/>
          <w:b/>
          <w:bCs/>
        </w:rPr>
        <w:tab/>
      </w:r>
      <w:proofErr w:type="spellStart"/>
      <w:r w:rsidRPr="0008491B">
        <w:rPr>
          <w:rFonts w:ascii="Times New Roman" w:hAnsi="Times New Roman"/>
          <w:b/>
          <w:bCs/>
        </w:rPr>
        <w:t>Sigfox</w:t>
      </w:r>
      <w:proofErr w:type="spellEnd"/>
    </w:p>
    <w:p w14:paraId="539B2B05" w14:textId="77777777" w:rsidR="00491C78" w:rsidRPr="0008491B" w:rsidRDefault="00491C78" w:rsidP="00491C78">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A </w:t>
      </w:r>
      <w:proofErr w:type="spellStart"/>
      <w:r w:rsidRPr="0008491B">
        <w:rPr>
          <w:rFonts w:ascii="Times New Roman" w:eastAsia="Times New Roman" w:hAnsi="Times New Roman"/>
          <w:color w:val="000000"/>
          <w:szCs w:val="24"/>
        </w:rPr>
        <w:t>Sigfox</w:t>
      </w:r>
      <w:proofErr w:type="spellEnd"/>
      <w:r w:rsidRPr="0008491B">
        <w:rPr>
          <w:rFonts w:ascii="Times New Roman" w:eastAsia="Times New Roman" w:hAnsi="Times New Roman"/>
          <w:color w:val="000000"/>
          <w:szCs w:val="24"/>
        </w:rPr>
        <w:t xml:space="preserve"> é uma empresa francesa e uma rede de menor consumo e capacidade</w:t>
      </w:r>
    </w:p>
    <w:p w14:paraId="02CE4E04" w14:textId="77777777" w:rsidR="00491C78" w:rsidRPr="0008491B" w:rsidRDefault="00491C78" w:rsidP="00491C78">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elevada direcionada para IoT, sendo uma das empresas pioneiras voltada para IoT.</w:t>
      </w:r>
    </w:p>
    <w:p w14:paraId="77B2344B" w14:textId="3EAC770D" w:rsidR="00491C78" w:rsidRPr="0008491B" w:rsidRDefault="00491C78" w:rsidP="00491C78">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lastRenderedPageBreak/>
        <w:t xml:space="preserve">Em linhas gerais, a tecnologia </w:t>
      </w:r>
      <w:proofErr w:type="spellStart"/>
      <w:r w:rsidRPr="0008491B">
        <w:rPr>
          <w:rFonts w:ascii="Times New Roman" w:eastAsia="Times New Roman" w:hAnsi="Times New Roman"/>
          <w:color w:val="000000"/>
          <w:szCs w:val="24"/>
        </w:rPr>
        <w:t>Sigfox</w:t>
      </w:r>
      <w:proofErr w:type="spellEnd"/>
      <w:r w:rsidRPr="0008491B">
        <w:rPr>
          <w:rFonts w:ascii="Times New Roman" w:eastAsia="Times New Roman" w:hAnsi="Times New Roman"/>
          <w:color w:val="000000"/>
          <w:szCs w:val="24"/>
        </w:rPr>
        <w:t xml:space="preserve"> disponibiliza uma alternativa de comunicação sem fio por meio de um software que diminui tanto o consumo de energia quanto o valor gasto dos aparelhos conectados. A banda de frequência em que opera é de 915 a 928 MHz e a largura de banda do canal de 100 MHz. Além disso, a </w:t>
      </w:r>
      <w:proofErr w:type="spellStart"/>
      <w:r w:rsidRPr="0008491B">
        <w:rPr>
          <w:rFonts w:ascii="Times New Roman" w:eastAsia="Times New Roman" w:hAnsi="Times New Roman"/>
          <w:color w:val="000000"/>
          <w:szCs w:val="24"/>
        </w:rPr>
        <w:t>Sigfox</w:t>
      </w:r>
      <w:proofErr w:type="spellEnd"/>
      <w:r w:rsidRPr="0008491B">
        <w:rPr>
          <w:rFonts w:ascii="Times New Roman" w:eastAsia="Times New Roman" w:hAnsi="Times New Roman"/>
          <w:color w:val="000000"/>
          <w:szCs w:val="24"/>
        </w:rPr>
        <w:t xml:space="preserve"> sustenta a banda ultra estreita e opera em espectro não licenciado, em que é gerada uma forma celular de comunicação de rede para indicar uma solução de menor rendimento em IoT (CHETTRI; BERA, 2020).</w:t>
      </w:r>
    </w:p>
    <w:p w14:paraId="7265841F" w14:textId="1F09262F" w:rsidR="00491C78" w:rsidRPr="0008491B" w:rsidRDefault="00491C78" w:rsidP="00491C78">
      <w:pPr>
        <w:ind w:firstLine="0"/>
        <w:rPr>
          <w:rFonts w:ascii="Times New Roman" w:eastAsia="Times New Roman" w:hAnsi="Times New Roman"/>
          <w:color w:val="000000"/>
          <w:szCs w:val="24"/>
        </w:rPr>
      </w:pPr>
    </w:p>
    <w:p w14:paraId="0A8D0A86" w14:textId="5BD169C7" w:rsidR="00491C78" w:rsidRPr="0008491B" w:rsidRDefault="00491C78" w:rsidP="00491C78">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t>3.2</w:t>
      </w:r>
      <w:r w:rsidRPr="0008491B">
        <w:rPr>
          <w:rFonts w:ascii="Times New Roman" w:eastAsia="Times New Roman" w:hAnsi="Times New Roman"/>
          <w:b/>
          <w:bCs/>
          <w:color w:val="000000"/>
          <w:szCs w:val="24"/>
        </w:rPr>
        <w:tab/>
      </w:r>
      <w:proofErr w:type="spellStart"/>
      <w:r w:rsidRPr="0008491B">
        <w:rPr>
          <w:rFonts w:ascii="Times New Roman" w:eastAsia="Times New Roman" w:hAnsi="Times New Roman"/>
          <w:b/>
          <w:bCs/>
          <w:color w:val="000000"/>
          <w:szCs w:val="24"/>
        </w:rPr>
        <w:t>LoRa</w:t>
      </w:r>
      <w:proofErr w:type="spellEnd"/>
      <w:r w:rsidRPr="0008491B">
        <w:rPr>
          <w:rFonts w:ascii="Times New Roman" w:eastAsia="Times New Roman" w:hAnsi="Times New Roman"/>
          <w:b/>
          <w:bCs/>
          <w:color w:val="000000"/>
          <w:szCs w:val="24"/>
        </w:rPr>
        <w:t xml:space="preserve"> e </w:t>
      </w:r>
      <w:proofErr w:type="spellStart"/>
      <w:r w:rsidRPr="0008491B">
        <w:rPr>
          <w:rFonts w:ascii="Times New Roman" w:eastAsia="Times New Roman" w:hAnsi="Times New Roman"/>
          <w:b/>
          <w:bCs/>
          <w:color w:val="000000"/>
          <w:szCs w:val="24"/>
        </w:rPr>
        <w:t>LoRaWAN</w:t>
      </w:r>
      <w:proofErr w:type="spellEnd"/>
    </w:p>
    <w:p w14:paraId="5C56A582" w14:textId="77777777" w:rsidR="00491C78" w:rsidRPr="0008491B" w:rsidRDefault="00491C78" w:rsidP="00491C78">
      <w:pPr>
        <w:ind w:firstLine="0"/>
        <w:rPr>
          <w:rFonts w:ascii="Times New Roman" w:eastAsia="Times New Roman" w:hAnsi="Times New Roman"/>
          <w:color w:val="000000"/>
          <w:szCs w:val="24"/>
        </w:rPr>
      </w:pPr>
    </w:p>
    <w:p w14:paraId="6796A7E4" w14:textId="6688F867" w:rsidR="00491C78" w:rsidRPr="0008491B" w:rsidRDefault="00491C78" w:rsidP="00491C78">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A rede sem fio </w:t>
      </w:r>
      <w:proofErr w:type="spellStart"/>
      <w:r w:rsidRPr="0008491B">
        <w:rPr>
          <w:rFonts w:ascii="Times New Roman" w:eastAsia="Times New Roman" w:hAnsi="Times New Roman"/>
          <w:color w:val="000000"/>
          <w:szCs w:val="24"/>
        </w:rPr>
        <w:t>LoRaWAN</w:t>
      </w:r>
      <w:proofErr w:type="spellEnd"/>
      <w:r w:rsidRPr="0008491B">
        <w:rPr>
          <w:rFonts w:ascii="Times New Roman" w:eastAsia="Times New Roman" w:hAnsi="Times New Roman"/>
          <w:color w:val="000000"/>
          <w:szCs w:val="24"/>
        </w:rPr>
        <w:t xml:space="preserve"> altamente popular entre a LPWAN (</w:t>
      </w:r>
      <w:proofErr w:type="spellStart"/>
      <w:r w:rsidRPr="0008491B">
        <w:rPr>
          <w:rFonts w:ascii="Times New Roman" w:eastAsia="Times New Roman" w:hAnsi="Times New Roman"/>
          <w:color w:val="000000"/>
          <w:szCs w:val="24"/>
        </w:rPr>
        <w:t>Low</w:t>
      </w:r>
      <w:proofErr w:type="spellEnd"/>
      <w:r w:rsidRPr="0008491B">
        <w:rPr>
          <w:rFonts w:ascii="Times New Roman" w:eastAsia="Times New Roman" w:hAnsi="Times New Roman"/>
          <w:color w:val="000000"/>
          <w:szCs w:val="24"/>
        </w:rPr>
        <w:t xml:space="preserve"> Power </w:t>
      </w:r>
      <w:proofErr w:type="spellStart"/>
      <w:r w:rsidRPr="0008491B">
        <w:rPr>
          <w:rFonts w:ascii="Times New Roman" w:eastAsia="Times New Roman" w:hAnsi="Times New Roman"/>
          <w:color w:val="000000"/>
          <w:szCs w:val="24"/>
        </w:rPr>
        <w:t>Wide</w:t>
      </w:r>
      <w:proofErr w:type="spellEnd"/>
      <w:r w:rsidRPr="0008491B">
        <w:rPr>
          <w:rFonts w:ascii="Times New Roman" w:eastAsia="Times New Roman" w:hAnsi="Times New Roman"/>
          <w:color w:val="000000"/>
          <w:szCs w:val="24"/>
        </w:rPr>
        <w:t xml:space="preserve"> Area Network) (SIKIMIĆ et al., 2020) ou protocolo </w:t>
      </w:r>
      <w:proofErr w:type="spellStart"/>
      <w:r w:rsidRPr="0008491B">
        <w:rPr>
          <w:rFonts w:ascii="Times New Roman" w:eastAsia="Times New Roman" w:hAnsi="Times New Roman"/>
          <w:color w:val="000000"/>
          <w:szCs w:val="24"/>
        </w:rPr>
        <w:t>LoRaWAN</w:t>
      </w:r>
      <w:proofErr w:type="spellEnd"/>
      <w:r w:rsidRPr="0008491B">
        <w:rPr>
          <w:rFonts w:ascii="Times New Roman" w:eastAsia="Times New Roman" w:hAnsi="Times New Roman"/>
          <w:color w:val="000000"/>
          <w:szCs w:val="24"/>
        </w:rPr>
        <w:t xml:space="preserve">™ estabelece a arquitetura e a comunicação de um sistema e, para determinar esses parâmetros, o protocolo utiliza a tecnologia </w:t>
      </w:r>
      <w:proofErr w:type="spellStart"/>
      <w:r w:rsidRPr="0008491B">
        <w:rPr>
          <w:rFonts w:ascii="Times New Roman" w:eastAsia="Times New Roman" w:hAnsi="Times New Roman"/>
          <w:color w:val="000000"/>
          <w:szCs w:val="24"/>
        </w:rPr>
        <w:t>LoRa</w:t>
      </w:r>
      <w:proofErr w:type="spellEnd"/>
      <w:r w:rsidRPr="0008491B">
        <w:rPr>
          <w:rFonts w:ascii="Times New Roman" w:eastAsia="Times New Roman" w:hAnsi="Times New Roman"/>
          <w:color w:val="000000"/>
          <w:szCs w:val="24"/>
        </w:rPr>
        <w:t xml:space="preserve">® (SILVA JUNIOR, 2016). A tecnologia </w:t>
      </w:r>
      <w:proofErr w:type="spellStart"/>
      <w:r w:rsidRPr="0008491B">
        <w:rPr>
          <w:rFonts w:ascii="Times New Roman" w:eastAsia="Times New Roman" w:hAnsi="Times New Roman"/>
          <w:color w:val="000000"/>
          <w:szCs w:val="24"/>
        </w:rPr>
        <w:t>LoRa</w:t>
      </w:r>
      <w:proofErr w:type="spellEnd"/>
      <w:r w:rsidRPr="0008491B">
        <w:rPr>
          <w:rFonts w:ascii="Times New Roman" w:eastAsia="Times New Roman" w:hAnsi="Times New Roman"/>
          <w:color w:val="000000"/>
          <w:szCs w:val="24"/>
        </w:rPr>
        <w:t xml:space="preserve"> é uma camada física responsável pela comunicação de longa distância. A rede de espectro LPWAN foi criada por “The </w:t>
      </w:r>
      <w:proofErr w:type="spellStart"/>
      <w:r w:rsidRPr="0008491B">
        <w:rPr>
          <w:rFonts w:ascii="Times New Roman" w:eastAsia="Times New Roman" w:hAnsi="Times New Roman"/>
          <w:color w:val="000000"/>
          <w:szCs w:val="24"/>
        </w:rPr>
        <w:t>Special</w:t>
      </w:r>
      <w:proofErr w:type="spellEnd"/>
      <w:r w:rsidRPr="0008491B">
        <w:rPr>
          <w:rFonts w:ascii="Times New Roman" w:eastAsia="Times New Roman" w:hAnsi="Times New Roman"/>
          <w:color w:val="000000"/>
          <w:szCs w:val="24"/>
        </w:rPr>
        <w:t xml:space="preserve"> </w:t>
      </w:r>
      <w:proofErr w:type="spellStart"/>
      <w:r w:rsidRPr="0008491B">
        <w:rPr>
          <w:rFonts w:ascii="Times New Roman" w:eastAsia="Times New Roman" w:hAnsi="Times New Roman"/>
          <w:color w:val="000000"/>
          <w:szCs w:val="24"/>
        </w:rPr>
        <w:t>Interest</w:t>
      </w:r>
      <w:proofErr w:type="spellEnd"/>
      <w:r w:rsidRPr="0008491B">
        <w:rPr>
          <w:rFonts w:ascii="Times New Roman" w:eastAsia="Times New Roman" w:hAnsi="Times New Roman"/>
          <w:color w:val="000000"/>
          <w:szCs w:val="24"/>
        </w:rPr>
        <w:t xml:space="preserve"> </w:t>
      </w:r>
      <w:proofErr w:type="spellStart"/>
      <w:r w:rsidRPr="0008491B">
        <w:rPr>
          <w:rFonts w:ascii="Times New Roman" w:eastAsia="Times New Roman" w:hAnsi="Times New Roman"/>
          <w:color w:val="000000"/>
          <w:szCs w:val="24"/>
        </w:rPr>
        <w:t>Group</w:t>
      </w:r>
      <w:proofErr w:type="spellEnd"/>
      <w:r w:rsidRPr="0008491B">
        <w:rPr>
          <w:rFonts w:ascii="Times New Roman" w:eastAsia="Times New Roman" w:hAnsi="Times New Roman"/>
          <w:color w:val="000000"/>
          <w:szCs w:val="24"/>
        </w:rPr>
        <w:t xml:space="preserve">” (SIG) (Grupo de Interesse Especial). Trata-se de uma camada de enlace “Media Access </w:t>
      </w:r>
      <w:proofErr w:type="spellStart"/>
      <w:r w:rsidRPr="0008491B">
        <w:rPr>
          <w:rFonts w:ascii="Times New Roman" w:eastAsia="Times New Roman" w:hAnsi="Times New Roman"/>
          <w:color w:val="000000"/>
          <w:szCs w:val="24"/>
        </w:rPr>
        <w:t>Control</w:t>
      </w:r>
      <w:proofErr w:type="spellEnd"/>
      <w:r w:rsidRPr="0008491B">
        <w:rPr>
          <w:rFonts w:ascii="Times New Roman" w:eastAsia="Times New Roman" w:hAnsi="Times New Roman"/>
          <w:color w:val="000000"/>
          <w:szCs w:val="24"/>
        </w:rPr>
        <w:t xml:space="preserve">” (MAC) (Controle de Acesso ao Meio) de um determinado modelo OSI, Open System </w:t>
      </w:r>
      <w:proofErr w:type="spellStart"/>
      <w:r w:rsidRPr="0008491B">
        <w:rPr>
          <w:rFonts w:ascii="Times New Roman" w:eastAsia="Times New Roman" w:hAnsi="Times New Roman"/>
          <w:color w:val="000000"/>
          <w:szCs w:val="24"/>
        </w:rPr>
        <w:t>Interconnection</w:t>
      </w:r>
      <w:proofErr w:type="spellEnd"/>
      <w:r w:rsidRPr="0008491B">
        <w:rPr>
          <w:rFonts w:ascii="Times New Roman" w:eastAsia="Times New Roman" w:hAnsi="Times New Roman"/>
          <w:color w:val="000000"/>
          <w:szCs w:val="24"/>
        </w:rPr>
        <w:t xml:space="preserve"> (Sistemas Abertos de Interconexão). Em linhas gerais, enquanto a rede </w:t>
      </w:r>
      <w:proofErr w:type="spellStart"/>
      <w:r w:rsidRPr="0008491B">
        <w:rPr>
          <w:rFonts w:ascii="Times New Roman" w:eastAsia="Times New Roman" w:hAnsi="Times New Roman"/>
          <w:color w:val="000000"/>
          <w:szCs w:val="24"/>
        </w:rPr>
        <w:t>LoRaWAN</w:t>
      </w:r>
      <w:proofErr w:type="spellEnd"/>
      <w:r w:rsidRPr="0008491B">
        <w:rPr>
          <w:rFonts w:ascii="Times New Roman" w:eastAsia="Times New Roman" w:hAnsi="Times New Roman"/>
          <w:color w:val="000000"/>
          <w:szCs w:val="24"/>
        </w:rPr>
        <w:t xml:space="preserve"> é um protocolo estrutural que permite a comunicação do sistema de rede, o </w:t>
      </w:r>
      <w:proofErr w:type="spellStart"/>
      <w:r w:rsidRPr="0008491B">
        <w:rPr>
          <w:rFonts w:ascii="Times New Roman" w:eastAsia="Times New Roman" w:hAnsi="Times New Roman"/>
          <w:color w:val="000000"/>
          <w:szCs w:val="24"/>
        </w:rPr>
        <w:t>LoRa</w:t>
      </w:r>
      <w:proofErr w:type="spellEnd"/>
      <w:r w:rsidRPr="0008491B">
        <w:rPr>
          <w:rFonts w:ascii="Times New Roman" w:eastAsia="Times New Roman" w:hAnsi="Times New Roman"/>
          <w:color w:val="000000"/>
          <w:szCs w:val="24"/>
        </w:rPr>
        <w:t xml:space="preserve"> serve para passagem de troca de dados de longo alcance (SIKIMIĆ et</w:t>
      </w:r>
    </w:p>
    <w:p w14:paraId="5A0D2DF9" w14:textId="77777777" w:rsidR="00491C78" w:rsidRPr="0008491B" w:rsidRDefault="00491C78" w:rsidP="00491C78">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al., 2020).</w:t>
      </w:r>
    </w:p>
    <w:p w14:paraId="71ED9775" w14:textId="77777777" w:rsidR="00491C78" w:rsidRPr="0008491B" w:rsidRDefault="00491C78" w:rsidP="00491C78">
      <w:pPr>
        <w:ind w:firstLine="0"/>
        <w:rPr>
          <w:rFonts w:ascii="Times New Roman" w:eastAsia="Times New Roman" w:hAnsi="Times New Roman"/>
          <w:color w:val="000000"/>
          <w:szCs w:val="24"/>
        </w:rPr>
      </w:pPr>
    </w:p>
    <w:p w14:paraId="45A9C34C" w14:textId="51E73B51" w:rsidR="00491C78" w:rsidRPr="0008491B" w:rsidRDefault="00491C78" w:rsidP="00491C78">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t xml:space="preserve">3.3 </w:t>
      </w:r>
      <w:r w:rsidRPr="0008491B">
        <w:rPr>
          <w:rFonts w:ascii="Times New Roman" w:eastAsia="Times New Roman" w:hAnsi="Times New Roman"/>
          <w:b/>
          <w:bCs/>
          <w:color w:val="000000"/>
          <w:szCs w:val="24"/>
        </w:rPr>
        <w:tab/>
      </w:r>
      <w:proofErr w:type="spellStart"/>
      <w:r w:rsidRPr="0008491B">
        <w:rPr>
          <w:rFonts w:ascii="Times New Roman" w:eastAsia="Times New Roman" w:hAnsi="Times New Roman"/>
          <w:b/>
          <w:bCs/>
          <w:color w:val="000000"/>
          <w:szCs w:val="24"/>
        </w:rPr>
        <w:t>ZigBee</w:t>
      </w:r>
      <w:proofErr w:type="spellEnd"/>
    </w:p>
    <w:p w14:paraId="31682ECD" w14:textId="77777777" w:rsidR="00491C78" w:rsidRPr="0008491B" w:rsidRDefault="00491C78" w:rsidP="00491C78">
      <w:pPr>
        <w:ind w:firstLine="0"/>
        <w:rPr>
          <w:rFonts w:ascii="Times New Roman" w:eastAsia="Times New Roman" w:hAnsi="Times New Roman"/>
          <w:color w:val="000000"/>
          <w:szCs w:val="24"/>
        </w:rPr>
      </w:pPr>
    </w:p>
    <w:p w14:paraId="4E4E16F2" w14:textId="77777777" w:rsidR="00491C78" w:rsidRPr="0008491B" w:rsidRDefault="00491C78" w:rsidP="00491C78">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O </w:t>
      </w:r>
      <w:proofErr w:type="spellStart"/>
      <w:r w:rsidRPr="0008491B">
        <w:rPr>
          <w:rFonts w:ascii="Times New Roman" w:eastAsia="Times New Roman" w:hAnsi="Times New Roman"/>
          <w:color w:val="000000"/>
          <w:szCs w:val="24"/>
        </w:rPr>
        <w:t>ZigBee</w:t>
      </w:r>
      <w:proofErr w:type="spellEnd"/>
      <w:r w:rsidRPr="0008491B">
        <w:rPr>
          <w:rFonts w:ascii="Times New Roman" w:eastAsia="Times New Roman" w:hAnsi="Times New Roman"/>
          <w:color w:val="000000"/>
          <w:szCs w:val="24"/>
        </w:rPr>
        <w:t xml:space="preserve"> utiliza o LPWAN para promover sua tecnologia na área de IoT, destacando-se por possuir todas as camadas OSI e ser uma continuidade do IEEE.802.15.4 (CHETTRI; BERA, 2020). Assim, é comparada ao Bluetooth porque ambas são comunicações de curto alcance, já que o </w:t>
      </w:r>
      <w:proofErr w:type="spellStart"/>
      <w:r w:rsidRPr="0008491B">
        <w:rPr>
          <w:rFonts w:ascii="Times New Roman" w:eastAsia="Times New Roman" w:hAnsi="Times New Roman"/>
          <w:color w:val="000000"/>
          <w:szCs w:val="24"/>
        </w:rPr>
        <w:t>ZigBee</w:t>
      </w:r>
      <w:proofErr w:type="spellEnd"/>
      <w:r w:rsidRPr="0008491B">
        <w:rPr>
          <w:rFonts w:ascii="Times New Roman" w:eastAsia="Times New Roman" w:hAnsi="Times New Roman"/>
          <w:color w:val="000000"/>
          <w:szCs w:val="24"/>
        </w:rPr>
        <w:t xml:space="preserve"> transmite até 100m.</w:t>
      </w:r>
    </w:p>
    <w:p w14:paraId="48C069C4" w14:textId="0B6C2181" w:rsidR="00491C78" w:rsidRPr="0008491B" w:rsidRDefault="00491C78" w:rsidP="00491C78">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Destaque-se que o </w:t>
      </w:r>
      <w:proofErr w:type="spellStart"/>
      <w:r w:rsidRPr="0008491B">
        <w:rPr>
          <w:rFonts w:ascii="Times New Roman" w:eastAsia="Times New Roman" w:hAnsi="Times New Roman"/>
          <w:color w:val="000000"/>
          <w:szCs w:val="24"/>
        </w:rPr>
        <w:t>ZigBee</w:t>
      </w:r>
      <w:proofErr w:type="spellEnd"/>
      <w:r w:rsidRPr="0008491B">
        <w:rPr>
          <w:rFonts w:ascii="Times New Roman" w:eastAsia="Times New Roman" w:hAnsi="Times New Roman"/>
          <w:color w:val="000000"/>
          <w:szCs w:val="24"/>
        </w:rPr>
        <w:t xml:space="preserve"> utiliza microcontroladores de 8 bits (SIKIMIĆ et al., 2020),</w:t>
      </w:r>
    </w:p>
    <w:p w14:paraId="1FB4E125" w14:textId="06325F71" w:rsidR="00491C78" w:rsidRPr="0008491B" w:rsidRDefault="00491C78" w:rsidP="00491C78">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e sua aplicabilidade ocorre na área de saúde, automação residencial e indústria relacionada a IoT (CHETTRI; BERA, 2020), e para tarefas em que não seja necessário transmitir dados em altas quantidades (SIKIMIĆ et al., 2020)</w:t>
      </w:r>
    </w:p>
    <w:p w14:paraId="74F24EDC" w14:textId="77777777" w:rsidR="00491C78" w:rsidRPr="0008491B" w:rsidRDefault="00491C78" w:rsidP="00491C78">
      <w:pPr>
        <w:ind w:firstLine="0"/>
        <w:rPr>
          <w:rFonts w:ascii="Times New Roman" w:eastAsia="Times New Roman" w:hAnsi="Times New Roman"/>
          <w:color w:val="000000"/>
          <w:szCs w:val="24"/>
        </w:rPr>
      </w:pPr>
    </w:p>
    <w:p w14:paraId="78675F0F" w14:textId="77777777" w:rsidR="00491C78" w:rsidRPr="0008491B" w:rsidRDefault="00491C78">
      <w:pPr>
        <w:spacing w:after="160" w:line="259" w:lineRule="auto"/>
        <w:ind w:firstLine="0"/>
        <w:jc w:val="left"/>
        <w:rPr>
          <w:rFonts w:ascii="Times New Roman" w:eastAsia="Times New Roman" w:hAnsi="Times New Roman"/>
          <w:b/>
          <w:bCs/>
          <w:color w:val="000000"/>
          <w:szCs w:val="24"/>
        </w:rPr>
      </w:pPr>
      <w:r w:rsidRPr="0008491B">
        <w:rPr>
          <w:rFonts w:ascii="Times New Roman" w:eastAsia="Times New Roman" w:hAnsi="Times New Roman"/>
          <w:b/>
          <w:bCs/>
          <w:color w:val="000000"/>
          <w:szCs w:val="24"/>
        </w:rPr>
        <w:br w:type="page"/>
      </w:r>
    </w:p>
    <w:p w14:paraId="24B73B40" w14:textId="46F67806" w:rsidR="00491C78" w:rsidRPr="0008491B" w:rsidRDefault="00491C78" w:rsidP="00491C78">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lastRenderedPageBreak/>
        <w:t>3.4</w:t>
      </w:r>
      <w:r w:rsidRPr="0008491B">
        <w:rPr>
          <w:rFonts w:ascii="Times New Roman" w:eastAsia="Times New Roman" w:hAnsi="Times New Roman"/>
          <w:b/>
          <w:bCs/>
          <w:color w:val="000000"/>
          <w:szCs w:val="24"/>
        </w:rPr>
        <w:tab/>
        <w:t>Bluetooth</w:t>
      </w:r>
    </w:p>
    <w:p w14:paraId="6D8A3B85" w14:textId="77777777" w:rsidR="00491C78" w:rsidRPr="0008491B" w:rsidRDefault="00491C78" w:rsidP="00491C78">
      <w:pPr>
        <w:ind w:firstLine="0"/>
        <w:rPr>
          <w:rFonts w:ascii="Times New Roman" w:eastAsia="Times New Roman" w:hAnsi="Times New Roman"/>
          <w:color w:val="000000"/>
          <w:szCs w:val="24"/>
        </w:rPr>
      </w:pPr>
    </w:p>
    <w:p w14:paraId="37DD4C97" w14:textId="7BC47DEC" w:rsidR="00491C78" w:rsidRPr="0008491B" w:rsidRDefault="00491C78" w:rsidP="00491C78">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O Bluetooth é uma comunicação sem fio desenvolvida para promover a conexão entre aparelhos em curta distância. Essa tecnologia opera na banda de 2.4 GHz ISM (industrial, </w:t>
      </w:r>
      <w:proofErr w:type="spellStart"/>
      <w:r w:rsidRPr="0008491B">
        <w:rPr>
          <w:rFonts w:ascii="Times New Roman" w:eastAsia="Times New Roman" w:hAnsi="Times New Roman"/>
          <w:color w:val="000000"/>
          <w:szCs w:val="24"/>
        </w:rPr>
        <w:t>scientific</w:t>
      </w:r>
      <w:proofErr w:type="spellEnd"/>
      <w:r w:rsidRPr="0008491B">
        <w:rPr>
          <w:rFonts w:ascii="Times New Roman" w:eastAsia="Times New Roman" w:hAnsi="Times New Roman"/>
          <w:color w:val="000000"/>
          <w:szCs w:val="24"/>
        </w:rPr>
        <w:t xml:space="preserve"> </w:t>
      </w:r>
      <w:proofErr w:type="spellStart"/>
      <w:r w:rsidRPr="0008491B">
        <w:rPr>
          <w:rFonts w:ascii="Times New Roman" w:eastAsia="Times New Roman" w:hAnsi="Times New Roman"/>
          <w:color w:val="000000"/>
          <w:szCs w:val="24"/>
        </w:rPr>
        <w:t>and</w:t>
      </w:r>
      <w:proofErr w:type="spellEnd"/>
      <w:r w:rsidRPr="0008491B">
        <w:rPr>
          <w:rFonts w:ascii="Times New Roman" w:eastAsia="Times New Roman" w:hAnsi="Times New Roman"/>
          <w:color w:val="000000"/>
          <w:szCs w:val="24"/>
        </w:rPr>
        <w:t xml:space="preserve"> medical) e atualmente é o padrão aderido pela indústria de aparelhos móveis. Em adição, existe também o Bluetooth </w:t>
      </w:r>
      <w:proofErr w:type="spellStart"/>
      <w:r w:rsidRPr="0008491B">
        <w:rPr>
          <w:rFonts w:ascii="Times New Roman" w:eastAsia="Times New Roman" w:hAnsi="Times New Roman"/>
          <w:color w:val="000000"/>
          <w:szCs w:val="24"/>
        </w:rPr>
        <w:t>Low</w:t>
      </w:r>
      <w:proofErr w:type="spellEnd"/>
      <w:r w:rsidRPr="0008491B">
        <w:rPr>
          <w:rFonts w:ascii="Times New Roman" w:eastAsia="Times New Roman" w:hAnsi="Times New Roman"/>
          <w:color w:val="000000"/>
          <w:szCs w:val="24"/>
        </w:rPr>
        <w:t xml:space="preserve"> Energy, BLE que, além de consumir menos energia, tem capacidade de sustentar uma topologia estrelada ilimitada. Todavia, verifica-se que o BLE se aplica a dispositivos que utilizam fontes de energia autônomas e que possuem baixa largura de banda (SIKIMIĆ et al., 2020).</w:t>
      </w:r>
    </w:p>
    <w:p w14:paraId="28B8672D" w14:textId="77777777" w:rsidR="00491C78" w:rsidRPr="0008491B" w:rsidRDefault="00491C78" w:rsidP="00491C78">
      <w:pPr>
        <w:ind w:firstLine="0"/>
        <w:rPr>
          <w:rFonts w:ascii="Times New Roman" w:eastAsia="Times New Roman" w:hAnsi="Times New Roman"/>
          <w:color w:val="000000"/>
          <w:szCs w:val="24"/>
        </w:rPr>
      </w:pPr>
    </w:p>
    <w:p w14:paraId="3FD019EB" w14:textId="7814868D" w:rsidR="00491C78" w:rsidRPr="0008491B" w:rsidRDefault="00491C78" w:rsidP="00491C78">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t>3.5</w:t>
      </w:r>
      <w:r w:rsidRPr="0008491B">
        <w:rPr>
          <w:rFonts w:ascii="Times New Roman" w:eastAsia="Times New Roman" w:hAnsi="Times New Roman"/>
          <w:b/>
          <w:bCs/>
          <w:color w:val="000000"/>
          <w:szCs w:val="24"/>
        </w:rPr>
        <w:tab/>
        <w:t>NB-IoT</w:t>
      </w:r>
    </w:p>
    <w:p w14:paraId="6FED4058" w14:textId="77777777" w:rsidR="00491C78" w:rsidRPr="0008491B" w:rsidRDefault="00491C78" w:rsidP="00491C78">
      <w:pPr>
        <w:ind w:firstLine="0"/>
        <w:rPr>
          <w:rFonts w:ascii="Times New Roman" w:eastAsia="Times New Roman" w:hAnsi="Times New Roman"/>
          <w:color w:val="000000"/>
          <w:szCs w:val="24"/>
        </w:rPr>
      </w:pPr>
    </w:p>
    <w:p w14:paraId="121B2008" w14:textId="03878061" w:rsidR="00491C78" w:rsidRPr="0008491B" w:rsidRDefault="00491C78" w:rsidP="00491C78">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O NB- IoT, </w:t>
      </w:r>
      <w:proofErr w:type="spellStart"/>
      <w:r w:rsidRPr="0008491B">
        <w:rPr>
          <w:rFonts w:ascii="Times New Roman" w:eastAsia="Times New Roman" w:hAnsi="Times New Roman"/>
          <w:color w:val="000000"/>
          <w:szCs w:val="24"/>
        </w:rPr>
        <w:t>Narrowband</w:t>
      </w:r>
      <w:proofErr w:type="spellEnd"/>
      <w:r w:rsidRPr="0008491B">
        <w:rPr>
          <w:rFonts w:ascii="Times New Roman" w:eastAsia="Times New Roman" w:hAnsi="Times New Roman"/>
          <w:color w:val="000000"/>
          <w:szCs w:val="24"/>
        </w:rPr>
        <w:t xml:space="preserve"> (A Internet de banda estreita das coisas), faz parte da LPWAN e surgiu através da tecnologia 3 GPP, 3rd Generation </w:t>
      </w:r>
      <w:proofErr w:type="spellStart"/>
      <w:r w:rsidRPr="0008491B">
        <w:rPr>
          <w:rFonts w:ascii="Times New Roman" w:eastAsia="Times New Roman" w:hAnsi="Times New Roman"/>
          <w:color w:val="000000"/>
          <w:szCs w:val="24"/>
        </w:rPr>
        <w:t>Partnership</w:t>
      </w:r>
      <w:proofErr w:type="spellEnd"/>
      <w:r w:rsidRPr="0008491B">
        <w:rPr>
          <w:rFonts w:ascii="Times New Roman" w:eastAsia="Times New Roman" w:hAnsi="Times New Roman"/>
          <w:color w:val="000000"/>
          <w:szCs w:val="24"/>
        </w:rPr>
        <w:t xml:space="preserve"> Project (Projeto de Parceria de 3.ª Geração). Opera em uma largura de banda de 180 kHz de </w:t>
      </w:r>
      <w:proofErr w:type="spellStart"/>
      <w:r w:rsidRPr="0008491B">
        <w:rPr>
          <w:rFonts w:ascii="Times New Roman" w:eastAsia="Times New Roman" w:hAnsi="Times New Roman"/>
          <w:color w:val="000000"/>
          <w:szCs w:val="24"/>
        </w:rPr>
        <w:t>uplink</w:t>
      </w:r>
      <w:proofErr w:type="spellEnd"/>
      <w:r w:rsidRPr="0008491B">
        <w:rPr>
          <w:rFonts w:ascii="Times New Roman" w:eastAsia="Times New Roman" w:hAnsi="Times New Roman"/>
          <w:color w:val="000000"/>
          <w:szCs w:val="24"/>
        </w:rPr>
        <w:t xml:space="preserve"> e </w:t>
      </w:r>
      <w:proofErr w:type="spellStart"/>
      <w:r w:rsidRPr="0008491B">
        <w:rPr>
          <w:rFonts w:ascii="Times New Roman" w:eastAsia="Times New Roman" w:hAnsi="Times New Roman"/>
          <w:color w:val="000000"/>
          <w:szCs w:val="24"/>
        </w:rPr>
        <w:t>downlink</w:t>
      </w:r>
      <w:proofErr w:type="spellEnd"/>
      <w:r w:rsidRPr="0008491B">
        <w:rPr>
          <w:rFonts w:ascii="Times New Roman" w:eastAsia="Times New Roman" w:hAnsi="Times New Roman"/>
          <w:color w:val="000000"/>
          <w:szCs w:val="24"/>
        </w:rPr>
        <w:t xml:space="preserve">. Possui três modos de operação, sendo o primeiro “Operação </w:t>
      </w:r>
      <w:proofErr w:type="spellStart"/>
      <w:r w:rsidRPr="0008491B">
        <w:rPr>
          <w:rFonts w:ascii="Times New Roman" w:eastAsia="Times New Roman" w:hAnsi="Times New Roman"/>
          <w:color w:val="000000"/>
          <w:szCs w:val="24"/>
        </w:rPr>
        <w:t>Inband</w:t>
      </w:r>
      <w:proofErr w:type="spellEnd"/>
      <w:r w:rsidRPr="0008491B">
        <w:rPr>
          <w:rFonts w:ascii="Times New Roman" w:eastAsia="Times New Roman" w:hAnsi="Times New Roman"/>
          <w:color w:val="000000"/>
          <w:szCs w:val="24"/>
        </w:rPr>
        <w:t>”, o segundo “Modo de Banda de Guarda” e o terceiro “Modo Autônomo”. Além disso, é uma tecnologia relacionada à aplicação para IoT, sendo utilizada em aplicativos de baixa potência e será de grande importância futuramente para as tecnologias que dependem da IoT (CHETTRI; BERA, 2020).</w:t>
      </w:r>
    </w:p>
    <w:p w14:paraId="1F8574C4" w14:textId="77777777" w:rsidR="00491C78" w:rsidRPr="0008491B" w:rsidRDefault="00491C78" w:rsidP="00491C78">
      <w:pPr>
        <w:ind w:firstLine="0"/>
        <w:rPr>
          <w:rFonts w:ascii="Times New Roman" w:eastAsia="Times New Roman" w:hAnsi="Times New Roman"/>
          <w:color w:val="000000"/>
          <w:szCs w:val="24"/>
        </w:rPr>
      </w:pPr>
    </w:p>
    <w:p w14:paraId="0AF36A05" w14:textId="4A0737FD" w:rsidR="00491C78" w:rsidRPr="0008491B" w:rsidRDefault="00491C78" w:rsidP="00491C78">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t xml:space="preserve">3.6. </w:t>
      </w:r>
      <w:r w:rsidRPr="0008491B">
        <w:rPr>
          <w:rFonts w:ascii="Times New Roman" w:eastAsia="Times New Roman" w:hAnsi="Times New Roman"/>
          <w:b/>
          <w:bCs/>
          <w:color w:val="000000"/>
          <w:szCs w:val="24"/>
        </w:rPr>
        <w:tab/>
        <w:t>WLAN (Wi-Fi)</w:t>
      </w:r>
    </w:p>
    <w:p w14:paraId="00B50A3B" w14:textId="77777777" w:rsidR="00491C78" w:rsidRPr="0008491B" w:rsidRDefault="00491C78" w:rsidP="00491C78">
      <w:pPr>
        <w:ind w:firstLine="0"/>
        <w:rPr>
          <w:rFonts w:ascii="Times New Roman" w:eastAsia="Times New Roman" w:hAnsi="Times New Roman"/>
          <w:color w:val="000000"/>
          <w:szCs w:val="24"/>
        </w:rPr>
      </w:pPr>
    </w:p>
    <w:p w14:paraId="3736F19F" w14:textId="11FBB756" w:rsidR="00491C78" w:rsidRPr="0008491B" w:rsidRDefault="00491C78" w:rsidP="00491C78">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O Wi-Fi é uma tecnologia do padrão IEEE 802.11 e atua na faixa de 2,4 e 5GHz.</w:t>
      </w:r>
    </w:p>
    <w:p w14:paraId="79AE06E4" w14:textId="40B0D9E8" w:rsidR="007D0DF5" w:rsidRPr="0008491B" w:rsidRDefault="00491C78" w:rsidP="007D0DF5">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Necessita de dois elementos para estabelecer uma rede central, sendo um ponto de acesso e um adaptador respectivamente (SIKIMIĆ et al., 2020). Ademais, a rede utilizada é a LAN (Local Area Network) e o Wi-Fi é recomendado para aplicação de curto alcance (CHETTRI; BERA, 2020). É importante saber que existe uma tecnologia mais eficiente para cada cenário em que a IoT necessite ser usada. Para determinar isso, existem dois conceitos conhecidos, como taxa de transmissão de dados (</w:t>
      </w:r>
      <w:proofErr w:type="spellStart"/>
      <w:r w:rsidRPr="0008491B">
        <w:rPr>
          <w:rFonts w:ascii="Times New Roman" w:eastAsia="Times New Roman" w:hAnsi="Times New Roman"/>
          <w:color w:val="000000"/>
          <w:szCs w:val="24"/>
        </w:rPr>
        <w:t>throughput</w:t>
      </w:r>
      <w:proofErr w:type="spellEnd"/>
      <w:r w:rsidRPr="0008491B">
        <w:rPr>
          <w:rFonts w:ascii="Times New Roman" w:eastAsia="Times New Roman" w:hAnsi="Times New Roman"/>
          <w:color w:val="000000"/>
          <w:szCs w:val="24"/>
        </w:rPr>
        <w:t>) e alcance (</w:t>
      </w:r>
      <w:proofErr w:type="spellStart"/>
      <w:r w:rsidRPr="0008491B">
        <w:rPr>
          <w:rFonts w:ascii="Times New Roman" w:eastAsia="Times New Roman" w:hAnsi="Times New Roman"/>
          <w:color w:val="000000"/>
          <w:szCs w:val="24"/>
        </w:rPr>
        <w:t>distance</w:t>
      </w:r>
      <w:proofErr w:type="spellEnd"/>
      <w:r w:rsidRPr="0008491B">
        <w:rPr>
          <w:rFonts w:ascii="Times New Roman" w:eastAsia="Times New Roman" w:hAnsi="Times New Roman"/>
          <w:color w:val="000000"/>
          <w:szCs w:val="24"/>
        </w:rPr>
        <w:t xml:space="preserve">). </w:t>
      </w:r>
    </w:p>
    <w:p w14:paraId="5106453B" w14:textId="761DCE55" w:rsidR="007D0DF5" w:rsidRPr="0008491B" w:rsidRDefault="007D0DF5" w:rsidP="007D0DF5">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ab/>
        <w:t>A Tabela 1 resume algumas das características das redes sem fio apresentadas.</w:t>
      </w:r>
    </w:p>
    <w:p w14:paraId="14FFFD61" w14:textId="60D67B90" w:rsidR="007D0DF5" w:rsidRPr="0008491B" w:rsidRDefault="007D0DF5" w:rsidP="007D0DF5">
      <w:pPr>
        <w:ind w:firstLine="0"/>
        <w:jc w:val="center"/>
        <w:rPr>
          <w:rFonts w:ascii="Times New Roman" w:eastAsia="Times New Roman" w:hAnsi="Times New Roman"/>
          <w:b/>
          <w:bCs/>
          <w:color w:val="000000"/>
          <w:szCs w:val="24"/>
        </w:rPr>
      </w:pPr>
      <w:r w:rsidRPr="0008491B">
        <w:rPr>
          <w:rFonts w:ascii="Times New Roman" w:eastAsia="Times New Roman" w:hAnsi="Times New Roman"/>
          <w:b/>
          <w:bCs/>
          <w:noProof/>
          <w:color w:val="000000"/>
          <w:szCs w:val="24"/>
        </w:rPr>
        <w:lastRenderedPageBreak/>
        <w:drawing>
          <wp:inline distT="0" distB="0" distL="0" distR="0" wp14:anchorId="09D91743" wp14:editId="28532025">
            <wp:extent cx="3600000" cy="2962800"/>
            <wp:effectExtent l="0" t="0" r="635" b="9525"/>
            <wp:docPr id="95438042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2962800"/>
                    </a:xfrm>
                    <a:prstGeom prst="rect">
                      <a:avLst/>
                    </a:prstGeom>
                    <a:noFill/>
                    <a:ln>
                      <a:noFill/>
                    </a:ln>
                  </pic:spPr>
                </pic:pic>
              </a:graphicData>
            </a:graphic>
          </wp:inline>
        </w:drawing>
      </w:r>
    </w:p>
    <w:p w14:paraId="236ABA69" w14:textId="77777777" w:rsidR="007D0DF5" w:rsidRPr="0008491B" w:rsidRDefault="007D0DF5" w:rsidP="00A26FC2">
      <w:pPr>
        <w:ind w:firstLine="0"/>
        <w:rPr>
          <w:rFonts w:ascii="Times New Roman" w:eastAsia="Times New Roman" w:hAnsi="Times New Roman"/>
          <w:color w:val="000000"/>
          <w:szCs w:val="24"/>
        </w:rPr>
      </w:pPr>
    </w:p>
    <w:p w14:paraId="32D2D894" w14:textId="3F0C9A3E" w:rsidR="00226EC5" w:rsidRPr="0008491B" w:rsidRDefault="00226EC5" w:rsidP="00A26FC2">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t xml:space="preserve">3.7. </w:t>
      </w:r>
      <w:r w:rsidRPr="0008491B">
        <w:rPr>
          <w:rFonts w:ascii="Times New Roman" w:eastAsia="Times New Roman" w:hAnsi="Times New Roman"/>
          <w:b/>
          <w:bCs/>
          <w:color w:val="000000"/>
          <w:szCs w:val="24"/>
        </w:rPr>
        <w:tab/>
        <w:t>Latência</w:t>
      </w:r>
    </w:p>
    <w:p w14:paraId="6E5A135F" w14:textId="77777777" w:rsidR="00226EC5" w:rsidRPr="0008491B" w:rsidRDefault="00226EC5" w:rsidP="00A26FC2">
      <w:pPr>
        <w:ind w:firstLine="0"/>
        <w:rPr>
          <w:rFonts w:ascii="Times New Roman" w:eastAsia="Times New Roman" w:hAnsi="Times New Roman"/>
          <w:color w:val="000000"/>
          <w:szCs w:val="24"/>
        </w:rPr>
      </w:pPr>
    </w:p>
    <w:p w14:paraId="0203350B" w14:textId="7F1480C4" w:rsidR="00226EC5" w:rsidRPr="0008491B" w:rsidRDefault="00BA66F0" w:rsidP="00226EC5">
      <w:pPr>
        <w:ind w:firstLine="708"/>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L</w:t>
      </w:r>
      <w:r w:rsidR="00226EC5" w:rsidRPr="0008491B">
        <w:rPr>
          <w:rFonts w:ascii="Times New Roman" w:eastAsia="Times New Roman" w:hAnsi="Times New Roman"/>
          <w:bCs/>
          <w:noProof/>
          <w:spacing w:val="-10"/>
          <w:kern w:val="28"/>
          <w:szCs w:val="20"/>
        </w:rPr>
        <w:t xml:space="preserve">atência </w:t>
      </w:r>
      <w:r w:rsidRPr="0008491B">
        <w:rPr>
          <w:rFonts w:ascii="Times New Roman" w:eastAsia="Times New Roman" w:hAnsi="Times New Roman"/>
          <w:bCs/>
          <w:noProof/>
          <w:spacing w:val="-10"/>
          <w:kern w:val="28"/>
          <w:szCs w:val="20"/>
        </w:rPr>
        <w:t xml:space="preserve">pode ser definida </w:t>
      </w:r>
      <w:r w:rsidR="00226EC5" w:rsidRPr="0008491B">
        <w:rPr>
          <w:rFonts w:ascii="Times New Roman" w:eastAsia="Times New Roman" w:hAnsi="Times New Roman"/>
          <w:bCs/>
          <w:noProof/>
          <w:spacing w:val="-10"/>
          <w:kern w:val="28"/>
          <w:szCs w:val="20"/>
        </w:rPr>
        <w:t xml:space="preserve">como a duração de tempo entre a geração de um pacote e a sua correta recepção ao seu destinatário (JIANG et al., 2018). </w:t>
      </w:r>
      <w:r w:rsidRPr="0008491B">
        <w:rPr>
          <w:rFonts w:ascii="Times New Roman" w:eastAsia="Times New Roman" w:hAnsi="Times New Roman"/>
          <w:bCs/>
          <w:noProof/>
          <w:spacing w:val="-10"/>
          <w:kern w:val="28"/>
          <w:szCs w:val="20"/>
        </w:rPr>
        <w:t>De acordo com</w:t>
      </w:r>
      <w:r w:rsidR="00226EC5" w:rsidRPr="0008491B">
        <w:rPr>
          <w:rFonts w:ascii="Times New Roman" w:eastAsia="Times New Roman" w:hAnsi="Times New Roman"/>
          <w:bCs/>
          <w:noProof/>
          <w:spacing w:val="-10"/>
          <w:kern w:val="28"/>
          <w:szCs w:val="20"/>
        </w:rPr>
        <w:t xml:space="preserve"> os autores</w:t>
      </w:r>
      <w:r w:rsidRPr="0008491B">
        <w:rPr>
          <w:rFonts w:ascii="Times New Roman" w:eastAsia="Times New Roman" w:hAnsi="Times New Roman"/>
          <w:bCs/>
          <w:noProof/>
          <w:spacing w:val="-10"/>
          <w:kern w:val="28"/>
          <w:szCs w:val="20"/>
        </w:rPr>
        <w:t xml:space="preserve"> </w:t>
      </w:r>
      <w:r w:rsidR="00226EC5" w:rsidRPr="0008491B">
        <w:rPr>
          <w:rFonts w:ascii="Times New Roman" w:eastAsia="Times New Roman" w:hAnsi="Times New Roman"/>
          <w:bCs/>
          <w:noProof/>
          <w:spacing w:val="-10"/>
          <w:kern w:val="28"/>
          <w:szCs w:val="20"/>
        </w:rPr>
        <w:t>é difícil garantir uma latência total predefinida, dado que redes diferentes podem introduzir latências aleatórias os quais os valores exatos ou distribuições estatísticas não são tipicamente conhecidas inicialmente. No entanto, é determinado durante o artigo a formação de uma latência para um pacote que é enviado em um salto de rede.</w:t>
      </w:r>
    </w:p>
    <w:p w14:paraId="22EC8866" w14:textId="77777777" w:rsidR="00BA66F0" w:rsidRPr="0008491B" w:rsidRDefault="00BA66F0" w:rsidP="00B41680">
      <w:pPr>
        <w:pStyle w:val="PargrafodaLista"/>
        <w:numPr>
          <w:ilvl w:val="0"/>
          <w:numId w:val="24"/>
        </w:numPr>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O</w:t>
      </w:r>
      <w:r w:rsidR="00226EC5" w:rsidRPr="0008491B">
        <w:rPr>
          <w:rFonts w:ascii="Times New Roman" w:eastAsia="Times New Roman" w:hAnsi="Times New Roman"/>
          <w:bCs/>
          <w:noProof/>
          <w:spacing w:val="-10"/>
          <w:kern w:val="28"/>
          <w:szCs w:val="20"/>
        </w:rPr>
        <w:t xml:space="preserve">s autores distinguem dois processos de latência em redes, sendo a latência se refere a um processo de codificação da mensagem denominada como latência de redes intranet, enquanto que quando a latência envolve outros computadores ou mais nós de rede é considerada como latência de internet. Para o caso do sensor utilizado, é de interesse apenas a latência de intranet, que será discutida nos parágrafos posteriores. Como é possível verificar da Figura X, os componentes mais importantes da latência são: </w:t>
      </w:r>
    </w:p>
    <w:p w14:paraId="23397FE5" w14:textId="6FEC3886" w:rsidR="00BA66F0" w:rsidRPr="0008491B" w:rsidRDefault="00226EC5" w:rsidP="00B41680">
      <w:pPr>
        <w:pStyle w:val="PargrafodaLista"/>
        <w:numPr>
          <w:ilvl w:val="0"/>
          <w:numId w:val="24"/>
        </w:numPr>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 xml:space="preserve">O tempo de enfileiramento da informação, também conhecido como queueing latency (Tq); </w:t>
      </w:r>
    </w:p>
    <w:p w14:paraId="7502E112" w14:textId="194ECC1E" w:rsidR="00BA66F0" w:rsidRPr="0008491B" w:rsidRDefault="00BA66F0" w:rsidP="00B41680">
      <w:pPr>
        <w:pStyle w:val="PargrafodaLista"/>
        <w:numPr>
          <w:ilvl w:val="0"/>
          <w:numId w:val="24"/>
        </w:numPr>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O</w:t>
      </w:r>
      <w:r w:rsidR="00226EC5" w:rsidRPr="0008491B">
        <w:rPr>
          <w:rFonts w:ascii="Times New Roman" w:eastAsia="Times New Roman" w:hAnsi="Times New Roman"/>
          <w:bCs/>
          <w:noProof/>
          <w:spacing w:val="-10"/>
          <w:kern w:val="28"/>
          <w:szCs w:val="20"/>
        </w:rPr>
        <w:t xml:space="preserve"> tempo de processamento (Tpr); </w:t>
      </w:r>
    </w:p>
    <w:p w14:paraId="7A1AB673" w14:textId="77777777" w:rsidR="00B41680" w:rsidRPr="0008491B" w:rsidRDefault="00BA66F0" w:rsidP="00B41680">
      <w:pPr>
        <w:pStyle w:val="PargrafodaLista"/>
        <w:numPr>
          <w:ilvl w:val="0"/>
          <w:numId w:val="24"/>
        </w:numPr>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O</w:t>
      </w:r>
      <w:r w:rsidR="00226EC5" w:rsidRPr="0008491B">
        <w:rPr>
          <w:rFonts w:ascii="Times New Roman" w:eastAsia="Times New Roman" w:hAnsi="Times New Roman"/>
          <w:bCs/>
          <w:noProof/>
          <w:spacing w:val="-10"/>
          <w:kern w:val="28"/>
          <w:szCs w:val="20"/>
        </w:rPr>
        <w:t xml:space="preserve"> tempo levado por um pacote para acessar ao meio compartilhado, também chamado de medium access latency (Ta); </w:t>
      </w:r>
    </w:p>
    <w:p w14:paraId="0AB9C3BA" w14:textId="0CB4407D" w:rsidR="00226EC5" w:rsidRPr="0008491B" w:rsidRDefault="00BA66F0" w:rsidP="00B41680">
      <w:pPr>
        <w:pStyle w:val="PargrafodaLista"/>
        <w:numPr>
          <w:ilvl w:val="0"/>
          <w:numId w:val="24"/>
        </w:numPr>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O</w:t>
      </w:r>
      <w:r w:rsidR="00226EC5" w:rsidRPr="0008491B">
        <w:rPr>
          <w:rFonts w:ascii="Times New Roman" w:eastAsia="Times New Roman" w:hAnsi="Times New Roman"/>
          <w:bCs/>
          <w:noProof/>
          <w:spacing w:val="-10"/>
          <w:kern w:val="28"/>
          <w:szCs w:val="20"/>
        </w:rPr>
        <w:t xml:space="preserve"> tempo de transmissão da informação (Tt), que é dado pela soma do tempo de envio do cabeçalho e metadados, conhecido por header, e da carga útil, também conhecida como payload (JIANG et al., 2018). Cada um dos tempos apresentados se refere a um processo.</w:t>
      </w:r>
    </w:p>
    <w:p w14:paraId="04BD6453" w14:textId="510359F9" w:rsidR="00BA66F0" w:rsidRPr="0008491B" w:rsidRDefault="00BA66F0" w:rsidP="00BA66F0">
      <w:pPr>
        <w:ind w:firstLine="0"/>
        <w:jc w:val="center"/>
        <w:rPr>
          <w:rFonts w:ascii="Times New Roman" w:eastAsia="Times New Roman" w:hAnsi="Times New Roman"/>
          <w:bCs/>
          <w:noProof/>
          <w:spacing w:val="-10"/>
          <w:kern w:val="28"/>
          <w:szCs w:val="20"/>
          <w:u w:val="single"/>
        </w:rPr>
      </w:pPr>
      <w:r w:rsidRPr="0008491B">
        <w:rPr>
          <w:rFonts w:ascii="Times New Roman" w:eastAsia="Times New Roman" w:hAnsi="Times New Roman"/>
          <w:b/>
          <w:color w:val="000000"/>
          <w:sz w:val="20"/>
          <w:szCs w:val="20"/>
        </w:rPr>
        <w:lastRenderedPageBreak/>
        <w:t xml:space="preserve">Figura </w:t>
      </w:r>
      <w:r w:rsidR="0007213F" w:rsidRPr="0008491B">
        <w:rPr>
          <w:rFonts w:ascii="Times New Roman" w:eastAsia="Times New Roman" w:hAnsi="Times New Roman"/>
          <w:b/>
          <w:color w:val="000000"/>
          <w:sz w:val="20"/>
          <w:szCs w:val="20"/>
        </w:rPr>
        <w:t>2</w:t>
      </w:r>
      <w:r w:rsidRPr="0008491B">
        <w:rPr>
          <w:rFonts w:ascii="Times New Roman" w:eastAsia="Times New Roman" w:hAnsi="Times New Roman"/>
          <w:color w:val="000000"/>
          <w:sz w:val="20"/>
          <w:szCs w:val="20"/>
        </w:rPr>
        <w:t xml:space="preserve"> </w:t>
      </w:r>
      <w:r w:rsidR="0007213F" w:rsidRPr="0008491B">
        <w:rPr>
          <w:rFonts w:ascii="Times New Roman" w:eastAsia="Times New Roman" w:hAnsi="Times New Roman"/>
          <w:color w:val="000000"/>
          <w:sz w:val="20"/>
          <w:szCs w:val="20"/>
        </w:rPr>
        <w:t>-</w:t>
      </w:r>
      <w:r w:rsidRPr="0008491B">
        <w:rPr>
          <w:rFonts w:ascii="Times New Roman" w:eastAsia="Times New Roman" w:hAnsi="Times New Roman"/>
          <w:color w:val="000000"/>
          <w:sz w:val="20"/>
          <w:szCs w:val="20"/>
        </w:rPr>
        <w:t xml:space="preserve"> Componentes da latência</w:t>
      </w:r>
    </w:p>
    <w:p w14:paraId="540A3B23" w14:textId="77777777" w:rsidR="00B41680" w:rsidRPr="0008491B" w:rsidRDefault="00226EC5" w:rsidP="00226EC5">
      <w:pPr>
        <w:spacing w:after="160" w:line="259" w:lineRule="auto"/>
        <w:ind w:firstLine="0"/>
        <w:jc w:val="center"/>
      </w:pPr>
      <w:r w:rsidRPr="0008491B">
        <w:rPr>
          <w:noProof/>
        </w:rPr>
        <w:drawing>
          <wp:inline distT="0" distB="0" distL="0" distR="0" wp14:anchorId="018BB63D" wp14:editId="3326CA08">
            <wp:extent cx="2880000" cy="1137600"/>
            <wp:effectExtent l="0" t="0" r="0" b="5715"/>
            <wp:docPr id="2889943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4394" name=""/>
                    <pic:cNvPicPr/>
                  </pic:nvPicPr>
                  <pic:blipFill>
                    <a:blip r:embed="rId13"/>
                    <a:stretch>
                      <a:fillRect/>
                    </a:stretch>
                  </pic:blipFill>
                  <pic:spPr>
                    <a:xfrm>
                      <a:off x="0" y="0"/>
                      <a:ext cx="2880000" cy="1137600"/>
                    </a:xfrm>
                    <a:prstGeom prst="rect">
                      <a:avLst/>
                    </a:prstGeom>
                  </pic:spPr>
                </pic:pic>
              </a:graphicData>
            </a:graphic>
          </wp:inline>
        </w:drawing>
      </w:r>
    </w:p>
    <w:p w14:paraId="522FF5F6" w14:textId="44F4AE3D" w:rsidR="00226EC5" w:rsidRPr="0008491B" w:rsidRDefault="00B41680" w:rsidP="00226EC5">
      <w:pPr>
        <w:spacing w:after="160" w:line="259" w:lineRule="auto"/>
        <w:ind w:firstLine="0"/>
        <w:jc w:val="center"/>
        <w:rPr>
          <w:rFonts w:ascii="Times New Roman" w:eastAsia="Times New Roman" w:hAnsi="Times New Roman"/>
          <w:b/>
          <w:caps/>
          <w:noProof/>
          <w:spacing w:val="-10"/>
          <w:kern w:val="28"/>
          <w:szCs w:val="20"/>
          <w:lang w:val="fr-FR"/>
        </w:rPr>
      </w:pPr>
      <w:r w:rsidRPr="0008491B">
        <w:rPr>
          <w:rFonts w:ascii="Times New Roman" w:eastAsia="Times New Roman" w:hAnsi="Times New Roman"/>
          <w:b/>
          <w:color w:val="000000"/>
          <w:sz w:val="20"/>
          <w:szCs w:val="20"/>
          <w:lang w:val="fr-FR"/>
        </w:rPr>
        <w:t>Fonte:</w:t>
      </w:r>
      <w:r w:rsidRPr="0008491B">
        <w:rPr>
          <w:rFonts w:ascii="Times New Roman" w:eastAsia="Times New Roman" w:hAnsi="Times New Roman"/>
          <w:color w:val="000000"/>
          <w:sz w:val="20"/>
          <w:szCs w:val="20"/>
          <w:lang w:val="fr-FR"/>
        </w:rPr>
        <w:t xml:space="preserve"> </w:t>
      </w:r>
      <w:r w:rsidRPr="0008491B">
        <w:rPr>
          <w:rFonts w:ascii="Times New Roman" w:eastAsia="Times New Roman" w:hAnsi="Times New Roman"/>
          <w:bCs/>
          <w:noProof/>
          <w:spacing w:val="-10"/>
          <w:kern w:val="28"/>
          <w:szCs w:val="20"/>
          <w:lang w:val="fr-FR"/>
        </w:rPr>
        <w:t>JIANG et al., 2018</w:t>
      </w:r>
      <w:r w:rsidRPr="0008491B">
        <w:rPr>
          <w:lang w:val="fr-FR"/>
        </w:rPr>
        <w:t xml:space="preserve"> </w:t>
      </w:r>
      <w:r w:rsidR="00226EC5" w:rsidRPr="0008491B">
        <w:rPr>
          <w:lang w:val="fr-FR"/>
        </w:rPr>
        <w:br w:type="page"/>
      </w:r>
    </w:p>
    <w:p w14:paraId="11E2C9B7" w14:textId="487BD890" w:rsidR="00A451D8" w:rsidRPr="0008491B" w:rsidRDefault="00DD6BB5" w:rsidP="00522D4C">
      <w:pPr>
        <w:pStyle w:val="EstiloABNT"/>
        <w:numPr>
          <w:ilvl w:val="0"/>
          <w:numId w:val="0"/>
        </w:numPr>
        <w:rPr>
          <w:lang w:val="fr-FR"/>
        </w:rPr>
      </w:pPr>
      <w:r w:rsidRPr="0008491B">
        <w:rPr>
          <w:lang w:val="fr-FR"/>
        </w:rPr>
        <w:lastRenderedPageBreak/>
        <w:t>4</w:t>
      </w:r>
      <w:r w:rsidR="00A451D8" w:rsidRPr="0008491B">
        <w:rPr>
          <w:lang w:val="fr-FR"/>
        </w:rPr>
        <w:t xml:space="preserve">. </w:t>
      </w:r>
      <w:r w:rsidR="00EC74F3" w:rsidRPr="0008491B">
        <w:rPr>
          <w:lang w:val="fr-FR"/>
        </w:rPr>
        <w:tab/>
      </w:r>
      <w:r w:rsidR="00A451D8" w:rsidRPr="0008491B">
        <w:rPr>
          <w:lang w:val="fr-FR"/>
        </w:rPr>
        <w:t>Strain Gauge</w:t>
      </w:r>
    </w:p>
    <w:p w14:paraId="446135BD" w14:textId="77777777" w:rsidR="00A451D8" w:rsidRPr="0008491B" w:rsidRDefault="00A451D8" w:rsidP="00A451D8">
      <w:pPr>
        <w:rPr>
          <w:rFonts w:ascii="Times New Roman" w:eastAsia="Times New Roman" w:hAnsi="Times New Roman"/>
          <w:b/>
          <w:color w:val="000000"/>
          <w:szCs w:val="24"/>
          <w:lang w:val="fr-FR"/>
        </w:rPr>
      </w:pPr>
    </w:p>
    <w:p w14:paraId="3EA69606" w14:textId="6AEE253A" w:rsidR="007B5822" w:rsidRPr="0008491B" w:rsidRDefault="00A451D8" w:rsidP="007B5822">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lang w:val="fr-FR"/>
        </w:rPr>
        <w:tab/>
      </w:r>
      <w:r w:rsidR="00FC0361" w:rsidRPr="0008491B">
        <w:rPr>
          <w:rFonts w:ascii="Times New Roman" w:eastAsia="Times New Roman" w:hAnsi="Times New Roman"/>
          <w:color w:val="000000"/>
          <w:szCs w:val="24"/>
        </w:rPr>
        <w:t xml:space="preserve">O </w:t>
      </w:r>
      <w:proofErr w:type="spellStart"/>
      <w:r w:rsidR="00FC0361" w:rsidRPr="0008491B">
        <w:rPr>
          <w:rFonts w:ascii="Times New Roman" w:eastAsia="Times New Roman" w:hAnsi="Times New Roman"/>
          <w:i/>
          <w:iCs/>
          <w:color w:val="000000"/>
          <w:szCs w:val="24"/>
        </w:rPr>
        <w:t>strain</w:t>
      </w:r>
      <w:proofErr w:type="spellEnd"/>
      <w:r w:rsidR="00FC0361" w:rsidRPr="0008491B">
        <w:rPr>
          <w:rFonts w:ascii="Times New Roman" w:eastAsia="Times New Roman" w:hAnsi="Times New Roman"/>
          <w:i/>
          <w:iCs/>
          <w:color w:val="000000"/>
          <w:szCs w:val="24"/>
        </w:rPr>
        <w:t xml:space="preserve"> </w:t>
      </w:r>
      <w:proofErr w:type="spellStart"/>
      <w:r w:rsidR="00FC0361" w:rsidRPr="0008491B">
        <w:rPr>
          <w:rFonts w:ascii="Times New Roman" w:eastAsia="Times New Roman" w:hAnsi="Times New Roman"/>
          <w:i/>
          <w:iCs/>
          <w:color w:val="000000"/>
          <w:szCs w:val="24"/>
        </w:rPr>
        <w:t>gauge</w:t>
      </w:r>
      <w:proofErr w:type="spellEnd"/>
      <w:r w:rsidR="004A2453">
        <w:rPr>
          <w:rFonts w:ascii="Times New Roman" w:eastAsia="Times New Roman" w:hAnsi="Times New Roman"/>
          <w:i/>
          <w:iCs/>
          <w:color w:val="000000"/>
          <w:szCs w:val="24"/>
        </w:rPr>
        <w:t xml:space="preserve"> </w:t>
      </w:r>
      <w:r w:rsidR="004A2453" w:rsidRPr="004A2453">
        <w:rPr>
          <w:rFonts w:ascii="Times New Roman" w:eastAsia="Times New Roman" w:hAnsi="Times New Roman"/>
          <w:color w:val="000000"/>
          <w:szCs w:val="24"/>
        </w:rPr>
        <w:t>(</w:t>
      </w:r>
      <w:proofErr w:type="spellStart"/>
      <w:r w:rsidR="004A2453" w:rsidRPr="0008491B">
        <w:rPr>
          <w:rFonts w:ascii="Times New Roman" w:eastAsia="Times New Roman" w:hAnsi="Times New Roman"/>
          <w:i/>
          <w:iCs/>
          <w:color w:val="000000"/>
          <w:szCs w:val="24"/>
        </w:rPr>
        <w:t>strain</w:t>
      </w:r>
      <w:proofErr w:type="spellEnd"/>
      <w:r w:rsidR="004A2453" w:rsidRPr="0008491B">
        <w:rPr>
          <w:rFonts w:ascii="Times New Roman" w:eastAsia="Times New Roman" w:hAnsi="Times New Roman"/>
          <w:i/>
          <w:iCs/>
          <w:color w:val="000000"/>
          <w:szCs w:val="24"/>
        </w:rPr>
        <w:t xml:space="preserve"> </w:t>
      </w:r>
      <w:proofErr w:type="spellStart"/>
      <w:r w:rsidR="004A2453" w:rsidRPr="0008491B">
        <w:rPr>
          <w:rFonts w:ascii="Times New Roman" w:eastAsia="Times New Roman" w:hAnsi="Times New Roman"/>
          <w:i/>
          <w:iCs/>
          <w:color w:val="000000"/>
          <w:szCs w:val="24"/>
        </w:rPr>
        <w:t>gage</w:t>
      </w:r>
      <w:proofErr w:type="spellEnd"/>
      <w:r w:rsidR="004A2453" w:rsidRPr="004A2453">
        <w:rPr>
          <w:rFonts w:ascii="Times New Roman" w:eastAsia="Times New Roman" w:hAnsi="Times New Roman"/>
          <w:color w:val="000000"/>
          <w:szCs w:val="24"/>
        </w:rPr>
        <w:t>)</w:t>
      </w:r>
      <w:r w:rsidR="00FC0361" w:rsidRPr="0008491B">
        <w:rPr>
          <w:rFonts w:ascii="Times New Roman" w:eastAsia="Times New Roman" w:hAnsi="Times New Roman"/>
          <w:color w:val="000000"/>
          <w:szCs w:val="24"/>
        </w:rPr>
        <w:t xml:space="preserve"> ou </w:t>
      </w:r>
      <w:r w:rsidR="004A2453" w:rsidRPr="004A2453">
        <w:rPr>
          <w:rFonts w:ascii="Times New Roman" w:eastAsia="Times New Roman" w:hAnsi="Times New Roman"/>
          <w:color w:val="000000"/>
          <w:szCs w:val="24"/>
        </w:rPr>
        <w:t>extensômetro</w:t>
      </w:r>
      <w:r w:rsidR="004A2453">
        <w:rPr>
          <w:rFonts w:ascii="Times New Roman" w:eastAsia="Times New Roman" w:hAnsi="Times New Roman"/>
          <w:color w:val="000000"/>
          <w:szCs w:val="24"/>
        </w:rPr>
        <w:t>,</w:t>
      </w:r>
      <w:r w:rsidR="00FC0361" w:rsidRPr="0008491B">
        <w:rPr>
          <w:rFonts w:ascii="Times New Roman" w:eastAsia="Times New Roman" w:hAnsi="Times New Roman"/>
          <w:color w:val="000000"/>
          <w:szCs w:val="24"/>
        </w:rPr>
        <w:t xml:space="preserve"> é</w:t>
      </w:r>
      <w:r w:rsidR="007B5822" w:rsidRPr="0008491B">
        <w:rPr>
          <w:rFonts w:ascii="Times New Roman" w:eastAsia="Times New Roman" w:hAnsi="Times New Roman"/>
          <w:color w:val="000000"/>
          <w:szCs w:val="24"/>
        </w:rPr>
        <w:t xml:space="preserve"> um sensor composto por um filme </w:t>
      </w:r>
      <w:r w:rsidR="007B5822" w:rsidRPr="007B5822">
        <w:rPr>
          <w:rFonts w:ascii="Times New Roman" w:eastAsia="Times New Roman" w:hAnsi="Times New Roman"/>
          <w:color w:val="000000"/>
          <w:szCs w:val="24"/>
        </w:rPr>
        <w:t>fino de metal</w:t>
      </w:r>
      <w:r w:rsidR="006E5EE8" w:rsidRPr="0008491B">
        <w:rPr>
          <w:rFonts w:ascii="Times New Roman" w:eastAsia="Times New Roman" w:hAnsi="Times New Roman"/>
          <w:color w:val="000000"/>
          <w:szCs w:val="24"/>
        </w:rPr>
        <w:t xml:space="preserve"> (Figura </w:t>
      </w:r>
      <w:r w:rsidR="0008491B">
        <w:rPr>
          <w:rFonts w:ascii="Times New Roman" w:eastAsia="Times New Roman" w:hAnsi="Times New Roman"/>
          <w:color w:val="000000"/>
          <w:szCs w:val="24"/>
        </w:rPr>
        <w:t>3</w:t>
      </w:r>
      <w:r w:rsidR="006E5EE8" w:rsidRPr="0008491B">
        <w:rPr>
          <w:rFonts w:ascii="Times New Roman" w:eastAsia="Times New Roman" w:hAnsi="Times New Roman"/>
          <w:color w:val="000000"/>
          <w:szCs w:val="24"/>
        </w:rPr>
        <w:t>)</w:t>
      </w:r>
      <w:r w:rsidR="007B5822" w:rsidRPr="007B5822">
        <w:rPr>
          <w:rFonts w:ascii="Times New Roman" w:eastAsia="Times New Roman" w:hAnsi="Times New Roman"/>
          <w:color w:val="000000"/>
          <w:szCs w:val="24"/>
        </w:rPr>
        <w:t xml:space="preserve"> ou semicondutor que é colado na superfície do material que se deseja monitorar.</w:t>
      </w:r>
    </w:p>
    <w:p w14:paraId="628FEA30" w14:textId="77777777" w:rsidR="006E5EE8" w:rsidRPr="0008491B" w:rsidRDefault="006E5EE8" w:rsidP="007B5822">
      <w:pPr>
        <w:ind w:firstLine="0"/>
        <w:rPr>
          <w:rFonts w:ascii="Times New Roman" w:eastAsia="Times New Roman" w:hAnsi="Times New Roman"/>
          <w:b/>
          <w:color w:val="000000"/>
          <w:sz w:val="20"/>
          <w:szCs w:val="20"/>
        </w:rPr>
      </w:pPr>
    </w:p>
    <w:p w14:paraId="5A89860F" w14:textId="48CF4AB6" w:rsidR="006E5EE8" w:rsidRPr="0008491B" w:rsidRDefault="006E5EE8" w:rsidP="006E5EE8">
      <w:pPr>
        <w:ind w:firstLine="0"/>
        <w:jc w:val="center"/>
        <w:rPr>
          <w:rFonts w:ascii="Times New Roman" w:eastAsia="Times New Roman" w:hAnsi="Times New Roman"/>
          <w:color w:val="000000"/>
          <w:szCs w:val="24"/>
        </w:rPr>
      </w:pPr>
      <w:r w:rsidRPr="0008491B">
        <w:rPr>
          <w:rFonts w:ascii="Times New Roman" w:eastAsia="Times New Roman" w:hAnsi="Times New Roman"/>
          <w:b/>
          <w:color w:val="000000"/>
          <w:sz w:val="20"/>
          <w:szCs w:val="20"/>
        </w:rPr>
        <w:t xml:space="preserve">Figura </w:t>
      </w:r>
      <w:r w:rsidR="000708FA" w:rsidRPr="0008491B">
        <w:rPr>
          <w:rFonts w:ascii="Times New Roman" w:eastAsia="Times New Roman" w:hAnsi="Times New Roman"/>
          <w:b/>
          <w:color w:val="000000"/>
          <w:sz w:val="20"/>
          <w:szCs w:val="20"/>
        </w:rPr>
        <w:t>3</w:t>
      </w:r>
      <w:r w:rsidRPr="0008491B">
        <w:rPr>
          <w:rFonts w:ascii="Times New Roman" w:eastAsia="Times New Roman" w:hAnsi="Times New Roman"/>
          <w:color w:val="000000"/>
          <w:sz w:val="20"/>
          <w:szCs w:val="20"/>
        </w:rPr>
        <w:t xml:space="preserve"> </w:t>
      </w:r>
      <w:r w:rsidR="000708FA" w:rsidRPr="0008491B">
        <w:rPr>
          <w:rFonts w:ascii="Times New Roman" w:eastAsia="Times New Roman" w:hAnsi="Times New Roman"/>
          <w:color w:val="000000"/>
          <w:sz w:val="20"/>
          <w:szCs w:val="20"/>
        </w:rPr>
        <w:t>-</w:t>
      </w:r>
      <w:r w:rsidRPr="0008491B">
        <w:rPr>
          <w:rFonts w:ascii="Times New Roman" w:eastAsia="Times New Roman" w:hAnsi="Times New Roman"/>
          <w:color w:val="000000"/>
          <w:sz w:val="20"/>
          <w:szCs w:val="20"/>
        </w:rPr>
        <w:t xml:space="preserve"> </w:t>
      </w:r>
      <w:proofErr w:type="spellStart"/>
      <w:r w:rsidRPr="0008491B">
        <w:rPr>
          <w:rFonts w:ascii="Times New Roman" w:eastAsia="Times New Roman" w:hAnsi="Times New Roman"/>
          <w:i/>
          <w:iCs/>
          <w:color w:val="000000"/>
          <w:sz w:val="20"/>
          <w:szCs w:val="20"/>
        </w:rPr>
        <w:t>Strain</w:t>
      </w:r>
      <w:proofErr w:type="spellEnd"/>
      <w:r w:rsidRPr="0008491B">
        <w:rPr>
          <w:rFonts w:ascii="Times New Roman" w:eastAsia="Times New Roman" w:hAnsi="Times New Roman"/>
          <w:i/>
          <w:iCs/>
          <w:color w:val="000000"/>
          <w:sz w:val="20"/>
          <w:szCs w:val="20"/>
        </w:rPr>
        <w:t xml:space="preserve"> </w:t>
      </w:r>
      <w:proofErr w:type="spellStart"/>
      <w:r w:rsidRPr="0008491B">
        <w:rPr>
          <w:rFonts w:ascii="Times New Roman" w:eastAsia="Times New Roman" w:hAnsi="Times New Roman"/>
          <w:i/>
          <w:iCs/>
          <w:color w:val="000000"/>
          <w:sz w:val="20"/>
          <w:szCs w:val="20"/>
        </w:rPr>
        <w:t>gauge</w:t>
      </w:r>
      <w:proofErr w:type="spellEnd"/>
      <w:r w:rsidRPr="0008491B">
        <w:rPr>
          <w:rFonts w:ascii="Times New Roman" w:eastAsia="Times New Roman" w:hAnsi="Times New Roman"/>
          <w:color w:val="000000"/>
          <w:sz w:val="20"/>
          <w:szCs w:val="20"/>
        </w:rPr>
        <w:t xml:space="preserve"> LD 20 HBM</w:t>
      </w:r>
    </w:p>
    <w:p w14:paraId="493A2520" w14:textId="006FF420" w:rsidR="006E5EE8" w:rsidRPr="0008491B" w:rsidRDefault="006E5EE8" w:rsidP="006E5EE8">
      <w:pPr>
        <w:ind w:firstLine="0"/>
        <w:jc w:val="center"/>
        <w:rPr>
          <w:rFonts w:ascii="Times New Roman" w:eastAsia="Times New Roman" w:hAnsi="Times New Roman"/>
          <w:color w:val="000000"/>
          <w:szCs w:val="24"/>
        </w:rPr>
      </w:pPr>
      <w:r w:rsidRPr="0008491B">
        <w:rPr>
          <w:rFonts w:ascii="Times New Roman" w:eastAsia="Times New Roman" w:hAnsi="Times New Roman"/>
          <w:noProof/>
          <w:color w:val="000000"/>
          <w:szCs w:val="24"/>
        </w:rPr>
        <w:drawing>
          <wp:inline distT="0" distB="0" distL="0" distR="0" wp14:anchorId="435AF732" wp14:editId="66A8D7AB">
            <wp:extent cx="2656800" cy="1105200"/>
            <wp:effectExtent l="0" t="0" r="0" b="0"/>
            <wp:docPr id="8946591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6800" cy="1105200"/>
                    </a:xfrm>
                    <a:prstGeom prst="rect">
                      <a:avLst/>
                    </a:prstGeom>
                    <a:noFill/>
                    <a:ln>
                      <a:noFill/>
                    </a:ln>
                  </pic:spPr>
                </pic:pic>
              </a:graphicData>
            </a:graphic>
          </wp:inline>
        </w:drawing>
      </w:r>
    </w:p>
    <w:p w14:paraId="012E9403" w14:textId="65B03E34" w:rsidR="006E5EE8" w:rsidRPr="0008491B" w:rsidRDefault="006E5EE8" w:rsidP="006E5EE8">
      <w:pPr>
        <w:ind w:firstLine="0"/>
        <w:jc w:val="center"/>
        <w:rPr>
          <w:rFonts w:ascii="Times New Roman" w:eastAsia="Times New Roman" w:hAnsi="Times New Roman"/>
          <w:color w:val="000000"/>
          <w:szCs w:val="24"/>
        </w:rPr>
      </w:pPr>
      <w:r w:rsidRPr="0008491B">
        <w:rPr>
          <w:rFonts w:ascii="Times New Roman" w:eastAsia="Times New Roman" w:hAnsi="Times New Roman"/>
          <w:b/>
          <w:color w:val="000000"/>
          <w:sz w:val="20"/>
          <w:szCs w:val="20"/>
        </w:rPr>
        <w:t>Fonte</w:t>
      </w:r>
      <w:r w:rsidRPr="0008491B">
        <w:rPr>
          <w:rFonts w:ascii="Times New Roman" w:eastAsia="Times New Roman" w:hAnsi="Times New Roman"/>
          <w:color w:val="000000"/>
          <w:sz w:val="20"/>
          <w:szCs w:val="20"/>
        </w:rPr>
        <w:t>: HBM, 2026</w:t>
      </w:r>
    </w:p>
    <w:p w14:paraId="1680F4E7" w14:textId="77777777" w:rsidR="006E5EE8" w:rsidRPr="007B5822" w:rsidRDefault="006E5EE8" w:rsidP="006E5EE8">
      <w:pPr>
        <w:ind w:firstLine="0"/>
        <w:jc w:val="center"/>
        <w:rPr>
          <w:rFonts w:ascii="Times New Roman" w:eastAsia="Times New Roman" w:hAnsi="Times New Roman"/>
          <w:color w:val="000000"/>
          <w:szCs w:val="24"/>
        </w:rPr>
      </w:pPr>
    </w:p>
    <w:p w14:paraId="73E82657" w14:textId="77777777" w:rsidR="007F2E7B" w:rsidRPr="0008491B" w:rsidRDefault="007B5822" w:rsidP="007B5822">
      <w:pPr>
        <w:ind w:firstLine="708"/>
        <w:rPr>
          <w:rFonts w:ascii="Times New Roman" w:eastAsia="Times New Roman" w:hAnsi="Times New Roman"/>
          <w:color w:val="000000"/>
          <w:szCs w:val="24"/>
        </w:rPr>
      </w:pPr>
      <w:r w:rsidRPr="007B5822">
        <w:rPr>
          <w:rFonts w:ascii="Times New Roman" w:eastAsia="Times New Roman" w:hAnsi="Times New Roman"/>
          <w:color w:val="000000"/>
          <w:szCs w:val="24"/>
        </w:rPr>
        <w:t xml:space="preserve">Quando o material sofre alguma deformação, seja por alongamento ou compressão, o </w:t>
      </w:r>
      <w:proofErr w:type="spellStart"/>
      <w:r w:rsidRPr="007B5822">
        <w:rPr>
          <w:rFonts w:ascii="Times New Roman" w:eastAsia="Times New Roman" w:hAnsi="Times New Roman"/>
          <w:i/>
          <w:iCs/>
          <w:color w:val="000000"/>
          <w:szCs w:val="24"/>
        </w:rPr>
        <w:t>strain</w:t>
      </w:r>
      <w:proofErr w:type="spellEnd"/>
      <w:r w:rsidRPr="0008491B">
        <w:rPr>
          <w:rFonts w:ascii="Times New Roman" w:eastAsia="Times New Roman" w:hAnsi="Times New Roman"/>
          <w:i/>
          <w:iCs/>
          <w:color w:val="000000"/>
          <w:szCs w:val="24"/>
        </w:rPr>
        <w:t xml:space="preserve"> </w:t>
      </w:r>
      <w:proofErr w:type="spellStart"/>
      <w:r w:rsidRPr="007B5822">
        <w:rPr>
          <w:rFonts w:ascii="Times New Roman" w:eastAsia="Times New Roman" w:hAnsi="Times New Roman"/>
          <w:i/>
          <w:iCs/>
          <w:color w:val="000000"/>
          <w:szCs w:val="24"/>
        </w:rPr>
        <w:t>gauge</w:t>
      </w:r>
      <w:proofErr w:type="spellEnd"/>
      <w:r w:rsidRPr="007B5822">
        <w:rPr>
          <w:rFonts w:ascii="Times New Roman" w:eastAsia="Times New Roman" w:hAnsi="Times New Roman"/>
          <w:color w:val="000000"/>
          <w:szCs w:val="24"/>
        </w:rPr>
        <w:t xml:space="preserve"> também se deforma, o que altera a sua resistência elétrica. Essa mudança na</w:t>
      </w:r>
      <w:r w:rsidRPr="0008491B">
        <w:rPr>
          <w:rFonts w:ascii="Times New Roman" w:eastAsia="Times New Roman" w:hAnsi="Times New Roman"/>
          <w:color w:val="000000"/>
          <w:szCs w:val="24"/>
        </w:rPr>
        <w:t xml:space="preserve"> </w:t>
      </w:r>
      <w:r w:rsidRPr="007B5822">
        <w:rPr>
          <w:rFonts w:ascii="Times New Roman" w:eastAsia="Times New Roman" w:hAnsi="Times New Roman"/>
          <w:color w:val="000000"/>
          <w:szCs w:val="24"/>
        </w:rPr>
        <w:t>resistência é proporcional à deformação sofrida, permitindo medir o quanto o material se</w:t>
      </w:r>
      <w:r w:rsidRPr="0008491B">
        <w:rPr>
          <w:rFonts w:ascii="Times New Roman" w:eastAsia="Times New Roman" w:hAnsi="Times New Roman"/>
          <w:color w:val="000000"/>
          <w:szCs w:val="24"/>
        </w:rPr>
        <w:t xml:space="preserve"> expandiu ou contraiu. </w:t>
      </w:r>
    </w:p>
    <w:p w14:paraId="49700D20" w14:textId="5D635FBE" w:rsidR="00212482" w:rsidRPr="0008491B" w:rsidRDefault="007F2E7B" w:rsidP="009273EC">
      <w:pPr>
        <w:ind w:firstLine="708"/>
        <w:rPr>
          <w:rFonts w:ascii="Times New Roman" w:eastAsia="Times New Roman" w:hAnsi="Times New Roman"/>
          <w:color w:val="000000"/>
          <w:szCs w:val="24"/>
        </w:rPr>
      </w:pPr>
      <w:r w:rsidRPr="007F2E7B">
        <w:rPr>
          <w:rFonts w:ascii="Times New Roman" w:eastAsia="Times New Roman" w:hAnsi="Times New Roman"/>
          <w:color w:val="000000"/>
          <w:szCs w:val="24"/>
        </w:rPr>
        <w:t xml:space="preserve">A relação entre a deformação e a mudança de resistência é dada pelo </w:t>
      </w:r>
      <w:proofErr w:type="spellStart"/>
      <w:r w:rsidRPr="007F2E7B">
        <w:rPr>
          <w:rFonts w:ascii="Times New Roman" w:eastAsia="Times New Roman" w:hAnsi="Times New Roman"/>
          <w:i/>
          <w:iCs/>
          <w:color w:val="000000"/>
          <w:szCs w:val="24"/>
        </w:rPr>
        <w:t>gauge</w:t>
      </w:r>
      <w:proofErr w:type="spellEnd"/>
      <w:r w:rsidRPr="007F2E7B">
        <w:rPr>
          <w:rFonts w:ascii="Times New Roman" w:eastAsia="Times New Roman" w:hAnsi="Times New Roman"/>
          <w:i/>
          <w:iCs/>
          <w:color w:val="000000"/>
          <w:szCs w:val="24"/>
        </w:rPr>
        <w:t xml:space="preserve"> </w:t>
      </w:r>
      <w:proofErr w:type="spellStart"/>
      <w:r w:rsidRPr="007F2E7B">
        <w:rPr>
          <w:rFonts w:ascii="Times New Roman" w:eastAsia="Times New Roman" w:hAnsi="Times New Roman"/>
          <w:i/>
          <w:iCs/>
          <w:color w:val="000000"/>
          <w:szCs w:val="24"/>
        </w:rPr>
        <w:t>factor</w:t>
      </w:r>
      <w:proofErr w:type="spellEnd"/>
      <w:r w:rsidRPr="007F2E7B">
        <w:rPr>
          <w:rFonts w:ascii="Times New Roman" w:eastAsia="Times New Roman" w:hAnsi="Times New Roman"/>
          <w:color w:val="000000"/>
          <w:szCs w:val="24"/>
        </w:rPr>
        <w:t>,</w:t>
      </w:r>
      <w:r w:rsidR="0008491B">
        <w:rPr>
          <w:rFonts w:ascii="Times New Roman" w:eastAsia="Times New Roman" w:hAnsi="Times New Roman"/>
          <w:color w:val="000000"/>
          <w:szCs w:val="24"/>
        </w:rPr>
        <w:t xml:space="preserve"> </w:t>
      </w:r>
      <w:r w:rsidRPr="007F2E7B">
        <w:rPr>
          <w:rFonts w:ascii="Times New Roman" w:eastAsia="Times New Roman" w:hAnsi="Times New Roman"/>
          <w:color w:val="000000"/>
          <w:szCs w:val="24"/>
        </w:rPr>
        <w:t>e é descrita pela equação a seguir:</w:t>
      </w:r>
    </w:p>
    <w:p w14:paraId="310E9ACE" w14:textId="77777777" w:rsidR="009273EC" w:rsidRPr="0008491B" w:rsidRDefault="009273EC" w:rsidP="009273EC">
      <w:pPr>
        <w:ind w:firstLine="708"/>
        <w:rPr>
          <w:rFonts w:ascii="Times New Roman" w:eastAsia="Times New Roman" w:hAnsi="Times New Roman"/>
          <w:color w:val="000000"/>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6"/>
        <w:gridCol w:w="526"/>
        <w:gridCol w:w="549"/>
      </w:tblGrid>
      <w:tr w:rsidR="00E82517" w:rsidRPr="0008491B" w14:paraId="4C7FC87F" w14:textId="77777777" w:rsidTr="00E82517">
        <w:trPr>
          <w:trHeight w:val="545"/>
        </w:trPr>
        <w:tc>
          <w:tcPr>
            <w:tcW w:w="7996" w:type="dxa"/>
          </w:tcPr>
          <w:p w14:paraId="288C97B4" w14:textId="5D2BAB67" w:rsidR="00E82517" w:rsidRPr="007F2E7B" w:rsidRDefault="00000000" w:rsidP="004808D9">
            <w:pPr>
              <w:ind w:firstLine="708"/>
              <w:rPr>
                <w:rFonts w:ascii="Times New Roman" w:eastAsia="Times New Roman" w:hAnsi="Times New Roman"/>
                <w:color w:val="000000"/>
                <w:szCs w:val="24"/>
              </w:rPr>
            </w:pPr>
            <m:oMathPara>
              <m:oMath>
                <m:f>
                  <m:fPr>
                    <m:ctrlPr>
                      <w:rPr>
                        <w:rFonts w:ascii="Cambria Math" w:eastAsia="Times New Roman" w:hAnsi="Cambria Math"/>
                        <w:color w:val="000000"/>
                        <w:szCs w:val="24"/>
                      </w:rPr>
                    </m:ctrlPr>
                  </m:fPr>
                  <m:num>
                    <m:r>
                      <m:rPr>
                        <m:sty m:val="p"/>
                      </m:rPr>
                      <w:rPr>
                        <w:rFonts w:ascii="Cambria Math" w:eastAsia="Times New Roman" w:hAnsi="Cambria Math"/>
                        <w:color w:val="000000"/>
                        <w:szCs w:val="24"/>
                      </w:rPr>
                      <m:t>∆R</m:t>
                    </m:r>
                  </m:num>
                  <m:den>
                    <m:r>
                      <m:rPr>
                        <m:sty m:val="p"/>
                      </m:rPr>
                      <w:rPr>
                        <w:rFonts w:ascii="Cambria Math" w:eastAsia="Times New Roman" w:hAnsi="Cambria Math"/>
                        <w:color w:val="000000"/>
                        <w:szCs w:val="24"/>
                      </w:rPr>
                      <m:t>R</m:t>
                    </m:r>
                  </m:den>
                </m:f>
                <m:r>
                  <m:rPr>
                    <m:sty m:val="p"/>
                  </m:rPr>
                  <w:rPr>
                    <w:rFonts w:ascii="Cambria Math" w:eastAsia="Times New Roman" w:hAnsi="Cambria Math"/>
                    <w:color w:val="000000"/>
                    <w:szCs w:val="24"/>
                  </w:rPr>
                  <m:t>=GF.</m:t>
                </m:r>
                <m:f>
                  <m:fPr>
                    <m:ctrlPr>
                      <w:rPr>
                        <w:rFonts w:ascii="Cambria Math" w:eastAsia="Times New Roman" w:hAnsi="Cambria Math"/>
                        <w:color w:val="000000"/>
                        <w:szCs w:val="24"/>
                      </w:rPr>
                    </m:ctrlPr>
                  </m:fPr>
                  <m:num>
                    <m:r>
                      <m:rPr>
                        <m:sty m:val="p"/>
                      </m:rPr>
                      <w:rPr>
                        <w:rFonts w:ascii="Cambria Math" w:eastAsia="Times New Roman" w:hAnsi="Cambria Math"/>
                        <w:color w:val="000000"/>
                        <w:szCs w:val="24"/>
                      </w:rPr>
                      <m:t>∆L</m:t>
                    </m:r>
                  </m:num>
                  <m:den>
                    <m:r>
                      <m:rPr>
                        <m:sty m:val="p"/>
                      </m:rPr>
                      <w:rPr>
                        <w:rFonts w:ascii="Cambria Math" w:eastAsia="Times New Roman" w:hAnsi="Cambria Math"/>
                        <w:color w:val="000000"/>
                        <w:szCs w:val="24"/>
                      </w:rPr>
                      <m:t>L</m:t>
                    </m:r>
                  </m:den>
                </m:f>
              </m:oMath>
            </m:oMathPara>
          </w:p>
          <w:p w14:paraId="26D24687" w14:textId="77777777" w:rsidR="00E82517" w:rsidRPr="0008491B" w:rsidRDefault="00E82517" w:rsidP="00212482">
            <w:pPr>
              <w:ind w:firstLine="0"/>
              <w:rPr>
                <w:rFonts w:ascii="Cambria Math" w:eastAsia="Times New Roman" w:hAnsi="Cambria Math"/>
                <w:color w:val="000000"/>
                <w:szCs w:val="24"/>
              </w:rPr>
            </w:pPr>
          </w:p>
        </w:tc>
        <w:tc>
          <w:tcPr>
            <w:tcW w:w="526" w:type="dxa"/>
          </w:tcPr>
          <w:p w14:paraId="08CEC084" w14:textId="77777777" w:rsidR="00E82517" w:rsidRPr="0008491B" w:rsidRDefault="00E82517" w:rsidP="004808D9">
            <w:pPr>
              <w:ind w:firstLine="0"/>
              <w:jc w:val="right"/>
              <w:rPr>
                <w:rFonts w:ascii="Cambria Math" w:eastAsia="Times New Roman" w:hAnsi="Cambria Math"/>
                <w:color w:val="000000"/>
                <w:szCs w:val="24"/>
              </w:rPr>
            </w:pPr>
          </w:p>
        </w:tc>
        <w:tc>
          <w:tcPr>
            <w:tcW w:w="549" w:type="dxa"/>
          </w:tcPr>
          <w:p w14:paraId="6BE85E8A" w14:textId="6F9A2D74" w:rsidR="00E82517" w:rsidRPr="0008491B" w:rsidRDefault="00E82517" w:rsidP="004808D9">
            <w:pPr>
              <w:ind w:firstLine="0"/>
              <w:jc w:val="right"/>
              <w:rPr>
                <w:rFonts w:ascii="Cambria Math" w:eastAsia="Times New Roman" w:hAnsi="Cambria Math"/>
                <w:color w:val="000000"/>
                <w:szCs w:val="24"/>
              </w:rPr>
            </w:pPr>
            <w:r w:rsidRPr="0008491B">
              <w:rPr>
                <w:rFonts w:ascii="Cambria Math" w:eastAsia="Times New Roman" w:hAnsi="Cambria Math"/>
                <w:color w:val="000000"/>
                <w:szCs w:val="24"/>
              </w:rPr>
              <w:t>(1)</w:t>
            </w:r>
          </w:p>
        </w:tc>
      </w:tr>
    </w:tbl>
    <w:p w14:paraId="3023BD10" w14:textId="2B28B443" w:rsidR="007F2E7B" w:rsidRPr="0008491B" w:rsidRDefault="007F2E7B" w:rsidP="002B68BB">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O</w:t>
      </w:r>
      <w:r w:rsidRPr="007F2E7B">
        <w:rPr>
          <w:rFonts w:ascii="Times New Roman" w:eastAsia="Times New Roman" w:hAnsi="Times New Roman"/>
          <w:color w:val="000000"/>
          <w:szCs w:val="24"/>
        </w:rPr>
        <w:t>nde</w:t>
      </w:r>
      <w:r w:rsidRPr="0008491B">
        <w:rPr>
          <w:rFonts w:ascii="Times New Roman" w:eastAsia="Times New Roman" w:hAnsi="Times New Roman"/>
          <w:color w:val="000000"/>
          <w:szCs w:val="24"/>
        </w:rPr>
        <w:t>:</w:t>
      </w:r>
      <w:r w:rsidRPr="007F2E7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ab/>
      </w:r>
      <w:r w:rsidRPr="007F2E7B">
        <w:rPr>
          <w:rFonts w:ascii="Times New Roman" w:eastAsia="Times New Roman" w:hAnsi="Times New Roman"/>
          <w:color w:val="000000"/>
          <w:szCs w:val="24"/>
        </w:rPr>
        <w:t xml:space="preserve">R é a resistência inicial do </w:t>
      </w:r>
      <w:proofErr w:type="spellStart"/>
      <w:r w:rsidRPr="007F2E7B">
        <w:rPr>
          <w:rFonts w:ascii="Times New Roman" w:eastAsia="Times New Roman" w:hAnsi="Times New Roman"/>
          <w:i/>
          <w:iCs/>
          <w:color w:val="000000"/>
          <w:szCs w:val="24"/>
        </w:rPr>
        <w:t>strain</w:t>
      </w:r>
      <w:proofErr w:type="spellEnd"/>
      <w:r w:rsidRPr="007F2E7B">
        <w:rPr>
          <w:rFonts w:ascii="Times New Roman" w:eastAsia="Times New Roman" w:hAnsi="Times New Roman"/>
          <w:i/>
          <w:iCs/>
          <w:color w:val="000000"/>
          <w:szCs w:val="24"/>
        </w:rPr>
        <w:t xml:space="preserve"> </w:t>
      </w:r>
      <w:proofErr w:type="spellStart"/>
      <w:r w:rsidRPr="007F2E7B">
        <w:rPr>
          <w:rFonts w:ascii="Times New Roman" w:eastAsia="Times New Roman" w:hAnsi="Times New Roman"/>
          <w:i/>
          <w:iCs/>
          <w:color w:val="000000"/>
          <w:szCs w:val="24"/>
        </w:rPr>
        <w:t>gauge</w:t>
      </w:r>
      <w:proofErr w:type="spellEnd"/>
      <w:r w:rsidRPr="007F2E7B">
        <w:rPr>
          <w:rFonts w:ascii="Times New Roman" w:eastAsia="Times New Roman" w:hAnsi="Times New Roman"/>
          <w:color w:val="000000"/>
          <w:szCs w:val="24"/>
        </w:rPr>
        <w:t>,</w:t>
      </w:r>
    </w:p>
    <w:p w14:paraId="36A74EA5" w14:textId="77777777" w:rsidR="007F2E7B" w:rsidRPr="0008491B" w:rsidRDefault="007F2E7B" w:rsidP="00212482">
      <w:pPr>
        <w:ind w:left="708" w:firstLine="708"/>
        <w:rPr>
          <w:rFonts w:ascii="Times New Roman" w:eastAsia="Times New Roman" w:hAnsi="Times New Roman"/>
          <w:color w:val="000000"/>
          <w:szCs w:val="24"/>
        </w:rPr>
      </w:pPr>
      <w:r w:rsidRPr="007F2E7B">
        <w:rPr>
          <w:rFonts w:ascii="Times New Roman" w:eastAsia="Times New Roman" w:hAnsi="Times New Roman"/>
          <w:color w:val="000000"/>
          <w:szCs w:val="24"/>
        </w:rPr>
        <w:t xml:space="preserve">∆R é a variação de resistência do </w:t>
      </w:r>
      <w:proofErr w:type="spellStart"/>
      <w:r w:rsidRPr="007F2E7B">
        <w:rPr>
          <w:rFonts w:ascii="Times New Roman" w:eastAsia="Times New Roman" w:hAnsi="Times New Roman"/>
          <w:i/>
          <w:iCs/>
          <w:color w:val="000000"/>
          <w:szCs w:val="24"/>
        </w:rPr>
        <w:t>strain</w:t>
      </w:r>
      <w:proofErr w:type="spellEnd"/>
      <w:r w:rsidRPr="0008491B">
        <w:rPr>
          <w:rFonts w:ascii="Times New Roman" w:eastAsia="Times New Roman" w:hAnsi="Times New Roman"/>
          <w:i/>
          <w:iCs/>
          <w:color w:val="000000"/>
          <w:szCs w:val="24"/>
        </w:rPr>
        <w:t xml:space="preserve"> </w:t>
      </w:r>
      <w:proofErr w:type="spellStart"/>
      <w:r w:rsidRPr="007F2E7B">
        <w:rPr>
          <w:rFonts w:ascii="Times New Roman" w:eastAsia="Times New Roman" w:hAnsi="Times New Roman"/>
          <w:i/>
          <w:iCs/>
          <w:color w:val="000000"/>
          <w:szCs w:val="24"/>
        </w:rPr>
        <w:t>gauge</w:t>
      </w:r>
      <w:proofErr w:type="spellEnd"/>
      <w:r w:rsidRPr="007F2E7B">
        <w:rPr>
          <w:rFonts w:ascii="Times New Roman" w:eastAsia="Times New Roman" w:hAnsi="Times New Roman"/>
          <w:color w:val="000000"/>
          <w:szCs w:val="24"/>
        </w:rPr>
        <w:t xml:space="preserve">, </w:t>
      </w:r>
    </w:p>
    <w:p w14:paraId="26B68D60" w14:textId="77777777" w:rsidR="007F2E7B" w:rsidRPr="0008491B" w:rsidRDefault="007F2E7B" w:rsidP="00212482">
      <w:pPr>
        <w:ind w:left="708" w:firstLine="708"/>
        <w:rPr>
          <w:rFonts w:ascii="Times New Roman" w:eastAsia="Times New Roman" w:hAnsi="Times New Roman"/>
          <w:color w:val="000000"/>
          <w:szCs w:val="24"/>
        </w:rPr>
      </w:pPr>
      <w:r w:rsidRPr="007F2E7B">
        <w:rPr>
          <w:rFonts w:ascii="Times New Roman" w:eastAsia="Times New Roman" w:hAnsi="Times New Roman"/>
          <w:color w:val="000000"/>
          <w:szCs w:val="24"/>
        </w:rPr>
        <w:t xml:space="preserve">L é o comprimento medido pelo </w:t>
      </w:r>
      <w:proofErr w:type="spellStart"/>
      <w:r w:rsidRPr="007F2E7B">
        <w:rPr>
          <w:rFonts w:ascii="Times New Roman" w:eastAsia="Times New Roman" w:hAnsi="Times New Roman"/>
          <w:i/>
          <w:iCs/>
          <w:color w:val="000000"/>
          <w:szCs w:val="24"/>
        </w:rPr>
        <w:t>strain</w:t>
      </w:r>
      <w:proofErr w:type="spellEnd"/>
      <w:r w:rsidRPr="007F2E7B">
        <w:rPr>
          <w:rFonts w:ascii="Times New Roman" w:eastAsia="Times New Roman" w:hAnsi="Times New Roman"/>
          <w:i/>
          <w:iCs/>
          <w:color w:val="000000"/>
          <w:szCs w:val="24"/>
        </w:rPr>
        <w:t xml:space="preserve"> </w:t>
      </w:r>
      <w:proofErr w:type="spellStart"/>
      <w:r w:rsidRPr="007F2E7B">
        <w:rPr>
          <w:rFonts w:ascii="Times New Roman" w:eastAsia="Times New Roman" w:hAnsi="Times New Roman"/>
          <w:i/>
          <w:iCs/>
          <w:color w:val="000000"/>
          <w:szCs w:val="24"/>
        </w:rPr>
        <w:t>gauge</w:t>
      </w:r>
      <w:proofErr w:type="spellEnd"/>
      <w:r w:rsidRPr="007F2E7B">
        <w:rPr>
          <w:rFonts w:ascii="Times New Roman" w:eastAsia="Times New Roman" w:hAnsi="Times New Roman"/>
          <w:color w:val="000000"/>
          <w:szCs w:val="24"/>
        </w:rPr>
        <w:t>,</w:t>
      </w:r>
    </w:p>
    <w:p w14:paraId="24FBA855" w14:textId="5C6E6A25" w:rsidR="007F2E7B" w:rsidRPr="007F2E7B" w:rsidRDefault="007F2E7B" w:rsidP="00212482">
      <w:pPr>
        <w:ind w:left="708" w:firstLine="708"/>
        <w:rPr>
          <w:rFonts w:ascii="Times New Roman" w:eastAsia="Times New Roman" w:hAnsi="Times New Roman"/>
          <w:color w:val="000000"/>
          <w:szCs w:val="24"/>
        </w:rPr>
      </w:pPr>
      <w:r w:rsidRPr="007F2E7B">
        <w:rPr>
          <w:rFonts w:ascii="Times New Roman" w:eastAsia="Times New Roman" w:hAnsi="Times New Roman"/>
          <w:color w:val="000000"/>
          <w:szCs w:val="24"/>
        </w:rPr>
        <w:t>∆L é a variação do comprimento</w:t>
      </w:r>
      <w:r w:rsidRPr="0008491B">
        <w:rPr>
          <w:rFonts w:ascii="Times New Roman" w:eastAsia="Times New Roman" w:hAnsi="Times New Roman"/>
          <w:color w:val="000000"/>
          <w:szCs w:val="24"/>
        </w:rPr>
        <w:t xml:space="preserve"> </w:t>
      </w:r>
      <w:r w:rsidRPr="007F2E7B">
        <w:rPr>
          <w:rFonts w:ascii="Times New Roman" w:eastAsia="Times New Roman" w:hAnsi="Times New Roman"/>
          <w:color w:val="000000"/>
          <w:szCs w:val="24"/>
        </w:rPr>
        <w:t xml:space="preserve">medido pelo </w:t>
      </w:r>
      <w:proofErr w:type="spellStart"/>
      <w:r w:rsidRPr="007F2E7B">
        <w:rPr>
          <w:rFonts w:ascii="Times New Roman" w:eastAsia="Times New Roman" w:hAnsi="Times New Roman"/>
          <w:i/>
          <w:iCs/>
          <w:color w:val="000000"/>
          <w:szCs w:val="24"/>
        </w:rPr>
        <w:t>strain</w:t>
      </w:r>
      <w:proofErr w:type="spellEnd"/>
      <w:r w:rsidRPr="007F2E7B">
        <w:rPr>
          <w:rFonts w:ascii="Times New Roman" w:eastAsia="Times New Roman" w:hAnsi="Times New Roman"/>
          <w:i/>
          <w:iCs/>
          <w:color w:val="000000"/>
          <w:szCs w:val="24"/>
        </w:rPr>
        <w:t xml:space="preserve"> </w:t>
      </w:r>
      <w:proofErr w:type="spellStart"/>
      <w:r w:rsidRPr="007F2E7B">
        <w:rPr>
          <w:rFonts w:ascii="Times New Roman" w:eastAsia="Times New Roman" w:hAnsi="Times New Roman"/>
          <w:i/>
          <w:iCs/>
          <w:color w:val="000000"/>
          <w:szCs w:val="24"/>
        </w:rPr>
        <w:t>gauge</w:t>
      </w:r>
      <w:proofErr w:type="spellEnd"/>
      <w:r w:rsidRPr="007F2E7B">
        <w:rPr>
          <w:rFonts w:ascii="Times New Roman" w:eastAsia="Times New Roman" w:hAnsi="Times New Roman"/>
          <w:color w:val="000000"/>
          <w:szCs w:val="24"/>
        </w:rPr>
        <w:t xml:space="preserve"> e GF é o </w:t>
      </w:r>
      <w:proofErr w:type="spellStart"/>
      <w:r w:rsidRPr="007F2E7B">
        <w:rPr>
          <w:rFonts w:ascii="Times New Roman" w:eastAsia="Times New Roman" w:hAnsi="Times New Roman"/>
          <w:i/>
          <w:iCs/>
          <w:color w:val="000000"/>
          <w:szCs w:val="24"/>
        </w:rPr>
        <w:t>gauge</w:t>
      </w:r>
      <w:proofErr w:type="spellEnd"/>
      <w:r w:rsidRPr="007F2E7B">
        <w:rPr>
          <w:rFonts w:ascii="Times New Roman" w:eastAsia="Times New Roman" w:hAnsi="Times New Roman"/>
          <w:i/>
          <w:iCs/>
          <w:color w:val="000000"/>
          <w:szCs w:val="24"/>
        </w:rPr>
        <w:t xml:space="preserve"> </w:t>
      </w:r>
      <w:proofErr w:type="spellStart"/>
      <w:r w:rsidRPr="007F2E7B">
        <w:rPr>
          <w:rFonts w:ascii="Times New Roman" w:eastAsia="Times New Roman" w:hAnsi="Times New Roman"/>
          <w:i/>
          <w:iCs/>
          <w:color w:val="000000"/>
          <w:szCs w:val="24"/>
        </w:rPr>
        <w:t>factor</w:t>
      </w:r>
      <w:proofErr w:type="spellEnd"/>
      <w:r w:rsidRPr="007F2E7B">
        <w:rPr>
          <w:rFonts w:ascii="Times New Roman" w:eastAsia="Times New Roman" w:hAnsi="Times New Roman"/>
          <w:color w:val="000000"/>
          <w:szCs w:val="24"/>
        </w:rPr>
        <w:t>.</w:t>
      </w:r>
    </w:p>
    <w:p w14:paraId="5F1E3BA3" w14:textId="77777777" w:rsidR="00212482" w:rsidRPr="0008491B" w:rsidRDefault="00212482" w:rsidP="00212482">
      <w:pPr>
        <w:ind w:firstLine="0"/>
        <w:rPr>
          <w:rFonts w:ascii="Times New Roman" w:eastAsia="Times New Roman" w:hAnsi="Times New Roman"/>
          <w:color w:val="000000"/>
          <w:szCs w:val="24"/>
        </w:rPr>
      </w:pPr>
    </w:p>
    <w:p w14:paraId="65759BA5" w14:textId="436A4678" w:rsidR="007F2E7B" w:rsidRPr="007F2E7B" w:rsidRDefault="007F2E7B" w:rsidP="002B68BB">
      <w:pPr>
        <w:ind w:firstLine="708"/>
        <w:rPr>
          <w:rFonts w:ascii="Times New Roman" w:eastAsia="Times New Roman" w:hAnsi="Times New Roman"/>
          <w:color w:val="000000"/>
          <w:szCs w:val="24"/>
        </w:rPr>
      </w:pPr>
      <w:r w:rsidRPr="007F2E7B">
        <w:rPr>
          <w:rFonts w:ascii="Times New Roman" w:eastAsia="Times New Roman" w:hAnsi="Times New Roman"/>
          <w:color w:val="000000"/>
          <w:szCs w:val="24"/>
        </w:rPr>
        <w:t xml:space="preserve">Ao selecionar </w:t>
      </w:r>
      <w:proofErr w:type="spellStart"/>
      <w:r w:rsidRPr="007F2E7B">
        <w:rPr>
          <w:rFonts w:ascii="Times New Roman" w:eastAsia="Times New Roman" w:hAnsi="Times New Roman"/>
          <w:i/>
          <w:iCs/>
          <w:color w:val="000000"/>
          <w:szCs w:val="24"/>
        </w:rPr>
        <w:t>strain</w:t>
      </w:r>
      <w:proofErr w:type="spellEnd"/>
      <w:r w:rsidRPr="007F2E7B">
        <w:rPr>
          <w:rFonts w:ascii="Times New Roman" w:eastAsia="Times New Roman" w:hAnsi="Times New Roman"/>
          <w:i/>
          <w:iCs/>
          <w:color w:val="000000"/>
          <w:szCs w:val="24"/>
        </w:rPr>
        <w:t xml:space="preserve"> </w:t>
      </w:r>
      <w:proofErr w:type="spellStart"/>
      <w:r w:rsidRPr="007F2E7B">
        <w:rPr>
          <w:rFonts w:ascii="Times New Roman" w:eastAsia="Times New Roman" w:hAnsi="Times New Roman"/>
          <w:i/>
          <w:iCs/>
          <w:color w:val="000000"/>
          <w:szCs w:val="24"/>
        </w:rPr>
        <w:t>gauges</w:t>
      </w:r>
      <w:proofErr w:type="spellEnd"/>
      <w:r w:rsidRPr="007F2E7B">
        <w:rPr>
          <w:rFonts w:ascii="Times New Roman" w:eastAsia="Times New Roman" w:hAnsi="Times New Roman"/>
          <w:color w:val="000000"/>
          <w:szCs w:val="24"/>
        </w:rPr>
        <w:t>, algumas das características a serem consideradas são:</w:t>
      </w:r>
    </w:p>
    <w:p w14:paraId="6BE0EFD1" w14:textId="0A966D67" w:rsidR="007F2E7B" w:rsidRPr="0008491B" w:rsidRDefault="007F2E7B" w:rsidP="002B68BB">
      <w:pPr>
        <w:pStyle w:val="PargrafodaLista"/>
        <w:numPr>
          <w:ilvl w:val="0"/>
          <w:numId w:val="26"/>
        </w:numPr>
        <w:rPr>
          <w:rFonts w:ascii="Times New Roman" w:eastAsia="Times New Roman" w:hAnsi="Times New Roman"/>
          <w:color w:val="000000"/>
          <w:szCs w:val="24"/>
        </w:rPr>
      </w:pPr>
      <w:r w:rsidRPr="0008491B">
        <w:rPr>
          <w:rFonts w:ascii="Times New Roman" w:eastAsia="Times New Roman" w:hAnsi="Times New Roman"/>
          <w:color w:val="000000"/>
          <w:szCs w:val="24"/>
        </w:rPr>
        <w:t>Resistência nominal e tolerância;</w:t>
      </w:r>
    </w:p>
    <w:p w14:paraId="2F5D0DD4" w14:textId="513386F1" w:rsidR="007F2E7B" w:rsidRPr="0008491B" w:rsidRDefault="007F2E7B" w:rsidP="002B68BB">
      <w:pPr>
        <w:pStyle w:val="PargrafodaLista"/>
        <w:numPr>
          <w:ilvl w:val="0"/>
          <w:numId w:val="26"/>
        </w:numPr>
        <w:rPr>
          <w:rFonts w:ascii="Times New Roman" w:eastAsia="Times New Roman" w:hAnsi="Times New Roman"/>
          <w:color w:val="000000"/>
          <w:szCs w:val="24"/>
        </w:rPr>
      </w:pPr>
      <w:proofErr w:type="spellStart"/>
      <w:r w:rsidRPr="0008491B">
        <w:rPr>
          <w:rFonts w:ascii="Times New Roman" w:eastAsia="Times New Roman" w:hAnsi="Times New Roman"/>
          <w:color w:val="000000"/>
          <w:szCs w:val="24"/>
        </w:rPr>
        <w:t>Gauge</w:t>
      </w:r>
      <w:proofErr w:type="spellEnd"/>
      <w:r w:rsidRPr="0008491B">
        <w:rPr>
          <w:rFonts w:ascii="Times New Roman" w:eastAsia="Times New Roman" w:hAnsi="Times New Roman"/>
          <w:color w:val="000000"/>
          <w:szCs w:val="24"/>
        </w:rPr>
        <w:t xml:space="preserve"> </w:t>
      </w:r>
      <w:proofErr w:type="spellStart"/>
      <w:r w:rsidRPr="0008491B">
        <w:rPr>
          <w:rFonts w:ascii="Times New Roman" w:eastAsia="Times New Roman" w:hAnsi="Times New Roman"/>
          <w:color w:val="000000"/>
          <w:szCs w:val="24"/>
        </w:rPr>
        <w:t>factor</w:t>
      </w:r>
      <w:proofErr w:type="spellEnd"/>
      <w:r w:rsidRPr="0008491B">
        <w:rPr>
          <w:rFonts w:ascii="Times New Roman" w:eastAsia="Times New Roman" w:hAnsi="Times New Roman"/>
          <w:color w:val="000000"/>
          <w:szCs w:val="24"/>
        </w:rPr>
        <w:t xml:space="preserve"> e sua tolerância;</w:t>
      </w:r>
    </w:p>
    <w:p w14:paraId="79A8975F" w14:textId="77777777" w:rsidR="002B68BB" w:rsidRPr="0008491B" w:rsidRDefault="007F2E7B" w:rsidP="002B68BB">
      <w:pPr>
        <w:pStyle w:val="PargrafodaLista"/>
        <w:numPr>
          <w:ilvl w:val="0"/>
          <w:numId w:val="26"/>
        </w:numPr>
        <w:rPr>
          <w:rFonts w:ascii="Times New Roman" w:eastAsia="Times New Roman" w:hAnsi="Times New Roman"/>
          <w:color w:val="000000"/>
          <w:szCs w:val="24"/>
        </w:rPr>
      </w:pPr>
      <w:r w:rsidRPr="0008491B">
        <w:rPr>
          <w:rFonts w:ascii="Times New Roman" w:eastAsia="Times New Roman" w:hAnsi="Times New Roman"/>
          <w:color w:val="000000"/>
          <w:szCs w:val="24"/>
        </w:rPr>
        <w:lastRenderedPageBreak/>
        <w:t>STC (</w:t>
      </w:r>
      <w:r w:rsidRPr="0008491B">
        <w:rPr>
          <w:rFonts w:ascii="Times New Roman" w:eastAsia="Times New Roman" w:hAnsi="Times New Roman"/>
          <w:i/>
          <w:iCs/>
          <w:color w:val="000000"/>
          <w:szCs w:val="24"/>
        </w:rPr>
        <w:t xml:space="preserve">self </w:t>
      </w:r>
      <w:proofErr w:type="spellStart"/>
      <w:r w:rsidRPr="0008491B">
        <w:rPr>
          <w:rFonts w:ascii="Times New Roman" w:eastAsia="Times New Roman" w:hAnsi="Times New Roman"/>
          <w:i/>
          <w:iCs/>
          <w:color w:val="000000"/>
          <w:szCs w:val="24"/>
        </w:rPr>
        <w:t>temperature</w:t>
      </w:r>
      <w:proofErr w:type="spellEnd"/>
      <w:r w:rsidRPr="0008491B">
        <w:rPr>
          <w:rFonts w:ascii="Times New Roman" w:eastAsia="Times New Roman" w:hAnsi="Times New Roman"/>
          <w:i/>
          <w:iCs/>
          <w:color w:val="000000"/>
          <w:szCs w:val="24"/>
        </w:rPr>
        <w:t xml:space="preserve"> </w:t>
      </w:r>
      <w:proofErr w:type="spellStart"/>
      <w:r w:rsidRPr="0008491B">
        <w:rPr>
          <w:rFonts w:ascii="Times New Roman" w:eastAsia="Times New Roman" w:hAnsi="Times New Roman"/>
          <w:i/>
          <w:iCs/>
          <w:color w:val="000000"/>
          <w:szCs w:val="24"/>
        </w:rPr>
        <w:t>compensation</w:t>
      </w:r>
      <w:proofErr w:type="spellEnd"/>
      <w:r w:rsidRPr="0008491B">
        <w:rPr>
          <w:rFonts w:ascii="Times New Roman" w:eastAsia="Times New Roman" w:hAnsi="Times New Roman"/>
          <w:color w:val="000000"/>
          <w:szCs w:val="24"/>
        </w:rPr>
        <w:t>)</w:t>
      </w:r>
      <w:r w:rsidR="00212482" w:rsidRPr="0008491B">
        <w:rPr>
          <w:rFonts w:ascii="Times New Roman" w:eastAsia="Times New Roman" w:hAnsi="Times New Roman"/>
          <w:color w:val="000000"/>
          <w:szCs w:val="24"/>
        </w:rPr>
        <w:t>, o</w:t>
      </w:r>
      <w:r w:rsidRPr="0008491B">
        <w:rPr>
          <w:rFonts w:ascii="Times New Roman" w:eastAsia="Times New Roman" w:hAnsi="Times New Roman"/>
          <w:color w:val="000000"/>
          <w:szCs w:val="24"/>
        </w:rPr>
        <w:t>nde o STC indica para qual tipo de material a variação de resistência possui compensação</w:t>
      </w:r>
      <w:r w:rsidR="00212482"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 xml:space="preserve">ao variar a temperatura da superfície na qual o </w:t>
      </w:r>
      <w:proofErr w:type="spellStart"/>
      <w:r w:rsidRPr="0008491B">
        <w:rPr>
          <w:rFonts w:ascii="Times New Roman" w:eastAsia="Times New Roman" w:hAnsi="Times New Roman"/>
          <w:i/>
          <w:iCs/>
          <w:color w:val="000000"/>
          <w:szCs w:val="24"/>
        </w:rPr>
        <w:t>strain</w:t>
      </w:r>
      <w:proofErr w:type="spellEnd"/>
      <w:r w:rsidRPr="0008491B">
        <w:rPr>
          <w:rFonts w:ascii="Times New Roman" w:eastAsia="Times New Roman" w:hAnsi="Times New Roman"/>
          <w:i/>
          <w:iCs/>
          <w:color w:val="000000"/>
          <w:szCs w:val="24"/>
        </w:rPr>
        <w:t xml:space="preserve"> </w:t>
      </w:r>
      <w:proofErr w:type="spellStart"/>
      <w:r w:rsidRPr="0008491B">
        <w:rPr>
          <w:rFonts w:ascii="Times New Roman" w:eastAsia="Times New Roman" w:hAnsi="Times New Roman"/>
          <w:i/>
          <w:iCs/>
          <w:color w:val="000000"/>
          <w:szCs w:val="24"/>
        </w:rPr>
        <w:t>gauge</w:t>
      </w:r>
      <w:proofErr w:type="spellEnd"/>
      <w:r w:rsidRPr="0008491B">
        <w:rPr>
          <w:rFonts w:ascii="Times New Roman" w:eastAsia="Times New Roman" w:hAnsi="Times New Roman"/>
          <w:color w:val="000000"/>
          <w:szCs w:val="24"/>
        </w:rPr>
        <w:t xml:space="preserve"> está instalado</w:t>
      </w:r>
      <w:r w:rsidR="0054111D" w:rsidRPr="0008491B">
        <w:rPr>
          <w:rFonts w:ascii="Times New Roman" w:eastAsia="Times New Roman" w:hAnsi="Times New Roman"/>
          <w:color w:val="000000"/>
          <w:szCs w:val="24"/>
        </w:rPr>
        <w:t>.</w:t>
      </w:r>
      <w:r w:rsidRPr="0008491B">
        <w:rPr>
          <w:rFonts w:ascii="Times New Roman" w:eastAsia="Times New Roman" w:hAnsi="Times New Roman"/>
          <w:color w:val="000000"/>
          <w:szCs w:val="24"/>
        </w:rPr>
        <w:t xml:space="preserve"> </w:t>
      </w:r>
    </w:p>
    <w:p w14:paraId="39E74FB3" w14:textId="77777777" w:rsidR="002B68BB" w:rsidRPr="0008491B" w:rsidRDefault="002B68BB" w:rsidP="002B68BB">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Para o modelo LD 20 da HBM (HBM, 2026) temos:</w:t>
      </w:r>
    </w:p>
    <w:p w14:paraId="0569635B" w14:textId="77777777" w:rsidR="002B68BB" w:rsidRPr="0008491B" w:rsidRDefault="002B68BB" w:rsidP="002B68BB">
      <w:pPr>
        <w:ind w:firstLine="0"/>
        <w:rPr>
          <w:rFonts w:ascii="Times New Roman" w:eastAsia="Times New Roman" w:hAnsi="Times New Roman"/>
          <w:color w:val="000000"/>
          <w:szCs w:val="24"/>
        </w:rPr>
      </w:pPr>
    </w:p>
    <w:p w14:paraId="7FB9AB2D" w14:textId="57CA674C" w:rsidR="002B68BB" w:rsidRPr="0008491B" w:rsidRDefault="002B68BB" w:rsidP="002B68BB">
      <w:pPr>
        <w:ind w:firstLine="0"/>
        <w:jc w:val="center"/>
        <w:rPr>
          <w:rFonts w:ascii="Times New Roman" w:eastAsia="Times New Roman" w:hAnsi="Times New Roman"/>
          <w:color w:val="000000"/>
          <w:sz w:val="20"/>
          <w:szCs w:val="20"/>
        </w:rPr>
      </w:pPr>
      <w:r w:rsidRPr="0008491B">
        <w:rPr>
          <w:rFonts w:ascii="Times New Roman" w:eastAsia="Times New Roman" w:hAnsi="Times New Roman"/>
          <w:b/>
          <w:color w:val="000000"/>
          <w:sz w:val="20"/>
          <w:szCs w:val="20"/>
        </w:rPr>
        <w:t xml:space="preserve">Figura </w:t>
      </w:r>
      <w:r w:rsidR="000708FA" w:rsidRPr="0008491B">
        <w:rPr>
          <w:rFonts w:ascii="Times New Roman" w:eastAsia="Times New Roman" w:hAnsi="Times New Roman"/>
          <w:b/>
          <w:color w:val="000000"/>
          <w:sz w:val="20"/>
          <w:szCs w:val="20"/>
        </w:rPr>
        <w:t>4</w:t>
      </w:r>
      <w:r w:rsidRPr="0008491B">
        <w:rPr>
          <w:rFonts w:ascii="Times New Roman" w:eastAsia="Times New Roman" w:hAnsi="Times New Roman"/>
          <w:color w:val="000000"/>
          <w:sz w:val="20"/>
          <w:szCs w:val="20"/>
        </w:rPr>
        <w:t xml:space="preserve"> </w:t>
      </w:r>
      <w:r w:rsidR="000708FA" w:rsidRPr="0008491B">
        <w:rPr>
          <w:rFonts w:ascii="Times New Roman" w:eastAsia="Times New Roman" w:hAnsi="Times New Roman"/>
          <w:color w:val="000000"/>
          <w:sz w:val="20"/>
          <w:szCs w:val="20"/>
        </w:rPr>
        <w:t>-</w:t>
      </w:r>
      <w:r w:rsidRPr="0008491B">
        <w:rPr>
          <w:rFonts w:ascii="Times New Roman" w:eastAsia="Times New Roman" w:hAnsi="Times New Roman"/>
          <w:color w:val="000000"/>
          <w:sz w:val="20"/>
          <w:szCs w:val="20"/>
        </w:rPr>
        <w:t xml:space="preserve"> Características técnicas </w:t>
      </w:r>
      <w:r w:rsidR="0008491B">
        <w:rPr>
          <w:rFonts w:ascii="Times New Roman" w:eastAsia="Times New Roman" w:hAnsi="Times New Roman"/>
          <w:color w:val="000000"/>
          <w:sz w:val="20"/>
          <w:szCs w:val="20"/>
        </w:rPr>
        <w:t xml:space="preserve">do </w:t>
      </w:r>
      <w:proofErr w:type="spellStart"/>
      <w:r w:rsidRPr="0008491B">
        <w:rPr>
          <w:rFonts w:ascii="Times New Roman" w:eastAsia="Times New Roman" w:hAnsi="Times New Roman"/>
          <w:i/>
          <w:iCs/>
          <w:color w:val="000000"/>
          <w:sz w:val="20"/>
          <w:szCs w:val="20"/>
        </w:rPr>
        <w:t>strain</w:t>
      </w:r>
      <w:proofErr w:type="spellEnd"/>
      <w:r w:rsidRPr="0008491B">
        <w:rPr>
          <w:rFonts w:ascii="Times New Roman" w:eastAsia="Times New Roman" w:hAnsi="Times New Roman"/>
          <w:i/>
          <w:iCs/>
          <w:color w:val="000000"/>
          <w:sz w:val="20"/>
          <w:szCs w:val="20"/>
        </w:rPr>
        <w:t xml:space="preserve"> </w:t>
      </w:r>
      <w:proofErr w:type="spellStart"/>
      <w:r w:rsidRPr="0008491B">
        <w:rPr>
          <w:rFonts w:ascii="Times New Roman" w:eastAsia="Times New Roman" w:hAnsi="Times New Roman"/>
          <w:i/>
          <w:iCs/>
          <w:color w:val="000000"/>
          <w:sz w:val="20"/>
          <w:szCs w:val="20"/>
        </w:rPr>
        <w:t>gauge</w:t>
      </w:r>
      <w:proofErr w:type="spellEnd"/>
      <w:r w:rsidRPr="0008491B">
        <w:rPr>
          <w:rFonts w:ascii="Times New Roman" w:eastAsia="Times New Roman" w:hAnsi="Times New Roman"/>
          <w:color w:val="000000"/>
          <w:sz w:val="20"/>
          <w:szCs w:val="20"/>
        </w:rPr>
        <w:t xml:space="preserve"> LD 20 HBM</w:t>
      </w:r>
    </w:p>
    <w:p w14:paraId="43826F6D" w14:textId="77777777" w:rsidR="002B68BB" w:rsidRPr="0008491B" w:rsidRDefault="002B68BB" w:rsidP="002B68BB">
      <w:pPr>
        <w:ind w:firstLine="0"/>
        <w:jc w:val="center"/>
        <w:rPr>
          <w:rFonts w:ascii="Times New Roman" w:eastAsia="Times New Roman" w:hAnsi="Times New Roman"/>
          <w:b/>
          <w:color w:val="000000"/>
          <w:sz w:val="20"/>
          <w:szCs w:val="20"/>
        </w:rPr>
      </w:pPr>
      <w:r w:rsidRPr="0008491B">
        <w:rPr>
          <w:rFonts w:ascii="Times New Roman" w:eastAsia="Times New Roman" w:hAnsi="Times New Roman"/>
          <w:noProof/>
          <w:color w:val="000000"/>
          <w:szCs w:val="24"/>
        </w:rPr>
        <w:drawing>
          <wp:inline distT="0" distB="0" distL="0" distR="0" wp14:anchorId="3350DE9A" wp14:editId="05F162BB">
            <wp:extent cx="3600000" cy="4888800"/>
            <wp:effectExtent l="0" t="0" r="635" b="7620"/>
            <wp:docPr id="1136272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0" cy="4888800"/>
                    </a:xfrm>
                    <a:prstGeom prst="rect">
                      <a:avLst/>
                    </a:prstGeom>
                    <a:noFill/>
                    <a:ln>
                      <a:noFill/>
                    </a:ln>
                  </pic:spPr>
                </pic:pic>
              </a:graphicData>
            </a:graphic>
          </wp:inline>
        </w:drawing>
      </w:r>
    </w:p>
    <w:p w14:paraId="783F623A" w14:textId="1CDDD998" w:rsidR="002B68BB" w:rsidRPr="0008491B" w:rsidRDefault="002B68BB" w:rsidP="002B68BB">
      <w:pPr>
        <w:ind w:firstLine="0"/>
        <w:jc w:val="center"/>
        <w:rPr>
          <w:rFonts w:ascii="Times New Roman" w:eastAsia="Times New Roman" w:hAnsi="Times New Roman"/>
          <w:color w:val="000000"/>
          <w:szCs w:val="24"/>
        </w:rPr>
      </w:pPr>
      <w:r w:rsidRPr="0008491B">
        <w:rPr>
          <w:rFonts w:ascii="Times New Roman" w:eastAsia="Times New Roman" w:hAnsi="Times New Roman"/>
          <w:b/>
          <w:color w:val="000000"/>
          <w:sz w:val="20"/>
          <w:szCs w:val="20"/>
        </w:rPr>
        <w:t>Fonte</w:t>
      </w:r>
      <w:r w:rsidRPr="0008491B">
        <w:rPr>
          <w:rFonts w:ascii="Times New Roman" w:eastAsia="Times New Roman" w:hAnsi="Times New Roman"/>
          <w:color w:val="000000"/>
          <w:sz w:val="20"/>
          <w:szCs w:val="20"/>
        </w:rPr>
        <w:t>: HBM, 2026. Adaptado pelo autor</w:t>
      </w:r>
    </w:p>
    <w:p w14:paraId="720357DD" w14:textId="32A853D1" w:rsidR="002B68BB" w:rsidRPr="0008491B" w:rsidRDefault="002B68BB">
      <w:pPr>
        <w:spacing w:after="160" w:line="259" w:lineRule="auto"/>
        <w:ind w:firstLine="0"/>
        <w:jc w:val="left"/>
        <w:rPr>
          <w:rFonts w:ascii="Times New Roman" w:eastAsia="Times New Roman" w:hAnsi="Times New Roman"/>
          <w:b/>
          <w:caps/>
          <w:noProof/>
          <w:spacing w:val="-10"/>
          <w:kern w:val="28"/>
          <w:szCs w:val="20"/>
        </w:rPr>
      </w:pPr>
    </w:p>
    <w:p w14:paraId="197DA3E2" w14:textId="1F640FCD" w:rsidR="00612D69" w:rsidRPr="0008491B" w:rsidRDefault="009C2EF8" w:rsidP="00612D69">
      <w:pPr>
        <w:ind w:firstLine="708"/>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O projeto f</w:t>
      </w:r>
      <w:r w:rsidR="004A2453">
        <w:rPr>
          <w:rFonts w:ascii="Times New Roman" w:eastAsia="Times New Roman" w:hAnsi="Times New Roman"/>
          <w:bCs/>
          <w:noProof/>
          <w:spacing w:val="-10"/>
          <w:kern w:val="28"/>
          <w:szCs w:val="20"/>
        </w:rPr>
        <w:t>e</w:t>
      </w:r>
      <w:r w:rsidRPr="0008491B">
        <w:rPr>
          <w:rFonts w:ascii="Times New Roman" w:eastAsia="Times New Roman" w:hAnsi="Times New Roman"/>
          <w:bCs/>
          <w:noProof/>
          <w:spacing w:val="-10"/>
          <w:kern w:val="28"/>
          <w:szCs w:val="20"/>
        </w:rPr>
        <w:t xml:space="preserve">z uso de quatro pares de pontes de </w:t>
      </w:r>
      <w:r w:rsidRPr="0008491B">
        <w:rPr>
          <w:rFonts w:ascii="Times New Roman" w:eastAsia="Times New Roman" w:hAnsi="Times New Roman"/>
          <w:bCs/>
          <w:i/>
          <w:iCs/>
          <w:noProof/>
          <w:spacing w:val="-10"/>
          <w:kern w:val="28"/>
          <w:szCs w:val="20"/>
        </w:rPr>
        <w:t>Wheatstone</w:t>
      </w:r>
      <w:r w:rsidRPr="0008491B">
        <w:rPr>
          <w:rFonts w:ascii="Times New Roman" w:eastAsia="Times New Roman" w:hAnsi="Times New Roman"/>
          <w:bCs/>
          <w:noProof/>
          <w:spacing w:val="-10"/>
          <w:kern w:val="28"/>
          <w:szCs w:val="20"/>
        </w:rPr>
        <w:t xml:space="preserve"> completas, e utilizou o modelo </w:t>
      </w:r>
      <w:r w:rsidRPr="004A2453">
        <w:rPr>
          <w:rFonts w:ascii="Times New Roman" w:eastAsia="Times New Roman" w:hAnsi="Times New Roman"/>
          <w:bCs/>
          <w:i/>
          <w:iCs/>
          <w:noProof/>
          <w:spacing w:val="-10"/>
          <w:kern w:val="28"/>
          <w:szCs w:val="20"/>
        </w:rPr>
        <w:t xml:space="preserve">de </w:t>
      </w:r>
      <w:r w:rsidR="004A2453" w:rsidRPr="004A2453">
        <w:rPr>
          <w:rFonts w:ascii="Times New Roman" w:eastAsia="Times New Roman" w:hAnsi="Times New Roman"/>
          <w:bCs/>
          <w:i/>
          <w:iCs/>
          <w:noProof/>
          <w:spacing w:val="-10"/>
          <w:kern w:val="28"/>
          <w:szCs w:val="20"/>
        </w:rPr>
        <w:t>s</w:t>
      </w:r>
      <w:r w:rsidR="00E152F5" w:rsidRPr="004A2453">
        <w:rPr>
          <w:rFonts w:ascii="Times New Roman" w:eastAsia="Times New Roman" w:hAnsi="Times New Roman"/>
          <w:bCs/>
          <w:i/>
          <w:iCs/>
          <w:noProof/>
          <w:spacing w:val="-10"/>
          <w:kern w:val="28"/>
          <w:szCs w:val="20"/>
        </w:rPr>
        <w:t>train gauge</w:t>
      </w:r>
      <w:r w:rsidRPr="0008491B">
        <w:rPr>
          <w:rFonts w:ascii="Times New Roman" w:eastAsia="Times New Roman" w:hAnsi="Times New Roman"/>
          <w:bCs/>
          <w:noProof/>
          <w:spacing w:val="-10"/>
          <w:kern w:val="28"/>
          <w:szCs w:val="20"/>
        </w:rPr>
        <w:t xml:space="preserve"> em V, também conhecido como </w:t>
      </w:r>
      <w:r w:rsidR="009C5EC4" w:rsidRPr="004A2453">
        <w:rPr>
          <w:rFonts w:ascii="Times New Roman" w:eastAsia="Times New Roman" w:hAnsi="Times New Roman"/>
          <w:bCs/>
          <w:i/>
          <w:iCs/>
          <w:noProof/>
          <w:spacing w:val="-10"/>
          <w:kern w:val="28"/>
          <w:szCs w:val="20"/>
        </w:rPr>
        <w:t>s</w:t>
      </w:r>
      <w:r w:rsidRPr="004A2453">
        <w:rPr>
          <w:rFonts w:ascii="Times New Roman" w:eastAsia="Times New Roman" w:hAnsi="Times New Roman"/>
          <w:bCs/>
          <w:i/>
          <w:iCs/>
          <w:noProof/>
          <w:spacing w:val="-10"/>
          <w:kern w:val="28"/>
          <w:szCs w:val="20"/>
        </w:rPr>
        <w:t xml:space="preserve">train </w:t>
      </w:r>
      <w:r w:rsidR="009C5EC4" w:rsidRPr="004A2453">
        <w:rPr>
          <w:rFonts w:ascii="Times New Roman" w:eastAsia="Times New Roman" w:hAnsi="Times New Roman"/>
          <w:bCs/>
          <w:i/>
          <w:iCs/>
          <w:noProof/>
          <w:spacing w:val="-10"/>
          <w:kern w:val="28"/>
          <w:szCs w:val="20"/>
        </w:rPr>
        <w:t>g</w:t>
      </w:r>
      <w:r w:rsidRPr="004A2453">
        <w:rPr>
          <w:rFonts w:ascii="Times New Roman" w:eastAsia="Times New Roman" w:hAnsi="Times New Roman"/>
          <w:bCs/>
          <w:i/>
          <w:iCs/>
          <w:noProof/>
          <w:spacing w:val="-10"/>
          <w:kern w:val="28"/>
          <w:szCs w:val="20"/>
        </w:rPr>
        <w:t>auge</w:t>
      </w:r>
      <w:r w:rsidRPr="0008491B">
        <w:rPr>
          <w:rFonts w:ascii="Times New Roman" w:eastAsia="Times New Roman" w:hAnsi="Times New Roman"/>
          <w:bCs/>
          <w:noProof/>
          <w:spacing w:val="-10"/>
          <w:kern w:val="28"/>
          <w:szCs w:val="20"/>
        </w:rPr>
        <w:t xml:space="preserve"> Espinha de Peixe. A Figura </w:t>
      </w:r>
      <w:r w:rsidR="000708FA" w:rsidRPr="0008491B">
        <w:rPr>
          <w:rFonts w:ascii="Times New Roman" w:eastAsia="Times New Roman" w:hAnsi="Times New Roman"/>
          <w:bCs/>
          <w:noProof/>
          <w:spacing w:val="-10"/>
          <w:kern w:val="28"/>
          <w:szCs w:val="20"/>
        </w:rPr>
        <w:t>5</w:t>
      </w:r>
      <w:r w:rsidRPr="0008491B">
        <w:rPr>
          <w:rFonts w:ascii="Times New Roman" w:eastAsia="Times New Roman" w:hAnsi="Times New Roman"/>
          <w:bCs/>
          <w:noProof/>
          <w:spacing w:val="-10"/>
          <w:kern w:val="28"/>
          <w:szCs w:val="20"/>
        </w:rPr>
        <w:t xml:space="preserve"> mostra um exemplo deste modelo de extensômetro. A necessidade de se utilizar este tipo de ferramenta é justificada pois era requisitado que os </w:t>
      </w:r>
      <w:r w:rsidR="004A2453" w:rsidRPr="004A2453">
        <w:rPr>
          <w:rFonts w:ascii="Times New Roman" w:eastAsia="Times New Roman" w:hAnsi="Times New Roman"/>
          <w:bCs/>
          <w:i/>
          <w:iCs/>
          <w:noProof/>
          <w:spacing w:val="-10"/>
          <w:kern w:val="28"/>
          <w:szCs w:val="20"/>
        </w:rPr>
        <w:t>s</w:t>
      </w:r>
      <w:r w:rsidR="00E152F5" w:rsidRPr="004A2453">
        <w:rPr>
          <w:rFonts w:ascii="Times New Roman" w:eastAsia="Times New Roman" w:hAnsi="Times New Roman"/>
          <w:bCs/>
          <w:i/>
          <w:iCs/>
          <w:noProof/>
          <w:spacing w:val="-10"/>
          <w:kern w:val="28"/>
          <w:szCs w:val="20"/>
        </w:rPr>
        <w:t>train gauge</w:t>
      </w:r>
      <w:r w:rsidRPr="004A2453">
        <w:rPr>
          <w:rFonts w:ascii="Times New Roman" w:eastAsia="Times New Roman" w:hAnsi="Times New Roman"/>
          <w:bCs/>
          <w:i/>
          <w:iCs/>
          <w:noProof/>
          <w:spacing w:val="-10"/>
          <w:kern w:val="28"/>
          <w:szCs w:val="20"/>
        </w:rPr>
        <w:t>s</w:t>
      </w:r>
      <w:r w:rsidRPr="0008491B">
        <w:rPr>
          <w:rFonts w:ascii="Times New Roman" w:eastAsia="Times New Roman" w:hAnsi="Times New Roman"/>
          <w:bCs/>
          <w:noProof/>
          <w:spacing w:val="-10"/>
          <w:kern w:val="28"/>
          <w:szCs w:val="20"/>
        </w:rPr>
        <w:t xml:space="preserve"> coletassem o efeito do cisalhamento no apoio ao aro da cadeira, que se assemelha a uma barra fixa.</w:t>
      </w:r>
      <w:r w:rsidR="000708FA" w:rsidRPr="0008491B">
        <w:rPr>
          <w:rFonts w:ascii="Times New Roman" w:eastAsia="Times New Roman" w:hAnsi="Times New Roman"/>
          <w:bCs/>
          <w:noProof/>
          <w:spacing w:val="-10"/>
          <w:kern w:val="28"/>
          <w:szCs w:val="20"/>
        </w:rPr>
        <w:t xml:space="preserve"> No projeto foram utilizados os sensores PA-13-125RB-120 da fabricante Excel Sensors</w:t>
      </w:r>
      <w:r w:rsidR="00CA143C" w:rsidRPr="0008491B">
        <w:rPr>
          <w:rFonts w:ascii="Times New Roman" w:eastAsia="Times New Roman" w:hAnsi="Times New Roman"/>
          <w:bCs/>
          <w:noProof/>
          <w:spacing w:val="-10"/>
          <w:kern w:val="28"/>
          <w:szCs w:val="20"/>
        </w:rPr>
        <w:t xml:space="preserve"> (EXCEL, 2026)</w:t>
      </w:r>
      <w:r w:rsidR="000708FA" w:rsidRPr="0008491B">
        <w:rPr>
          <w:rFonts w:ascii="Times New Roman" w:eastAsia="Times New Roman" w:hAnsi="Times New Roman"/>
          <w:bCs/>
          <w:noProof/>
          <w:spacing w:val="-10"/>
          <w:kern w:val="28"/>
          <w:szCs w:val="20"/>
        </w:rPr>
        <w:t>.</w:t>
      </w:r>
      <w:r w:rsidR="00612D69" w:rsidRPr="0008491B">
        <w:rPr>
          <w:rFonts w:ascii="Times New Roman" w:eastAsia="Times New Roman" w:hAnsi="Times New Roman"/>
          <w:bCs/>
          <w:noProof/>
          <w:spacing w:val="-10"/>
          <w:kern w:val="28"/>
          <w:szCs w:val="20"/>
        </w:rPr>
        <w:t xml:space="preserve"> </w:t>
      </w:r>
    </w:p>
    <w:p w14:paraId="44C7E878" w14:textId="5A425459" w:rsidR="00375BFE" w:rsidRDefault="00375BFE" w:rsidP="00375BFE">
      <w:pPr>
        <w:ind w:firstLine="708"/>
        <w:rPr>
          <w:rFonts w:ascii="Times New Roman" w:eastAsia="Times New Roman" w:hAnsi="Times New Roman"/>
          <w:bCs/>
          <w:noProof/>
          <w:spacing w:val="-10"/>
          <w:kern w:val="28"/>
          <w:szCs w:val="20"/>
        </w:rPr>
      </w:pPr>
      <w:r>
        <w:rPr>
          <w:rFonts w:ascii="Times New Roman" w:eastAsia="Times New Roman" w:hAnsi="Times New Roman"/>
          <w:bCs/>
          <w:noProof/>
          <w:spacing w:val="-10"/>
          <w:kern w:val="28"/>
          <w:szCs w:val="20"/>
        </w:rPr>
        <w:lastRenderedPageBreak/>
        <w:t xml:space="preserve">A </w:t>
      </w:r>
      <w:r w:rsidRPr="0008491B">
        <w:rPr>
          <w:rFonts w:ascii="Times New Roman" w:eastAsia="Times New Roman" w:hAnsi="Times New Roman"/>
          <w:bCs/>
          <w:noProof/>
          <w:spacing w:val="-10"/>
          <w:kern w:val="28"/>
          <w:szCs w:val="20"/>
        </w:rPr>
        <w:t xml:space="preserve">configuração </w:t>
      </w:r>
      <w:r>
        <w:rPr>
          <w:rFonts w:ascii="Times New Roman" w:eastAsia="Times New Roman" w:hAnsi="Times New Roman"/>
          <w:bCs/>
          <w:noProof/>
          <w:spacing w:val="-10"/>
          <w:kern w:val="28"/>
          <w:szCs w:val="20"/>
        </w:rPr>
        <w:t xml:space="preserve">em </w:t>
      </w:r>
      <w:r w:rsidRPr="00612D69">
        <w:rPr>
          <w:rFonts w:ascii="Times New Roman" w:eastAsia="Times New Roman" w:hAnsi="Times New Roman"/>
          <w:bCs/>
          <w:noProof/>
          <w:spacing w:val="-10"/>
          <w:kern w:val="28"/>
          <w:szCs w:val="20"/>
        </w:rPr>
        <w:t xml:space="preserve">ponte de </w:t>
      </w:r>
      <w:r w:rsidRPr="00612D69">
        <w:rPr>
          <w:rFonts w:ascii="Times New Roman" w:eastAsia="Times New Roman" w:hAnsi="Times New Roman"/>
          <w:bCs/>
          <w:i/>
          <w:iCs/>
          <w:noProof/>
          <w:spacing w:val="-10"/>
          <w:kern w:val="28"/>
          <w:szCs w:val="20"/>
        </w:rPr>
        <w:t>Wheatstone</w:t>
      </w:r>
      <w:r w:rsidRPr="00612D69">
        <w:rPr>
          <w:rFonts w:ascii="Times New Roman" w:eastAsia="Times New Roman" w:hAnsi="Times New Roman"/>
          <w:bCs/>
          <w:noProof/>
          <w:spacing w:val="-10"/>
          <w:kern w:val="28"/>
          <w:szCs w:val="20"/>
        </w:rPr>
        <w:t xml:space="preserve"> completa</w:t>
      </w:r>
      <w:r>
        <w:rPr>
          <w:rFonts w:ascii="Times New Roman" w:eastAsia="Times New Roman" w:hAnsi="Times New Roman"/>
          <w:bCs/>
          <w:noProof/>
          <w:spacing w:val="-10"/>
          <w:kern w:val="28"/>
          <w:szCs w:val="20"/>
        </w:rPr>
        <w:t xml:space="preserve"> é bastante útil para o uso de strain gauges pois é a que apresenta maior sensibilidade à</w:t>
      </w:r>
      <w:r w:rsidRPr="0008491B">
        <w:rPr>
          <w:rFonts w:ascii="Times New Roman" w:eastAsia="Times New Roman" w:hAnsi="Times New Roman"/>
          <w:bCs/>
          <w:noProof/>
          <w:spacing w:val="-10"/>
          <w:kern w:val="28"/>
          <w:szCs w:val="20"/>
        </w:rPr>
        <w:t xml:space="preserve"> </w:t>
      </w:r>
      <w:r>
        <w:rPr>
          <w:rFonts w:ascii="Times New Roman" w:eastAsia="Times New Roman" w:hAnsi="Times New Roman"/>
          <w:bCs/>
          <w:noProof/>
          <w:spacing w:val="-10"/>
          <w:kern w:val="28"/>
          <w:szCs w:val="20"/>
        </w:rPr>
        <w:t>deformação.</w:t>
      </w:r>
    </w:p>
    <w:p w14:paraId="596FC66A" w14:textId="77777777" w:rsidR="00375BFE" w:rsidRPr="0008491B" w:rsidRDefault="00375BFE" w:rsidP="00375BFE">
      <w:pPr>
        <w:ind w:firstLine="708"/>
        <w:rPr>
          <w:rFonts w:ascii="Times New Roman" w:eastAsia="Times New Roman" w:hAnsi="Times New Roman"/>
          <w:bCs/>
          <w:noProof/>
          <w:spacing w:val="-10"/>
          <w:kern w:val="28"/>
          <w:szCs w:val="20"/>
        </w:rPr>
      </w:pPr>
    </w:p>
    <w:p w14:paraId="738E2EFC" w14:textId="77777777" w:rsidR="000C5A9C" w:rsidRPr="0008491B" w:rsidRDefault="000C5A9C" w:rsidP="000C5A9C">
      <w:pPr>
        <w:ind w:firstLine="0"/>
        <w:jc w:val="center"/>
        <w:rPr>
          <w:rFonts w:ascii="Times New Roman" w:eastAsia="Times New Roman" w:hAnsi="Times New Roman"/>
          <w:color w:val="000000"/>
          <w:sz w:val="20"/>
          <w:szCs w:val="20"/>
        </w:rPr>
      </w:pPr>
      <w:r w:rsidRPr="0008491B">
        <w:rPr>
          <w:rFonts w:ascii="Times New Roman" w:eastAsia="Times New Roman" w:hAnsi="Times New Roman"/>
          <w:b/>
          <w:color w:val="000000"/>
          <w:sz w:val="20"/>
          <w:szCs w:val="20"/>
        </w:rPr>
        <w:t>Figura 5</w:t>
      </w:r>
      <w:r w:rsidRPr="0008491B">
        <w:rPr>
          <w:rFonts w:ascii="Times New Roman" w:eastAsia="Times New Roman" w:hAnsi="Times New Roman"/>
          <w:color w:val="000000"/>
          <w:sz w:val="20"/>
          <w:szCs w:val="20"/>
        </w:rPr>
        <w:t xml:space="preserve"> - </w:t>
      </w:r>
      <w:proofErr w:type="spellStart"/>
      <w:r w:rsidRPr="00375BFE">
        <w:rPr>
          <w:rFonts w:ascii="Times New Roman" w:eastAsia="Times New Roman" w:hAnsi="Times New Roman"/>
          <w:i/>
          <w:iCs/>
          <w:color w:val="000000"/>
          <w:sz w:val="20"/>
          <w:szCs w:val="20"/>
        </w:rPr>
        <w:t>Strain</w:t>
      </w:r>
      <w:proofErr w:type="spellEnd"/>
      <w:r w:rsidRPr="00375BFE">
        <w:rPr>
          <w:rFonts w:ascii="Times New Roman" w:eastAsia="Times New Roman" w:hAnsi="Times New Roman"/>
          <w:i/>
          <w:iCs/>
          <w:color w:val="000000"/>
          <w:sz w:val="20"/>
          <w:szCs w:val="20"/>
        </w:rPr>
        <w:t xml:space="preserve"> </w:t>
      </w:r>
      <w:proofErr w:type="spellStart"/>
      <w:r w:rsidRPr="00375BFE">
        <w:rPr>
          <w:rFonts w:ascii="Times New Roman" w:eastAsia="Times New Roman" w:hAnsi="Times New Roman"/>
          <w:i/>
          <w:iCs/>
          <w:color w:val="000000"/>
          <w:sz w:val="20"/>
          <w:szCs w:val="20"/>
        </w:rPr>
        <w:t>gauge</w:t>
      </w:r>
      <w:proofErr w:type="spellEnd"/>
      <w:r w:rsidRPr="0008491B">
        <w:rPr>
          <w:rFonts w:ascii="Times New Roman" w:eastAsia="Times New Roman" w:hAnsi="Times New Roman"/>
          <w:color w:val="000000"/>
          <w:sz w:val="20"/>
          <w:szCs w:val="20"/>
        </w:rPr>
        <w:t xml:space="preserve"> do tipo espinha de peixe</w:t>
      </w:r>
    </w:p>
    <w:p w14:paraId="30AD7D7F" w14:textId="77777777" w:rsidR="000C5A9C" w:rsidRPr="0008491B" w:rsidRDefault="000C5A9C" w:rsidP="000C5A9C">
      <w:pPr>
        <w:ind w:firstLine="0"/>
        <w:jc w:val="center"/>
        <w:rPr>
          <w:rFonts w:ascii="Times New Roman" w:eastAsia="Times New Roman" w:hAnsi="Times New Roman"/>
          <w:b/>
          <w:caps/>
          <w:noProof/>
          <w:spacing w:val="-10"/>
          <w:kern w:val="28"/>
          <w:szCs w:val="20"/>
        </w:rPr>
      </w:pPr>
      <w:r w:rsidRPr="0008491B">
        <w:rPr>
          <w:noProof/>
        </w:rPr>
        <w:drawing>
          <wp:inline distT="0" distB="0" distL="0" distR="0" wp14:anchorId="40EF7307" wp14:editId="3D1CB061">
            <wp:extent cx="2880000" cy="2455200"/>
            <wp:effectExtent l="0" t="0" r="0" b="2540"/>
            <wp:docPr id="14665907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0758" name=""/>
                    <pic:cNvPicPr/>
                  </pic:nvPicPr>
                  <pic:blipFill>
                    <a:blip r:embed="rId16"/>
                    <a:stretch>
                      <a:fillRect/>
                    </a:stretch>
                  </pic:blipFill>
                  <pic:spPr>
                    <a:xfrm>
                      <a:off x="0" y="0"/>
                      <a:ext cx="2880000" cy="2455200"/>
                    </a:xfrm>
                    <a:prstGeom prst="rect">
                      <a:avLst/>
                    </a:prstGeom>
                  </pic:spPr>
                </pic:pic>
              </a:graphicData>
            </a:graphic>
          </wp:inline>
        </w:drawing>
      </w:r>
    </w:p>
    <w:p w14:paraId="0AB44609" w14:textId="77777777" w:rsidR="000C5A9C" w:rsidRPr="0008491B" w:rsidRDefault="000C5A9C" w:rsidP="000C5A9C">
      <w:pPr>
        <w:ind w:firstLine="0"/>
        <w:jc w:val="center"/>
        <w:rPr>
          <w:rFonts w:ascii="Times New Roman" w:eastAsia="Times New Roman" w:hAnsi="Times New Roman"/>
          <w:b/>
          <w:caps/>
          <w:noProof/>
          <w:spacing w:val="-10"/>
          <w:kern w:val="28"/>
          <w:szCs w:val="20"/>
        </w:rPr>
      </w:pPr>
      <w:r w:rsidRPr="0008491B">
        <w:rPr>
          <w:rFonts w:ascii="Times New Roman" w:eastAsia="Times New Roman" w:hAnsi="Times New Roman"/>
          <w:b/>
          <w:color w:val="000000"/>
          <w:sz w:val="20"/>
          <w:szCs w:val="20"/>
        </w:rPr>
        <w:t>Fonte</w:t>
      </w:r>
      <w:r w:rsidRPr="0008491B">
        <w:rPr>
          <w:rFonts w:ascii="Times New Roman" w:eastAsia="Times New Roman" w:hAnsi="Times New Roman"/>
          <w:color w:val="000000"/>
          <w:sz w:val="20"/>
          <w:szCs w:val="20"/>
        </w:rPr>
        <w:t>: EXCEL, 2026</w:t>
      </w:r>
    </w:p>
    <w:p w14:paraId="59BAEFCB" w14:textId="77777777" w:rsidR="000C5A9C" w:rsidRPr="0008491B" w:rsidRDefault="000C5A9C" w:rsidP="00612D69">
      <w:pPr>
        <w:ind w:firstLine="0"/>
        <w:rPr>
          <w:rFonts w:ascii="Times New Roman" w:eastAsia="Times New Roman" w:hAnsi="Times New Roman"/>
          <w:bCs/>
          <w:noProof/>
          <w:spacing w:val="-10"/>
          <w:kern w:val="28"/>
          <w:szCs w:val="20"/>
        </w:rPr>
      </w:pPr>
    </w:p>
    <w:p w14:paraId="0EEC71F7" w14:textId="6D6FD058" w:rsidR="000C5A9C" w:rsidRPr="0008491B" w:rsidRDefault="00612D69" w:rsidP="00375BFE">
      <w:pPr>
        <w:ind w:firstLine="708"/>
        <w:rPr>
          <w:rFonts w:ascii="Times New Roman" w:eastAsia="Times New Roman" w:hAnsi="Times New Roman"/>
          <w:bCs/>
          <w:noProof/>
          <w:spacing w:val="-10"/>
          <w:kern w:val="28"/>
          <w:szCs w:val="20"/>
        </w:rPr>
      </w:pPr>
      <w:r w:rsidRPr="00612D69">
        <w:rPr>
          <w:rFonts w:ascii="Times New Roman" w:eastAsia="Times New Roman" w:hAnsi="Times New Roman"/>
          <w:bCs/>
          <w:noProof/>
          <w:spacing w:val="-10"/>
          <w:kern w:val="28"/>
          <w:szCs w:val="20"/>
        </w:rPr>
        <w:t>Esse tipo de circuito permite com</w:t>
      </w:r>
      <w:r w:rsidRPr="0008491B">
        <w:rPr>
          <w:rFonts w:ascii="Times New Roman" w:eastAsia="Times New Roman" w:hAnsi="Times New Roman"/>
          <w:bCs/>
          <w:noProof/>
          <w:spacing w:val="-10"/>
          <w:kern w:val="28"/>
          <w:szCs w:val="20"/>
        </w:rPr>
        <w:t xml:space="preserve"> </w:t>
      </w:r>
      <w:r w:rsidRPr="00612D69">
        <w:rPr>
          <w:rFonts w:ascii="Times New Roman" w:eastAsia="Times New Roman" w:hAnsi="Times New Roman"/>
          <w:bCs/>
          <w:noProof/>
          <w:spacing w:val="-10"/>
          <w:kern w:val="28"/>
          <w:szCs w:val="20"/>
        </w:rPr>
        <w:t xml:space="preserve">que seja medida uma variação das tensões nos nós centrais </w:t>
      </w:r>
      <w:r w:rsidR="0089565F" w:rsidRPr="0008491B">
        <w:rPr>
          <w:rFonts w:ascii="Times New Roman" w:eastAsia="Times New Roman" w:hAnsi="Times New Roman"/>
          <w:bCs/>
          <w:noProof/>
          <w:spacing w:val="-10"/>
          <w:kern w:val="28"/>
          <w:szCs w:val="20"/>
        </w:rPr>
        <w:t>v</w:t>
      </w:r>
      <w:r w:rsidRPr="00612D69">
        <w:rPr>
          <w:rFonts w:ascii="Times New Roman" w:eastAsia="Times New Roman" w:hAnsi="Times New Roman"/>
          <w:bCs/>
          <w:noProof/>
          <w:spacing w:val="-10"/>
          <w:kern w:val="28"/>
          <w:szCs w:val="20"/>
          <w:vertAlign w:val="subscript"/>
        </w:rPr>
        <w:t>ab</w:t>
      </w:r>
      <w:r w:rsidRPr="00612D69">
        <w:rPr>
          <w:rFonts w:ascii="Times New Roman" w:eastAsia="Times New Roman" w:hAnsi="Times New Roman"/>
          <w:bCs/>
          <w:noProof/>
          <w:spacing w:val="-10"/>
          <w:kern w:val="28"/>
          <w:szCs w:val="20"/>
        </w:rPr>
        <w:t xml:space="preserve"> dessa malha, de modo a</w:t>
      </w:r>
      <w:r w:rsidRPr="0008491B">
        <w:rPr>
          <w:rFonts w:ascii="Times New Roman" w:eastAsia="Times New Roman" w:hAnsi="Times New Roman"/>
          <w:bCs/>
          <w:noProof/>
          <w:spacing w:val="-10"/>
          <w:kern w:val="28"/>
          <w:szCs w:val="20"/>
        </w:rPr>
        <w:t xml:space="preserve"> </w:t>
      </w:r>
      <w:r w:rsidRPr="00612D69">
        <w:rPr>
          <w:rFonts w:ascii="Times New Roman" w:eastAsia="Times New Roman" w:hAnsi="Times New Roman"/>
          <w:bCs/>
          <w:noProof/>
          <w:spacing w:val="-10"/>
          <w:kern w:val="28"/>
          <w:szCs w:val="20"/>
        </w:rPr>
        <w:t>permitir com que sejam obtidas com bastante sensibilidade dados sobre a deformação do</w:t>
      </w:r>
      <w:r w:rsidRPr="0008491B">
        <w:rPr>
          <w:rFonts w:ascii="Times New Roman" w:eastAsia="Times New Roman" w:hAnsi="Times New Roman"/>
          <w:bCs/>
          <w:noProof/>
          <w:spacing w:val="-10"/>
          <w:kern w:val="28"/>
          <w:szCs w:val="20"/>
        </w:rPr>
        <w:t xml:space="preserve"> sólido.</w:t>
      </w:r>
    </w:p>
    <w:p w14:paraId="3FB371E7" w14:textId="48FBB480" w:rsidR="009C2EF8" w:rsidRPr="0008491B" w:rsidRDefault="000C5A9C" w:rsidP="000C5A9C">
      <w:pPr>
        <w:ind w:firstLine="708"/>
        <w:jc w:val="center"/>
        <w:rPr>
          <w:rFonts w:ascii="Times New Roman" w:eastAsia="Times New Roman" w:hAnsi="Times New Roman"/>
          <w:bCs/>
          <w:noProof/>
          <w:spacing w:val="-10"/>
          <w:kern w:val="28"/>
          <w:szCs w:val="20"/>
        </w:rPr>
      </w:pPr>
      <w:r w:rsidRPr="0008491B">
        <w:rPr>
          <w:rFonts w:ascii="Times New Roman" w:eastAsia="Times New Roman" w:hAnsi="Times New Roman"/>
          <w:b/>
          <w:color w:val="000000"/>
          <w:sz w:val="20"/>
          <w:szCs w:val="20"/>
        </w:rPr>
        <w:t xml:space="preserve">Figura </w:t>
      </w:r>
      <w:r w:rsidR="00375BFE">
        <w:rPr>
          <w:rFonts w:ascii="Times New Roman" w:eastAsia="Times New Roman" w:hAnsi="Times New Roman"/>
          <w:b/>
          <w:color w:val="000000"/>
          <w:sz w:val="20"/>
          <w:szCs w:val="20"/>
        </w:rPr>
        <w:t>6</w:t>
      </w:r>
      <w:r w:rsidRPr="0008491B">
        <w:rPr>
          <w:rFonts w:ascii="Times New Roman" w:eastAsia="Times New Roman" w:hAnsi="Times New Roman"/>
          <w:color w:val="000000"/>
          <w:sz w:val="20"/>
          <w:szCs w:val="20"/>
        </w:rPr>
        <w:t xml:space="preserve"> </w:t>
      </w:r>
      <w:r w:rsidR="00375BFE">
        <w:rPr>
          <w:rFonts w:ascii="Times New Roman" w:eastAsia="Times New Roman" w:hAnsi="Times New Roman"/>
          <w:color w:val="000000"/>
          <w:sz w:val="20"/>
          <w:szCs w:val="20"/>
        </w:rPr>
        <w:t>-</w:t>
      </w:r>
      <w:r w:rsidRPr="0008491B">
        <w:rPr>
          <w:rFonts w:ascii="Times New Roman" w:eastAsia="Times New Roman" w:hAnsi="Times New Roman"/>
          <w:color w:val="000000"/>
          <w:sz w:val="20"/>
          <w:szCs w:val="20"/>
        </w:rPr>
        <w:t xml:space="preserve"> Ponte de </w:t>
      </w:r>
      <w:proofErr w:type="spellStart"/>
      <w:r w:rsidRPr="0008491B">
        <w:rPr>
          <w:rFonts w:ascii="Times New Roman" w:eastAsia="Times New Roman" w:hAnsi="Times New Roman"/>
          <w:color w:val="000000"/>
          <w:sz w:val="20"/>
          <w:szCs w:val="20"/>
        </w:rPr>
        <w:t>Wheatstone</w:t>
      </w:r>
      <w:proofErr w:type="spellEnd"/>
    </w:p>
    <w:p w14:paraId="3E0BAF3C" w14:textId="48C7DE93" w:rsidR="009C2EF8" w:rsidRPr="0008491B" w:rsidRDefault="000C5A9C" w:rsidP="000C5A9C">
      <w:pPr>
        <w:ind w:firstLine="708"/>
        <w:jc w:val="center"/>
        <w:rPr>
          <w:rFonts w:ascii="Times New Roman" w:eastAsia="Times New Roman" w:hAnsi="Times New Roman"/>
          <w:b/>
          <w:color w:val="000000"/>
          <w:sz w:val="20"/>
          <w:szCs w:val="20"/>
        </w:rPr>
      </w:pPr>
      <w:r w:rsidRPr="0008491B">
        <w:rPr>
          <w:rFonts w:ascii="Times New Roman" w:eastAsia="Times New Roman" w:hAnsi="Times New Roman"/>
          <w:b/>
          <w:noProof/>
          <w:color w:val="000000"/>
          <w:sz w:val="20"/>
          <w:szCs w:val="20"/>
        </w:rPr>
        <w:drawing>
          <wp:inline distT="0" distB="0" distL="0" distR="0" wp14:anchorId="36B27C74" wp14:editId="37A8188B">
            <wp:extent cx="2880000" cy="2620800"/>
            <wp:effectExtent l="0" t="0" r="0" b="8255"/>
            <wp:docPr id="14369874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7469" name=""/>
                    <pic:cNvPicPr/>
                  </pic:nvPicPr>
                  <pic:blipFill>
                    <a:blip r:embed="rId17"/>
                    <a:stretch>
                      <a:fillRect/>
                    </a:stretch>
                  </pic:blipFill>
                  <pic:spPr>
                    <a:xfrm>
                      <a:off x="0" y="0"/>
                      <a:ext cx="2880000" cy="2620800"/>
                    </a:xfrm>
                    <a:prstGeom prst="rect">
                      <a:avLst/>
                    </a:prstGeom>
                  </pic:spPr>
                </pic:pic>
              </a:graphicData>
            </a:graphic>
          </wp:inline>
        </w:drawing>
      </w:r>
    </w:p>
    <w:p w14:paraId="39CE12D0" w14:textId="4CF70EA1" w:rsidR="000C5A9C" w:rsidRPr="0008491B" w:rsidRDefault="000C5A9C" w:rsidP="000C5A9C">
      <w:pPr>
        <w:ind w:firstLine="708"/>
        <w:jc w:val="center"/>
        <w:rPr>
          <w:rFonts w:ascii="Times New Roman" w:eastAsia="Times New Roman" w:hAnsi="Times New Roman"/>
          <w:b/>
          <w:color w:val="000000"/>
          <w:sz w:val="20"/>
          <w:szCs w:val="20"/>
        </w:rPr>
      </w:pPr>
      <w:r w:rsidRPr="0008491B">
        <w:rPr>
          <w:rFonts w:ascii="Times New Roman" w:eastAsia="Times New Roman" w:hAnsi="Times New Roman"/>
          <w:b/>
          <w:color w:val="000000"/>
          <w:sz w:val="20"/>
          <w:szCs w:val="20"/>
        </w:rPr>
        <w:t>Fonte</w:t>
      </w:r>
      <w:r w:rsidRPr="0008491B">
        <w:rPr>
          <w:rFonts w:ascii="Times New Roman" w:eastAsia="Times New Roman" w:hAnsi="Times New Roman"/>
          <w:color w:val="000000"/>
          <w:sz w:val="20"/>
          <w:szCs w:val="20"/>
        </w:rPr>
        <w:t>: SILVA, 2022</w:t>
      </w:r>
    </w:p>
    <w:p w14:paraId="1A3AEB6C" w14:textId="77777777" w:rsidR="009C2EF8" w:rsidRPr="0008491B" w:rsidRDefault="009C2EF8" w:rsidP="009C2EF8">
      <w:pPr>
        <w:ind w:firstLine="708"/>
        <w:rPr>
          <w:rFonts w:ascii="Times New Roman" w:eastAsia="Times New Roman" w:hAnsi="Times New Roman"/>
          <w:b/>
          <w:color w:val="000000"/>
          <w:sz w:val="20"/>
          <w:szCs w:val="20"/>
        </w:rPr>
      </w:pPr>
    </w:p>
    <w:p w14:paraId="44D0E124" w14:textId="32086D3B" w:rsidR="00827B66" w:rsidRPr="0008491B" w:rsidRDefault="0097570E" w:rsidP="00375BFE">
      <w:pPr>
        <w:ind w:firstLine="709"/>
        <w:rPr>
          <w:rFonts w:ascii="Times New Roman" w:eastAsia="Times New Roman" w:hAnsi="Times New Roman"/>
          <w:bCs/>
          <w:noProof/>
          <w:spacing w:val="-10"/>
          <w:kern w:val="28"/>
          <w:szCs w:val="20"/>
        </w:rPr>
      </w:pPr>
      <w:r w:rsidRPr="0097570E">
        <w:rPr>
          <w:rFonts w:ascii="Times New Roman" w:eastAsia="Times New Roman" w:hAnsi="Times New Roman"/>
          <w:bCs/>
          <w:noProof/>
          <w:spacing w:val="-10"/>
          <w:kern w:val="28"/>
          <w:szCs w:val="20"/>
        </w:rPr>
        <w:lastRenderedPageBreak/>
        <w:t>É possível dessa forma obter a equação para a aquisição do sinal conforme veremos</w:t>
      </w:r>
      <w:r w:rsidRPr="0008491B">
        <w:rPr>
          <w:rFonts w:ascii="Times New Roman" w:eastAsia="Times New Roman" w:hAnsi="Times New Roman"/>
          <w:bCs/>
          <w:noProof/>
          <w:spacing w:val="-10"/>
          <w:kern w:val="28"/>
          <w:szCs w:val="20"/>
        </w:rPr>
        <w:t xml:space="preserve"> </w:t>
      </w:r>
      <w:r w:rsidRPr="0097570E">
        <w:rPr>
          <w:rFonts w:ascii="Times New Roman" w:eastAsia="Times New Roman" w:hAnsi="Times New Roman"/>
          <w:bCs/>
          <w:noProof/>
          <w:spacing w:val="-10"/>
          <w:kern w:val="28"/>
          <w:szCs w:val="20"/>
        </w:rPr>
        <w:t>a seguir, como vista em (SILVA, 2022). Seja dada uma ponte de Wheatstone, considere que</w:t>
      </w:r>
      <w:r w:rsidRPr="0008491B">
        <w:rPr>
          <w:rFonts w:ascii="Times New Roman" w:eastAsia="Times New Roman" w:hAnsi="Times New Roman"/>
          <w:bCs/>
          <w:noProof/>
          <w:spacing w:val="-10"/>
          <w:kern w:val="28"/>
          <w:szCs w:val="20"/>
        </w:rPr>
        <w:t xml:space="preserve"> </w:t>
      </w:r>
      <w:r w:rsidRPr="0097570E">
        <w:rPr>
          <w:rFonts w:ascii="Times New Roman" w:eastAsia="Times New Roman" w:hAnsi="Times New Roman"/>
          <w:bCs/>
          <w:noProof/>
          <w:spacing w:val="-10"/>
          <w:kern w:val="28"/>
          <w:szCs w:val="20"/>
        </w:rPr>
        <w:t xml:space="preserve">cada </w:t>
      </w:r>
      <w:r w:rsidR="00B10407" w:rsidRPr="0008491B">
        <w:rPr>
          <w:rFonts w:ascii="Times New Roman" w:eastAsia="Times New Roman" w:hAnsi="Times New Roman"/>
          <w:bCs/>
          <w:noProof/>
          <w:spacing w:val="-10"/>
          <w:kern w:val="28"/>
          <w:szCs w:val="20"/>
        </w:rPr>
        <w:t>s</w:t>
      </w:r>
      <w:r w:rsidRPr="0097570E">
        <w:rPr>
          <w:rFonts w:ascii="Times New Roman" w:eastAsia="Times New Roman" w:hAnsi="Times New Roman"/>
          <w:bCs/>
          <w:noProof/>
          <w:spacing w:val="-10"/>
          <w:kern w:val="28"/>
          <w:szCs w:val="20"/>
        </w:rPr>
        <w:t xml:space="preserve">train </w:t>
      </w:r>
      <w:r w:rsidR="00B10407" w:rsidRPr="0008491B">
        <w:rPr>
          <w:rFonts w:ascii="Times New Roman" w:eastAsia="Times New Roman" w:hAnsi="Times New Roman"/>
          <w:bCs/>
          <w:noProof/>
          <w:spacing w:val="-10"/>
          <w:kern w:val="28"/>
          <w:szCs w:val="20"/>
        </w:rPr>
        <w:t>g</w:t>
      </w:r>
      <w:r w:rsidRPr="0097570E">
        <w:rPr>
          <w:rFonts w:ascii="Times New Roman" w:eastAsia="Times New Roman" w:hAnsi="Times New Roman"/>
          <w:bCs/>
          <w:noProof/>
          <w:spacing w:val="-10"/>
          <w:kern w:val="28"/>
          <w:szCs w:val="20"/>
        </w:rPr>
        <w:t>auge possua valores distintos R</w:t>
      </w:r>
      <w:r w:rsidRPr="0097570E">
        <w:rPr>
          <w:rFonts w:ascii="Times New Roman" w:eastAsia="Times New Roman" w:hAnsi="Times New Roman"/>
          <w:bCs/>
          <w:noProof/>
          <w:spacing w:val="-10"/>
          <w:kern w:val="28"/>
          <w:szCs w:val="20"/>
          <w:vertAlign w:val="subscript"/>
        </w:rPr>
        <w:t>1</w:t>
      </w:r>
      <w:r w:rsidRPr="0097570E">
        <w:rPr>
          <w:rFonts w:ascii="Times New Roman" w:eastAsia="Times New Roman" w:hAnsi="Times New Roman"/>
          <w:bCs/>
          <w:noProof/>
          <w:spacing w:val="-10"/>
          <w:kern w:val="28"/>
          <w:szCs w:val="20"/>
        </w:rPr>
        <w:t>, R</w:t>
      </w:r>
      <w:r w:rsidRPr="0097570E">
        <w:rPr>
          <w:rFonts w:ascii="Times New Roman" w:eastAsia="Times New Roman" w:hAnsi="Times New Roman"/>
          <w:bCs/>
          <w:noProof/>
          <w:spacing w:val="-10"/>
          <w:kern w:val="28"/>
          <w:szCs w:val="20"/>
          <w:vertAlign w:val="subscript"/>
        </w:rPr>
        <w:t>2</w:t>
      </w:r>
      <w:r w:rsidRPr="0097570E">
        <w:rPr>
          <w:rFonts w:ascii="Times New Roman" w:eastAsia="Times New Roman" w:hAnsi="Times New Roman"/>
          <w:bCs/>
          <w:noProof/>
          <w:spacing w:val="-10"/>
          <w:kern w:val="28"/>
          <w:szCs w:val="20"/>
        </w:rPr>
        <w:t>, R</w:t>
      </w:r>
      <w:r w:rsidRPr="0097570E">
        <w:rPr>
          <w:rFonts w:ascii="Times New Roman" w:eastAsia="Times New Roman" w:hAnsi="Times New Roman"/>
          <w:bCs/>
          <w:noProof/>
          <w:spacing w:val="-10"/>
          <w:kern w:val="28"/>
          <w:szCs w:val="20"/>
          <w:vertAlign w:val="subscript"/>
        </w:rPr>
        <w:t>3</w:t>
      </w:r>
      <w:r w:rsidRPr="0097570E">
        <w:rPr>
          <w:rFonts w:ascii="Times New Roman" w:eastAsia="Times New Roman" w:hAnsi="Times New Roman"/>
          <w:bCs/>
          <w:noProof/>
          <w:spacing w:val="-10"/>
          <w:kern w:val="28"/>
          <w:szCs w:val="20"/>
        </w:rPr>
        <w:t>,e R</w:t>
      </w:r>
      <w:r w:rsidRPr="0097570E">
        <w:rPr>
          <w:rFonts w:ascii="Times New Roman" w:eastAsia="Times New Roman" w:hAnsi="Times New Roman"/>
          <w:bCs/>
          <w:noProof/>
          <w:spacing w:val="-10"/>
          <w:kern w:val="28"/>
          <w:szCs w:val="20"/>
          <w:vertAlign w:val="subscript"/>
        </w:rPr>
        <w:t>4</w:t>
      </w:r>
      <w:r w:rsidRPr="0097570E">
        <w:rPr>
          <w:rFonts w:ascii="Times New Roman" w:eastAsia="Times New Roman" w:hAnsi="Times New Roman"/>
          <w:bCs/>
          <w:noProof/>
          <w:spacing w:val="-10"/>
          <w:kern w:val="28"/>
          <w:szCs w:val="20"/>
        </w:rPr>
        <w:t xml:space="preserve">, conforme mostra a Figura </w:t>
      </w:r>
      <w:r w:rsidR="00375BFE">
        <w:rPr>
          <w:rFonts w:ascii="Times New Roman" w:eastAsia="Times New Roman" w:hAnsi="Times New Roman"/>
          <w:bCs/>
          <w:noProof/>
          <w:spacing w:val="-10"/>
          <w:kern w:val="28"/>
          <w:szCs w:val="20"/>
        </w:rPr>
        <w:t>6</w:t>
      </w:r>
      <w:r w:rsidRPr="0097570E">
        <w:rPr>
          <w:rFonts w:ascii="Times New Roman" w:eastAsia="Times New Roman" w:hAnsi="Times New Roman"/>
          <w:bCs/>
          <w:noProof/>
          <w:spacing w:val="-10"/>
          <w:kern w:val="28"/>
          <w:szCs w:val="20"/>
        </w:rPr>
        <w:t>.</w:t>
      </w:r>
    </w:p>
    <w:p w14:paraId="603A01CA" w14:textId="09600C9F" w:rsidR="00E82517" w:rsidRPr="0008491B" w:rsidRDefault="0097570E" w:rsidP="00375BFE">
      <w:pPr>
        <w:ind w:firstLine="708"/>
        <w:rPr>
          <w:rFonts w:ascii="Times New Roman" w:eastAsia="Times New Roman" w:hAnsi="Times New Roman"/>
          <w:bCs/>
          <w:noProof/>
          <w:spacing w:val="-10"/>
          <w:kern w:val="28"/>
          <w:szCs w:val="20"/>
        </w:rPr>
      </w:pPr>
      <w:r w:rsidRPr="0097570E">
        <w:rPr>
          <w:rFonts w:ascii="Times New Roman" w:eastAsia="Times New Roman" w:hAnsi="Times New Roman"/>
          <w:bCs/>
          <w:noProof/>
          <w:spacing w:val="-10"/>
          <w:kern w:val="28"/>
          <w:szCs w:val="20"/>
        </w:rPr>
        <w:t>A partir da leis dos nós, é possível deduzir a equação da ponte, que se encontra na seguinte</w:t>
      </w:r>
      <w:r w:rsidRPr="0008491B">
        <w:rPr>
          <w:rFonts w:ascii="Times New Roman" w:eastAsia="Times New Roman" w:hAnsi="Times New Roman"/>
          <w:bCs/>
          <w:noProof/>
          <w:spacing w:val="-10"/>
          <w:kern w:val="28"/>
          <w:szCs w:val="20"/>
        </w:rPr>
        <w:t xml:space="preserve"> forma:</w:t>
      </w:r>
    </w:p>
    <w:p w14:paraId="416A6BD4" w14:textId="77777777" w:rsidR="00827B66" w:rsidRPr="0008491B" w:rsidRDefault="00827B66" w:rsidP="00827B66">
      <w:pPr>
        <w:ind w:firstLine="0"/>
        <w:rPr>
          <w:rFonts w:ascii="Times New Roman" w:eastAsia="Times New Roman" w:hAnsi="Times New Roman"/>
          <w:bCs/>
          <w:noProof/>
          <w:spacing w:val="-10"/>
          <w:kern w:val="28"/>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0"/>
      </w:tblGrid>
      <w:tr w:rsidR="00E82517" w:rsidRPr="0008491B" w14:paraId="2692F9C6" w14:textId="77777777" w:rsidTr="00E82517">
        <w:tc>
          <w:tcPr>
            <w:tcW w:w="8500" w:type="dxa"/>
            <w:vAlign w:val="center"/>
          </w:tcPr>
          <w:p w14:paraId="5E7A95B0" w14:textId="12D25447" w:rsidR="00E82517" w:rsidRPr="0008491B" w:rsidRDefault="00000000" w:rsidP="00E82517">
            <w:pPr>
              <w:spacing w:after="160" w:line="259" w:lineRule="auto"/>
              <w:ind w:firstLine="0"/>
              <w:jc w:val="center"/>
              <w:rPr>
                <w:rFonts w:ascii="Times New Roman" w:eastAsia="Times New Roman" w:hAnsi="Times New Roman"/>
                <w:bCs/>
                <w:caps/>
                <w:noProof/>
                <w:spacing w:val="-10"/>
                <w:kern w:val="28"/>
                <w:szCs w:val="20"/>
              </w:rPr>
            </w:pPr>
            <m:oMathPara>
              <m:oMath>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ab</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E</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1</m:t>
                        </m:r>
                      </m:sub>
                    </m:sSub>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4</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3</m:t>
                        </m:r>
                      </m:sub>
                    </m:sSub>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4</m:t>
                        </m:r>
                      </m:sub>
                    </m:sSub>
                  </m:den>
                </m:f>
              </m:oMath>
            </m:oMathPara>
          </w:p>
        </w:tc>
        <w:tc>
          <w:tcPr>
            <w:tcW w:w="510" w:type="dxa"/>
            <w:vAlign w:val="center"/>
          </w:tcPr>
          <w:p w14:paraId="1FCD6B1D" w14:textId="7373DE10" w:rsidR="00E82517" w:rsidRPr="0008491B" w:rsidRDefault="00E82517">
            <w:pPr>
              <w:spacing w:after="160" w:line="259" w:lineRule="auto"/>
              <w:ind w:firstLine="0"/>
              <w:jc w:val="left"/>
              <w:rPr>
                <w:rFonts w:ascii="Times New Roman" w:eastAsia="Times New Roman" w:hAnsi="Times New Roman"/>
                <w:bCs/>
                <w:caps/>
                <w:noProof/>
                <w:spacing w:val="-10"/>
                <w:kern w:val="28"/>
                <w:szCs w:val="20"/>
              </w:rPr>
            </w:pPr>
            <w:r w:rsidRPr="0008491B">
              <w:rPr>
                <w:rFonts w:ascii="Times New Roman" w:eastAsia="Times New Roman" w:hAnsi="Times New Roman"/>
                <w:bCs/>
                <w:caps/>
                <w:noProof/>
                <w:spacing w:val="-10"/>
                <w:kern w:val="28"/>
                <w:szCs w:val="20"/>
              </w:rPr>
              <w:t>(2)</w:t>
            </w:r>
          </w:p>
        </w:tc>
      </w:tr>
    </w:tbl>
    <w:p w14:paraId="709E4070" w14:textId="77777777" w:rsidR="00430C44" w:rsidRPr="0008491B" w:rsidRDefault="00430C44" w:rsidP="00827B66">
      <w:pPr>
        <w:ind w:firstLine="708"/>
        <w:jc w:val="left"/>
        <w:rPr>
          <w:rFonts w:ascii="Times New Roman" w:eastAsia="Times New Roman" w:hAnsi="Times New Roman"/>
          <w:bCs/>
          <w:noProof/>
          <w:spacing w:val="-10"/>
          <w:kern w:val="28"/>
          <w:szCs w:val="20"/>
        </w:rPr>
      </w:pPr>
    </w:p>
    <w:p w14:paraId="3FB9C28F" w14:textId="3842954E" w:rsidR="00827B66" w:rsidRPr="00827B66" w:rsidRDefault="00827B66" w:rsidP="00827B66">
      <w:pPr>
        <w:ind w:firstLine="708"/>
        <w:jc w:val="left"/>
        <w:rPr>
          <w:rFonts w:ascii="Times New Roman" w:eastAsia="Times New Roman" w:hAnsi="Times New Roman"/>
          <w:bCs/>
          <w:noProof/>
          <w:spacing w:val="-10"/>
          <w:kern w:val="28"/>
          <w:szCs w:val="20"/>
        </w:rPr>
      </w:pPr>
      <w:r w:rsidRPr="00827B66">
        <w:rPr>
          <w:rFonts w:ascii="Times New Roman" w:eastAsia="Times New Roman" w:hAnsi="Times New Roman"/>
          <w:bCs/>
          <w:noProof/>
          <w:spacing w:val="-10"/>
          <w:kern w:val="28"/>
          <w:szCs w:val="20"/>
        </w:rPr>
        <w:t>Note que a ponte se encontra em equilíbrio quando temos que R</w:t>
      </w:r>
      <w:r w:rsidRPr="00827B66">
        <w:rPr>
          <w:rFonts w:ascii="Times New Roman" w:eastAsia="Times New Roman" w:hAnsi="Times New Roman"/>
          <w:bCs/>
          <w:noProof/>
          <w:spacing w:val="-10"/>
          <w:kern w:val="28"/>
          <w:szCs w:val="20"/>
          <w:vertAlign w:val="subscript"/>
        </w:rPr>
        <w:t>1</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2</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A</w:t>
      </w:r>
      <w:r w:rsidRPr="00827B66">
        <w:rPr>
          <w:rFonts w:ascii="Times New Roman" w:eastAsia="Times New Roman" w:hAnsi="Times New Roman"/>
          <w:bCs/>
          <w:noProof/>
          <w:spacing w:val="-10"/>
          <w:kern w:val="28"/>
          <w:szCs w:val="20"/>
        </w:rPr>
        <w:t xml:space="preserve"> e</w:t>
      </w:r>
      <w:r w:rsidRPr="0008491B">
        <w:rPr>
          <w:rFonts w:ascii="Times New Roman" w:eastAsia="Times New Roman" w:hAnsi="Times New Roman"/>
          <w:bCs/>
          <w:noProof/>
          <w:spacing w:val="-10"/>
          <w:kern w:val="28"/>
          <w:szCs w:val="20"/>
        </w:rPr>
        <w:t xml:space="preserve"> </w:t>
      </w:r>
      <w:r w:rsidRPr="00827B66">
        <w:rPr>
          <w:rFonts w:ascii="Times New Roman" w:eastAsia="Times New Roman" w:hAnsi="Times New Roman"/>
          <w:bCs/>
          <w:noProof/>
          <w:spacing w:val="-10"/>
          <w:kern w:val="28"/>
          <w:szCs w:val="20"/>
        </w:rPr>
        <w:t>R</w:t>
      </w:r>
      <w:r w:rsidRPr="00827B66">
        <w:rPr>
          <w:rFonts w:ascii="Times New Roman" w:eastAsia="Times New Roman" w:hAnsi="Times New Roman"/>
          <w:bCs/>
          <w:noProof/>
          <w:spacing w:val="-10"/>
          <w:kern w:val="28"/>
          <w:szCs w:val="20"/>
          <w:vertAlign w:val="subscript"/>
        </w:rPr>
        <w:t>3</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 xml:space="preserve">4 </w:t>
      </w:r>
      <w:r w:rsidRPr="00827B66">
        <w:rPr>
          <w:rFonts w:ascii="Times New Roman" w:eastAsia="Times New Roman" w:hAnsi="Times New Roman"/>
          <w:bCs/>
          <w:noProof/>
          <w:spacing w:val="-10"/>
          <w:kern w:val="28"/>
          <w:szCs w:val="20"/>
        </w:rPr>
        <w:t>= R</w:t>
      </w:r>
      <w:r w:rsidRPr="00827B66">
        <w:rPr>
          <w:rFonts w:ascii="Times New Roman" w:eastAsia="Times New Roman" w:hAnsi="Times New Roman"/>
          <w:bCs/>
          <w:noProof/>
          <w:spacing w:val="-10"/>
          <w:kern w:val="28"/>
          <w:szCs w:val="20"/>
          <w:vertAlign w:val="subscript"/>
        </w:rPr>
        <w:t>B</w:t>
      </w:r>
      <w:r w:rsidRPr="00827B66">
        <w:rPr>
          <w:rFonts w:ascii="Times New Roman" w:eastAsia="Times New Roman" w:hAnsi="Times New Roman"/>
          <w:bCs/>
          <w:noProof/>
          <w:spacing w:val="-10"/>
          <w:kern w:val="28"/>
          <w:szCs w:val="20"/>
        </w:rPr>
        <w:t>.</w:t>
      </w:r>
      <w:r w:rsidR="00B10407" w:rsidRPr="0008491B">
        <w:rPr>
          <w:rFonts w:ascii="Times New Roman" w:eastAsia="Times New Roman" w:hAnsi="Times New Roman"/>
          <w:bCs/>
          <w:noProof/>
          <w:spacing w:val="-10"/>
          <w:kern w:val="28"/>
          <w:szCs w:val="20"/>
        </w:rPr>
        <w:t xml:space="preserve"> </w:t>
      </w:r>
      <w:r w:rsidR="007D7B49">
        <w:rPr>
          <w:rFonts w:ascii="Times New Roman" w:eastAsia="Times New Roman" w:hAnsi="Times New Roman"/>
          <w:bCs/>
          <w:noProof/>
          <w:spacing w:val="-10"/>
          <w:kern w:val="28"/>
          <w:szCs w:val="20"/>
        </w:rPr>
        <w:t>A</w:t>
      </w:r>
      <w:r w:rsidRPr="00827B66">
        <w:rPr>
          <w:rFonts w:ascii="Times New Roman" w:eastAsia="Times New Roman" w:hAnsi="Times New Roman"/>
          <w:bCs/>
          <w:noProof/>
          <w:spacing w:val="-10"/>
          <w:kern w:val="28"/>
          <w:szCs w:val="20"/>
        </w:rPr>
        <w:t>ssim, quando ocorre</w:t>
      </w:r>
      <w:r w:rsidR="00B10407" w:rsidRPr="0008491B">
        <w:rPr>
          <w:rFonts w:ascii="Times New Roman" w:eastAsia="Times New Roman" w:hAnsi="Times New Roman"/>
          <w:bCs/>
          <w:noProof/>
          <w:spacing w:val="-10"/>
          <w:kern w:val="28"/>
          <w:szCs w:val="20"/>
        </w:rPr>
        <w:t>m</w:t>
      </w:r>
      <w:r w:rsidRPr="00827B66">
        <w:rPr>
          <w:rFonts w:ascii="Times New Roman" w:eastAsia="Times New Roman" w:hAnsi="Times New Roman"/>
          <w:bCs/>
          <w:noProof/>
          <w:spacing w:val="-10"/>
          <w:kern w:val="28"/>
          <w:szCs w:val="20"/>
        </w:rPr>
        <w:t xml:space="preserve"> variações das resistências, essas são dadas pelas</w:t>
      </w:r>
      <w:r w:rsidRPr="0008491B">
        <w:rPr>
          <w:rFonts w:ascii="Times New Roman" w:eastAsia="Times New Roman" w:hAnsi="Times New Roman"/>
          <w:bCs/>
          <w:noProof/>
          <w:spacing w:val="-10"/>
          <w:kern w:val="28"/>
          <w:szCs w:val="20"/>
        </w:rPr>
        <w:t xml:space="preserve"> </w:t>
      </w:r>
      <w:r w:rsidRPr="00827B66">
        <w:rPr>
          <w:rFonts w:ascii="Times New Roman" w:eastAsia="Times New Roman" w:hAnsi="Times New Roman"/>
          <w:bCs/>
          <w:noProof/>
          <w:spacing w:val="-10"/>
          <w:kern w:val="28"/>
          <w:szCs w:val="20"/>
        </w:rPr>
        <w:t>equações R</w:t>
      </w:r>
      <w:r w:rsidRPr="00827B66">
        <w:rPr>
          <w:rFonts w:ascii="Times New Roman" w:eastAsia="Times New Roman" w:hAnsi="Times New Roman"/>
          <w:bCs/>
          <w:noProof/>
          <w:spacing w:val="-10"/>
          <w:kern w:val="28"/>
          <w:szCs w:val="20"/>
          <w:vertAlign w:val="subscript"/>
        </w:rPr>
        <w:t>1</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 xml:space="preserve">A </w:t>
      </w:r>
      <w:r w:rsidRPr="00827B66">
        <w:rPr>
          <w:rFonts w:ascii="Times New Roman" w:eastAsia="Times New Roman" w:hAnsi="Times New Roman"/>
          <w:bCs/>
          <w:noProof/>
          <w:spacing w:val="-10"/>
          <w:kern w:val="28"/>
          <w:szCs w:val="20"/>
        </w:rPr>
        <w:t>+ ∆R</w:t>
      </w:r>
      <w:r w:rsidRPr="00827B66">
        <w:rPr>
          <w:rFonts w:ascii="Times New Roman" w:eastAsia="Times New Roman" w:hAnsi="Times New Roman"/>
          <w:bCs/>
          <w:noProof/>
          <w:spacing w:val="-10"/>
          <w:kern w:val="28"/>
          <w:szCs w:val="20"/>
          <w:vertAlign w:val="subscript"/>
        </w:rPr>
        <w:t>1</w:t>
      </w:r>
      <w:r w:rsidRPr="00827B66">
        <w:rPr>
          <w:rFonts w:ascii="Times New Roman" w:eastAsia="Times New Roman" w:hAnsi="Times New Roman"/>
          <w:bCs/>
          <w:noProof/>
          <w:spacing w:val="-10"/>
          <w:kern w:val="28"/>
          <w:szCs w:val="20"/>
        </w:rPr>
        <w:t>,</w:t>
      </w:r>
      <w:r w:rsidR="00B10407" w:rsidRPr="0008491B">
        <w:rPr>
          <w:rFonts w:ascii="Times New Roman" w:eastAsia="Times New Roman" w:hAnsi="Times New Roman"/>
          <w:bCs/>
          <w:noProof/>
          <w:spacing w:val="-10"/>
          <w:kern w:val="28"/>
          <w:szCs w:val="20"/>
        </w:rPr>
        <w:t xml:space="preserve"> </w:t>
      </w:r>
      <w:r w:rsidRPr="00827B66">
        <w:rPr>
          <w:rFonts w:ascii="Times New Roman" w:eastAsia="Times New Roman" w:hAnsi="Times New Roman"/>
          <w:bCs/>
          <w:noProof/>
          <w:spacing w:val="-10"/>
          <w:kern w:val="28"/>
          <w:szCs w:val="20"/>
        </w:rPr>
        <w:t>R</w:t>
      </w:r>
      <w:r w:rsidRPr="00827B66">
        <w:rPr>
          <w:rFonts w:ascii="Times New Roman" w:eastAsia="Times New Roman" w:hAnsi="Times New Roman"/>
          <w:bCs/>
          <w:noProof/>
          <w:spacing w:val="-10"/>
          <w:kern w:val="28"/>
          <w:szCs w:val="20"/>
          <w:vertAlign w:val="subscript"/>
        </w:rPr>
        <w:t>2</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A</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2</w:t>
      </w:r>
      <w:r w:rsidRPr="00827B66">
        <w:rPr>
          <w:rFonts w:ascii="Times New Roman" w:eastAsia="Times New Roman" w:hAnsi="Times New Roman"/>
          <w:bCs/>
          <w:noProof/>
          <w:spacing w:val="-10"/>
          <w:kern w:val="28"/>
          <w:szCs w:val="20"/>
        </w:rPr>
        <w:t>, R</w:t>
      </w:r>
      <w:r w:rsidRPr="00827B66">
        <w:rPr>
          <w:rFonts w:ascii="Times New Roman" w:eastAsia="Times New Roman" w:hAnsi="Times New Roman"/>
          <w:bCs/>
          <w:noProof/>
          <w:spacing w:val="-10"/>
          <w:kern w:val="28"/>
          <w:szCs w:val="20"/>
          <w:vertAlign w:val="subscript"/>
        </w:rPr>
        <w:t>3</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B</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3</w:t>
      </w:r>
      <w:r w:rsidRPr="00827B66">
        <w:rPr>
          <w:rFonts w:ascii="Times New Roman" w:eastAsia="Times New Roman" w:hAnsi="Times New Roman"/>
          <w:bCs/>
          <w:noProof/>
          <w:spacing w:val="-10"/>
          <w:kern w:val="28"/>
          <w:szCs w:val="20"/>
        </w:rPr>
        <w:t xml:space="preserve"> e R</w:t>
      </w:r>
      <w:r w:rsidRPr="00827B66">
        <w:rPr>
          <w:rFonts w:ascii="Times New Roman" w:eastAsia="Times New Roman" w:hAnsi="Times New Roman"/>
          <w:bCs/>
          <w:noProof/>
          <w:spacing w:val="-10"/>
          <w:kern w:val="28"/>
          <w:szCs w:val="20"/>
          <w:vertAlign w:val="subscript"/>
        </w:rPr>
        <w:t>4</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B</w:t>
      </w:r>
      <w:r w:rsidRPr="00827B66">
        <w:rPr>
          <w:rFonts w:ascii="Times New Roman" w:eastAsia="Times New Roman" w:hAnsi="Times New Roman"/>
          <w:bCs/>
          <w:noProof/>
          <w:spacing w:val="-10"/>
          <w:kern w:val="28"/>
          <w:szCs w:val="20"/>
        </w:rPr>
        <w:t xml:space="preserve"> + ∆R</w:t>
      </w:r>
      <w:r w:rsidRPr="00827B66">
        <w:rPr>
          <w:rFonts w:ascii="Times New Roman" w:eastAsia="Times New Roman" w:hAnsi="Times New Roman"/>
          <w:bCs/>
          <w:noProof/>
          <w:spacing w:val="-10"/>
          <w:kern w:val="28"/>
          <w:szCs w:val="20"/>
          <w:vertAlign w:val="subscript"/>
        </w:rPr>
        <w:t>4</w:t>
      </w:r>
      <w:r w:rsidRPr="00827B66">
        <w:rPr>
          <w:rFonts w:ascii="Times New Roman" w:eastAsia="Times New Roman" w:hAnsi="Times New Roman"/>
          <w:bCs/>
          <w:noProof/>
          <w:spacing w:val="-10"/>
          <w:kern w:val="28"/>
          <w:szCs w:val="20"/>
        </w:rPr>
        <w:t>.</w:t>
      </w:r>
    </w:p>
    <w:p w14:paraId="5FFDE133" w14:textId="793F4FEE" w:rsidR="00827B66" w:rsidRPr="0008491B" w:rsidRDefault="00827B66" w:rsidP="00430C44">
      <w:pPr>
        <w:ind w:firstLine="708"/>
        <w:jc w:val="left"/>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 xml:space="preserve">Substituindo os valores na equação da Ponte de </w:t>
      </w:r>
      <w:r w:rsidRPr="007D7B49">
        <w:rPr>
          <w:rFonts w:ascii="Times New Roman" w:eastAsia="Times New Roman" w:hAnsi="Times New Roman"/>
          <w:bCs/>
          <w:i/>
          <w:iCs/>
          <w:noProof/>
          <w:spacing w:val="-10"/>
          <w:kern w:val="28"/>
          <w:szCs w:val="20"/>
        </w:rPr>
        <w:t>Wheatstone</w:t>
      </w:r>
      <w:r w:rsidRPr="0008491B">
        <w:rPr>
          <w:rFonts w:ascii="Times New Roman" w:eastAsia="Times New Roman" w:hAnsi="Times New Roman"/>
          <w:bCs/>
          <w:noProof/>
          <w:spacing w:val="-10"/>
          <w:kern w:val="28"/>
          <w:szCs w:val="20"/>
        </w:rPr>
        <w:t>, obteremos</w:t>
      </w:r>
      <w:r w:rsidR="00430C44" w:rsidRPr="0008491B">
        <w:rPr>
          <w:rFonts w:ascii="Times New Roman" w:eastAsia="Times New Roman" w:hAnsi="Times New Roman"/>
          <w:bCs/>
          <w:noProof/>
          <w:spacing w:val="-10"/>
          <w:kern w:val="28"/>
          <w:szCs w:val="20"/>
        </w:rPr>
        <w:t>:</w:t>
      </w:r>
    </w:p>
    <w:p w14:paraId="13A290C1" w14:textId="77777777" w:rsidR="00430C44" w:rsidRPr="0008491B" w:rsidRDefault="00430C44" w:rsidP="00430C44">
      <w:pPr>
        <w:ind w:firstLine="708"/>
        <w:jc w:val="left"/>
        <w:rPr>
          <w:rFonts w:ascii="Times New Roman" w:eastAsia="Times New Roman" w:hAnsi="Times New Roman"/>
          <w:bCs/>
          <w:noProof/>
          <w:spacing w:val="-10"/>
          <w:kern w:val="28"/>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0"/>
      </w:tblGrid>
      <w:tr w:rsidR="00827B66" w:rsidRPr="0008491B" w14:paraId="03B2DF79" w14:textId="77777777" w:rsidTr="00092C9B">
        <w:tc>
          <w:tcPr>
            <w:tcW w:w="8500" w:type="dxa"/>
            <w:vAlign w:val="center"/>
          </w:tcPr>
          <w:p w14:paraId="4F19D494" w14:textId="41B1D6A6" w:rsidR="00827B66" w:rsidRPr="0008491B" w:rsidRDefault="00000000" w:rsidP="00B10407">
            <w:pPr>
              <w:ind w:firstLine="0"/>
              <w:jc w:val="center"/>
              <w:rPr>
                <w:rFonts w:ascii="Times New Roman" w:eastAsia="Times New Roman" w:hAnsi="Times New Roman"/>
                <w:b/>
                <w:noProof/>
                <w:spacing w:val="-10"/>
                <w:kern w:val="28"/>
                <w:szCs w:val="20"/>
              </w:rPr>
            </w:pPr>
            <m:oMathPara>
              <m:oMath>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ab</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E</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num>
                  <m:den>
                    <m:sSub>
                      <m:sSubPr>
                        <m:ctrlPr>
                          <w:rPr>
                            <w:rFonts w:ascii="Cambria Math" w:eastAsia="Times New Roman" w:hAnsi="Cambria Math"/>
                            <w:bCs/>
                            <w:caps/>
                            <w:noProof/>
                            <w:spacing w:val="-10"/>
                            <w:kern w:val="28"/>
                            <w:szCs w:val="20"/>
                          </w:rPr>
                        </m:ctrlPr>
                      </m:sSubPr>
                      <m:e>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1</m:t>
                        </m:r>
                      </m:sub>
                    </m:sSub>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4</m:t>
                        </m:r>
                      </m:sub>
                    </m:sSub>
                  </m:num>
                  <m:den>
                    <m:sSub>
                      <m:sSubPr>
                        <m:ctrlPr>
                          <w:rPr>
                            <w:rFonts w:ascii="Cambria Math" w:eastAsia="Times New Roman" w:hAnsi="Cambria Math"/>
                            <w:bCs/>
                            <w:caps/>
                            <w:noProof/>
                            <w:spacing w:val="-10"/>
                            <w:kern w:val="28"/>
                            <w:szCs w:val="20"/>
                          </w:rPr>
                        </m:ctrlPr>
                      </m:sSubPr>
                      <m:e>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3</m:t>
                        </m:r>
                      </m:sub>
                    </m:sSub>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4</m:t>
                        </m:r>
                      </m:sub>
                    </m:sSub>
                  </m:den>
                </m:f>
              </m:oMath>
            </m:oMathPara>
          </w:p>
        </w:tc>
        <w:tc>
          <w:tcPr>
            <w:tcW w:w="510" w:type="dxa"/>
            <w:vAlign w:val="center"/>
          </w:tcPr>
          <w:p w14:paraId="2CFD1246" w14:textId="15420A67" w:rsidR="00827B66" w:rsidRPr="0008491B" w:rsidRDefault="00827B66" w:rsidP="00B10407">
            <w:pPr>
              <w:ind w:firstLine="0"/>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(3)</w:t>
            </w:r>
          </w:p>
        </w:tc>
      </w:tr>
    </w:tbl>
    <w:p w14:paraId="17641F3B" w14:textId="77777777" w:rsidR="00B10407" w:rsidRPr="0008491B" w:rsidRDefault="00B10407" w:rsidP="00B10407">
      <w:pPr>
        <w:ind w:firstLine="0"/>
        <w:rPr>
          <w:rFonts w:ascii="Times New Roman" w:hAnsi="Times New Roman"/>
        </w:rPr>
      </w:pPr>
    </w:p>
    <w:p w14:paraId="35C9933A" w14:textId="0FCFE05E" w:rsidR="00B10407" w:rsidRPr="0008491B" w:rsidRDefault="00B10407" w:rsidP="00B10407">
      <w:pPr>
        <w:ind w:firstLine="708"/>
        <w:rPr>
          <w:rFonts w:ascii="Times New Roman" w:hAnsi="Times New Roman"/>
        </w:rPr>
      </w:pPr>
      <w:r w:rsidRPr="0008491B">
        <w:rPr>
          <w:rFonts w:ascii="Times New Roman" w:hAnsi="Times New Roman"/>
        </w:rPr>
        <w:t>Podemos dividir o numerador e denominador de cada termo pelas suas resistências substituídas R</w:t>
      </w:r>
      <w:r w:rsidRPr="0008491B">
        <w:rPr>
          <w:rFonts w:ascii="Times New Roman" w:hAnsi="Times New Roman"/>
          <w:vertAlign w:val="subscript"/>
        </w:rPr>
        <w:t>A</w:t>
      </w:r>
      <w:r w:rsidRPr="0008491B">
        <w:rPr>
          <w:rFonts w:ascii="Times New Roman" w:hAnsi="Times New Roman"/>
        </w:rPr>
        <w:t xml:space="preserve"> e R</w:t>
      </w:r>
      <w:r w:rsidRPr="0008491B">
        <w:rPr>
          <w:rFonts w:ascii="Times New Roman" w:hAnsi="Times New Roman"/>
          <w:vertAlign w:val="subscript"/>
        </w:rPr>
        <w:t>B</w:t>
      </w:r>
      <w:r w:rsidRPr="0008491B">
        <w:rPr>
          <w:rFonts w:ascii="Times New Roman" w:hAnsi="Times New Roman"/>
        </w:rPr>
        <w:t>, o que nos permite chegar a uma equação com o formato subsequente:</w:t>
      </w:r>
    </w:p>
    <w:p w14:paraId="2F9B55B8" w14:textId="77777777" w:rsidR="00CB7FF7" w:rsidRPr="0008491B" w:rsidRDefault="00CB7FF7" w:rsidP="00B10407">
      <w:pPr>
        <w:ind w:firstLine="708"/>
        <w:rPr>
          <w:rFonts w:ascii="Times New Roman" w:hAnsi="Times New Roman"/>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0"/>
      </w:tblGrid>
      <w:tr w:rsidR="00CB7FF7" w:rsidRPr="0008491B" w14:paraId="79653109" w14:textId="77777777" w:rsidTr="00092C9B">
        <w:tc>
          <w:tcPr>
            <w:tcW w:w="8500" w:type="dxa"/>
            <w:vAlign w:val="center"/>
          </w:tcPr>
          <w:p w14:paraId="06699ED4" w14:textId="4C5E9C2B" w:rsidR="00CB7FF7" w:rsidRPr="0008491B" w:rsidRDefault="00000000" w:rsidP="00092C9B">
            <w:pPr>
              <w:ind w:firstLine="0"/>
              <w:jc w:val="center"/>
              <w:rPr>
                <w:rFonts w:ascii="Times New Roman" w:eastAsia="Times New Roman" w:hAnsi="Times New Roman"/>
                <w:b/>
                <w:noProof/>
                <w:spacing w:val="-10"/>
                <w:kern w:val="28"/>
                <w:szCs w:val="20"/>
              </w:rPr>
            </w:pPr>
            <m:oMathPara>
              <m:oMath>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ab</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E</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r>
                      <m:rPr>
                        <m:sty m:val="p"/>
                      </m:rPr>
                      <w:rPr>
                        <w:rFonts w:ascii="Cambria Math" w:eastAsia="Times New Roman" w:hAnsi="Cambria Math"/>
                        <w:caps/>
                        <w:noProof/>
                        <w:spacing w:val="-10"/>
                        <w:kern w:val="28"/>
                        <w:szCs w:val="20"/>
                      </w:rPr>
                      <m:t>1+</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den>
                    </m:f>
                  </m:num>
                  <m:den>
                    <m:r>
                      <m:rPr>
                        <m:sty m:val="p"/>
                      </m:rPr>
                      <w:rPr>
                        <w:rFonts w:ascii="Cambria Math" w:eastAsia="Times New Roman" w:hAnsi="Cambria Math"/>
                        <w:caps/>
                        <w:noProof/>
                        <w:spacing w:val="-10"/>
                        <w:kern w:val="28"/>
                        <w:szCs w:val="20"/>
                      </w:rPr>
                      <m:t>2+</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1</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den>
                    </m:f>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r>
                      <m:rPr>
                        <m:sty m:val="p"/>
                      </m:rPr>
                      <w:rPr>
                        <w:rFonts w:ascii="Cambria Math" w:eastAsia="Times New Roman" w:hAnsi="Cambria Math"/>
                        <w:caps/>
                        <w:noProof/>
                        <w:spacing w:val="-10"/>
                        <w:kern w:val="28"/>
                        <w:szCs w:val="20"/>
                      </w:rPr>
                      <m:t>1+</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4</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den>
                    </m:f>
                  </m:num>
                  <m:den>
                    <m:r>
                      <m:rPr>
                        <m:sty m:val="p"/>
                      </m:rPr>
                      <w:rPr>
                        <w:rFonts w:ascii="Cambria Math" w:eastAsia="Times New Roman" w:hAnsi="Cambria Math"/>
                        <w:caps/>
                        <w:noProof/>
                        <w:spacing w:val="-10"/>
                        <w:kern w:val="28"/>
                        <w:szCs w:val="20"/>
                      </w:rPr>
                      <m:t>2+</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3</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4</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den>
                    </m:f>
                  </m:den>
                </m:f>
              </m:oMath>
            </m:oMathPara>
          </w:p>
        </w:tc>
        <w:tc>
          <w:tcPr>
            <w:tcW w:w="510" w:type="dxa"/>
            <w:vAlign w:val="center"/>
          </w:tcPr>
          <w:p w14:paraId="1CFEE35D" w14:textId="715312BA" w:rsidR="00CB7FF7" w:rsidRPr="0008491B" w:rsidRDefault="00CB7FF7" w:rsidP="00092C9B">
            <w:pPr>
              <w:ind w:firstLine="0"/>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(4)</w:t>
            </w:r>
          </w:p>
        </w:tc>
      </w:tr>
    </w:tbl>
    <w:p w14:paraId="6F25CA38" w14:textId="775804A0" w:rsidR="00F92FF4" w:rsidRPr="0008491B" w:rsidRDefault="00F92FF4" w:rsidP="00F92FF4">
      <w:pPr>
        <w:ind w:firstLine="0"/>
        <w:rPr>
          <w:rFonts w:ascii="Times New Roman" w:hAnsi="Times New Roman"/>
        </w:rPr>
      </w:pPr>
    </w:p>
    <w:p w14:paraId="584D6FA6" w14:textId="2A8C5E45" w:rsidR="00B10407" w:rsidRPr="0008491B" w:rsidRDefault="00B10407" w:rsidP="00F92FF4">
      <w:pPr>
        <w:ind w:firstLine="708"/>
        <w:rPr>
          <w:rFonts w:ascii="Times New Roman" w:hAnsi="Times New Roman"/>
        </w:rPr>
      </w:pPr>
      <w:r w:rsidRPr="0008491B">
        <w:rPr>
          <w:rFonts w:ascii="Times New Roman" w:hAnsi="Times New Roman"/>
        </w:rPr>
        <w:t xml:space="preserve">Por fim, para o caso de todos os </w:t>
      </w:r>
      <w:proofErr w:type="spellStart"/>
      <w:r w:rsidRPr="0008491B">
        <w:rPr>
          <w:rFonts w:ascii="Times New Roman" w:hAnsi="Times New Roman"/>
        </w:rPr>
        <w:t>Strain</w:t>
      </w:r>
      <w:proofErr w:type="spellEnd"/>
      <w:r w:rsidRPr="0008491B">
        <w:rPr>
          <w:rFonts w:ascii="Times New Roman" w:hAnsi="Times New Roman"/>
        </w:rPr>
        <w:t xml:space="preserve"> </w:t>
      </w:r>
      <w:proofErr w:type="spellStart"/>
      <w:r w:rsidRPr="0008491B">
        <w:rPr>
          <w:rFonts w:ascii="Times New Roman" w:hAnsi="Times New Roman"/>
        </w:rPr>
        <w:t>gauges</w:t>
      </w:r>
      <w:proofErr w:type="spellEnd"/>
      <w:r w:rsidRPr="0008491B">
        <w:rPr>
          <w:rFonts w:ascii="Times New Roman" w:hAnsi="Times New Roman"/>
        </w:rPr>
        <w:t xml:space="preserve"> possuírem o mesmo fator G, </w:t>
      </w:r>
      <w:r w:rsidRPr="00B10407">
        <w:rPr>
          <w:rFonts w:ascii="Times New Roman" w:hAnsi="Times New Roman"/>
        </w:rPr>
        <w:t>conseguiremos a expressão</w:t>
      </w:r>
      <w:r w:rsidR="00F92FF4" w:rsidRPr="0008491B">
        <w:rPr>
          <w:rFonts w:ascii="Times New Roman" w:hAnsi="Times New Roman"/>
        </w:rPr>
        <w:t xml:space="preserve"> </w:t>
      </w:r>
      <m:oMath>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1</m:t>
                </m:r>
              </m:sub>
            </m:sSub>
          </m:sub>
        </m:sSub>
        <m:r>
          <m:rPr>
            <m:sty m:val="p"/>
          </m:rPr>
          <w:rPr>
            <w:rFonts w:ascii="Cambria Math" w:hAnsi="Cambria Math"/>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1</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den>
        </m:f>
      </m:oMath>
      <w:r w:rsidR="00F92FF4" w:rsidRPr="0008491B">
        <w:rPr>
          <w:rFonts w:ascii="Times New Roman" w:hAnsi="Times New Roman"/>
        </w:rPr>
        <w:t xml:space="preserve">,  </w:t>
      </w:r>
      <w:r w:rsidRPr="00B10407">
        <w:rPr>
          <w:rFonts w:ascii="Times New Roman" w:hAnsi="Times New Roman"/>
        </w:rPr>
        <w:t xml:space="preserve"> </w:t>
      </w:r>
      <m:oMath>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2</m:t>
                </m:r>
              </m:sub>
            </m:sSub>
          </m:sub>
        </m:sSub>
        <m:r>
          <m:rPr>
            <m:sty m:val="p"/>
          </m:rPr>
          <w:rPr>
            <w:rFonts w:ascii="Cambria Math" w:hAnsi="Cambria Math"/>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A</m:t>
                </m:r>
              </m:sub>
            </m:sSub>
          </m:den>
        </m:f>
      </m:oMath>
      <w:r w:rsidR="00F92FF4" w:rsidRPr="0008491B">
        <w:rPr>
          <w:rFonts w:ascii="Times New Roman" w:hAnsi="Times New Roman"/>
          <w:bCs/>
          <w:caps/>
          <w:spacing w:val="-10"/>
          <w:kern w:val="28"/>
          <w:szCs w:val="20"/>
        </w:rPr>
        <w:t xml:space="preserve">, </w:t>
      </w:r>
      <m:oMath>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3</m:t>
                </m:r>
              </m:sub>
            </m:sSub>
          </m:sub>
        </m:sSub>
        <m:r>
          <m:rPr>
            <m:sty m:val="p"/>
          </m:rPr>
          <w:rPr>
            <w:rFonts w:ascii="Cambria Math" w:hAnsi="Cambria Math"/>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3</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den>
        </m:f>
      </m:oMath>
      <w:r w:rsidR="00F92FF4" w:rsidRPr="0008491B">
        <w:rPr>
          <w:rFonts w:ascii="Times New Roman" w:hAnsi="Times New Roman"/>
          <w:bCs/>
          <w:caps/>
          <w:spacing w:val="-10"/>
          <w:kern w:val="28"/>
          <w:szCs w:val="20"/>
        </w:rPr>
        <w:t xml:space="preserve"> </w:t>
      </w:r>
      <w:r w:rsidR="00F92FF4" w:rsidRPr="0008491B">
        <w:rPr>
          <w:rFonts w:ascii="Times New Roman" w:hAnsi="Times New Roman"/>
          <w:bCs/>
          <w:spacing w:val="-10"/>
          <w:kern w:val="28"/>
          <w:szCs w:val="20"/>
        </w:rPr>
        <w:t xml:space="preserve">e </w:t>
      </w:r>
      <m:oMath>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4</m:t>
                </m:r>
              </m:sub>
            </m:sSub>
          </m:sub>
        </m:sSub>
        <m:r>
          <m:rPr>
            <m:sty m:val="p"/>
          </m:rPr>
          <w:rPr>
            <w:rFonts w:ascii="Cambria Math" w:hAnsi="Cambria Math"/>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4</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B</m:t>
                </m:r>
              </m:sub>
            </m:sSub>
          </m:den>
        </m:f>
      </m:oMath>
      <w:r w:rsidR="00F92FF4" w:rsidRPr="0008491B">
        <w:rPr>
          <w:rFonts w:ascii="Times New Roman" w:hAnsi="Times New Roman"/>
        </w:rPr>
        <w:t xml:space="preserve"> </w:t>
      </w:r>
      <w:r w:rsidR="00E152F5" w:rsidRPr="0008491B">
        <w:rPr>
          <w:rFonts w:ascii="Times New Roman" w:hAnsi="Times New Roman"/>
        </w:rPr>
        <w:t xml:space="preserve"> </w:t>
      </w:r>
      <w:r w:rsidRPr="00B10407">
        <w:rPr>
          <w:rFonts w:ascii="Times New Roman" w:hAnsi="Times New Roman"/>
        </w:rPr>
        <w:t>para cada</w:t>
      </w:r>
      <w:r w:rsidR="00F92FF4" w:rsidRPr="0008491B">
        <w:rPr>
          <w:rFonts w:ascii="Times New Roman" w:hAnsi="Times New Roman"/>
        </w:rPr>
        <w:t xml:space="preserve"> </w:t>
      </w:r>
      <w:proofErr w:type="spellStart"/>
      <w:r w:rsidRPr="00B10407">
        <w:rPr>
          <w:rFonts w:ascii="Times New Roman" w:hAnsi="Times New Roman"/>
        </w:rPr>
        <w:t>strain</w:t>
      </w:r>
      <w:proofErr w:type="spellEnd"/>
      <w:r w:rsidRPr="00B10407">
        <w:rPr>
          <w:rFonts w:ascii="Times New Roman" w:hAnsi="Times New Roman"/>
        </w:rPr>
        <w:t xml:space="preserve"> </w:t>
      </w:r>
      <w:proofErr w:type="spellStart"/>
      <w:r w:rsidRPr="00B10407">
        <w:rPr>
          <w:rFonts w:ascii="Times New Roman" w:hAnsi="Times New Roman"/>
        </w:rPr>
        <w:t>ga</w:t>
      </w:r>
      <w:r w:rsidR="00F92FF4" w:rsidRPr="0008491B">
        <w:rPr>
          <w:rFonts w:ascii="Times New Roman" w:hAnsi="Times New Roman"/>
        </w:rPr>
        <w:t>u</w:t>
      </w:r>
      <w:r w:rsidRPr="00B10407">
        <w:rPr>
          <w:rFonts w:ascii="Times New Roman" w:hAnsi="Times New Roman"/>
        </w:rPr>
        <w:t>ge</w:t>
      </w:r>
      <w:proofErr w:type="spellEnd"/>
      <w:r w:rsidRPr="00B10407">
        <w:rPr>
          <w:rFonts w:ascii="Times New Roman" w:hAnsi="Times New Roman"/>
        </w:rPr>
        <w:t>, e assim podemos substituir na fórmula tendo como finalidade a seguinte</w:t>
      </w:r>
      <w:r w:rsidR="00F92FF4" w:rsidRPr="0008491B">
        <w:rPr>
          <w:rFonts w:ascii="Times New Roman" w:hAnsi="Times New Roman"/>
        </w:rPr>
        <w:t xml:space="preserve"> </w:t>
      </w:r>
      <w:r w:rsidRPr="0008491B">
        <w:rPr>
          <w:rFonts w:ascii="Times New Roman" w:hAnsi="Times New Roman"/>
        </w:rPr>
        <w:t>expressão:</w:t>
      </w:r>
    </w:p>
    <w:p w14:paraId="08558480" w14:textId="6BE12291" w:rsidR="00CE4E85" w:rsidRPr="0008491B" w:rsidRDefault="00CE4E85" w:rsidP="00F92FF4">
      <w:pPr>
        <w:ind w:firstLine="708"/>
        <w:rPr>
          <w:rFonts w:ascii="Times New Roman" w:hAnsi="Times New Roman"/>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0"/>
      </w:tblGrid>
      <w:tr w:rsidR="00F92FF4" w:rsidRPr="0008491B" w14:paraId="704B616A" w14:textId="77777777" w:rsidTr="00092C9B">
        <w:tc>
          <w:tcPr>
            <w:tcW w:w="8500" w:type="dxa"/>
            <w:vAlign w:val="center"/>
          </w:tcPr>
          <w:p w14:paraId="24471AD3" w14:textId="7FFB5446" w:rsidR="00F92FF4" w:rsidRPr="0008491B" w:rsidRDefault="00000000" w:rsidP="00092C9B">
            <w:pPr>
              <w:ind w:firstLine="0"/>
              <w:jc w:val="center"/>
              <w:rPr>
                <w:rFonts w:ascii="Times New Roman" w:eastAsia="Times New Roman" w:hAnsi="Times New Roman"/>
                <w:b/>
                <w:noProof/>
                <w:spacing w:val="-10"/>
                <w:kern w:val="28"/>
                <w:szCs w:val="20"/>
              </w:rPr>
            </w:pPr>
            <m:oMathPara>
              <m:oMath>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ab</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E</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r>
                      <m:rPr>
                        <m:sty m:val="p"/>
                      </m:rPr>
                      <w:rPr>
                        <w:rFonts w:ascii="Cambria Math" w:eastAsia="Times New Roman" w:hAnsi="Cambria Math"/>
                        <w:caps/>
                        <w:noProof/>
                        <w:spacing w:val="-10"/>
                        <w:kern w:val="28"/>
                        <w:szCs w:val="20"/>
                      </w:rPr>
                      <m:t>1+</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2</m:t>
                            </m:r>
                          </m:sub>
                        </m:sSub>
                      </m:sub>
                    </m:sSub>
                  </m:num>
                  <m:den>
                    <m:r>
                      <m:rPr>
                        <m:sty m:val="p"/>
                      </m:rPr>
                      <w:rPr>
                        <w:rFonts w:ascii="Cambria Math" w:eastAsia="Times New Roman" w:hAnsi="Cambria Math"/>
                        <w:caps/>
                        <w:noProof/>
                        <w:spacing w:val="-10"/>
                        <w:kern w:val="28"/>
                        <w:szCs w:val="20"/>
                      </w:rPr>
                      <m:t>2+</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1</m:t>
                            </m:r>
                          </m:sub>
                        </m:sSub>
                      </m:sub>
                    </m:sSub>
                    <m:r>
                      <m:rPr>
                        <m:sty m:val="p"/>
                      </m:rPr>
                      <w:rPr>
                        <w:rFonts w:ascii="Cambria Math" w:eastAsia="Times New Roman" w:hAnsi="Cambria Math"/>
                        <w:caps/>
                        <w:noProof/>
                        <w:spacing w:val="-10"/>
                        <w:kern w:val="28"/>
                        <w:szCs w:val="20"/>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2</m:t>
                            </m:r>
                          </m:sub>
                        </m:sSub>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r>
                      <m:rPr>
                        <m:sty m:val="p"/>
                      </m:rPr>
                      <w:rPr>
                        <w:rFonts w:ascii="Cambria Math" w:eastAsia="Times New Roman" w:hAnsi="Cambria Math"/>
                        <w:caps/>
                        <w:noProof/>
                        <w:spacing w:val="-10"/>
                        <w:kern w:val="28"/>
                        <w:szCs w:val="20"/>
                      </w:rPr>
                      <m:t>1+</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4</m:t>
                            </m:r>
                          </m:sub>
                        </m:sSub>
                      </m:sub>
                    </m:sSub>
                  </m:num>
                  <m:den>
                    <m:r>
                      <m:rPr>
                        <m:sty m:val="p"/>
                      </m:rPr>
                      <w:rPr>
                        <w:rFonts w:ascii="Cambria Math" w:eastAsia="Times New Roman" w:hAnsi="Cambria Math"/>
                        <w:caps/>
                        <w:noProof/>
                        <w:spacing w:val="-10"/>
                        <w:kern w:val="28"/>
                        <w:szCs w:val="20"/>
                      </w:rPr>
                      <m:t>2+</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3</m:t>
                            </m:r>
                          </m:sub>
                        </m:sSub>
                      </m:sub>
                    </m:sSub>
                    <m:r>
                      <m:rPr>
                        <m:sty m:val="p"/>
                      </m:rPr>
                      <w:rPr>
                        <w:rFonts w:ascii="Cambria Math" w:eastAsia="Times New Roman" w:hAnsi="Cambria Math"/>
                        <w:caps/>
                        <w:noProof/>
                        <w:spacing w:val="-10"/>
                        <w:kern w:val="28"/>
                        <w:szCs w:val="20"/>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4</m:t>
                            </m:r>
                          </m:sub>
                        </m:sSub>
                      </m:sub>
                    </m:sSub>
                  </m:den>
                </m:f>
              </m:oMath>
            </m:oMathPara>
          </w:p>
        </w:tc>
        <w:tc>
          <w:tcPr>
            <w:tcW w:w="510" w:type="dxa"/>
            <w:vAlign w:val="center"/>
          </w:tcPr>
          <w:p w14:paraId="56DCD104" w14:textId="2F36AF67" w:rsidR="00F92FF4" w:rsidRPr="0008491B" w:rsidRDefault="00F92FF4" w:rsidP="00092C9B">
            <w:pPr>
              <w:ind w:firstLine="0"/>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w:t>
            </w:r>
            <w:r w:rsidR="00B82F7A" w:rsidRPr="0008491B">
              <w:rPr>
                <w:rFonts w:ascii="Times New Roman" w:eastAsia="Times New Roman" w:hAnsi="Times New Roman"/>
                <w:bCs/>
                <w:noProof/>
                <w:spacing w:val="-10"/>
                <w:kern w:val="28"/>
                <w:szCs w:val="20"/>
              </w:rPr>
              <w:t>5</w:t>
            </w:r>
            <w:r w:rsidRPr="0008491B">
              <w:rPr>
                <w:rFonts w:ascii="Times New Roman" w:eastAsia="Times New Roman" w:hAnsi="Times New Roman"/>
                <w:bCs/>
                <w:noProof/>
                <w:spacing w:val="-10"/>
                <w:kern w:val="28"/>
                <w:szCs w:val="20"/>
              </w:rPr>
              <w:t>)</w:t>
            </w:r>
          </w:p>
        </w:tc>
      </w:tr>
    </w:tbl>
    <w:p w14:paraId="6F2973A9" w14:textId="77777777" w:rsidR="00F92FF4" w:rsidRPr="0008491B" w:rsidRDefault="00F92FF4" w:rsidP="00F92FF4">
      <w:pPr>
        <w:ind w:firstLine="708"/>
        <w:rPr>
          <w:rFonts w:ascii="Times New Roman" w:eastAsia="Times New Roman" w:hAnsi="Times New Roman"/>
          <w:b/>
          <w:noProof/>
          <w:spacing w:val="-10"/>
          <w:kern w:val="28"/>
          <w:szCs w:val="20"/>
        </w:rPr>
      </w:pPr>
    </w:p>
    <w:p w14:paraId="3DDA034E" w14:textId="5D24009B" w:rsidR="00E152F5" w:rsidRPr="0008491B" w:rsidRDefault="00E152F5" w:rsidP="00E152F5">
      <w:pPr>
        <w:ind w:firstLine="708"/>
        <w:rPr>
          <w:rFonts w:ascii="Times New Roman" w:hAnsi="Times New Roman"/>
        </w:rPr>
      </w:pPr>
      <w:r w:rsidRPr="0008491B">
        <w:rPr>
          <w:rFonts w:ascii="Times New Roman" w:hAnsi="Times New Roman"/>
        </w:rPr>
        <w:t>Realizando as somas e multiplicações para os denominadores:</w:t>
      </w:r>
    </w:p>
    <w:p w14:paraId="57675DD5" w14:textId="75FE2474" w:rsidR="00E152F5" w:rsidRPr="0008491B" w:rsidRDefault="00E152F5" w:rsidP="00E152F5">
      <w:pPr>
        <w:ind w:firstLine="708"/>
        <w:rPr>
          <w:rFonts w:ascii="Times New Roman" w:hAnsi="Times New Roman"/>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0"/>
      </w:tblGrid>
      <w:tr w:rsidR="00E152F5" w:rsidRPr="0008491B" w14:paraId="37F19545" w14:textId="77777777" w:rsidTr="00092C9B">
        <w:tc>
          <w:tcPr>
            <w:tcW w:w="8500" w:type="dxa"/>
            <w:vAlign w:val="center"/>
          </w:tcPr>
          <w:p w14:paraId="307F8E78" w14:textId="71ED4C41" w:rsidR="00E152F5" w:rsidRPr="0008491B" w:rsidRDefault="00000000" w:rsidP="00092C9B">
            <w:pPr>
              <w:ind w:firstLine="0"/>
              <w:jc w:val="center"/>
              <w:rPr>
                <w:rFonts w:ascii="Times New Roman" w:eastAsia="Times New Roman" w:hAnsi="Times New Roman"/>
                <w:b/>
                <w:noProof/>
                <w:spacing w:val="-10"/>
                <w:kern w:val="28"/>
                <w:szCs w:val="20"/>
              </w:rPr>
            </w:pPr>
            <m:oMathPara>
              <m:oMath>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ab</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E</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d>
                      <m:dPr>
                        <m:ctrlPr>
                          <w:rPr>
                            <w:rFonts w:ascii="Cambria Math" w:eastAsia="Times New Roman" w:hAnsi="Cambria Math"/>
                            <w:bCs/>
                            <w:caps/>
                            <w:noProof/>
                            <w:spacing w:val="-10"/>
                            <w:kern w:val="28"/>
                            <w:szCs w:val="20"/>
                          </w:rPr>
                        </m:ctrlPr>
                      </m:dPr>
                      <m:e>
                        <m:r>
                          <m:rPr>
                            <m:sty m:val="p"/>
                          </m:rPr>
                          <w:rPr>
                            <w:rFonts w:ascii="Cambria Math" w:eastAsia="Times New Roman" w:hAnsi="Cambria Math"/>
                            <w:caps/>
                            <w:noProof/>
                            <w:spacing w:val="-10"/>
                            <w:kern w:val="28"/>
                            <w:szCs w:val="20"/>
                          </w:rPr>
                          <m:t>1+</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2</m:t>
                                </m:r>
                              </m:sub>
                            </m:sSub>
                          </m:sub>
                        </m:sSub>
                        <m:ctrlPr>
                          <w:rPr>
                            <w:rFonts w:ascii="Cambria Math" w:hAnsi="Cambria Math"/>
                          </w:rPr>
                        </m:ctrlPr>
                      </m:e>
                    </m:d>
                    <m:d>
                      <m:dPr>
                        <m:ctrlPr>
                          <w:rPr>
                            <w:rFonts w:ascii="Cambria Math" w:hAnsi="Cambria Math"/>
                          </w:rPr>
                        </m:ctrlPr>
                      </m:dPr>
                      <m:e>
                        <m:r>
                          <m:rPr>
                            <m:sty m:val="p"/>
                          </m:rPr>
                          <w:rPr>
                            <w:rFonts w:ascii="Cambria Math" w:hAnsi="Cambria Math"/>
                          </w:rPr>
                          <m:t>2</m:t>
                        </m:r>
                        <m:r>
                          <m:rPr>
                            <m:sty m:val="p"/>
                          </m:rPr>
                          <w:rPr>
                            <w:rFonts w:ascii="Cambria Math" w:eastAsia="Times New Roman" w:hAnsi="Cambria Math"/>
                            <w:caps/>
                            <w:noProof/>
                            <w:spacing w:val="-10"/>
                            <w:kern w:val="28"/>
                            <w:szCs w:val="20"/>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3</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4</m:t>
                                </m:r>
                              </m:sub>
                            </m:sSub>
                          </m:sub>
                        </m:sSub>
                      </m:e>
                    </m:d>
                    <m:r>
                      <m:rPr>
                        <m:sty m:val="p"/>
                      </m:rPr>
                      <w:rPr>
                        <w:rFonts w:ascii="Cambria Math" w:hAnsi="Cambria Math"/>
                      </w:rPr>
                      <m:t>-</m:t>
                    </m:r>
                    <m:d>
                      <m:dPr>
                        <m:ctrlPr>
                          <w:rPr>
                            <w:rFonts w:ascii="Cambria Math" w:eastAsia="Times New Roman" w:hAnsi="Cambria Math"/>
                            <w:bCs/>
                            <w:caps/>
                            <w:noProof/>
                            <w:spacing w:val="-10"/>
                            <w:kern w:val="28"/>
                            <w:szCs w:val="20"/>
                          </w:rPr>
                        </m:ctrlPr>
                      </m:dPr>
                      <m:e>
                        <m:r>
                          <m:rPr>
                            <m:sty m:val="p"/>
                          </m:rPr>
                          <w:rPr>
                            <w:rFonts w:ascii="Cambria Math" w:eastAsia="Times New Roman" w:hAnsi="Cambria Math"/>
                            <w:caps/>
                            <w:noProof/>
                            <w:spacing w:val="-10"/>
                            <w:kern w:val="28"/>
                            <w:szCs w:val="20"/>
                          </w:rPr>
                          <m:t>1+</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4</m:t>
                                </m:r>
                              </m:sub>
                            </m:sSub>
                          </m:sub>
                        </m:sSub>
                        <m:ctrlPr>
                          <w:rPr>
                            <w:rFonts w:ascii="Cambria Math" w:hAnsi="Cambria Math"/>
                          </w:rPr>
                        </m:ctrlPr>
                      </m:e>
                    </m:d>
                    <m:d>
                      <m:dPr>
                        <m:ctrlPr>
                          <w:rPr>
                            <w:rFonts w:ascii="Cambria Math" w:hAnsi="Cambria Math"/>
                          </w:rPr>
                        </m:ctrlPr>
                      </m:dPr>
                      <m:e>
                        <m:r>
                          <m:rPr>
                            <m:sty m:val="p"/>
                          </m:rPr>
                          <w:rPr>
                            <w:rFonts w:ascii="Cambria Math" w:hAnsi="Cambria Math"/>
                          </w:rPr>
                          <m:t>2</m:t>
                        </m:r>
                        <m:r>
                          <m:rPr>
                            <m:sty m:val="p"/>
                          </m:rPr>
                          <w:rPr>
                            <w:rFonts w:ascii="Cambria Math" w:eastAsia="Times New Roman" w:hAnsi="Cambria Math"/>
                            <w:caps/>
                            <w:noProof/>
                            <w:spacing w:val="-10"/>
                            <w:kern w:val="28"/>
                            <w:szCs w:val="20"/>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2</m:t>
                                </m:r>
                              </m:sub>
                            </m:sSub>
                          </m:sub>
                        </m:sSub>
                      </m:e>
                    </m:d>
                  </m:num>
                  <m:den>
                    <m:d>
                      <m:dPr>
                        <m:ctrlPr>
                          <w:rPr>
                            <w:rFonts w:ascii="Cambria Math" w:eastAsia="Times New Roman" w:hAnsi="Cambria Math"/>
                            <w:bCs/>
                            <w:caps/>
                            <w:noProof/>
                            <w:spacing w:val="-10"/>
                            <w:kern w:val="28"/>
                            <w:szCs w:val="20"/>
                          </w:rPr>
                        </m:ctrlPr>
                      </m:dPr>
                      <m:e>
                        <m:r>
                          <m:rPr>
                            <m:sty m:val="p"/>
                          </m:rPr>
                          <w:rPr>
                            <w:rFonts w:ascii="Cambria Math" w:eastAsia="Times New Roman" w:hAnsi="Cambria Math"/>
                            <w:caps/>
                            <w:noProof/>
                            <w:spacing w:val="-10"/>
                            <w:kern w:val="28"/>
                            <w:szCs w:val="20"/>
                          </w:rPr>
                          <m:t>4+</m:t>
                        </m:r>
                        <m:sSub>
                          <m:sSubPr>
                            <m:ctrlPr>
                              <w:rPr>
                                <w:rFonts w:ascii="Cambria Math" w:hAnsi="Cambria Math"/>
                              </w:rPr>
                            </m:ctrlPr>
                          </m:sSubPr>
                          <m:e>
                            <m:r>
                              <m:rPr>
                                <m:sty m:val="p"/>
                              </m:rPr>
                              <w:rPr>
                                <w:rFonts w:ascii="Cambria Math" w:hAnsi="Cambria Math"/>
                              </w:rPr>
                              <m:t>2G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3</m:t>
                                </m:r>
                              </m:sub>
                            </m:sSub>
                          </m:sub>
                        </m:sSub>
                        <m:r>
                          <m:rPr>
                            <m:sty m:val="p"/>
                          </m:rPr>
                          <w:rPr>
                            <w:rFonts w:ascii="Cambria Math" w:eastAsia="Times New Roman" w:hAnsi="Cambria Math"/>
                            <w:caps/>
                            <w:noProof/>
                            <w:spacing w:val="-10"/>
                            <w:kern w:val="28"/>
                            <w:szCs w:val="20"/>
                          </w:rPr>
                          <m:t>+</m:t>
                        </m:r>
                        <m:sSub>
                          <m:sSubPr>
                            <m:ctrlPr>
                              <w:rPr>
                                <w:rFonts w:ascii="Cambria Math" w:hAnsi="Cambria Math"/>
                              </w:rPr>
                            </m:ctrlPr>
                          </m:sSubPr>
                          <m:e>
                            <m:r>
                              <m:rPr>
                                <m:sty m:val="p"/>
                              </m:rPr>
                              <w:rPr>
                                <w:rFonts w:ascii="Cambria Math" w:hAnsi="Cambria Math"/>
                              </w:rPr>
                              <m:t>2G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4</m:t>
                                </m:r>
                              </m:sub>
                            </m:sSub>
                          </m:sub>
                        </m:sSub>
                        <m:ctrlPr>
                          <w:rPr>
                            <w:rFonts w:ascii="Cambria Math" w:hAnsi="Cambria Math"/>
                          </w:rPr>
                        </m:ctrlPr>
                      </m:e>
                    </m:d>
                    <m:r>
                      <m:rPr>
                        <m:sty m:val="p"/>
                      </m:rPr>
                      <w:rPr>
                        <w:rFonts w:ascii="Cambria Math" w:hAnsi="Cambria Math"/>
                      </w:rPr>
                      <m:t>+</m:t>
                    </m:r>
                    <m:d>
                      <m:dPr>
                        <m:ctrlPr>
                          <w:rPr>
                            <w:rFonts w:ascii="Cambria Math" w:eastAsia="Times New Roman" w:hAnsi="Cambria Math"/>
                            <w:bCs/>
                            <w:caps/>
                            <w:noProof/>
                            <w:spacing w:val="-10"/>
                            <w:kern w:val="28"/>
                            <w:szCs w:val="20"/>
                          </w:rPr>
                        </m:ctrlPr>
                      </m:dPr>
                      <m:e>
                        <m:sSub>
                          <m:sSubPr>
                            <m:ctrlPr>
                              <w:rPr>
                                <w:rFonts w:ascii="Cambria Math" w:hAnsi="Cambria Math"/>
                              </w:rPr>
                            </m:ctrlPr>
                          </m:sSubPr>
                          <m:e>
                            <m:r>
                              <m:rPr>
                                <m:sty m:val="p"/>
                              </m:rPr>
                              <w:rPr>
                                <w:rFonts w:ascii="Cambria Math" w:hAnsi="Cambria Math"/>
                              </w:rPr>
                              <m:t>2G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1</m:t>
                                </m:r>
                              </m:sub>
                            </m:sSub>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2</m:t>
                                </m:r>
                              </m:sup>
                            </m:sSup>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 xml:space="preserve">1 </m:t>
                                </m:r>
                              </m:sub>
                            </m:s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 xml:space="preserve">3 </m:t>
                                </m:r>
                              </m:sub>
                            </m:sSub>
                          </m:sub>
                        </m:sSub>
                        <m:sSub>
                          <m:sSubPr>
                            <m:ctrlPr>
                              <w:rPr>
                                <w:rFonts w:ascii="Cambria Math" w:hAnsi="Cambria Math"/>
                              </w:rPr>
                            </m:ctrlPr>
                          </m:sSubPr>
                          <m:e>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2</m:t>
                                </m:r>
                              </m:sup>
                            </m:sSup>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 xml:space="preserve">1 </m:t>
                                </m:r>
                              </m:sub>
                            </m:s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 xml:space="preserve">4 </m:t>
                                </m:r>
                              </m:sub>
                            </m:sSub>
                          </m:sub>
                        </m:sSub>
                        <m:ctrlPr>
                          <w:rPr>
                            <w:rFonts w:ascii="Cambria Math" w:hAnsi="Cambria Math"/>
                          </w:rPr>
                        </m:ctrlPr>
                      </m:e>
                    </m:d>
                    <m:r>
                      <m:rPr>
                        <m:sty m:val="p"/>
                      </m:rPr>
                      <w:rPr>
                        <w:rFonts w:ascii="Cambria Math" w:hAnsi="Cambria Math"/>
                      </w:rPr>
                      <m:t>+</m:t>
                    </m:r>
                    <m:r>
                      <m:rPr>
                        <m:sty m:val="p"/>
                      </m:rPr>
                      <w:rPr>
                        <w:rFonts w:ascii="Cambria Math" w:eastAsia="Times New Roman" w:hAnsi="Cambria Math"/>
                        <w:caps/>
                        <w:noProof/>
                        <w:spacing w:val="-10"/>
                        <w:kern w:val="28"/>
                        <w:szCs w:val="20"/>
                      </w:rPr>
                      <m:t>(</m:t>
                    </m:r>
                    <m:sSub>
                      <m:sSubPr>
                        <m:ctrlPr>
                          <w:rPr>
                            <w:rFonts w:ascii="Cambria Math" w:hAnsi="Cambria Math"/>
                          </w:rPr>
                        </m:ctrlPr>
                      </m:sSubPr>
                      <m:e>
                        <m:r>
                          <m:rPr>
                            <m:sty m:val="p"/>
                          </m:rPr>
                          <w:rPr>
                            <w:rFonts w:ascii="Cambria Math" w:hAnsi="Cambria Math"/>
                          </w:rPr>
                          <m:t>2G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2</m:t>
                            </m:r>
                          </m:sub>
                        </m:sSub>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2</m:t>
                            </m:r>
                          </m:sup>
                        </m:sSup>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 xml:space="preserve">2 </m:t>
                            </m:r>
                          </m:sub>
                        </m:s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 xml:space="preserve">3 </m:t>
                            </m:r>
                          </m:sub>
                        </m:sSub>
                      </m:sub>
                    </m:sSub>
                    <m:sSub>
                      <m:sSubPr>
                        <m:ctrlPr>
                          <w:rPr>
                            <w:rFonts w:ascii="Cambria Math" w:hAnsi="Cambria Math"/>
                          </w:rPr>
                        </m:ctrlPr>
                      </m:sSubPr>
                      <m:e>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2</m:t>
                            </m:r>
                          </m:sup>
                        </m:sSup>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 xml:space="preserve">2 </m:t>
                            </m:r>
                          </m:sub>
                        </m:s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 xml:space="preserve">4 </m:t>
                            </m:r>
                          </m:sub>
                        </m:sSub>
                      </m:sub>
                    </m:sSub>
                    <m:r>
                      <m:rPr>
                        <m:sty m:val="p"/>
                      </m:rPr>
                      <w:rPr>
                        <w:rFonts w:ascii="Cambria Math" w:hAnsi="Cambria Math"/>
                      </w:rPr>
                      <m:t>)</m:t>
                    </m:r>
                  </m:den>
                </m:f>
              </m:oMath>
            </m:oMathPara>
          </w:p>
        </w:tc>
        <w:tc>
          <w:tcPr>
            <w:tcW w:w="510" w:type="dxa"/>
            <w:vAlign w:val="center"/>
          </w:tcPr>
          <w:p w14:paraId="28895794" w14:textId="09A00E01" w:rsidR="00E152F5" w:rsidRPr="0008491B" w:rsidRDefault="00E152F5" w:rsidP="00092C9B">
            <w:pPr>
              <w:ind w:firstLine="0"/>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(6)</w:t>
            </w:r>
          </w:p>
        </w:tc>
      </w:tr>
    </w:tbl>
    <w:p w14:paraId="31581827" w14:textId="5BB28190" w:rsidR="00205101" w:rsidRPr="0008491B" w:rsidRDefault="00205101">
      <w:pPr>
        <w:spacing w:after="160" w:line="259" w:lineRule="auto"/>
        <w:ind w:firstLine="0"/>
        <w:jc w:val="left"/>
        <w:rPr>
          <w:rFonts w:ascii="Times New Roman" w:eastAsia="Times New Roman" w:hAnsi="Times New Roman" w:cstheme="majorBidi"/>
          <w:bCs/>
          <w:noProof/>
          <w:spacing w:val="-10"/>
          <w:kern w:val="28"/>
          <w:szCs w:val="20"/>
        </w:rPr>
      </w:pPr>
    </w:p>
    <w:p w14:paraId="37F34A8B" w14:textId="7159C0E2" w:rsidR="00205101" w:rsidRPr="00205101" w:rsidRDefault="00205101" w:rsidP="00205101">
      <w:pPr>
        <w:pStyle w:val="EstiloABNT"/>
        <w:numPr>
          <w:ilvl w:val="0"/>
          <w:numId w:val="0"/>
        </w:numPr>
        <w:spacing w:line="360" w:lineRule="auto"/>
        <w:ind w:firstLine="708"/>
        <w:jc w:val="both"/>
        <w:rPr>
          <w:b w:val="0"/>
          <w:bCs/>
          <w:caps w:val="0"/>
        </w:rPr>
      </w:pPr>
      <w:r w:rsidRPr="00205101">
        <w:rPr>
          <w:b w:val="0"/>
          <w:bCs/>
          <w:caps w:val="0"/>
        </w:rPr>
        <w:t xml:space="preserve">De acordo com (SILVA, 2022), como G ≈ 2 para </w:t>
      </w:r>
      <w:r w:rsidR="0008491B" w:rsidRPr="0008491B">
        <w:rPr>
          <w:b w:val="0"/>
          <w:bCs/>
          <w:caps w:val="0"/>
        </w:rPr>
        <w:t>strain gauge</w:t>
      </w:r>
      <w:r w:rsidRPr="00205101">
        <w:rPr>
          <w:b w:val="0"/>
          <w:bCs/>
          <w:caps w:val="0"/>
        </w:rPr>
        <w:t>s metálicos, teremos</w:t>
      </w:r>
      <w:r w:rsidRPr="0008491B">
        <w:rPr>
          <w:b w:val="0"/>
          <w:bCs/>
          <w:caps w:val="0"/>
        </w:rPr>
        <w:t xml:space="preserve"> </w:t>
      </w:r>
      <w:r w:rsidRPr="00205101">
        <w:rPr>
          <w:b w:val="0"/>
          <w:bCs/>
          <w:caps w:val="0"/>
        </w:rPr>
        <w:t>então G</w:t>
      </w:r>
      <w:r w:rsidRPr="00205101">
        <w:rPr>
          <w:b w:val="0"/>
          <w:bCs/>
          <w:caps w:val="0"/>
          <w:vertAlign w:val="subscript"/>
        </w:rPr>
        <w:t>2</w:t>
      </w:r>
      <w:r w:rsidRPr="00205101">
        <w:rPr>
          <w:b w:val="0"/>
          <w:bCs/>
          <w:caps w:val="0"/>
        </w:rPr>
        <w:t>ϵ</w:t>
      </w:r>
      <w:r w:rsidRPr="00205101">
        <w:rPr>
          <w:b w:val="0"/>
          <w:bCs/>
          <w:caps w:val="0"/>
          <w:vertAlign w:val="subscript"/>
        </w:rPr>
        <w:t>2</w:t>
      </w:r>
      <w:r w:rsidRPr="00205101">
        <w:rPr>
          <w:b w:val="0"/>
          <w:bCs/>
          <w:caps w:val="0"/>
        </w:rPr>
        <w:t xml:space="preserve"> &lt;&lt; 2Gϵ &lt;&lt; 4 e portanto é possível desprezar esses termos na equação anterior.</w:t>
      </w:r>
      <w:r w:rsidRPr="0008491B">
        <w:rPr>
          <w:b w:val="0"/>
          <w:bCs/>
          <w:caps w:val="0"/>
        </w:rPr>
        <w:t xml:space="preserve"> </w:t>
      </w:r>
      <w:r w:rsidRPr="00205101">
        <w:rPr>
          <w:b w:val="0"/>
          <w:bCs/>
          <w:caps w:val="0"/>
        </w:rPr>
        <w:t>A equação portanto possui um formato como se segue,considerando apenas o único termo</w:t>
      </w:r>
    </w:p>
    <w:p w14:paraId="28212B01" w14:textId="0B7F7FEE" w:rsidR="00205101" w:rsidRPr="0008491B" w:rsidRDefault="00205101" w:rsidP="00205101">
      <w:pPr>
        <w:pStyle w:val="EstiloABNT"/>
        <w:numPr>
          <w:ilvl w:val="0"/>
          <w:numId w:val="0"/>
        </w:numPr>
        <w:spacing w:line="360" w:lineRule="auto"/>
        <w:jc w:val="both"/>
        <w:rPr>
          <w:b w:val="0"/>
          <w:bCs/>
          <w:caps w:val="0"/>
        </w:rPr>
      </w:pPr>
      <w:r w:rsidRPr="0008491B">
        <w:rPr>
          <w:b w:val="0"/>
          <w:bCs/>
          <w:caps w:val="0"/>
        </w:rPr>
        <w:t>significativo que é 4:</w:t>
      </w:r>
    </w:p>
    <w:p w14:paraId="19F9299C" w14:textId="77777777" w:rsidR="00205101" w:rsidRPr="0008491B" w:rsidRDefault="00205101" w:rsidP="00205101">
      <w:pPr>
        <w:pStyle w:val="EstiloABNT"/>
        <w:numPr>
          <w:ilvl w:val="0"/>
          <w:numId w:val="0"/>
        </w:numPr>
        <w:spacing w:line="360" w:lineRule="auto"/>
        <w:jc w:val="both"/>
        <w:rPr>
          <w:b w:val="0"/>
          <w:bCs/>
          <w:caps w:val="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0"/>
      </w:tblGrid>
      <w:tr w:rsidR="00205101" w:rsidRPr="0008491B" w14:paraId="4E1608E9" w14:textId="77777777" w:rsidTr="00092C9B">
        <w:tc>
          <w:tcPr>
            <w:tcW w:w="8500" w:type="dxa"/>
            <w:vAlign w:val="center"/>
          </w:tcPr>
          <w:p w14:paraId="59FCD06E" w14:textId="34D3D7C0" w:rsidR="00205101" w:rsidRPr="0008491B" w:rsidRDefault="00000000" w:rsidP="00092C9B">
            <w:pPr>
              <w:ind w:firstLine="0"/>
              <w:jc w:val="center"/>
              <w:rPr>
                <w:rFonts w:ascii="Times New Roman" w:eastAsia="Times New Roman" w:hAnsi="Times New Roman"/>
                <w:b/>
                <w:noProof/>
                <w:spacing w:val="-10"/>
                <w:kern w:val="28"/>
                <w:szCs w:val="20"/>
              </w:rPr>
            </w:pPr>
            <m:oMathPara>
              <m:oMath>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ab</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E</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d>
                      <m:dPr>
                        <m:ctrlPr>
                          <w:rPr>
                            <w:rFonts w:ascii="Cambria Math" w:eastAsia="Times New Roman" w:hAnsi="Cambria Math"/>
                            <w:bCs/>
                            <w:caps/>
                            <w:noProof/>
                            <w:spacing w:val="-10"/>
                            <w:kern w:val="28"/>
                            <w:szCs w:val="20"/>
                          </w:rPr>
                        </m:ctrlPr>
                      </m:dPr>
                      <m:e>
                        <m:r>
                          <m:rPr>
                            <m:sty m:val="p"/>
                          </m:rPr>
                          <w:rPr>
                            <w:rFonts w:ascii="Cambria Math" w:eastAsia="Times New Roman" w:hAnsi="Cambria Math"/>
                            <w:caps/>
                            <w:noProof/>
                            <w:spacing w:val="-10"/>
                            <w:kern w:val="28"/>
                            <w:szCs w:val="20"/>
                          </w:rPr>
                          <m:t>1+</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2</m:t>
                                </m:r>
                              </m:sub>
                            </m:sSub>
                          </m:sub>
                        </m:sSub>
                        <m:ctrlPr>
                          <w:rPr>
                            <w:rFonts w:ascii="Cambria Math" w:hAnsi="Cambria Math"/>
                          </w:rPr>
                        </m:ctrlPr>
                      </m:e>
                    </m:d>
                    <m:d>
                      <m:dPr>
                        <m:ctrlPr>
                          <w:rPr>
                            <w:rFonts w:ascii="Cambria Math" w:hAnsi="Cambria Math"/>
                          </w:rPr>
                        </m:ctrlPr>
                      </m:dPr>
                      <m:e>
                        <m:r>
                          <m:rPr>
                            <m:sty m:val="p"/>
                          </m:rPr>
                          <w:rPr>
                            <w:rFonts w:ascii="Cambria Math" w:hAnsi="Cambria Math"/>
                          </w:rPr>
                          <m:t>2</m:t>
                        </m:r>
                        <m:r>
                          <m:rPr>
                            <m:sty m:val="p"/>
                          </m:rPr>
                          <w:rPr>
                            <w:rFonts w:ascii="Cambria Math" w:eastAsia="Times New Roman" w:hAnsi="Cambria Math"/>
                            <w:caps/>
                            <w:noProof/>
                            <w:spacing w:val="-10"/>
                            <w:kern w:val="28"/>
                            <w:szCs w:val="20"/>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3</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4</m:t>
                                </m:r>
                              </m:sub>
                            </m:sSub>
                          </m:sub>
                        </m:sSub>
                      </m:e>
                    </m:d>
                    <m:r>
                      <m:rPr>
                        <m:sty m:val="p"/>
                      </m:rPr>
                      <w:rPr>
                        <w:rFonts w:ascii="Cambria Math" w:hAnsi="Cambria Math"/>
                      </w:rPr>
                      <m:t>-</m:t>
                    </m:r>
                    <m:d>
                      <m:dPr>
                        <m:ctrlPr>
                          <w:rPr>
                            <w:rFonts w:ascii="Cambria Math" w:eastAsia="Times New Roman" w:hAnsi="Cambria Math"/>
                            <w:bCs/>
                            <w:caps/>
                            <w:noProof/>
                            <w:spacing w:val="-10"/>
                            <w:kern w:val="28"/>
                            <w:szCs w:val="20"/>
                          </w:rPr>
                        </m:ctrlPr>
                      </m:dPr>
                      <m:e>
                        <m:r>
                          <m:rPr>
                            <m:sty m:val="p"/>
                          </m:rPr>
                          <w:rPr>
                            <w:rFonts w:ascii="Cambria Math" w:eastAsia="Times New Roman" w:hAnsi="Cambria Math"/>
                            <w:caps/>
                            <w:noProof/>
                            <w:spacing w:val="-10"/>
                            <w:kern w:val="28"/>
                            <w:szCs w:val="20"/>
                          </w:rPr>
                          <m:t>1+</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4</m:t>
                                </m:r>
                              </m:sub>
                            </m:sSub>
                          </m:sub>
                        </m:sSub>
                        <m:ctrlPr>
                          <w:rPr>
                            <w:rFonts w:ascii="Cambria Math" w:hAnsi="Cambria Math"/>
                          </w:rPr>
                        </m:ctrlPr>
                      </m:e>
                    </m:d>
                    <m:d>
                      <m:dPr>
                        <m:ctrlPr>
                          <w:rPr>
                            <w:rFonts w:ascii="Cambria Math" w:hAnsi="Cambria Math"/>
                          </w:rPr>
                        </m:ctrlPr>
                      </m:dPr>
                      <m:e>
                        <m:r>
                          <m:rPr>
                            <m:sty m:val="p"/>
                          </m:rPr>
                          <w:rPr>
                            <w:rFonts w:ascii="Cambria Math" w:hAnsi="Cambria Math"/>
                          </w:rPr>
                          <m:t>2</m:t>
                        </m:r>
                        <m:r>
                          <m:rPr>
                            <m:sty m:val="p"/>
                          </m:rPr>
                          <w:rPr>
                            <w:rFonts w:ascii="Cambria Math" w:eastAsia="Times New Roman" w:hAnsi="Cambria Math"/>
                            <w:caps/>
                            <w:noProof/>
                            <w:spacing w:val="-10"/>
                            <w:kern w:val="28"/>
                            <w:szCs w:val="20"/>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sSub>
                              <m:sSubPr>
                                <m:ctrlPr>
                                  <w:rPr>
                                    <w:rFonts w:ascii="Cambria Math" w:hAnsi="Cambria Math"/>
                                  </w:rPr>
                                </m:ctrlPr>
                              </m:sSubPr>
                              <m:e>
                                <m:r>
                                  <m:rPr>
                                    <m:sty m:val="p"/>
                                  </m:rPr>
                                  <w:rPr>
                                    <w:rFonts w:ascii="Cambria Math" w:hAnsi="Cambria Math"/>
                                  </w:rPr>
                                  <m:t>ε</m:t>
                                </m:r>
                              </m:e>
                              <m:sub>
                                <m:r>
                                  <m:rPr>
                                    <m:sty m:val="p"/>
                                  </m:rPr>
                                  <w:rPr>
                                    <w:rFonts w:ascii="Cambria Math" w:hAnsi="Cambria Math"/>
                                  </w:rPr>
                                  <m:t>2</m:t>
                                </m:r>
                              </m:sub>
                            </m:sSub>
                          </m:sub>
                        </m:sSub>
                      </m:e>
                    </m:d>
                  </m:num>
                  <m:den>
                    <m:r>
                      <m:rPr>
                        <m:sty m:val="p"/>
                      </m:rPr>
                      <w:rPr>
                        <w:rFonts w:ascii="Cambria Math" w:eastAsia="Times New Roman" w:hAnsi="Cambria Math"/>
                        <w:caps/>
                        <w:noProof/>
                        <w:spacing w:val="-10"/>
                        <w:kern w:val="28"/>
                        <w:szCs w:val="20"/>
                      </w:rPr>
                      <m:t>4</m:t>
                    </m:r>
                  </m:den>
                </m:f>
              </m:oMath>
            </m:oMathPara>
          </w:p>
        </w:tc>
        <w:tc>
          <w:tcPr>
            <w:tcW w:w="510" w:type="dxa"/>
            <w:vAlign w:val="center"/>
          </w:tcPr>
          <w:p w14:paraId="52D4F05D" w14:textId="3D60ED57" w:rsidR="00205101" w:rsidRPr="0008491B" w:rsidRDefault="00205101" w:rsidP="00092C9B">
            <w:pPr>
              <w:ind w:firstLine="0"/>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(7)</w:t>
            </w:r>
          </w:p>
        </w:tc>
      </w:tr>
    </w:tbl>
    <w:p w14:paraId="3AE37D37" w14:textId="77777777" w:rsidR="00205101" w:rsidRPr="0008491B" w:rsidRDefault="00205101" w:rsidP="00205101">
      <w:pPr>
        <w:ind w:firstLine="0"/>
        <w:rPr>
          <w:rFonts w:ascii="Times New Roman" w:hAnsi="Times New Roman"/>
        </w:rPr>
      </w:pPr>
    </w:p>
    <w:p w14:paraId="3ECCF977" w14:textId="4A6292A3" w:rsidR="002E47D3" w:rsidRPr="0008491B" w:rsidRDefault="00205101" w:rsidP="00205101">
      <w:pPr>
        <w:ind w:firstLine="708"/>
        <w:rPr>
          <w:rFonts w:ascii="Times New Roman" w:hAnsi="Times New Roman"/>
        </w:rPr>
      </w:pPr>
      <w:r w:rsidRPr="0008491B">
        <w:rPr>
          <w:rFonts w:ascii="Times New Roman" w:hAnsi="Times New Roman"/>
        </w:rPr>
        <w:t xml:space="preserve">Finalmente, é possível melhorar ainda mais a expressão com o a expansão seguida </w:t>
      </w:r>
      <w:r w:rsidRPr="00205101">
        <w:rPr>
          <w:rFonts w:ascii="Times New Roman" w:hAnsi="Times New Roman"/>
        </w:rPr>
        <w:t>da fatoração dos termos presentes no numerador. O resultado do desenvolvimento dos</w:t>
      </w:r>
      <w:r w:rsidRPr="0008491B">
        <w:rPr>
          <w:rFonts w:ascii="Times New Roman" w:hAnsi="Times New Roman"/>
        </w:rPr>
        <w:t xml:space="preserve"> cálculos encontra-se na Equação 8:</w:t>
      </w:r>
    </w:p>
    <w:p w14:paraId="1A7AC176" w14:textId="77777777" w:rsidR="00205101" w:rsidRPr="0008491B" w:rsidRDefault="00205101" w:rsidP="00205101">
      <w:pPr>
        <w:ind w:firstLine="708"/>
        <w:rPr>
          <w:rFonts w:ascii="Times New Roman" w:hAnsi="Times New Roman"/>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0"/>
      </w:tblGrid>
      <w:tr w:rsidR="00205101" w:rsidRPr="0008491B" w14:paraId="12CE70EC" w14:textId="77777777" w:rsidTr="00092C9B">
        <w:tc>
          <w:tcPr>
            <w:tcW w:w="8500" w:type="dxa"/>
            <w:vAlign w:val="center"/>
          </w:tcPr>
          <w:p w14:paraId="0D740488" w14:textId="726803D5" w:rsidR="00205101" w:rsidRPr="0008491B" w:rsidRDefault="00000000" w:rsidP="00092C9B">
            <w:pPr>
              <w:ind w:firstLine="0"/>
              <w:jc w:val="center"/>
              <w:rPr>
                <w:rFonts w:ascii="Times New Roman" w:eastAsia="Times New Roman" w:hAnsi="Times New Roman"/>
                <w:b/>
                <w:noProof/>
                <w:spacing w:val="-10"/>
                <w:kern w:val="28"/>
                <w:szCs w:val="20"/>
              </w:rPr>
            </w:pPr>
            <m:oMathPara>
              <m:oMath>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ab</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E</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r>
                      <m:rPr>
                        <m:sty m:val="p"/>
                      </m:rPr>
                      <w:rPr>
                        <w:rFonts w:ascii="Cambria Math" w:eastAsia="Times New Roman" w:hAnsi="Cambria Math"/>
                        <w:caps/>
                        <w:noProof/>
                        <w:spacing w:val="-10"/>
                        <w:kern w:val="28"/>
                        <w:szCs w:val="20"/>
                      </w:rPr>
                      <m:t>G</m:t>
                    </m:r>
                    <m:d>
                      <m:dPr>
                        <m:ctrlPr>
                          <w:rPr>
                            <w:rFonts w:ascii="Cambria Math" w:eastAsia="Times New Roman" w:hAnsi="Cambria Math"/>
                            <w:bCs/>
                            <w:caps/>
                            <w:noProof/>
                            <w:spacing w:val="-10"/>
                            <w:kern w:val="28"/>
                            <w:szCs w:val="20"/>
                          </w:rPr>
                        </m:ctrlPr>
                      </m:dPr>
                      <m:e>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ε</m:t>
                            </m:r>
                          </m:e>
                          <m:sub>
                            <m:r>
                              <m:rPr>
                                <m:sty m:val="p"/>
                              </m:rPr>
                              <w:rPr>
                                <w:rFonts w:ascii="Cambria Math" w:eastAsia="Times New Roman" w:hAnsi="Cambria Math"/>
                                <w:caps/>
                                <w:noProof/>
                                <w:spacing w:val="-10"/>
                                <w:kern w:val="28"/>
                                <w:szCs w:val="20"/>
                              </w:rPr>
                              <m:t>1</m:t>
                            </m:r>
                          </m:sub>
                        </m:sSub>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ε</m:t>
                            </m:r>
                          </m:e>
                          <m:sub>
                            <m:r>
                              <m:rPr>
                                <m:sty m:val="p"/>
                              </m:rPr>
                              <w:rPr>
                                <w:rFonts w:ascii="Cambria Math" w:eastAsia="Times New Roman" w:hAnsi="Cambria Math"/>
                                <w:caps/>
                                <w:noProof/>
                                <w:spacing w:val="-10"/>
                                <w:kern w:val="28"/>
                                <w:szCs w:val="20"/>
                              </w:rPr>
                              <m:t>2</m:t>
                            </m:r>
                          </m:sub>
                        </m:sSub>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ε</m:t>
                            </m:r>
                          </m:e>
                          <m:sub>
                            <m:r>
                              <m:rPr>
                                <m:sty m:val="p"/>
                              </m:rPr>
                              <w:rPr>
                                <w:rFonts w:ascii="Cambria Math" w:eastAsia="Times New Roman" w:hAnsi="Cambria Math"/>
                                <w:caps/>
                                <w:noProof/>
                                <w:spacing w:val="-10"/>
                                <w:kern w:val="28"/>
                                <w:szCs w:val="20"/>
                              </w:rPr>
                              <m:t>3</m:t>
                            </m:r>
                          </m:sub>
                        </m:sSub>
                        <m:r>
                          <m:rPr>
                            <m:sty m:val="p"/>
                          </m:rPr>
                          <w:rPr>
                            <w:rFonts w:ascii="Cambria Math" w:eastAsia="Times New Roman" w:hAnsi="Cambria Math"/>
                            <w:caps/>
                            <w:noProof/>
                            <w:spacing w:val="-10"/>
                            <w:kern w:val="28"/>
                            <w:szCs w:val="20"/>
                          </w:rPr>
                          <m:t>-</m:t>
                        </m:r>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ε</m:t>
                            </m:r>
                          </m:e>
                          <m:sub>
                            <m:r>
                              <m:rPr>
                                <m:sty m:val="p"/>
                              </m:rPr>
                              <w:rPr>
                                <w:rFonts w:ascii="Cambria Math" w:eastAsia="Times New Roman" w:hAnsi="Cambria Math"/>
                                <w:caps/>
                                <w:noProof/>
                                <w:spacing w:val="-10"/>
                                <w:kern w:val="28"/>
                                <w:szCs w:val="20"/>
                              </w:rPr>
                              <m:t>4</m:t>
                            </m:r>
                          </m:sub>
                        </m:sSub>
                        <m:ctrlPr>
                          <w:rPr>
                            <w:rFonts w:ascii="Cambria Math" w:hAnsi="Cambria Math"/>
                          </w:rPr>
                        </m:ctrlPr>
                      </m:e>
                    </m:d>
                  </m:num>
                  <m:den>
                    <m:r>
                      <m:rPr>
                        <m:sty m:val="p"/>
                      </m:rPr>
                      <w:rPr>
                        <w:rFonts w:ascii="Cambria Math" w:eastAsia="Times New Roman" w:hAnsi="Cambria Math"/>
                        <w:caps/>
                        <w:noProof/>
                        <w:spacing w:val="-10"/>
                        <w:kern w:val="28"/>
                        <w:szCs w:val="20"/>
                      </w:rPr>
                      <m:t>4</m:t>
                    </m:r>
                  </m:den>
                </m:f>
              </m:oMath>
            </m:oMathPara>
          </w:p>
        </w:tc>
        <w:tc>
          <w:tcPr>
            <w:tcW w:w="510" w:type="dxa"/>
            <w:vAlign w:val="center"/>
          </w:tcPr>
          <w:p w14:paraId="36DE8CDB" w14:textId="7A1CAB1E" w:rsidR="00205101" w:rsidRPr="0008491B" w:rsidRDefault="00205101" w:rsidP="00092C9B">
            <w:pPr>
              <w:ind w:firstLine="0"/>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(8)</w:t>
            </w:r>
          </w:p>
        </w:tc>
      </w:tr>
    </w:tbl>
    <w:p w14:paraId="61D041AA" w14:textId="77777777" w:rsidR="00205101" w:rsidRPr="0008491B" w:rsidRDefault="00205101" w:rsidP="00205101">
      <w:pPr>
        <w:ind w:firstLine="708"/>
        <w:rPr>
          <w:rFonts w:ascii="Times New Roman" w:hAnsi="Times New Roman"/>
        </w:rPr>
      </w:pPr>
    </w:p>
    <w:p w14:paraId="27598F7B" w14:textId="304F0BEB" w:rsidR="0089565F" w:rsidRPr="0089565F" w:rsidRDefault="0089565F" w:rsidP="0089565F">
      <w:pPr>
        <w:ind w:firstLine="0"/>
        <w:rPr>
          <w:rFonts w:ascii="Times New Roman" w:hAnsi="Times New Roman"/>
        </w:rPr>
      </w:pPr>
      <w:r w:rsidRPr="0089565F">
        <w:rPr>
          <w:rFonts w:ascii="Times New Roman" w:hAnsi="Times New Roman"/>
        </w:rPr>
        <w:t>Podemos também enunciar a equação da seguinte forma, de modo com que os</w:t>
      </w:r>
      <w:r w:rsidRPr="0008491B">
        <w:rPr>
          <w:rFonts w:ascii="Times New Roman" w:hAnsi="Times New Roman"/>
        </w:rPr>
        <w:t xml:space="preserve"> </w:t>
      </w:r>
      <w:r w:rsidRPr="0089565F">
        <w:rPr>
          <w:rFonts w:ascii="Times New Roman" w:hAnsi="Times New Roman"/>
        </w:rPr>
        <w:t>resistores estejam presentes:</w:t>
      </w:r>
    </w:p>
    <w:p w14:paraId="009283D7" w14:textId="77777777" w:rsidR="0089565F" w:rsidRPr="0008491B" w:rsidRDefault="0089565F" w:rsidP="0089565F">
      <w:pPr>
        <w:ind w:firstLine="0"/>
        <w:rPr>
          <w:rFonts w:ascii="Times New Roman" w:hAnsi="Times New Roman"/>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0"/>
      </w:tblGrid>
      <w:tr w:rsidR="0089565F" w:rsidRPr="0008491B" w14:paraId="3F2EB90C" w14:textId="77777777" w:rsidTr="00092C9B">
        <w:tc>
          <w:tcPr>
            <w:tcW w:w="8500" w:type="dxa"/>
            <w:vAlign w:val="center"/>
          </w:tcPr>
          <w:p w14:paraId="3C164072" w14:textId="0D4888D8" w:rsidR="0089565F" w:rsidRPr="0008491B" w:rsidRDefault="00000000" w:rsidP="00092C9B">
            <w:pPr>
              <w:ind w:firstLine="0"/>
              <w:jc w:val="center"/>
              <w:rPr>
                <w:rFonts w:ascii="Times New Roman" w:eastAsia="Times New Roman" w:hAnsi="Times New Roman"/>
                <w:b/>
                <w:noProof/>
                <w:spacing w:val="-10"/>
                <w:kern w:val="28"/>
                <w:szCs w:val="20"/>
              </w:rPr>
            </w:pPr>
            <m:oMathPara>
              <m:oMath>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ab</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V</m:t>
                        </m:r>
                      </m:e>
                      <m:sub>
                        <m:r>
                          <m:rPr>
                            <m:sty m:val="p"/>
                          </m:rPr>
                          <w:rPr>
                            <w:rFonts w:ascii="Cambria Math" w:eastAsia="Times New Roman" w:hAnsi="Cambria Math"/>
                            <w:caps/>
                            <w:noProof/>
                            <w:spacing w:val="-10"/>
                            <w:kern w:val="28"/>
                            <w:szCs w:val="20"/>
                          </w:rPr>
                          <m:t>E</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r>
                      <m:rPr>
                        <m:sty m:val="p"/>
                      </m:rPr>
                      <w:rPr>
                        <w:rFonts w:ascii="Cambria Math" w:eastAsia="Times New Roman" w:hAnsi="Cambria Math"/>
                        <w:caps/>
                        <w:noProof/>
                        <w:spacing w:val="-10"/>
                        <w:kern w:val="28"/>
                        <w:szCs w:val="20"/>
                      </w:rPr>
                      <m:t>G(-</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1</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1</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2</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3</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3</m:t>
                            </m:r>
                          </m:sub>
                        </m:sSub>
                      </m:den>
                    </m:f>
                    <m:r>
                      <m:rPr>
                        <m:sty m:val="p"/>
                      </m:rPr>
                      <w:rPr>
                        <w:rFonts w:ascii="Cambria Math" w:eastAsia="Times New Roman" w:hAnsi="Cambria Math"/>
                        <w:caps/>
                        <w:noProof/>
                        <w:spacing w:val="-10"/>
                        <w:kern w:val="28"/>
                        <w:szCs w:val="20"/>
                      </w:rPr>
                      <m:t>-</m:t>
                    </m:r>
                    <m:f>
                      <m:fPr>
                        <m:ctrlPr>
                          <w:rPr>
                            <w:rFonts w:ascii="Cambria Math" w:eastAsia="Times New Roman" w:hAnsi="Cambria Math"/>
                            <w:bCs/>
                            <w:caps/>
                            <w:noProof/>
                            <w:spacing w:val="-10"/>
                            <w:kern w:val="28"/>
                            <w:szCs w:val="20"/>
                          </w:rPr>
                        </m:ctrlPr>
                      </m:fPr>
                      <m:num>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4</m:t>
                            </m:r>
                          </m:sub>
                        </m:sSub>
                      </m:num>
                      <m:den>
                        <m:sSub>
                          <m:sSubPr>
                            <m:ctrlPr>
                              <w:rPr>
                                <w:rFonts w:ascii="Cambria Math" w:eastAsia="Times New Roman" w:hAnsi="Cambria Math"/>
                                <w:bCs/>
                                <w:caps/>
                                <w:noProof/>
                                <w:spacing w:val="-10"/>
                                <w:kern w:val="28"/>
                                <w:szCs w:val="20"/>
                              </w:rPr>
                            </m:ctrlPr>
                          </m:sSubPr>
                          <m:e>
                            <m:r>
                              <m:rPr>
                                <m:sty m:val="p"/>
                              </m:rPr>
                              <w:rPr>
                                <w:rFonts w:ascii="Cambria Math" w:eastAsia="Times New Roman" w:hAnsi="Cambria Math"/>
                                <w:caps/>
                                <w:noProof/>
                                <w:spacing w:val="-10"/>
                                <w:kern w:val="28"/>
                                <w:szCs w:val="20"/>
                              </w:rPr>
                              <m:t>R</m:t>
                            </m:r>
                          </m:e>
                          <m:sub>
                            <m:r>
                              <m:rPr>
                                <m:sty m:val="p"/>
                              </m:rPr>
                              <w:rPr>
                                <w:rFonts w:ascii="Cambria Math" w:eastAsia="Times New Roman" w:hAnsi="Cambria Math"/>
                                <w:caps/>
                                <w:noProof/>
                                <w:spacing w:val="-10"/>
                                <w:kern w:val="28"/>
                                <w:szCs w:val="20"/>
                              </w:rPr>
                              <m:t>14</m:t>
                            </m:r>
                          </m:sub>
                        </m:sSub>
                      </m:den>
                    </m:f>
                    <m:r>
                      <m:rPr>
                        <m:sty m:val="p"/>
                      </m:rPr>
                      <w:rPr>
                        <w:rFonts w:ascii="Cambria Math" w:eastAsia="Times New Roman" w:hAnsi="Cambria Math"/>
                        <w:caps/>
                        <w:noProof/>
                        <w:spacing w:val="-10"/>
                        <w:kern w:val="28"/>
                        <w:szCs w:val="20"/>
                      </w:rPr>
                      <m:t>)</m:t>
                    </m:r>
                  </m:num>
                  <m:den>
                    <m:r>
                      <m:rPr>
                        <m:sty m:val="p"/>
                      </m:rPr>
                      <w:rPr>
                        <w:rFonts w:ascii="Cambria Math" w:eastAsia="Times New Roman" w:hAnsi="Cambria Math"/>
                        <w:caps/>
                        <w:noProof/>
                        <w:spacing w:val="-10"/>
                        <w:kern w:val="28"/>
                        <w:szCs w:val="20"/>
                      </w:rPr>
                      <m:t>4</m:t>
                    </m:r>
                  </m:den>
                </m:f>
              </m:oMath>
            </m:oMathPara>
          </w:p>
        </w:tc>
        <w:tc>
          <w:tcPr>
            <w:tcW w:w="510" w:type="dxa"/>
            <w:vAlign w:val="center"/>
          </w:tcPr>
          <w:p w14:paraId="3CB32211" w14:textId="1760E485" w:rsidR="0089565F" w:rsidRPr="0008491B" w:rsidRDefault="0089565F" w:rsidP="00092C9B">
            <w:pPr>
              <w:ind w:firstLine="0"/>
              <w:rPr>
                <w:rFonts w:ascii="Times New Roman" w:eastAsia="Times New Roman" w:hAnsi="Times New Roman"/>
                <w:bCs/>
                <w:noProof/>
                <w:spacing w:val="-10"/>
                <w:kern w:val="28"/>
                <w:szCs w:val="20"/>
              </w:rPr>
            </w:pPr>
            <w:r w:rsidRPr="0008491B">
              <w:rPr>
                <w:rFonts w:ascii="Times New Roman" w:eastAsia="Times New Roman" w:hAnsi="Times New Roman"/>
                <w:bCs/>
                <w:noProof/>
                <w:spacing w:val="-10"/>
                <w:kern w:val="28"/>
                <w:szCs w:val="20"/>
              </w:rPr>
              <w:t>(9)</w:t>
            </w:r>
          </w:p>
        </w:tc>
      </w:tr>
    </w:tbl>
    <w:p w14:paraId="4C898778" w14:textId="77777777" w:rsidR="0089565F" w:rsidRPr="0008491B" w:rsidRDefault="0089565F" w:rsidP="0089565F">
      <w:pPr>
        <w:ind w:firstLine="0"/>
        <w:rPr>
          <w:rFonts w:ascii="Times New Roman" w:hAnsi="Times New Roman"/>
        </w:rPr>
      </w:pPr>
    </w:p>
    <w:p w14:paraId="000F6C39" w14:textId="7598C38A" w:rsidR="0089565F" w:rsidRPr="0008491B" w:rsidRDefault="0089565F" w:rsidP="0089565F">
      <w:pPr>
        <w:ind w:firstLine="708"/>
        <w:rPr>
          <w:rFonts w:ascii="Times New Roman" w:hAnsi="Times New Roman"/>
        </w:rPr>
      </w:pPr>
      <w:r w:rsidRPr="0089565F">
        <w:rPr>
          <w:rFonts w:ascii="Times New Roman" w:hAnsi="Times New Roman"/>
        </w:rPr>
        <w:t xml:space="preserve">É importante frisar que todos os </w:t>
      </w:r>
      <w:proofErr w:type="spellStart"/>
      <w:r w:rsidRPr="0089565F">
        <w:rPr>
          <w:rFonts w:ascii="Times New Roman" w:hAnsi="Times New Roman"/>
        </w:rPr>
        <w:t>strain</w:t>
      </w:r>
      <w:proofErr w:type="spellEnd"/>
      <w:r w:rsidRPr="0089565F">
        <w:rPr>
          <w:rFonts w:ascii="Times New Roman" w:hAnsi="Times New Roman"/>
        </w:rPr>
        <w:t xml:space="preserve"> </w:t>
      </w:r>
      <w:proofErr w:type="spellStart"/>
      <w:r w:rsidRPr="0089565F">
        <w:rPr>
          <w:rFonts w:ascii="Times New Roman" w:hAnsi="Times New Roman"/>
        </w:rPr>
        <w:t>gauges</w:t>
      </w:r>
      <w:proofErr w:type="spellEnd"/>
      <w:r w:rsidRPr="0089565F">
        <w:rPr>
          <w:rFonts w:ascii="Times New Roman" w:hAnsi="Times New Roman"/>
        </w:rPr>
        <w:t xml:space="preserve"> estão sofrendo uma deformação</w:t>
      </w:r>
      <w:r w:rsidRPr="0008491B">
        <w:rPr>
          <w:rFonts w:ascii="Times New Roman" w:hAnsi="Times New Roman"/>
        </w:rPr>
        <w:t xml:space="preserve"> </w:t>
      </w:r>
      <w:r w:rsidRPr="0089565F">
        <w:rPr>
          <w:rFonts w:ascii="Times New Roman" w:hAnsi="Times New Roman"/>
        </w:rPr>
        <w:t xml:space="preserve">diferente e positiva, mas note que os </w:t>
      </w:r>
      <w:proofErr w:type="spellStart"/>
      <w:r w:rsidRPr="0089565F">
        <w:rPr>
          <w:rFonts w:ascii="Times New Roman" w:hAnsi="Times New Roman"/>
        </w:rPr>
        <w:t>strain</w:t>
      </w:r>
      <w:proofErr w:type="spellEnd"/>
      <w:r w:rsidRPr="0089565F">
        <w:rPr>
          <w:rFonts w:ascii="Times New Roman" w:hAnsi="Times New Roman"/>
        </w:rPr>
        <w:t xml:space="preserve"> </w:t>
      </w:r>
      <w:proofErr w:type="spellStart"/>
      <w:r w:rsidRPr="0089565F">
        <w:rPr>
          <w:rFonts w:ascii="Times New Roman" w:hAnsi="Times New Roman"/>
        </w:rPr>
        <w:t>gauges</w:t>
      </w:r>
      <w:proofErr w:type="spellEnd"/>
      <w:r w:rsidRPr="0089565F">
        <w:rPr>
          <w:rFonts w:ascii="Times New Roman" w:hAnsi="Times New Roman"/>
        </w:rPr>
        <w:t xml:space="preserve"> 2 e 3 causam um aumento na tensão</w:t>
      </w:r>
      <w:r w:rsidRPr="0008491B">
        <w:rPr>
          <w:rFonts w:ascii="Times New Roman" w:hAnsi="Times New Roman"/>
        </w:rPr>
        <w:t xml:space="preserve"> </w:t>
      </w:r>
      <w:proofErr w:type="spellStart"/>
      <w:r w:rsidRPr="0008491B">
        <w:rPr>
          <w:rFonts w:ascii="Times New Roman" w:hAnsi="Times New Roman"/>
        </w:rPr>
        <w:t>v</w:t>
      </w:r>
      <w:r w:rsidRPr="0008491B">
        <w:rPr>
          <w:rFonts w:ascii="Times New Roman" w:hAnsi="Times New Roman"/>
          <w:vertAlign w:val="subscript"/>
        </w:rPr>
        <w:t>ab</w:t>
      </w:r>
      <w:proofErr w:type="spellEnd"/>
      <w:r w:rsidRPr="0008491B">
        <w:rPr>
          <w:rFonts w:ascii="Times New Roman" w:hAnsi="Times New Roman"/>
        </w:rPr>
        <w:t xml:space="preserve"> enquanto que os demais </w:t>
      </w:r>
      <w:proofErr w:type="spellStart"/>
      <w:r w:rsidRPr="0008491B">
        <w:rPr>
          <w:rFonts w:ascii="Times New Roman" w:hAnsi="Times New Roman"/>
        </w:rPr>
        <w:t>gauges</w:t>
      </w:r>
      <w:proofErr w:type="spellEnd"/>
      <w:r w:rsidRPr="0008491B">
        <w:rPr>
          <w:rFonts w:ascii="Times New Roman" w:hAnsi="Times New Roman"/>
        </w:rPr>
        <w:t xml:space="preserve"> 1 e 4 causam sua diminuição (SILVA, 2022).</w:t>
      </w:r>
    </w:p>
    <w:p w14:paraId="0293B317" w14:textId="77777777" w:rsidR="00205101" w:rsidRPr="0008491B" w:rsidRDefault="00205101">
      <w:pPr>
        <w:spacing w:after="160" w:line="259" w:lineRule="auto"/>
        <w:ind w:firstLine="0"/>
        <w:jc w:val="left"/>
        <w:rPr>
          <w:rFonts w:ascii="Times New Roman" w:eastAsia="Times New Roman" w:hAnsi="Times New Roman"/>
          <w:b/>
          <w:caps/>
          <w:noProof/>
          <w:spacing w:val="-10"/>
          <w:kern w:val="28"/>
          <w:szCs w:val="20"/>
        </w:rPr>
      </w:pPr>
      <w:r w:rsidRPr="0008491B">
        <w:br w:type="page"/>
      </w:r>
    </w:p>
    <w:p w14:paraId="4070E963" w14:textId="551C0322" w:rsidR="00A451D8" w:rsidRPr="0008491B" w:rsidRDefault="00DD6BB5" w:rsidP="00522D4C">
      <w:pPr>
        <w:pStyle w:val="EstiloABNT"/>
        <w:numPr>
          <w:ilvl w:val="0"/>
          <w:numId w:val="0"/>
        </w:numPr>
      </w:pPr>
      <w:r w:rsidRPr="0008491B">
        <w:lastRenderedPageBreak/>
        <w:t>5</w:t>
      </w:r>
      <w:r w:rsidR="00A451D8" w:rsidRPr="0008491B">
        <w:t xml:space="preserve">. </w:t>
      </w:r>
      <w:r w:rsidR="00EC74F3" w:rsidRPr="0008491B">
        <w:tab/>
      </w:r>
      <w:r w:rsidRPr="0008491B">
        <w:t>Microcontrolador</w:t>
      </w:r>
      <w:r w:rsidR="00CF7C63" w:rsidRPr="0008491B">
        <w:t xml:space="preserve"> </w:t>
      </w:r>
      <w:r w:rsidR="00A453E2">
        <w:t xml:space="preserve">- </w:t>
      </w:r>
      <w:r w:rsidR="00CF7C63" w:rsidRPr="0008491B">
        <w:t>ESP</w:t>
      </w:r>
      <w:r w:rsidR="00A453E2">
        <w:t>32</w:t>
      </w:r>
      <w:r w:rsidR="00CF7C63" w:rsidRPr="0008491B">
        <w:t xml:space="preserve"> </w:t>
      </w:r>
      <w:r w:rsidR="00A453E2">
        <w:t>-</w:t>
      </w:r>
      <w:r w:rsidR="00CF7C63" w:rsidRPr="0008491B">
        <w:t xml:space="preserve"> WROOM - 32</w:t>
      </w:r>
    </w:p>
    <w:p w14:paraId="46B650E8" w14:textId="77777777" w:rsidR="00A451D8" w:rsidRPr="0008491B" w:rsidRDefault="00A451D8" w:rsidP="00A451D8">
      <w:pPr>
        <w:rPr>
          <w:rFonts w:ascii="Times New Roman" w:eastAsia="Times New Roman" w:hAnsi="Times New Roman"/>
          <w:b/>
          <w:color w:val="000000"/>
          <w:szCs w:val="24"/>
        </w:rPr>
      </w:pPr>
    </w:p>
    <w:p w14:paraId="5C3C2632" w14:textId="5D374F87" w:rsidR="00CF7C63" w:rsidRPr="0008491B" w:rsidRDefault="00A451D8" w:rsidP="00CF7C63">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ab/>
      </w:r>
      <w:r w:rsidR="00CF7C63" w:rsidRPr="0008491B">
        <w:rPr>
          <w:rFonts w:ascii="Times New Roman" w:eastAsia="Times New Roman" w:hAnsi="Times New Roman"/>
          <w:color w:val="000000"/>
          <w:szCs w:val="24"/>
        </w:rPr>
        <w:t>O ESP32-WROOM-32 (ESPRESSIF,</w:t>
      </w:r>
      <w:r w:rsidR="00A453E2">
        <w:rPr>
          <w:rFonts w:ascii="Times New Roman" w:eastAsia="Times New Roman" w:hAnsi="Times New Roman"/>
          <w:color w:val="000000"/>
          <w:szCs w:val="24"/>
        </w:rPr>
        <w:t xml:space="preserve"> ESP32-WROOM-32, </w:t>
      </w:r>
      <w:r w:rsidR="00CF7C63" w:rsidRPr="0008491B">
        <w:rPr>
          <w:rFonts w:ascii="Times New Roman" w:eastAsia="Times New Roman" w:hAnsi="Times New Roman"/>
          <w:color w:val="000000"/>
          <w:szCs w:val="24"/>
        </w:rPr>
        <w:t>202</w:t>
      </w:r>
      <w:r w:rsidR="00765168" w:rsidRPr="0008491B">
        <w:rPr>
          <w:rFonts w:ascii="Times New Roman" w:eastAsia="Times New Roman" w:hAnsi="Times New Roman"/>
          <w:color w:val="000000"/>
          <w:szCs w:val="24"/>
        </w:rPr>
        <w:t>6</w:t>
      </w:r>
      <w:r w:rsidR="00CF7C63" w:rsidRPr="0008491B">
        <w:rPr>
          <w:rFonts w:ascii="Times New Roman" w:eastAsia="Times New Roman" w:hAnsi="Times New Roman"/>
          <w:color w:val="000000"/>
          <w:szCs w:val="24"/>
        </w:rPr>
        <w:t xml:space="preserve">) é um </w:t>
      </w:r>
      <w:proofErr w:type="spellStart"/>
      <w:r w:rsidR="00D77BD4" w:rsidRPr="0008491B">
        <w:rPr>
          <w:rFonts w:ascii="Times New Roman" w:eastAsia="Times New Roman" w:hAnsi="Times New Roman"/>
          <w:color w:val="000000"/>
          <w:szCs w:val="24"/>
        </w:rPr>
        <w:t>Microcontroller</w:t>
      </w:r>
      <w:proofErr w:type="spellEnd"/>
      <w:r w:rsidR="00D77BD4" w:rsidRPr="0008491B">
        <w:rPr>
          <w:rFonts w:ascii="Times New Roman" w:eastAsia="Times New Roman" w:hAnsi="Times New Roman"/>
          <w:color w:val="000000"/>
          <w:szCs w:val="24"/>
        </w:rPr>
        <w:t xml:space="preserve"> Unit (</w:t>
      </w:r>
      <w:r w:rsidR="00CF7C63" w:rsidRPr="0008491B">
        <w:rPr>
          <w:rFonts w:ascii="Times New Roman" w:eastAsia="Times New Roman" w:hAnsi="Times New Roman"/>
          <w:color w:val="000000"/>
          <w:szCs w:val="24"/>
        </w:rPr>
        <w:t>MCU</w:t>
      </w:r>
      <w:r w:rsidR="00D77BD4" w:rsidRPr="0008491B">
        <w:rPr>
          <w:rFonts w:ascii="Times New Roman" w:eastAsia="Times New Roman" w:hAnsi="Times New Roman"/>
          <w:color w:val="000000"/>
          <w:szCs w:val="24"/>
        </w:rPr>
        <w:t xml:space="preserve">) </w:t>
      </w:r>
      <w:r w:rsidR="00CF7C63" w:rsidRPr="0008491B">
        <w:rPr>
          <w:rFonts w:ascii="Times New Roman" w:eastAsia="Times New Roman" w:hAnsi="Times New Roman"/>
          <w:color w:val="000000"/>
          <w:szCs w:val="24"/>
        </w:rPr>
        <w:t xml:space="preserve">equipado com um processador dual-core de 240 MHz, 4 MB de Flash e 520 KB de SRAM. Ele suporta Wi-Fi de 2,4 GHz (802.11 b/g/n) e Bluetooth 4.2, além de mais de 36 </w:t>
      </w:r>
      <w:proofErr w:type="spellStart"/>
      <w:r w:rsidR="00CF7C63" w:rsidRPr="0008491B">
        <w:rPr>
          <w:rFonts w:ascii="Times New Roman" w:eastAsia="Times New Roman" w:hAnsi="Times New Roman"/>
          <w:color w:val="000000"/>
          <w:szCs w:val="24"/>
        </w:rPr>
        <w:t>GPIOs</w:t>
      </w:r>
      <w:proofErr w:type="spellEnd"/>
      <w:r w:rsidR="00CF7C63" w:rsidRPr="0008491B">
        <w:rPr>
          <w:rFonts w:ascii="Times New Roman" w:eastAsia="Times New Roman" w:hAnsi="Times New Roman"/>
          <w:color w:val="000000"/>
          <w:szCs w:val="24"/>
        </w:rPr>
        <w:t>, 18 canais ADC e consumo de energia ultrabaixo (5 µA em modo de hibernação profunda</w:t>
      </w:r>
      <w:r w:rsidR="00D77BD4" w:rsidRPr="0008491B">
        <w:rPr>
          <w:rFonts w:ascii="Times New Roman" w:eastAsia="Times New Roman" w:hAnsi="Times New Roman"/>
          <w:color w:val="000000"/>
          <w:szCs w:val="24"/>
        </w:rPr>
        <w:t>.</w:t>
      </w:r>
    </w:p>
    <w:p w14:paraId="62B212C0" w14:textId="77777777" w:rsidR="00CF7C63" w:rsidRPr="0008491B" w:rsidRDefault="00CF7C63" w:rsidP="00154521">
      <w:pPr>
        <w:ind w:firstLine="708"/>
        <w:contextualSpacing/>
        <w:rPr>
          <w:rFonts w:ascii="Times New Roman" w:eastAsia="Times New Roman" w:hAnsi="Times New Roman"/>
          <w:color w:val="000000"/>
          <w:szCs w:val="24"/>
        </w:rPr>
      </w:pPr>
      <w:r w:rsidRPr="0008491B">
        <w:rPr>
          <w:rFonts w:ascii="Times New Roman" w:eastAsia="Times New Roman" w:hAnsi="Times New Roman"/>
          <w:color w:val="000000"/>
          <w:szCs w:val="24"/>
        </w:rPr>
        <w:t>Principais Características Técnicas:</w:t>
      </w:r>
    </w:p>
    <w:p w14:paraId="0D37F207" w14:textId="10E8331D" w:rsidR="00CF7C63" w:rsidRPr="0008491B" w:rsidRDefault="00CF7C63" w:rsidP="00154521">
      <w:pPr>
        <w:pStyle w:val="PargrafodaLista"/>
        <w:numPr>
          <w:ilvl w:val="0"/>
          <w:numId w:val="9"/>
        </w:numPr>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Processador: CPU dual-core </w:t>
      </w:r>
      <w:proofErr w:type="spellStart"/>
      <w:r w:rsidRPr="0008491B">
        <w:rPr>
          <w:rFonts w:ascii="Times New Roman" w:eastAsia="Times New Roman" w:hAnsi="Times New Roman"/>
          <w:color w:val="000000"/>
          <w:szCs w:val="24"/>
        </w:rPr>
        <w:t>Xtensa</w:t>
      </w:r>
      <w:proofErr w:type="spellEnd"/>
      <w:r w:rsidRPr="0008491B">
        <w:rPr>
          <w:rFonts w:ascii="Times New Roman" w:eastAsia="Times New Roman" w:hAnsi="Times New Roman"/>
          <w:color w:val="000000"/>
          <w:szCs w:val="24"/>
        </w:rPr>
        <w:t xml:space="preserve"> LX6 de 32 bits, ajustável entre 80 MHz e 240 MHz.</w:t>
      </w:r>
    </w:p>
    <w:p w14:paraId="364CA3BA" w14:textId="77777777" w:rsidR="00CF7C63" w:rsidRPr="0008491B" w:rsidRDefault="00CF7C63" w:rsidP="00154521">
      <w:pPr>
        <w:pStyle w:val="PargrafodaLista"/>
        <w:numPr>
          <w:ilvl w:val="0"/>
          <w:numId w:val="9"/>
        </w:numPr>
        <w:rPr>
          <w:rFonts w:ascii="Times New Roman" w:eastAsia="Times New Roman" w:hAnsi="Times New Roman"/>
          <w:color w:val="000000"/>
          <w:szCs w:val="24"/>
        </w:rPr>
      </w:pPr>
      <w:r w:rsidRPr="0008491B">
        <w:rPr>
          <w:rFonts w:ascii="Times New Roman" w:eastAsia="Times New Roman" w:hAnsi="Times New Roman"/>
          <w:color w:val="000000"/>
          <w:szCs w:val="24"/>
        </w:rPr>
        <w:t>Conectividade sem fio: Wi-Fi integrado de 2,4 GHz (até 150 Mbps) e Bluetooth v4.2 BR/EDR e BLE.</w:t>
      </w:r>
    </w:p>
    <w:p w14:paraId="3531DE5A" w14:textId="77777777" w:rsidR="00CF7C63" w:rsidRPr="0008491B" w:rsidRDefault="00CF7C63" w:rsidP="00154521">
      <w:pPr>
        <w:pStyle w:val="PargrafodaLista"/>
        <w:numPr>
          <w:ilvl w:val="0"/>
          <w:numId w:val="9"/>
        </w:numPr>
        <w:rPr>
          <w:rFonts w:ascii="Times New Roman" w:eastAsia="Times New Roman" w:hAnsi="Times New Roman"/>
          <w:color w:val="000000"/>
          <w:szCs w:val="24"/>
        </w:rPr>
      </w:pPr>
      <w:r w:rsidRPr="0008491B">
        <w:rPr>
          <w:rFonts w:ascii="Times New Roman" w:eastAsia="Times New Roman" w:hAnsi="Times New Roman"/>
          <w:color w:val="000000"/>
          <w:szCs w:val="24"/>
        </w:rPr>
        <w:t>Memória: 4 MB de flash embutida (padrão), 520 KB de SRAM e 448 KB de ROM.</w:t>
      </w:r>
    </w:p>
    <w:p w14:paraId="139524AB" w14:textId="36FD963C" w:rsidR="00CF7C63" w:rsidRPr="0008491B" w:rsidRDefault="00CF7C63" w:rsidP="00154521">
      <w:pPr>
        <w:pStyle w:val="PargrafodaLista"/>
        <w:numPr>
          <w:ilvl w:val="0"/>
          <w:numId w:val="9"/>
        </w:numPr>
        <w:rPr>
          <w:rFonts w:ascii="Times New Roman" w:eastAsia="Times New Roman" w:hAnsi="Times New Roman"/>
          <w:color w:val="000000"/>
          <w:szCs w:val="24"/>
        </w:rPr>
      </w:pPr>
      <w:r w:rsidRPr="0008491B">
        <w:rPr>
          <w:rFonts w:ascii="Times New Roman" w:eastAsia="Times New Roman" w:hAnsi="Times New Roman"/>
          <w:color w:val="000000"/>
          <w:szCs w:val="24"/>
        </w:rPr>
        <w:t>Periféricos: 18 canais ADC (12 bits), 2 canais DAC (8 bits), 10 sensores de toque capacitivos, UART, SPI, I2C, I2S, PWM e um sensor Hall integrado.</w:t>
      </w:r>
    </w:p>
    <w:p w14:paraId="0209137F" w14:textId="39794634" w:rsidR="00CF7C63" w:rsidRPr="0008491B" w:rsidRDefault="00CF7C63" w:rsidP="00154521">
      <w:pPr>
        <w:pStyle w:val="PargrafodaLista"/>
        <w:numPr>
          <w:ilvl w:val="0"/>
          <w:numId w:val="9"/>
        </w:numPr>
        <w:rPr>
          <w:rFonts w:ascii="Times New Roman" w:eastAsia="Times New Roman" w:hAnsi="Times New Roman"/>
          <w:color w:val="000000"/>
          <w:szCs w:val="24"/>
        </w:rPr>
      </w:pPr>
      <w:r w:rsidRPr="0008491B">
        <w:rPr>
          <w:rFonts w:ascii="Times New Roman" w:eastAsia="Times New Roman" w:hAnsi="Times New Roman"/>
          <w:color w:val="000000"/>
          <w:szCs w:val="24"/>
        </w:rPr>
        <w:t>Consumo de energia: O modo de hibernação profunda consome apenas 5 µA; opera a 3,3 V.</w:t>
      </w:r>
    </w:p>
    <w:p w14:paraId="250CED48" w14:textId="7C86FA86" w:rsidR="00CF7C63" w:rsidRPr="0008491B" w:rsidRDefault="00CF7C63" w:rsidP="00154521">
      <w:pPr>
        <w:pStyle w:val="PargrafodaLista"/>
        <w:numPr>
          <w:ilvl w:val="0"/>
          <w:numId w:val="9"/>
        </w:numPr>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Antena: Normalmente antena PCB integrada (WROOM-32D/32E), com opção de conector </w:t>
      </w:r>
      <w:proofErr w:type="spellStart"/>
      <w:r w:rsidRPr="0008491B">
        <w:rPr>
          <w:rFonts w:ascii="Times New Roman" w:eastAsia="Times New Roman" w:hAnsi="Times New Roman"/>
          <w:color w:val="000000"/>
          <w:szCs w:val="24"/>
        </w:rPr>
        <w:t>U.fl</w:t>
      </w:r>
      <w:proofErr w:type="spellEnd"/>
      <w:r w:rsidRPr="0008491B">
        <w:rPr>
          <w:rFonts w:ascii="Times New Roman" w:eastAsia="Times New Roman" w:hAnsi="Times New Roman"/>
          <w:color w:val="000000"/>
          <w:szCs w:val="24"/>
        </w:rPr>
        <w:t xml:space="preserve"> disponível (WROOM-32U).</w:t>
      </w:r>
    </w:p>
    <w:p w14:paraId="7BF7998D" w14:textId="77777777" w:rsidR="00CF7C63" w:rsidRPr="0008491B" w:rsidRDefault="00CF7C63" w:rsidP="00154521">
      <w:pPr>
        <w:pStyle w:val="PargrafodaLista"/>
        <w:numPr>
          <w:ilvl w:val="0"/>
          <w:numId w:val="9"/>
        </w:numPr>
        <w:rPr>
          <w:rFonts w:ascii="Times New Roman" w:eastAsia="Times New Roman" w:hAnsi="Times New Roman"/>
          <w:color w:val="000000"/>
          <w:szCs w:val="24"/>
        </w:rPr>
      </w:pPr>
      <w:r w:rsidRPr="0008491B">
        <w:rPr>
          <w:rFonts w:ascii="Times New Roman" w:eastAsia="Times New Roman" w:hAnsi="Times New Roman"/>
          <w:color w:val="000000"/>
          <w:szCs w:val="24"/>
        </w:rPr>
        <w:t>Segurança: Segurança completa por hardware, incluindo AES-128/256, inicialização segura e criptografia de flash.</w:t>
      </w:r>
    </w:p>
    <w:p w14:paraId="4122E23F" w14:textId="77777777" w:rsidR="00CF7C63" w:rsidRPr="0008491B" w:rsidRDefault="00CF7C63" w:rsidP="00CF7C63">
      <w:pPr>
        <w:ind w:firstLine="0"/>
        <w:rPr>
          <w:rFonts w:ascii="Times New Roman" w:eastAsia="Times New Roman" w:hAnsi="Times New Roman"/>
          <w:color w:val="000000"/>
          <w:szCs w:val="24"/>
        </w:rPr>
      </w:pPr>
    </w:p>
    <w:p w14:paraId="43FF6ACE" w14:textId="407B4692" w:rsidR="00CF7C63" w:rsidRPr="0008491B" w:rsidRDefault="00154521" w:rsidP="00125CD7">
      <w:pPr>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A placa de desenvolvimento ESP32 </w:t>
      </w:r>
      <w:proofErr w:type="spellStart"/>
      <w:r w:rsidRPr="0008491B">
        <w:rPr>
          <w:rFonts w:ascii="Times New Roman" w:eastAsia="Times New Roman" w:hAnsi="Times New Roman"/>
          <w:color w:val="000000"/>
          <w:szCs w:val="24"/>
        </w:rPr>
        <w:t>DevKit</w:t>
      </w:r>
      <w:proofErr w:type="spellEnd"/>
      <w:r w:rsidRPr="0008491B">
        <w:rPr>
          <w:rFonts w:ascii="Times New Roman" w:eastAsia="Times New Roman" w:hAnsi="Times New Roman"/>
          <w:color w:val="000000"/>
          <w:szCs w:val="24"/>
        </w:rPr>
        <w:t xml:space="preserve"> V1 </w:t>
      </w:r>
      <w:r w:rsidR="00125CD7" w:rsidRPr="0008491B">
        <w:rPr>
          <w:rFonts w:ascii="Times New Roman" w:eastAsia="Times New Roman" w:hAnsi="Times New Roman"/>
          <w:color w:val="000000"/>
          <w:szCs w:val="24"/>
        </w:rPr>
        <w:t>contém um</w:t>
      </w:r>
      <w:r w:rsidR="00D77BD4" w:rsidRPr="0008491B">
        <w:rPr>
          <w:rFonts w:ascii="Times New Roman" w:eastAsia="Times New Roman" w:hAnsi="Times New Roman"/>
          <w:color w:val="000000"/>
          <w:szCs w:val="24"/>
        </w:rPr>
        <w:t xml:space="preserve"> MCU</w:t>
      </w:r>
      <w:r w:rsidR="00125CD7" w:rsidRPr="0008491B">
        <w:rPr>
          <w:rFonts w:ascii="Times New Roman" w:eastAsia="Times New Roman" w:hAnsi="Times New Roman"/>
          <w:color w:val="000000"/>
          <w:szCs w:val="24"/>
        </w:rPr>
        <w:t xml:space="preserve"> ESP32-WROOM-32 e </w:t>
      </w:r>
      <w:r w:rsidRPr="0008491B">
        <w:rPr>
          <w:rFonts w:ascii="Times New Roman" w:eastAsia="Times New Roman" w:hAnsi="Times New Roman"/>
          <w:color w:val="000000"/>
          <w:szCs w:val="24"/>
        </w:rPr>
        <w:t>possui um total de 30 pinos</w:t>
      </w:r>
      <w:r w:rsidR="00765168" w:rsidRPr="0008491B">
        <w:rPr>
          <w:rFonts w:ascii="Times New Roman" w:eastAsia="Times New Roman" w:hAnsi="Times New Roman"/>
          <w:color w:val="000000"/>
          <w:szCs w:val="24"/>
        </w:rPr>
        <w:t xml:space="preserve"> (Figura </w:t>
      </w:r>
      <w:r w:rsidR="004D6898">
        <w:rPr>
          <w:rFonts w:ascii="Times New Roman" w:eastAsia="Times New Roman" w:hAnsi="Times New Roman"/>
          <w:color w:val="000000"/>
          <w:szCs w:val="24"/>
        </w:rPr>
        <w:t>7</w:t>
      </w:r>
      <w:r w:rsidR="00765168" w:rsidRPr="0008491B">
        <w:rPr>
          <w:rFonts w:ascii="Times New Roman" w:eastAsia="Times New Roman" w:hAnsi="Times New Roman"/>
          <w:color w:val="000000"/>
          <w:szCs w:val="24"/>
        </w:rPr>
        <w:t>)</w:t>
      </w:r>
      <w:r w:rsidRPr="0008491B">
        <w:rPr>
          <w:rFonts w:ascii="Times New Roman" w:eastAsia="Times New Roman" w:hAnsi="Times New Roman"/>
          <w:color w:val="000000"/>
          <w:szCs w:val="24"/>
        </w:rPr>
        <w:t xml:space="preserve">. </w:t>
      </w:r>
      <w:r w:rsidR="00070675" w:rsidRPr="0008491B">
        <w:rPr>
          <w:rFonts w:ascii="Times New Roman" w:eastAsia="Times New Roman" w:hAnsi="Times New Roman"/>
          <w:color w:val="000000"/>
          <w:szCs w:val="24"/>
        </w:rPr>
        <w:t>As funções dos pinos são mostrad</w:t>
      </w:r>
      <w:r w:rsidR="00B37461" w:rsidRPr="0008491B">
        <w:rPr>
          <w:rFonts w:ascii="Times New Roman" w:eastAsia="Times New Roman" w:hAnsi="Times New Roman"/>
          <w:color w:val="000000"/>
          <w:szCs w:val="24"/>
        </w:rPr>
        <w:t>a</w:t>
      </w:r>
      <w:r w:rsidR="00070675" w:rsidRPr="0008491B">
        <w:rPr>
          <w:rFonts w:ascii="Times New Roman" w:eastAsia="Times New Roman" w:hAnsi="Times New Roman"/>
          <w:color w:val="000000"/>
          <w:szCs w:val="24"/>
        </w:rPr>
        <w:t xml:space="preserve">s na Figura </w:t>
      </w:r>
      <w:r w:rsidR="004D6898">
        <w:rPr>
          <w:rFonts w:ascii="Times New Roman" w:eastAsia="Times New Roman" w:hAnsi="Times New Roman"/>
          <w:color w:val="000000"/>
          <w:szCs w:val="24"/>
        </w:rPr>
        <w:t>8</w:t>
      </w:r>
      <w:r w:rsidR="00070675" w:rsidRPr="0008491B">
        <w:rPr>
          <w:rFonts w:ascii="Times New Roman" w:eastAsia="Times New Roman" w:hAnsi="Times New Roman"/>
          <w:color w:val="000000"/>
          <w:szCs w:val="24"/>
        </w:rPr>
        <w:t>.</w:t>
      </w:r>
    </w:p>
    <w:p w14:paraId="4BE2C9DC" w14:textId="77777777" w:rsidR="00765168" w:rsidRPr="0008491B" w:rsidRDefault="00765168" w:rsidP="00125CD7">
      <w:pPr>
        <w:rPr>
          <w:rFonts w:ascii="Times New Roman" w:eastAsia="Times New Roman" w:hAnsi="Times New Roman"/>
          <w:color w:val="000000"/>
          <w:szCs w:val="24"/>
        </w:rPr>
      </w:pPr>
    </w:p>
    <w:p w14:paraId="05C6CDC6" w14:textId="36FBBB42" w:rsidR="00D77BD4" w:rsidRPr="0008491B" w:rsidRDefault="00D77BD4" w:rsidP="00D77BD4">
      <w:pPr>
        <w:ind w:firstLine="0"/>
        <w:jc w:val="center"/>
        <w:rPr>
          <w:rFonts w:ascii="Times New Roman" w:hAnsi="Times New Roman"/>
          <w:szCs w:val="24"/>
        </w:rPr>
      </w:pPr>
      <w:r w:rsidRPr="0008491B">
        <w:rPr>
          <w:rFonts w:ascii="Times New Roman" w:hAnsi="Times New Roman"/>
          <w:b/>
          <w:bCs/>
          <w:noProof/>
          <w:sz w:val="20"/>
          <w:szCs w:val="20"/>
        </w:rPr>
        <w:t xml:space="preserve">Figura </w:t>
      </w:r>
      <w:r w:rsidR="004D6898">
        <w:rPr>
          <w:rFonts w:ascii="Times New Roman" w:hAnsi="Times New Roman"/>
          <w:b/>
          <w:bCs/>
          <w:noProof/>
          <w:sz w:val="20"/>
          <w:szCs w:val="20"/>
        </w:rPr>
        <w:t>7</w:t>
      </w:r>
      <w:r w:rsidRPr="0008491B">
        <w:rPr>
          <w:rFonts w:ascii="Times New Roman" w:hAnsi="Times New Roman"/>
          <w:b/>
          <w:bCs/>
          <w:noProof/>
          <w:sz w:val="20"/>
          <w:szCs w:val="20"/>
        </w:rPr>
        <w:t xml:space="preserve"> </w:t>
      </w:r>
      <w:r w:rsidR="004D6898">
        <w:rPr>
          <w:rFonts w:ascii="Times New Roman" w:hAnsi="Times New Roman"/>
          <w:b/>
          <w:bCs/>
          <w:noProof/>
          <w:sz w:val="20"/>
          <w:szCs w:val="20"/>
        </w:rPr>
        <w:t>-</w:t>
      </w:r>
      <w:r w:rsidRPr="0008491B">
        <w:rPr>
          <w:rFonts w:ascii="Times New Roman" w:hAnsi="Times New Roman"/>
          <w:b/>
          <w:bCs/>
          <w:noProof/>
          <w:sz w:val="20"/>
          <w:szCs w:val="20"/>
        </w:rPr>
        <w:t xml:space="preserve"> </w:t>
      </w:r>
      <w:r w:rsidRPr="004D6898">
        <w:rPr>
          <w:rFonts w:ascii="Times New Roman" w:hAnsi="Times New Roman"/>
          <w:noProof/>
          <w:sz w:val="20"/>
          <w:szCs w:val="20"/>
        </w:rPr>
        <w:t>ESP32 Dev</w:t>
      </w:r>
      <w:r w:rsidR="0041055D" w:rsidRPr="004D6898">
        <w:rPr>
          <w:rFonts w:ascii="Times New Roman" w:hAnsi="Times New Roman"/>
          <w:noProof/>
          <w:sz w:val="20"/>
          <w:szCs w:val="20"/>
        </w:rPr>
        <w:t>Kit V1</w:t>
      </w:r>
    </w:p>
    <w:p w14:paraId="7BD1DCC5" w14:textId="77777777" w:rsidR="00D77BD4" w:rsidRPr="0008491B" w:rsidRDefault="00D77BD4" w:rsidP="00D77BD4">
      <w:pPr>
        <w:ind w:firstLine="0"/>
        <w:jc w:val="center"/>
        <w:rPr>
          <w:rFonts w:ascii="Times New Roman" w:hAnsi="Times New Roman"/>
          <w:b/>
          <w:bCs/>
          <w:noProof/>
          <w:sz w:val="20"/>
          <w:szCs w:val="20"/>
          <w:lang w:val="en-US"/>
        </w:rPr>
      </w:pPr>
      <w:r w:rsidRPr="0008491B">
        <w:rPr>
          <w:rFonts w:ascii="Times New Roman" w:eastAsia="Times New Roman" w:hAnsi="Times New Roman"/>
          <w:noProof/>
          <w:color w:val="000000"/>
          <w:szCs w:val="24"/>
        </w:rPr>
        <w:drawing>
          <wp:inline distT="0" distB="0" distL="0" distR="0" wp14:anchorId="60F55332" wp14:editId="668B02D9">
            <wp:extent cx="2880000" cy="1728000"/>
            <wp:effectExtent l="0" t="0" r="0" b="5715"/>
            <wp:docPr id="33396476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4764" name="Imagem 333964764"/>
                    <pic:cNvPicPr/>
                  </pic:nvPicPr>
                  <pic:blipFill>
                    <a:blip r:embed="rId18">
                      <a:extLst>
                        <a:ext uri="{28A0092B-C50C-407E-A947-70E740481C1C}">
                          <a14:useLocalDpi xmlns:a14="http://schemas.microsoft.com/office/drawing/2010/main" val="0"/>
                        </a:ext>
                      </a:extLst>
                    </a:blip>
                    <a:stretch>
                      <a:fillRect/>
                    </a:stretch>
                  </pic:blipFill>
                  <pic:spPr>
                    <a:xfrm>
                      <a:off x="0" y="0"/>
                      <a:ext cx="2880000" cy="1728000"/>
                    </a:xfrm>
                    <a:prstGeom prst="rect">
                      <a:avLst/>
                    </a:prstGeom>
                  </pic:spPr>
                </pic:pic>
              </a:graphicData>
            </a:graphic>
          </wp:inline>
        </w:drawing>
      </w:r>
      <w:r w:rsidRPr="0008491B">
        <w:rPr>
          <w:rFonts w:ascii="Times New Roman" w:hAnsi="Times New Roman"/>
          <w:b/>
          <w:bCs/>
          <w:noProof/>
          <w:sz w:val="20"/>
          <w:szCs w:val="20"/>
          <w:lang w:val="en-US"/>
        </w:rPr>
        <w:t xml:space="preserve"> </w:t>
      </w:r>
    </w:p>
    <w:p w14:paraId="7DE8D422" w14:textId="109E6989" w:rsidR="00D77BD4" w:rsidRPr="0008491B" w:rsidRDefault="00D77BD4" w:rsidP="00D77BD4">
      <w:pPr>
        <w:ind w:firstLine="0"/>
        <w:jc w:val="center"/>
        <w:rPr>
          <w:rFonts w:ascii="Times New Roman" w:hAnsi="Times New Roman"/>
          <w:szCs w:val="24"/>
          <w:lang w:val="en-US"/>
        </w:rPr>
      </w:pPr>
      <w:r w:rsidRPr="0008491B">
        <w:rPr>
          <w:rFonts w:ascii="Times New Roman" w:hAnsi="Times New Roman"/>
          <w:b/>
          <w:bCs/>
          <w:noProof/>
          <w:sz w:val="20"/>
          <w:szCs w:val="20"/>
          <w:lang w:val="en-US"/>
        </w:rPr>
        <w:t>Fonte: GitHub</w:t>
      </w:r>
    </w:p>
    <w:p w14:paraId="74193B86" w14:textId="681F1895" w:rsidR="00765168" w:rsidRPr="0008491B" w:rsidRDefault="00765168" w:rsidP="00D77BD4">
      <w:pPr>
        <w:jc w:val="center"/>
        <w:rPr>
          <w:rFonts w:ascii="Times New Roman" w:eastAsia="Times New Roman" w:hAnsi="Times New Roman"/>
          <w:color w:val="000000"/>
          <w:szCs w:val="24"/>
          <w:lang w:val="en-US"/>
        </w:rPr>
      </w:pPr>
    </w:p>
    <w:p w14:paraId="1FFF7DAB" w14:textId="59771F06" w:rsidR="002043A3" w:rsidRPr="0008491B" w:rsidRDefault="002043A3" w:rsidP="002043A3">
      <w:pPr>
        <w:ind w:firstLine="0"/>
        <w:jc w:val="center"/>
        <w:rPr>
          <w:rFonts w:ascii="Times New Roman" w:hAnsi="Times New Roman"/>
          <w:b/>
          <w:bCs/>
          <w:noProof/>
          <w:sz w:val="20"/>
          <w:szCs w:val="20"/>
          <w:lang w:val="en-US"/>
        </w:rPr>
      </w:pPr>
      <w:r w:rsidRPr="0008491B">
        <w:rPr>
          <w:rFonts w:ascii="Times New Roman" w:hAnsi="Times New Roman"/>
          <w:b/>
          <w:bCs/>
          <w:noProof/>
          <w:sz w:val="20"/>
          <w:szCs w:val="20"/>
          <w:lang w:val="en-US"/>
        </w:rPr>
        <w:t xml:space="preserve">Figura </w:t>
      </w:r>
      <w:r w:rsidR="004D6898">
        <w:rPr>
          <w:rFonts w:ascii="Times New Roman" w:hAnsi="Times New Roman"/>
          <w:b/>
          <w:bCs/>
          <w:noProof/>
          <w:sz w:val="20"/>
          <w:szCs w:val="20"/>
          <w:lang w:val="en-US"/>
        </w:rPr>
        <w:t>8</w:t>
      </w:r>
      <w:r w:rsidRPr="0008491B">
        <w:rPr>
          <w:rFonts w:ascii="Times New Roman" w:hAnsi="Times New Roman"/>
          <w:b/>
          <w:bCs/>
          <w:noProof/>
          <w:sz w:val="20"/>
          <w:szCs w:val="20"/>
          <w:lang w:val="en-US"/>
        </w:rPr>
        <w:t xml:space="preserve"> </w:t>
      </w:r>
      <w:r w:rsidR="004D6898">
        <w:rPr>
          <w:rFonts w:ascii="Times New Roman" w:hAnsi="Times New Roman"/>
          <w:b/>
          <w:bCs/>
          <w:noProof/>
          <w:sz w:val="20"/>
          <w:szCs w:val="20"/>
          <w:lang w:val="en-US"/>
        </w:rPr>
        <w:t>-</w:t>
      </w:r>
      <w:r w:rsidRPr="0008491B">
        <w:rPr>
          <w:rFonts w:ascii="Times New Roman" w:hAnsi="Times New Roman"/>
          <w:b/>
          <w:bCs/>
          <w:noProof/>
          <w:sz w:val="20"/>
          <w:szCs w:val="20"/>
          <w:lang w:val="en-US"/>
        </w:rPr>
        <w:t xml:space="preserve"> </w:t>
      </w:r>
      <w:r w:rsidRPr="004D6898">
        <w:rPr>
          <w:rFonts w:ascii="Times New Roman" w:hAnsi="Times New Roman"/>
          <w:noProof/>
          <w:sz w:val="20"/>
          <w:szCs w:val="20"/>
          <w:lang w:val="en-US"/>
        </w:rPr>
        <w:t>ESP32 Development Board</w:t>
      </w:r>
    </w:p>
    <w:p w14:paraId="7B4F53C3" w14:textId="14435D86" w:rsidR="002043A3" w:rsidRPr="0008491B" w:rsidRDefault="002043A3" w:rsidP="002043A3">
      <w:pPr>
        <w:ind w:firstLine="0"/>
        <w:jc w:val="center"/>
        <w:rPr>
          <w:rFonts w:ascii="Times New Roman" w:hAnsi="Times New Roman"/>
          <w:szCs w:val="24"/>
          <w:lang w:val="en-US"/>
        </w:rPr>
      </w:pPr>
      <w:r w:rsidRPr="0008491B">
        <w:rPr>
          <w:rFonts w:ascii="Times New Roman" w:hAnsi="Times New Roman"/>
          <w:noProof/>
          <w:szCs w:val="24"/>
          <w:lang w:val="en-US"/>
        </w:rPr>
        <w:drawing>
          <wp:inline distT="0" distB="0" distL="0" distR="0" wp14:anchorId="77678D08" wp14:editId="46C25567">
            <wp:extent cx="2880000" cy="1735200"/>
            <wp:effectExtent l="0" t="0" r="0" b="0"/>
            <wp:docPr id="91781142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11420" name="Imagem 9178114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0000" cy="1735200"/>
                    </a:xfrm>
                    <a:prstGeom prst="rect">
                      <a:avLst/>
                    </a:prstGeom>
                  </pic:spPr>
                </pic:pic>
              </a:graphicData>
            </a:graphic>
          </wp:inline>
        </w:drawing>
      </w:r>
    </w:p>
    <w:p w14:paraId="7EA15E8B" w14:textId="3FCAC233" w:rsidR="004D6898" w:rsidRPr="0008491B" w:rsidRDefault="004D6898" w:rsidP="004D6898">
      <w:pPr>
        <w:spacing w:after="160" w:line="259" w:lineRule="auto"/>
        <w:ind w:firstLine="0"/>
        <w:jc w:val="center"/>
        <w:rPr>
          <w:rFonts w:ascii="Times New Roman" w:hAnsi="Times New Roman"/>
          <w:szCs w:val="24"/>
        </w:rPr>
      </w:pPr>
      <w:r w:rsidRPr="0008491B">
        <w:rPr>
          <w:rFonts w:ascii="Times New Roman" w:hAnsi="Times New Roman"/>
          <w:b/>
          <w:bCs/>
          <w:noProof/>
          <w:sz w:val="20"/>
          <w:szCs w:val="20"/>
        </w:rPr>
        <w:t xml:space="preserve">Fonte: </w:t>
      </w:r>
      <w:r w:rsidRPr="0008491B">
        <w:rPr>
          <w:rFonts w:ascii="Times New Roman" w:hAnsi="Times New Roman"/>
          <w:noProof/>
          <w:sz w:val="20"/>
          <w:szCs w:val="20"/>
        </w:rPr>
        <w:t>Prabhu, 202</w:t>
      </w:r>
      <w:r>
        <w:rPr>
          <w:rFonts w:ascii="Times New Roman" w:hAnsi="Times New Roman"/>
          <w:noProof/>
          <w:sz w:val="20"/>
          <w:szCs w:val="20"/>
        </w:rPr>
        <w:t>6</w:t>
      </w:r>
    </w:p>
    <w:p w14:paraId="366117CF" w14:textId="77777777" w:rsidR="002043A3" w:rsidRPr="0008491B" w:rsidRDefault="002043A3" w:rsidP="00D77BD4">
      <w:pPr>
        <w:ind w:firstLine="0"/>
        <w:rPr>
          <w:rFonts w:ascii="Times New Roman" w:eastAsia="Times New Roman" w:hAnsi="Times New Roman"/>
          <w:b/>
          <w:bCs/>
          <w:color w:val="000000"/>
          <w:szCs w:val="24"/>
        </w:rPr>
      </w:pPr>
    </w:p>
    <w:p w14:paraId="3C5D9310" w14:textId="3D606720" w:rsidR="00D77BD4" w:rsidRPr="0008491B" w:rsidRDefault="00D77BD4" w:rsidP="00D77BD4">
      <w:pPr>
        <w:ind w:firstLine="0"/>
        <w:rPr>
          <w:rFonts w:ascii="Times New Roman" w:eastAsia="Times New Roman" w:hAnsi="Times New Roman"/>
          <w:b/>
          <w:bCs/>
          <w:color w:val="000000"/>
          <w:szCs w:val="24"/>
          <w:u w:val="single"/>
        </w:rPr>
      </w:pPr>
      <w:r w:rsidRPr="0008491B">
        <w:rPr>
          <w:rFonts w:ascii="Times New Roman" w:eastAsia="Times New Roman" w:hAnsi="Times New Roman"/>
          <w:b/>
          <w:bCs/>
          <w:color w:val="000000"/>
          <w:szCs w:val="24"/>
        </w:rPr>
        <w:t>5.1</w:t>
      </w:r>
      <w:r w:rsidRPr="0008491B">
        <w:rPr>
          <w:rFonts w:ascii="Times New Roman" w:eastAsia="Times New Roman" w:hAnsi="Times New Roman"/>
          <w:b/>
          <w:bCs/>
          <w:color w:val="000000"/>
          <w:szCs w:val="24"/>
        </w:rPr>
        <w:tab/>
        <w:t>Pinos de alimentação</w:t>
      </w:r>
    </w:p>
    <w:p w14:paraId="6CDFA719" w14:textId="77777777" w:rsidR="00D77BD4" w:rsidRPr="0008491B" w:rsidRDefault="00D77BD4" w:rsidP="00D77BD4">
      <w:pPr>
        <w:ind w:firstLine="708"/>
        <w:rPr>
          <w:rFonts w:ascii="Times New Roman" w:eastAsia="Times New Roman" w:hAnsi="Times New Roman"/>
          <w:color w:val="000000"/>
          <w:szCs w:val="24"/>
        </w:rPr>
      </w:pPr>
    </w:p>
    <w:p w14:paraId="5B1A6590" w14:textId="5D14B051" w:rsidR="00D77BD4" w:rsidRPr="0008491B" w:rsidRDefault="00D77BD4" w:rsidP="00D77BD4">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Existem dois pinos de alimentação: o pino V</w:t>
      </w:r>
      <w:r w:rsidRPr="0008491B">
        <w:rPr>
          <w:rFonts w:ascii="Times New Roman" w:eastAsia="Times New Roman" w:hAnsi="Times New Roman"/>
          <w:color w:val="000000"/>
          <w:szCs w:val="24"/>
          <w:vertAlign w:val="subscript"/>
        </w:rPr>
        <w:t>IN</w:t>
      </w:r>
      <w:r w:rsidRPr="0008491B">
        <w:rPr>
          <w:rFonts w:ascii="Times New Roman" w:eastAsia="Times New Roman" w:hAnsi="Times New Roman"/>
          <w:color w:val="000000"/>
          <w:szCs w:val="24"/>
        </w:rPr>
        <w:t xml:space="preserve"> e o pino 3V3 (Figura X). O pino V</w:t>
      </w:r>
      <w:r w:rsidRPr="0008491B">
        <w:rPr>
          <w:rFonts w:ascii="Times New Roman" w:eastAsia="Times New Roman" w:hAnsi="Times New Roman"/>
          <w:color w:val="000000"/>
          <w:szCs w:val="24"/>
          <w:vertAlign w:val="subscript"/>
        </w:rPr>
        <w:t>IN</w:t>
      </w:r>
      <w:r w:rsidRPr="0008491B">
        <w:rPr>
          <w:rFonts w:ascii="Times New Roman" w:eastAsia="Times New Roman" w:hAnsi="Times New Roman"/>
          <w:color w:val="000000"/>
          <w:szCs w:val="24"/>
        </w:rPr>
        <w:t xml:space="preserve"> pode ser usado para alimentar diretamente o ESP32 e seus periféricos através de uma fonte de alimentação regulada de 5V. O pino 3V3 é a saída do regulador de tensão integrado, podendo fornecer até 600mA de corrente. O pino GND é o pino de aterramento</w:t>
      </w:r>
      <w:r w:rsidR="00480B45" w:rsidRPr="0008491B">
        <w:rPr>
          <w:rFonts w:ascii="Times New Roman" w:eastAsia="Times New Roman" w:hAnsi="Times New Roman"/>
          <w:color w:val="000000"/>
          <w:szCs w:val="24"/>
        </w:rPr>
        <w:t xml:space="preserve"> (</w:t>
      </w:r>
      <w:proofErr w:type="spellStart"/>
      <w:r w:rsidR="00480B45" w:rsidRPr="0008491B">
        <w:rPr>
          <w:rFonts w:ascii="Times New Roman" w:eastAsia="Times New Roman" w:hAnsi="Times New Roman"/>
          <w:color w:val="000000"/>
          <w:szCs w:val="24"/>
        </w:rPr>
        <w:t>Prabhu</w:t>
      </w:r>
      <w:proofErr w:type="spellEnd"/>
      <w:r w:rsidR="00480B45" w:rsidRPr="0008491B">
        <w:rPr>
          <w:rFonts w:ascii="Times New Roman" w:eastAsia="Times New Roman" w:hAnsi="Times New Roman"/>
          <w:color w:val="000000"/>
          <w:szCs w:val="24"/>
        </w:rPr>
        <w:t>, 2026)</w:t>
      </w:r>
      <w:r w:rsidRPr="0008491B">
        <w:rPr>
          <w:rFonts w:ascii="Times New Roman" w:eastAsia="Times New Roman" w:hAnsi="Times New Roman"/>
          <w:color w:val="000000"/>
          <w:szCs w:val="24"/>
        </w:rPr>
        <w:t>.</w:t>
      </w:r>
    </w:p>
    <w:p w14:paraId="1EB72C57" w14:textId="77777777" w:rsidR="00D77BD4" w:rsidRPr="0008491B" w:rsidRDefault="00D77BD4" w:rsidP="00D77BD4">
      <w:pPr>
        <w:ind w:firstLine="708"/>
        <w:rPr>
          <w:rFonts w:ascii="Times New Roman" w:eastAsia="Times New Roman" w:hAnsi="Times New Roman"/>
          <w:color w:val="000000"/>
          <w:szCs w:val="24"/>
        </w:rPr>
      </w:pPr>
    </w:p>
    <w:p w14:paraId="742CD613" w14:textId="4B80A248" w:rsidR="00D77BD4" w:rsidRPr="0008491B" w:rsidRDefault="00D77BD4" w:rsidP="00D77BD4">
      <w:pPr>
        <w:ind w:firstLine="0"/>
        <w:jc w:val="center"/>
        <w:rPr>
          <w:rFonts w:ascii="Times New Roman" w:hAnsi="Times New Roman"/>
          <w:szCs w:val="24"/>
        </w:rPr>
      </w:pPr>
      <w:r w:rsidRPr="0008491B">
        <w:rPr>
          <w:rFonts w:ascii="Times New Roman" w:hAnsi="Times New Roman"/>
          <w:b/>
          <w:bCs/>
          <w:noProof/>
          <w:sz w:val="20"/>
          <w:szCs w:val="20"/>
        </w:rPr>
        <w:t xml:space="preserve">Figura </w:t>
      </w:r>
      <w:r w:rsidR="004D6898">
        <w:rPr>
          <w:rFonts w:ascii="Times New Roman" w:hAnsi="Times New Roman"/>
          <w:b/>
          <w:bCs/>
          <w:noProof/>
          <w:sz w:val="20"/>
          <w:szCs w:val="20"/>
        </w:rPr>
        <w:t>9</w:t>
      </w:r>
      <w:r w:rsidRPr="0008491B">
        <w:rPr>
          <w:rFonts w:ascii="Times New Roman" w:hAnsi="Times New Roman"/>
          <w:b/>
          <w:bCs/>
          <w:noProof/>
          <w:sz w:val="20"/>
          <w:szCs w:val="20"/>
        </w:rPr>
        <w:t xml:space="preserve"> </w:t>
      </w:r>
      <w:r w:rsidR="004D6898">
        <w:rPr>
          <w:rFonts w:ascii="Times New Roman" w:hAnsi="Times New Roman"/>
          <w:b/>
          <w:bCs/>
          <w:noProof/>
          <w:sz w:val="20"/>
          <w:szCs w:val="20"/>
        </w:rPr>
        <w:t>-</w:t>
      </w:r>
      <w:r w:rsidRPr="0008491B">
        <w:rPr>
          <w:rFonts w:ascii="Times New Roman" w:hAnsi="Times New Roman"/>
          <w:b/>
          <w:bCs/>
          <w:noProof/>
          <w:sz w:val="20"/>
          <w:szCs w:val="20"/>
        </w:rPr>
        <w:t xml:space="preserve"> </w:t>
      </w:r>
      <w:r w:rsidRPr="0008491B">
        <w:rPr>
          <w:rFonts w:ascii="Times New Roman" w:hAnsi="Times New Roman"/>
          <w:noProof/>
          <w:sz w:val="20"/>
          <w:szCs w:val="20"/>
        </w:rPr>
        <w:t>Pinos de alimentação</w:t>
      </w:r>
    </w:p>
    <w:p w14:paraId="771D9A40" w14:textId="77777777" w:rsidR="00D77BD4" w:rsidRPr="0008491B" w:rsidRDefault="00D77BD4" w:rsidP="00D77BD4">
      <w:pPr>
        <w:ind w:firstLine="708"/>
        <w:jc w:val="center"/>
        <w:rPr>
          <w:rFonts w:ascii="Times New Roman" w:eastAsia="Times New Roman" w:hAnsi="Times New Roman"/>
          <w:color w:val="000000"/>
          <w:szCs w:val="24"/>
        </w:rPr>
      </w:pPr>
      <w:r w:rsidRPr="0008491B">
        <w:rPr>
          <w:rFonts w:ascii="Times New Roman" w:eastAsia="Times New Roman" w:hAnsi="Times New Roman"/>
          <w:noProof/>
          <w:color w:val="000000"/>
          <w:szCs w:val="24"/>
        </w:rPr>
        <w:drawing>
          <wp:inline distT="0" distB="0" distL="0" distR="0" wp14:anchorId="10545F6E" wp14:editId="5887AC68">
            <wp:extent cx="2880000" cy="1713600"/>
            <wp:effectExtent l="0" t="0" r="0" b="1270"/>
            <wp:docPr id="75256337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34468" name="Imagem 1366534468"/>
                    <pic:cNvPicPr/>
                  </pic:nvPicPr>
                  <pic:blipFill>
                    <a:blip r:embed="rId20">
                      <a:extLst>
                        <a:ext uri="{28A0092B-C50C-407E-A947-70E740481C1C}">
                          <a14:useLocalDpi xmlns:a14="http://schemas.microsoft.com/office/drawing/2010/main" val="0"/>
                        </a:ext>
                      </a:extLst>
                    </a:blip>
                    <a:stretch>
                      <a:fillRect/>
                    </a:stretch>
                  </pic:blipFill>
                  <pic:spPr>
                    <a:xfrm>
                      <a:off x="0" y="0"/>
                      <a:ext cx="2880000" cy="1713600"/>
                    </a:xfrm>
                    <a:prstGeom prst="rect">
                      <a:avLst/>
                    </a:prstGeom>
                  </pic:spPr>
                </pic:pic>
              </a:graphicData>
            </a:graphic>
          </wp:inline>
        </w:drawing>
      </w:r>
    </w:p>
    <w:p w14:paraId="683B7283" w14:textId="77777777" w:rsidR="004D6898" w:rsidRPr="0008491B" w:rsidRDefault="004D6898" w:rsidP="004D6898">
      <w:pPr>
        <w:spacing w:after="160" w:line="259" w:lineRule="auto"/>
        <w:ind w:firstLine="0"/>
        <w:jc w:val="center"/>
        <w:rPr>
          <w:rFonts w:ascii="Times New Roman" w:hAnsi="Times New Roman"/>
          <w:szCs w:val="24"/>
        </w:rPr>
      </w:pPr>
      <w:r w:rsidRPr="0008491B">
        <w:rPr>
          <w:rFonts w:ascii="Times New Roman" w:hAnsi="Times New Roman"/>
          <w:b/>
          <w:bCs/>
          <w:noProof/>
          <w:sz w:val="20"/>
          <w:szCs w:val="20"/>
        </w:rPr>
        <w:t xml:space="preserve">Fonte: </w:t>
      </w:r>
      <w:r w:rsidRPr="0008491B">
        <w:rPr>
          <w:rFonts w:ascii="Times New Roman" w:hAnsi="Times New Roman"/>
          <w:noProof/>
          <w:sz w:val="20"/>
          <w:szCs w:val="20"/>
        </w:rPr>
        <w:t>Prabhu, 202</w:t>
      </w:r>
      <w:r>
        <w:rPr>
          <w:rFonts w:ascii="Times New Roman" w:hAnsi="Times New Roman"/>
          <w:noProof/>
          <w:sz w:val="20"/>
          <w:szCs w:val="20"/>
        </w:rPr>
        <w:t>6</w:t>
      </w:r>
    </w:p>
    <w:p w14:paraId="32B82CD5" w14:textId="133EDC92" w:rsidR="00D77BD4" w:rsidRPr="0008491B" w:rsidRDefault="00D77BD4" w:rsidP="00125CD7">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t>5.</w:t>
      </w:r>
      <w:r w:rsidR="000D1AB6" w:rsidRPr="0008491B">
        <w:rPr>
          <w:rFonts w:ascii="Times New Roman" w:eastAsia="Times New Roman" w:hAnsi="Times New Roman"/>
          <w:b/>
          <w:bCs/>
          <w:color w:val="000000"/>
          <w:szCs w:val="24"/>
        </w:rPr>
        <w:t>2</w:t>
      </w:r>
      <w:r w:rsidRPr="0008491B">
        <w:rPr>
          <w:rFonts w:ascii="Times New Roman" w:eastAsia="Times New Roman" w:hAnsi="Times New Roman"/>
          <w:b/>
          <w:bCs/>
          <w:color w:val="000000"/>
          <w:szCs w:val="24"/>
        </w:rPr>
        <w:tab/>
        <w:t>Reset</w:t>
      </w:r>
    </w:p>
    <w:p w14:paraId="4DE7ABC7" w14:textId="77777777" w:rsidR="00480B45" w:rsidRPr="0008491B" w:rsidRDefault="00480B45" w:rsidP="00125CD7">
      <w:pPr>
        <w:ind w:firstLine="0"/>
        <w:rPr>
          <w:rFonts w:ascii="Times New Roman" w:eastAsia="Times New Roman" w:hAnsi="Times New Roman"/>
          <w:b/>
          <w:bCs/>
          <w:color w:val="000000"/>
          <w:szCs w:val="24"/>
        </w:rPr>
      </w:pPr>
    </w:p>
    <w:p w14:paraId="341D527F" w14:textId="459F650E" w:rsidR="00D77BD4" w:rsidRPr="0008491B" w:rsidRDefault="00D77BD4" w:rsidP="00D77BD4">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O pino E</w:t>
      </w:r>
      <w:r w:rsidR="00480B45" w:rsidRPr="0008491B">
        <w:rPr>
          <w:rFonts w:ascii="Times New Roman" w:eastAsia="Times New Roman" w:hAnsi="Times New Roman"/>
          <w:color w:val="000000"/>
          <w:szCs w:val="24"/>
        </w:rPr>
        <w:t xml:space="preserve">N </w:t>
      </w:r>
      <w:r w:rsidR="00DF1DA3" w:rsidRPr="0008491B">
        <w:rPr>
          <w:rFonts w:ascii="Times New Roman" w:eastAsia="Times New Roman" w:hAnsi="Times New Roman"/>
          <w:color w:val="000000"/>
          <w:szCs w:val="24"/>
        </w:rPr>
        <w:t xml:space="preserve"> (Figura </w:t>
      </w:r>
      <w:r w:rsidR="004D6898">
        <w:rPr>
          <w:rFonts w:ascii="Times New Roman" w:eastAsia="Times New Roman" w:hAnsi="Times New Roman"/>
          <w:color w:val="000000"/>
          <w:szCs w:val="24"/>
        </w:rPr>
        <w:t>10</w:t>
      </w:r>
      <w:r w:rsidR="00DF1DA3"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é o pino de habilitação do ESP32, que por padrão está em nível alto. Quando em nível alto, o chip é habilitado; quando em nível baixo, o chip é desabilitado</w:t>
      </w:r>
      <w:r w:rsidR="00480B45" w:rsidRPr="0008491B">
        <w:rPr>
          <w:rFonts w:ascii="Times New Roman" w:eastAsia="Times New Roman" w:hAnsi="Times New Roman"/>
          <w:color w:val="000000"/>
          <w:szCs w:val="24"/>
        </w:rPr>
        <w:t xml:space="preserve"> (</w:t>
      </w:r>
      <w:proofErr w:type="spellStart"/>
      <w:r w:rsidR="00480B45" w:rsidRPr="0008491B">
        <w:rPr>
          <w:rFonts w:ascii="Times New Roman" w:eastAsia="Times New Roman" w:hAnsi="Times New Roman"/>
          <w:color w:val="000000"/>
          <w:szCs w:val="24"/>
        </w:rPr>
        <w:t>Prabhu</w:t>
      </w:r>
      <w:proofErr w:type="spellEnd"/>
      <w:r w:rsidR="00480B45" w:rsidRPr="0008491B">
        <w:rPr>
          <w:rFonts w:ascii="Times New Roman" w:eastAsia="Times New Roman" w:hAnsi="Times New Roman"/>
          <w:color w:val="000000"/>
          <w:szCs w:val="24"/>
        </w:rPr>
        <w:t>, 2026).</w:t>
      </w:r>
    </w:p>
    <w:p w14:paraId="6B334DBD" w14:textId="77777777" w:rsidR="00DF1DA3" w:rsidRPr="0008491B" w:rsidRDefault="00DF1DA3">
      <w:pPr>
        <w:spacing w:after="160" w:line="259" w:lineRule="auto"/>
        <w:ind w:firstLine="0"/>
        <w:jc w:val="left"/>
        <w:rPr>
          <w:rFonts w:ascii="Times New Roman" w:hAnsi="Times New Roman"/>
          <w:b/>
          <w:bCs/>
          <w:noProof/>
          <w:sz w:val="20"/>
          <w:szCs w:val="20"/>
        </w:rPr>
      </w:pPr>
      <w:r w:rsidRPr="0008491B">
        <w:rPr>
          <w:rFonts w:ascii="Times New Roman" w:hAnsi="Times New Roman"/>
          <w:b/>
          <w:bCs/>
          <w:noProof/>
          <w:sz w:val="20"/>
          <w:szCs w:val="20"/>
        </w:rPr>
        <w:br w:type="page"/>
      </w:r>
    </w:p>
    <w:p w14:paraId="05BCD579" w14:textId="0093488C" w:rsidR="00B37461" w:rsidRPr="0008491B" w:rsidRDefault="00B37461" w:rsidP="00B37461">
      <w:pPr>
        <w:ind w:firstLine="0"/>
        <w:jc w:val="center"/>
        <w:rPr>
          <w:rFonts w:ascii="Times New Roman" w:hAnsi="Times New Roman"/>
          <w:szCs w:val="24"/>
        </w:rPr>
      </w:pPr>
      <w:r w:rsidRPr="0008491B">
        <w:rPr>
          <w:rFonts w:ascii="Times New Roman" w:hAnsi="Times New Roman"/>
          <w:b/>
          <w:bCs/>
          <w:noProof/>
          <w:sz w:val="20"/>
          <w:szCs w:val="20"/>
        </w:rPr>
        <w:lastRenderedPageBreak/>
        <w:t xml:space="preserve">Figura </w:t>
      </w:r>
      <w:r w:rsidR="004D6898">
        <w:rPr>
          <w:rFonts w:ascii="Times New Roman" w:hAnsi="Times New Roman"/>
          <w:b/>
          <w:bCs/>
          <w:noProof/>
          <w:sz w:val="20"/>
          <w:szCs w:val="20"/>
        </w:rPr>
        <w:t>10</w:t>
      </w:r>
      <w:r w:rsidRPr="0008491B">
        <w:rPr>
          <w:rFonts w:ascii="Times New Roman" w:hAnsi="Times New Roman"/>
          <w:b/>
          <w:bCs/>
          <w:noProof/>
          <w:sz w:val="20"/>
          <w:szCs w:val="20"/>
        </w:rPr>
        <w:t xml:space="preserve"> </w:t>
      </w:r>
      <w:r w:rsidR="004D6898">
        <w:rPr>
          <w:rFonts w:ascii="Times New Roman" w:hAnsi="Times New Roman"/>
          <w:b/>
          <w:bCs/>
          <w:noProof/>
          <w:sz w:val="20"/>
          <w:szCs w:val="20"/>
        </w:rPr>
        <w:t>-</w:t>
      </w:r>
      <w:r w:rsidRPr="0008491B">
        <w:rPr>
          <w:rFonts w:ascii="Times New Roman" w:hAnsi="Times New Roman"/>
          <w:b/>
          <w:bCs/>
          <w:noProof/>
          <w:sz w:val="20"/>
          <w:szCs w:val="20"/>
        </w:rPr>
        <w:t xml:space="preserve"> </w:t>
      </w:r>
      <w:r w:rsidRPr="0008491B">
        <w:rPr>
          <w:rFonts w:ascii="Times New Roman" w:hAnsi="Times New Roman"/>
          <w:noProof/>
          <w:sz w:val="20"/>
          <w:szCs w:val="20"/>
        </w:rPr>
        <w:t>Pino</w:t>
      </w:r>
      <w:r w:rsidR="005230CB" w:rsidRPr="0008491B">
        <w:rPr>
          <w:rFonts w:ascii="Times New Roman" w:hAnsi="Times New Roman"/>
          <w:noProof/>
          <w:sz w:val="20"/>
          <w:szCs w:val="20"/>
        </w:rPr>
        <w:t xml:space="preserve"> de Reset</w:t>
      </w:r>
    </w:p>
    <w:p w14:paraId="38563FA6" w14:textId="77777777" w:rsidR="00B37461" w:rsidRPr="0008491B" w:rsidRDefault="00B37461" w:rsidP="00B37461">
      <w:pPr>
        <w:ind w:firstLine="0"/>
        <w:jc w:val="center"/>
        <w:rPr>
          <w:rFonts w:ascii="Times New Roman" w:eastAsia="Times New Roman" w:hAnsi="Times New Roman"/>
          <w:b/>
          <w:bCs/>
          <w:color w:val="000000"/>
          <w:szCs w:val="24"/>
          <w:lang w:val="en-US"/>
        </w:rPr>
      </w:pPr>
      <w:r w:rsidRPr="0008491B">
        <w:rPr>
          <w:rFonts w:ascii="Times New Roman" w:eastAsia="Times New Roman" w:hAnsi="Times New Roman"/>
          <w:b/>
          <w:bCs/>
          <w:noProof/>
          <w:color w:val="000000"/>
          <w:szCs w:val="24"/>
          <w:lang w:val="en-US"/>
        </w:rPr>
        <w:drawing>
          <wp:inline distT="0" distB="0" distL="0" distR="0" wp14:anchorId="7B5B1D93" wp14:editId="2A3A2DE5">
            <wp:extent cx="2880000" cy="1908000"/>
            <wp:effectExtent l="0" t="0" r="0" b="0"/>
            <wp:docPr id="41427530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75302" name="Imagem 414275302"/>
                    <pic:cNvPicPr/>
                  </pic:nvPicPr>
                  <pic:blipFill>
                    <a:blip r:embed="rId21">
                      <a:extLst>
                        <a:ext uri="{28A0092B-C50C-407E-A947-70E740481C1C}">
                          <a14:useLocalDpi xmlns:a14="http://schemas.microsoft.com/office/drawing/2010/main" val="0"/>
                        </a:ext>
                      </a:extLst>
                    </a:blip>
                    <a:stretch>
                      <a:fillRect/>
                    </a:stretch>
                  </pic:blipFill>
                  <pic:spPr>
                    <a:xfrm>
                      <a:off x="0" y="0"/>
                      <a:ext cx="2880000" cy="1908000"/>
                    </a:xfrm>
                    <a:prstGeom prst="rect">
                      <a:avLst/>
                    </a:prstGeom>
                  </pic:spPr>
                </pic:pic>
              </a:graphicData>
            </a:graphic>
          </wp:inline>
        </w:drawing>
      </w:r>
    </w:p>
    <w:p w14:paraId="5FD4A216" w14:textId="0F8693BC" w:rsidR="00B37461" w:rsidRPr="0008491B" w:rsidRDefault="00B37461" w:rsidP="00B37461">
      <w:pPr>
        <w:spacing w:after="160" w:line="259" w:lineRule="auto"/>
        <w:ind w:firstLine="0"/>
        <w:jc w:val="center"/>
        <w:rPr>
          <w:rFonts w:ascii="Times New Roman" w:hAnsi="Times New Roman"/>
          <w:szCs w:val="24"/>
          <w:lang w:val="en-US"/>
        </w:rPr>
      </w:pPr>
      <w:r w:rsidRPr="0008491B">
        <w:rPr>
          <w:rFonts w:ascii="Times New Roman" w:hAnsi="Times New Roman"/>
          <w:b/>
          <w:bCs/>
          <w:noProof/>
          <w:sz w:val="20"/>
          <w:szCs w:val="20"/>
          <w:lang w:val="en-US"/>
        </w:rPr>
        <w:t xml:space="preserve">Fonte: </w:t>
      </w:r>
      <w:r w:rsidR="00480B45" w:rsidRPr="0008491B">
        <w:rPr>
          <w:rFonts w:ascii="Times New Roman" w:eastAsia="Times New Roman" w:hAnsi="Times New Roman"/>
          <w:color w:val="000000"/>
          <w:sz w:val="20"/>
          <w:szCs w:val="20"/>
          <w:lang w:val="en-US"/>
        </w:rPr>
        <w:t>Prabhu, 2026</w:t>
      </w:r>
    </w:p>
    <w:p w14:paraId="402926A8" w14:textId="77777777" w:rsidR="00B37461" w:rsidRPr="0008491B" w:rsidRDefault="00B37461" w:rsidP="000D1AB6">
      <w:pPr>
        <w:ind w:firstLine="0"/>
        <w:rPr>
          <w:rFonts w:ascii="Times New Roman" w:eastAsia="Times New Roman" w:hAnsi="Times New Roman"/>
          <w:b/>
          <w:bCs/>
          <w:color w:val="000000"/>
          <w:szCs w:val="24"/>
          <w:lang w:val="en-US"/>
        </w:rPr>
      </w:pPr>
    </w:p>
    <w:p w14:paraId="6A0607CA" w14:textId="77777777" w:rsidR="005230CB" w:rsidRPr="0008491B" w:rsidRDefault="005230CB" w:rsidP="000D1AB6">
      <w:pPr>
        <w:ind w:firstLine="0"/>
        <w:rPr>
          <w:rFonts w:ascii="Times New Roman" w:eastAsia="Times New Roman" w:hAnsi="Times New Roman"/>
          <w:b/>
          <w:bCs/>
          <w:color w:val="000000"/>
          <w:szCs w:val="24"/>
          <w:lang w:val="en-US"/>
        </w:rPr>
      </w:pPr>
    </w:p>
    <w:p w14:paraId="056D507F" w14:textId="4B420E3D" w:rsidR="000D1AB6" w:rsidRPr="0008491B" w:rsidRDefault="000D1AB6" w:rsidP="000D1AB6">
      <w:pPr>
        <w:ind w:firstLine="0"/>
        <w:rPr>
          <w:rFonts w:ascii="Times New Roman" w:eastAsia="Times New Roman" w:hAnsi="Times New Roman"/>
          <w:b/>
          <w:bCs/>
          <w:color w:val="000000"/>
          <w:szCs w:val="24"/>
          <w:lang w:val="en-US"/>
        </w:rPr>
      </w:pPr>
      <w:r w:rsidRPr="0008491B">
        <w:rPr>
          <w:rFonts w:ascii="Times New Roman" w:eastAsia="Times New Roman" w:hAnsi="Times New Roman"/>
          <w:b/>
          <w:bCs/>
          <w:color w:val="000000"/>
          <w:szCs w:val="24"/>
          <w:lang w:val="en-US"/>
        </w:rPr>
        <w:t>5.3</w:t>
      </w:r>
      <w:r w:rsidRPr="0008491B">
        <w:rPr>
          <w:rFonts w:ascii="Times New Roman" w:eastAsia="Times New Roman" w:hAnsi="Times New Roman"/>
          <w:b/>
          <w:bCs/>
          <w:color w:val="000000"/>
          <w:szCs w:val="24"/>
          <w:lang w:val="en-US"/>
        </w:rPr>
        <w:tab/>
        <w:t>General Purpose Input Output (GPIO)</w:t>
      </w:r>
    </w:p>
    <w:p w14:paraId="4DB5CE02" w14:textId="77777777" w:rsidR="000D1AB6" w:rsidRPr="0008491B" w:rsidRDefault="000D1AB6" w:rsidP="000D1AB6">
      <w:pPr>
        <w:ind w:firstLine="0"/>
        <w:rPr>
          <w:rFonts w:ascii="Times New Roman" w:eastAsia="Times New Roman" w:hAnsi="Times New Roman"/>
          <w:color w:val="000000"/>
          <w:szCs w:val="24"/>
          <w:lang w:val="en-US"/>
        </w:rPr>
      </w:pPr>
    </w:p>
    <w:p w14:paraId="52AD1391" w14:textId="418E4743" w:rsidR="000D1AB6" w:rsidRPr="0008491B" w:rsidRDefault="000D1AB6" w:rsidP="000D1AB6">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A placa</w:t>
      </w:r>
      <w:r w:rsidR="0041055D" w:rsidRPr="0008491B">
        <w:rPr>
          <w:rFonts w:ascii="Times New Roman" w:eastAsia="Times New Roman" w:hAnsi="Times New Roman"/>
          <w:color w:val="000000"/>
          <w:szCs w:val="24"/>
        </w:rPr>
        <w:t xml:space="preserve"> ESP32</w:t>
      </w:r>
      <w:r w:rsidR="00C40CFB"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 xml:space="preserve">possui 25 pinos GPIO que podem ser configurados com diferentes funções através da programação dos respectivos registradores. Existem vários tipos de </w:t>
      </w:r>
      <w:proofErr w:type="spellStart"/>
      <w:r w:rsidRPr="0008491B">
        <w:rPr>
          <w:rFonts w:ascii="Times New Roman" w:eastAsia="Times New Roman" w:hAnsi="Times New Roman"/>
          <w:color w:val="000000"/>
          <w:szCs w:val="24"/>
        </w:rPr>
        <w:t>GPIOs</w:t>
      </w:r>
      <w:proofErr w:type="spellEnd"/>
      <w:r w:rsidRPr="0008491B">
        <w:rPr>
          <w:rFonts w:ascii="Times New Roman" w:eastAsia="Times New Roman" w:hAnsi="Times New Roman"/>
          <w:color w:val="000000"/>
          <w:szCs w:val="24"/>
        </w:rPr>
        <w:t xml:space="preserve">: somente digitais, com suporte a analógico, com suporte a toque capacitivo etc. </w:t>
      </w:r>
    </w:p>
    <w:p w14:paraId="5320E025" w14:textId="58242A7E" w:rsidR="002043A3" w:rsidRPr="0008491B" w:rsidRDefault="000D1AB6" w:rsidP="002043A3">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Os </w:t>
      </w:r>
      <w:proofErr w:type="spellStart"/>
      <w:r w:rsidRPr="0008491B">
        <w:rPr>
          <w:rFonts w:ascii="Times New Roman" w:eastAsia="Times New Roman" w:hAnsi="Times New Roman"/>
          <w:color w:val="000000"/>
          <w:szCs w:val="24"/>
        </w:rPr>
        <w:t>GPIOs</w:t>
      </w:r>
      <w:proofErr w:type="spellEnd"/>
      <w:r w:rsidRPr="0008491B">
        <w:rPr>
          <w:rFonts w:ascii="Times New Roman" w:eastAsia="Times New Roman" w:hAnsi="Times New Roman"/>
          <w:color w:val="000000"/>
          <w:szCs w:val="24"/>
        </w:rPr>
        <w:t xml:space="preserve"> com suporte a analógico e os com suporte a toque capacitivo podem ser configurados como </w:t>
      </w:r>
      <w:proofErr w:type="spellStart"/>
      <w:r w:rsidRPr="0008491B">
        <w:rPr>
          <w:rFonts w:ascii="Times New Roman" w:eastAsia="Times New Roman" w:hAnsi="Times New Roman"/>
          <w:color w:val="000000"/>
          <w:szCs w:val="24"/>
        </w:rPr>
        <w:t>GPIOs</w:t>
      </w:r>
      <w:proofErr w:type="spellEnd"/>
      <w:r w:rsidRPr="0008491B">
        <w:rPr>
          <w:rFonts w:ascii="Times New Roman" w:eastAsia="Times New Roman" w:hAnsi="Times New Roman"/>
          <w:color w:val="000000"/>
          <w:szCs w:val="24"/>
        </w:rPr>
        <w:t xml:space="preserve"> digitais. A maioria desses </w:t>
      </w:r>
      <w:proofErr w:type="spellStart"/>
      <w:r w:rsidRPr="0008491B">
        <w:rPr>
          <w:rFonts w:ascii="Times New Roman" w:eastAsia="Times New Roman" w:hAnsi="Times New Roman"/>
          <w:color w:val="000000"/>
          <w:szCs w:val="24"/>
        </w:rPr>
        <w:t>GPIOs</w:t>
      </w:r>
      <w:proofErr w:type="spellEnd"/>
      <w:r w:rsidRPr="0008491B">
        <w:rPr>
          <w:rFonts w:ascii="Times New Roman" w:eastAsia="Times New Roman" w:hAnsi="Times New Roman"/>
          <w:color w:val="000000"/>
          <w:szCs w:val="24"/>
        </w:rPr>
        <w:t xml:space="preserve"> digitais pode ser configurada com resistores de </w:t>
      </w:r>
      <w:proofErr w:type="spellStart"/>
      <w:r w:rsidRPr="0008491B">
        <w:rPr>
          <w:rFonts w:ascii="Times New Roman" w:eastAsia="Times New Roman" w:hAnsi="Times New Roman"/>
          <w:color w:val="000000"/>
          <w:szCs w:val="24"/>
        </w:rPr>
        <w:t>pull-up</w:t>
      </w:r>
      <w:proofErr w:type="spellEnd"/>
      <w:r w:rsidRPr="0008491B">
        <w:rPr>
          <w:rFonts w:ascii="Times New Roman" w:eastAsia="Times New Roman" w:hAnsi="Times New Roman"/>
          <w:color w:val="000000"/>
          <w:szCs w:val="24"/>
        </w:rPr>
        <w:t xml:space="preserve"> ou </w:t>
      </w:r>
      <w:proofErr w:type="spellStart"/>
      <w:r w:rsidRPr="0008491B">
        <w:rPr>
          <w:rFonts w:ascii="Times New Roman" w:eastAsia="Times New Roman" w:hAnsi="Times New Roman"/>
          <w:color w:val="000000"/>
          <w:szCs w:val="24"/>
        </w:rPr>
        <w:t>pull-down</w:t>
      </w:r>
      <w:proofErr w:type="spellEnd"/>
      <w:r w:rsidRPr="0008491B">
        <w:rPr>
          <w:rFonts w:ascii="Times New Roman" w:eastAsia="Times New Roman" w:hAnsi="Times New Roman"/>
          <w:color w:val="000000"/>
          <w:szCs w:val="24"/>
        </w:rPr>
        <w:t xml:space="preserve"> internos, ou ainda com alta impedância (Figura </w:t>
      </w:r>
      <w:r w:rsidR="004D6898">
        <w:rPr>
          <w:rFonts w:ascii="Times New Roman" w:eastAsia="Times New Roman" w:hAnsi="Times New Roman"/>
          <w:color w:val="000000"/>
          <w:szCs w:val="24"/>
        </w:rPr>
        <w:t>11</w:t>
      </w:r>
      <w:r w:rsidRPr="0008491B">
        <w:rPr>
          <w:rFonts w:ascii="Times New Roman" w:eastAsia="Times New Roman" w:hAnsi="Times New Roman"/>
          <w:color w:val="000000"/>
          <w:szCs w:val="24"/>
        </w:rPr>
        <w:t xml:space="preserve">). </w:t>
      </w:r>
    </w:p>
    <w:p w14:paraId="04191518" w14:textId="7E8F62AE" w:rsidR="000D1AB6" w:rsidRPr="0008491B" w:rsidRDefault="000D1AB6" w:rsidP="002043A3">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Todos os pinos GPIO podem ser configurados para trabalhar com interrupções. Alguns pinos possuem modos de trabalho específicos que não podem ser alterados como por exemplo os pinos GPIO 34, 35, 36 e 39 que não podem ser configurados como saídas. Podem ser usados ​​como entradas digitais ou analógicas, ou para outras finalidades. Também não possuem resistores internos de </w:t>
      </w:r>
      <w:proofErr w:type="spellStart"/>
      <w:r w:rsidRPr="0008491B">
        <w:rPr>
          <w:rFonts w:ascii="Times New Roman" w:eastAsia="Times New Roman" w:hAnsi="Times New Roman"/>
          <w:color w:val="000000"/>
          <w:szCs w:val="24"/>
        </w:rPr>
        <w:t>pull-up</w:t>
      </w:r>
      <w:proofErr w:type="spellEnd"/>
      <w:r w:rsidRPr="0008491B">
        <w:rPr>
          <w:rFonts w:ascii="Times New Roman" w:eastAsia="Times New Roman" w:hAnsi="Times New Roman"/>
          <w:color w:val="000000"/>
          <w:szCs w:val="24"/>
        </w:rPr>
        <w:t xml:space="preserve"> e </w:t>
      </w:r>
      <w:proofErr w:type="spellStart"/>
      <w:r w:rsidRPr="0008491B">
        <w:rPr>
          <w:rFonts w:ascii="Times New Roman" w:eastAsia="Times New Roman" w:hAnsi="Times New Roman"/>
          <w:color w:val="000000"/>
          <w:szCs w:val="24"/>
        </w:rPr>
        <w:t>pull-down</w:t>
      </w:r>
      <w:proofErr w:type="spellEnd"/>
      <w:r w:rsidRPr="0008491B">
        <w:rPr>
          <w:rFonts w:ascii="Times New Roman" w:eastAsia="Times New Roman" w:hAnsi="Times New Roman"/>
          <w:color w:val="000000"/>
          <w:szCs w:val="24"/>
        </w:rPr>
        <w:t>, ao contrário dos outros pinos GPIO</w:t>
      </w:r>
      <w:r w:rsidR="00480B45" w:rsidRPr="0008491B">
        <w:rPr>
          <w:rFonts w:ascii="Times New Roman" w:eastAsia="Times New Roman" w:hAnsi="Times New Roman"/>
          <w:color w:val="000000"/>
          <w:szCs w:val="24"/>
        </w:rPr>
        <w:t xml:space="preserve"> (</w:t>
      </w:r>
      <w:proofErr w:type="spellStart"/>
      <w:r w:rsidR="00480B45" w:rsidRPr="0008491B">
        <w:rPr>
          <w:rFonts w:ascii="Times New Roman" w:eastAsia="Times New Roman" w:hAnsi="Times New Roman"/>
          <w:color w:val="000000"/>
          <w:szCs w:val="24"/>
        </w:rPr>
        <w:t>Prabhu</w:t>
      </w:r>
      <w:proofErr w:type="spellEnd"/>
      <w:r w:rsidR="00480B45" w:rsidRPr="0008491B">
        <w:rPr>
          <w:rFonts w:ascii="Times New Roman" w:eastAsia="Times New Roman" w:hAnsi="Times New Roman"/>
          <w:color w:val="000000"/>
          <w:szCs w:val="24"/>
        </w:rPr>
        <w:t>, 2026)</w:t>
      </w:r>
      <w:r w:rsidRPr="0008491B">
        <w:rPr>
          <w:rFonts w:ascii="Times New Roman" w:eastAsia="Times New Roman" w:hAnsi="Times New Roman"/>
          <w:color w:val="000000"/>
          <w:szCs w:val="24"/>
        </w:rPr>
        <w:t>.</w:t>
      </w:r>
    </w:p>
    <w:p w14:paraId="4CA1EB52" w14:textId="77777777" w:rsidR="005230CB" w:rsidRPr="0008491B" w:rsidRDefault="005230CB">
      <w:pPr>
        <w:spacing w:after="160" w:line="259" w:lineRule="auto"/>
        <w:ind w:firstLine="0"/>
        <w:jc w:val="left"/>
        <w:rPr>
          <w:rFonts w:ascii="Times New Roman" w:eastAsia="Times New Roman" w:hAnsi="Times New Roman"/>
          <w:b/>
          <w:bCs/>
          <w:color w:val="000000"/>
          <w:szCs w:val="24"/>
        </w:rPr>
      </w:pPr>
    </w:p>
    <w:p w14:paraId="0F59D480" w14:textId="5DC99D4D" w:rsidR="005230CB" w:rsidRPr="0008491B" w:rsidRDefault="005230CB" w:rsidP="005230CB">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t>5.4</w:t>
      </w:r>
      <w:r w:rsidRPr="0008491B">
        <w:rPr>
          <w:rFonts w:ascii="Times New Roman" w:eastAsia="Times New Roman" w:hAnsi="Times New Roman"/>
          <w:b/>
          <w:bCs/>
          <w:color w:val="000000"/>
          <w:szCs w:val="24"/>
        </w:rPr>
        <w:tab/>
        <w:t>Serial </w:t>
      </w:r>
      <w:proofErr w:type="spellStart"/>
      <w:r w:rsidRPr="0008491B">
        <w:rPr>
          <w:rFonts w:ascii="Times New Roman" w:eastAsia="Times New Roman" w:hAnsi="Times New Roman"/>
          <w:b/>
          <w:bCs/>
          <w:color w:val="000000"/>
          <w:szCs w:val="24"/>
        </w:rPr>
        <w:t>Peripheral</w:t>
      </w:r>
      <w:proofErr w:type="spellEnd"/>
      <w:r w:rsidRPr="0008491B">
        <w:rPr>
          <w:rFonts w:ascii="Times New Roman" w:eastAsia="Times New Roman" w:hAnsi="Times New Roman"/>
          <w:b/>
          <w:bCs/>
          <w:color w:val="000000"/>
          <w:szCs w:val="24"/>
        </w:rPr>
        <w:t> Interface (SPI)</w:t>
      </w:r>
    </w:p>
    <w:p w14:paraId="0439F81D" w14:textId="77777777" w:rsidR="005230CB" w:rsidRPr="0008491B" w:rsidRDefault="005230CB" w:rsidP="005230CB">
      <w:pPr>
        <w:ind w:firstLine="0"/>
        <w:rPr>
          <w:rFonts w:ascii="Times New Roman" w:eastAsia="Times New Roman" w:hAnsi="Times New Roman"/>
          <w:b/>
          <w:bCs/>
          <w:color w:val="000000"/>
          <w:szCs w:val="24"/>
        </w:rPr>
      </w:pPr>
    </w:p>
    <w:p w14:paraId="131D9A93" w14:textId="77777777" w:rsidR="00DF1DA3" w:rsidRPr="0008491B" w:rsidRDefault="005230CB" w:rsidP="00DF1DA3">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É</w:t>
      </w:r>
      <w:r w:rsidRPr="0008491B">
        <w:rPr>
          <w:rFonts w:ascii="Times New Roman" w:eastAsia="Times New Roman" w:hAnsi="Times New Roman"/>
          <w:b/>
          <w:bCs/>
          <w:color w:val="000000"/>
          <w:szCs w:val="24"/>
        </w:rPr>
        <w:t xml:space="preserve"> </w:t>
      </w:r>
      <w:r w:rsidRPr="0008491B">
        <w:rPr>
          <w:rFonts w:ascii="Times New Roman" w:eastAsia="Times New Roman" w:hAnsi="Times New Roman"/>
          <w:color w:val="000000"/>
          <w:szCs w:val="24"/>
        </w:rPr>
        <w:t>um protocolo de dados seriais síncrono usado por microcontroladores para se comunicarem com um ou mais periféricos. Por exemplo,</w:t>
      </w:r>
      <w:r w:rsidR="0041055D"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a placa ESP32 se comunicando com um sensor que suporta SPI ou com outro microcontrolador</w:t>
      </w:r>
      <w:r w:rsidR="00480B45" w:rsidRPr="0008491B">
        <w:rPr>
          <w:rFonts w:ascii="Times New Roman" w:eastAsia="Times New Roman" w:hAnsi="Times New Roman"/>
          <w:color w:val="000000"/>
          <w:szCs w:val="24"/>
        </w:rPr>
        <w:t xml:space="preserve"> (</w:t>
      </w:r>
      <w:proofErr w:type="spellStart"/>
      <w:r w:rsidR="00480B45" w:rsidRPr="0008491B">
        <w:rPr>
          <w:rFonts w:ascii="Times New Roman" w:eastAsia="Times New Roman" w:hAnsi="Times New Roman"/>
          <w:color w:val="000000"/>
          <w:szCs w:val="24"/>
        </w:rPr>
        <w:t>Prabhu</w:t>
      </w:r>
      <w:proofErr w:type="spellEnd"/>
      <w:r w:rsidR="00480B45" w:rsidRPr="0008491B">
        <w:rPr>
          <w:rFonts w:ascii="Times New Roman" w:eastAsia="Times New Roman" w:hAnsi="Times New Roman"/>
          <w:color w:val="000000"/>
          <w:szCs w:val="24"/>
        </w:rPr>
        <w:t>, 2026)</w:t>
      </w:r>
      <w:r w:rsidRPr="0008491B">
        <w:rPr>
          <w:rFonts w:ascii="Times New Roman" w:eastAsia="Times New Roman" w:hAnsi="Times New Roman"/>
          <w:color w:val="000000"/>
          <w:szCs w:val="24"/>
        </w:rPr>
        <w:t>.</w:t>
      </w:r>
    </w:p>
    <w:p w14:paraId="5EC577B3" w14:textId="6CF45CAA" w:rsidR="00DF1DA3" w:rsidRPr="0008491B" w:rsidRDefault="00DF1DA3" w:rsidP="00DF1DA3">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Em uma comunicação SPI, sempre existe um controlador (também chamado de mestre) que controla os dispositivos periféricos (também chamados de escravos)</w:t>
      </w:r>
      <w:r w:rsidR="004D6898">
        <w:rPr>
          <w:rFonts w:ascii="Times New Roman" w:eastAsia="Times New Roman" w:hAnsi="Times New Roman"/>
          <w:color w:val="000000"/>
          <w:szCs w:val="24"/>
        </w:rPr>
        <w:t>.</w:t>
      </w:r>
    </w:p>
    <w:p w14:paraId="5FE2CE41" w14:textId="429486D4" w:rsidR="00125CD7" w:rsidRPr="0008491B" w:rsidRDefault="00125CD7" w:rsidP="00125CD7">
      <w:pPr>
        <w:ind w:firstLine="0"/>
        <w:jc w:val="center"/>
        <w:rPr>
          <w:rFonts w:ascii="Times New Roman" w:hAnsi="Times New Roman"/>
          <w:szCs w:val="24"/>
        </w:rPr>
      </w:pPr>
      <w:r w:rsidRPr="0008491B">
        <w:rPr>
          <w:rFonts w:ascii="Times New Roman" w:hAnsi="Times New Roman"/>
          <w:b/>
          <w:bCs/>
          <w:noProof/>
          <w:sz w:val="20"/>
          <w:szCs w:val="20"/>
        </w:rPr>
        <w:lastRenderedPageBreak/>
        <w:t xml:space="preserve">Figura </w:t>
      </w:r>
      <w:r w:rsidR="004D6898">
        <w:rPr>
          <w:rFonts w:ascii="Times New Roman" w:hAnsi="Times New Roman"/>
          <w:b/>
          <w:bCs/>
          <w:noProof/>
          <w:sz w:val="20"/>
          <w:szCs w:val="20"/>
        </w:rPr>
        <w:t>11</w:t>
      </w:r>
      <w:r w:rsidRPr="0008491B">
        <w:rPr>
          <w:rFonts w:ascii="Times New Roman" w:hAnsi="Times New Roman"/>
          <w:b/>
          <w:bCs/>
          <w:noProof/>
          <w:sz w:val="20"/>
          <w:szCs w:val="20"/>
        </w:rPr>
        <w:t xml:space="preserve"> </w:t>
      </w:r>
      <w:r w:rsidR="004D6898">
        <w:rPr>
          <w:rFonts w:ascii="Times New Roman" w:hAnsi="Times New Roman"/>
          <w:b/>
          <w:bCs/>
          <w:noProof/>
          <w:sz w:val="20"/>
          <w:szCs w:val="20"/>
        </w:rPr>
        <w:t>-</w:t>
      </w:r>
      <w:r w:rsidRPr="0008491B">
        <w:rPr>
          <w:rFonts w:ascii="Times New Roman" w:hAnsi="Times New Roman"/>
          <w:b/>
          <w:bCs/>
          <w:noProof/>
          <w:sz w:val="20"/>
          <w:szCs w:val="20"/>
        </w:rPr>
        <w:t xml:space="preserve"> </w:t>
      </w:r>
      <w:r w:rsidRPr="004D6898">
        <w:rPr>
          <w:rFonts w:ascii="Times New Roman" w:hAnsi="Times New Roman"/>
          <w:noProof/>
          <w:sz w:val="20"/>
          <w:szCs w:val="20"/>
        </w:rPr>
        <w:t>Pinos GPIO</w:t>
      </w:r>
    </w:p>
    <w:p w14:paraId="5D639A31" w14:textId="77777777" w:rsidR="00125CD7" w:rsidRPr="0008491B" w:rsidRDefault="00125CD7" w:rsidP="00125CD7">
      <w:pPr>
        <w:spacing w:after="160" w:line="259" w:lineRule="auto"/>
        <w:ind w:firstLine="0"/>
        <w:jc w:val="center"/>
        <w:rPr>
          <w:rFonts w:ascii="Times New Roman" w:hAnsi="Times New Roman"/>
          <w:b/>
          <w:bCs/>
          <w:noProof/>
          <w:sz w:val="20"/>
          <w:szCs w:val="20"/>
        </w:rPr>
      </w:pPr>
      <w:r w:rsidRPr="0008491B">
        <w:rPr>
          <w:rFonts w:ascii="Times New Roman" w:eastAsia="Times New Roman" w:hAnsi="Times New Roman"/>
          <w:noProof/>
          <w:color w:val="000000"/>
          <w:szCs w:val="24"/>
        </w:rPr>
        <w:drawing>
          <wp:inline distT="0" distB="0" distL="0" distR="0" wp14:anchorId="4BED002F" wp14:editId="71BFB531">
            <wp:extent cx="2880000" cy="1713600"/>
            <wp:effectExtent l="0" t="0" r="0" b="1270"/>
            <wp:docPr id="7316803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80349" name="Imagem 731680349"/>
                    <pic:cNvPicPr/>
                  </pic:nvPicPr>
                  <pic:blipFill>
                    <a:blip r:embed="rId22">
                      <a:extLst>
                        <a:ext uri="{28A0092B-C50C-407E-A947-70E740481C1C}">
                          <a14:useLocalDpi xmlns:a14="http://schemas.microsoft.com/office/drawing/2010/main" val="0"/>
                        </a:ext>
                      </a:extLst>
                    </a:blip>
                    <a:stretch>
                      <a:fillRect/>
                    </a:stretch>
                  </pic:blipFill>
                  <pic:spPr>
                    <a:xfrm>
                      <a:off x="0" y="0"/>
                      <a:ext cx="2880000" cy="1713600"/>
                    </a:xfrm>
                    <a:prstGeom prst="rect">
                      <a:avLst/>
                    </a:prstGeom>
                  </pic:spPr>
                </pic:pic>
              </a:graphicData>
            </a:graphic>
          </wp:inline>
        </w:drawing>
      </w:r>
    </w:p>
    <w:p w14:paraId="334622ED" w14:textId="52737657" w:rsidR="00125CD7" w:rsidRPr="0008491B" w:rsidRDefault="00125CD7" w:rsidP="00125CD7">
      <w:pPr>
        <w:spacing w:after="160" w:line="259" w:lineRule="auto"/>
        <w:ind w:firstLine="0"/>
        <w:jc w:val="center"/>
        <w:rPr>
          <w:rFonts w:ascii="Times New Roman" w:hAnsi="Times New Roman"/>
          <w:szCs w:val="24"/>
        </w:rPr>
      </w:pPr>
      <w:r w:rsidRPr="0008491B">
        <w:rPr>
          <w:rFonts w:ascii="Times New Roman" w:hAnsi="Times New Roman"/>
          <w:b/>
          <w:bCs/>
          <w:noProof/>
          <w:sz w:val="20"/>
          <w:szCs w:val="20"/>
        </w:rPr>
        <w:t xml:space="preserve">Fonte: </w:t>
      </w:r>
      <w:proofErr w:type="spellStart"/>
      <w:r w:rsidR="00480B45" w:rsidRPr="0008491B">
        <w:rPr>
          <w:rFonts w:ascii="Times New Roman" w:eastAsia="Times New Roman" w:hAnsi="Times New Roman"/>
          <w:color w:val="000000"/>
          <w:sz w:val="20"/>
          <w:szCs w:val="20"/>
        </w:rPr>
        <w:t>Prabhu</w:t>
      </w:r>
      <w:proofErr w:type="spellEnd"/>
      <w:r w:rsidR="00480B45" w:rsidRPr="0008491B">
        <w:rPr>
          <w:rFonts w:ascii="Times New Roman" w:eastAsia="Times New Roman" w:hAnsi="Times New Roman"/>
          <w:color w:val="000000"/>
          <w:sz w:val="20"/>
          <w:szCs w:val="20"/>
        </w:rPr>
        <w:t>, 2026</w:t>
      </w:r>
    </w:p>
    <w:p w14:paraId="3A3AD03B" w14:textId="77777777" w:rsidR="00295A82" w:rsidRPr="0008491B" w:rsidRDefault="00295A82" w:rsidP="00295A82">
      <w:pPr>
        <w:ind w:firstLine="0"/>
        <w:rPr>
          <w:rFonts w:ascii="Times New Roman" w:eastAsia="Times New Roman" w:hAnsi="Times New Roman"/>
          <w:b/>
          <w:bCs/>
          <w:color w:val="000000"/>
          <w:szCs w:val="24"/>
        </w:rPr>
      </w:pPr>
    </w:p>
    <w:p w14:paraId="754D4AE8" w14:textId="30F95E5A" w:rsidR="000F063B" w:rsidRPr="0008491B" w:rsidRDefault="006A2CC4" w:rsidP="00DF1DA3">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Os dados podem ser enviados e recebidos simultaneamente. Isso significa que o mestre pode enviar dados para um escravo e um escravo pode enviar dados para o mestre ao mesmo tempo.</w:t>
      </w:r>
    </w:p>
    <w:p w14:paraId="351639AC" w14:textId="0AA05564" w:rsidR="000F063B" w:rsidRPr="0008491B" w:rsidRDefault="000F063B" w:rsidP="000F063B">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Para a comunicação SPI são necessárias quatro </w:t>
      </w:r>
      <w:r w:rsidR="00640FDB" w:rsidRPr="0008491B">
        <w:rPr>
          <w:rFonts w:ascii="Times New Roman" w:eastAsia="Times New Roman" w:hAnsi="Times New Roman"/>
          <w:color w:val="000000"/>
          <w:szCs w:val="24"/>
        </w:rPr>
        <w:t>conexões</w:t>
      </w:r>
      <w:r w:rsidRPr="0008491B">
        <w:rPr>
          <w:rFonts w:ascii="Times New Roman" w:eastAsia="Times New Roman" w:hAnsi="Times New Roman"/>
          <w:color w:val="000000"/>
          <w:szCs w:val="24"/>
        </w:rPr>
        <w:t>:</w:t>
      </w:r>
    </w:p>
    <w:p w14:paraId="30AF3A20" w14:textId="77777777" w:rsidR="000F063B" w:rsidRPr="0008491B" w:rsidRDefault="000F063B" w:rsidP="000F063B">
      <w:pPr>
        <w:pStyle w:val="PargrafodaLista"/>
        <w:numPr>
          <w:ilvl w:val="0"/>
          <w:numId w:val="12"/>
        </w:numPr>
        <w:rPr>
          <w:rFonts w:ascii="Times New Roman" w:eastAsia="Times New Roman" w:hAnsi="Times New Roman"/>
          <w:color w:val="000000"/>
          <w:szCs w:val="24"/>
          <w:lang w:val="en-US"/>
        </w:rPr>
      </w:pPr>
      <w:r w:rsidRPr="0008491B">
        <w:rPr>
          <w:rFonts w:ascii="Times New Roman" w:eastAsia="Times New Roman" w:hAnsi="Times New Roman"/>
          <w:b/>
          <w:bCs/>
          <w:color w:val="000000"/>
          <w:szCs w:val="24"/>
          <w:lang w:val="en-US"/>
        </w:rPr>
        <w:t>MISO</w:t>
      </w:r>
      <w:r w:rsidRPr="0008491B">
        <w:rPr>
          <w:rFonts w:ascii="Times New Roman" w:eastAsia="Times New Roman" w:hAnsi="Times New Roman"/>
          <w:color w:val="000000"/>
          <w:szCs w:val="24"/>
          <w:lang w:val="en-US"/>
        </w:rPr>
        <w:t>: Master In Slave Out</w:t>
      </w:r>
    </w:p>
    <w:p w14:paraId="4D55B1C5" w14:textId="77777777" w:rsidR="000F063B" w:rsidRPr="0008491B" w:rsidRDefault="000F063B" w:rsidP="000F063B">
      <w:pPr>
        <w:pStyle w:val="PargrafodaLista"/>
        <w:numPr>
          <w:ilvl w:val="0"/>
          <w:numId w:val="12"/>
        </w:numPr>
        <w:rPr>
          <w:rFonts w:ascii="Times New Roman" w:eastAsia="Times New Roman" w:hAnsi="Times New Roman"/>
          <w:color w:val="000000"/>
          <w:szCs w:val="24"/>
          <w:lang w:val="en-US"/>
        </w:rPr>
      </w:pPr>
      <w:r w:rsidRPr="0008491B">
        <w:rPr>
          <w:rFonts w:ascii="Times New Roman" w:eastAsia="Times New Roman" w:hAnsi="Times New Roman"/>
          <w:b/>
          <w:bCs/>
          <w:color w:val="000000"/>
          <w:szCs w:val="24"/>
          <w:lang w:val="en-US"/>
        </w:rPr>
        <w:t>MOSI</w:t>
      </w:r>
      <w:r w:rsidRPr="0008491B">
        <w:rPr>
          <w:rFonts w:ascii="Times New Roman" w:eastAsia="Times New Roman" w:hAnsi="Times New Roman"/>
          <w:color w:val="000000"/>
          <w:szCs w:val="24"/>
          <w:lang w:val="en-US"/>
        </w:rPr>
        <w:t>: Master Out Slave In</w:t>
      </w:r>
    </w:p>
    <w:p w14:paraId="30AC34D5" w14:textId="77777777" w:rsidR="00480B45" w:rsidRPr="0008491B" w:rsidRDefault="000F063B" w:rsidP="00480B45">
      <w:pPr>
        <w:pStyle w:val="PargrafodaLista"/>
        <w:numPr>
          <w:ilvl w:val="0"/>
          <w:numId w:val="12"/>
        </w:numPr>
        <w:rPr>
          <w:rFonts w:ascii="Times New Roman" w:eastAsia="Times New Roman" w:hAnsi="Times New Roman"/>
          <w:color w:val="000000"/>
          <w:szCs w:val="24"/>
          <w:lang w:val="en-US"/>
        </w:rPr>
      </w:pPr>
      <w:r w:rsidRPr="0008491B">
        <w:rPr>
          <w:rFonts w:ascii="Times New Roman" w:eastAsia="Times New Roman" w:hAnsi="Times New Roman"/>
          <w:b/>
          <w:bCs/>
          <w:color w:val="000000"/>
          <w:szCs w:val="24"/>
          <w:lang w:val="en-US"/>
        </w:rPr>
        <w:t>SCK</w:t>
      </w:r>
      <w:r w:rsidRPr="0008491B">
        <w:rPr>
          <w:rFonts w:ascii="Times New Roman" w:eastAsia="Times New Roman" w:hAnsi="Times New Roman"/>
          <w:color w:val="000000"/>
          <w:szCs w:val="24"/>
          <w:lang w:val="en-US"/>
        </w:rPr>
        <w:t>: Serial Clock</w:t>
      </w:r>
    </w:p>
    <w:p w14:paraId="25C0876B" w14:textId="420E10ED" w:rsidR="00480B45" w:rsidRPr="0008491B" w:rsidRDefault="000F063B" w:rsidP="00480B45">
      <w:pPr>
        <w:pStyle w:val="PargrafodaLista"/>
        <w:numPr>
          <w:ilvl w:val="0"/>
          <w:numId w:val="12"/>
        </w:numPr>
        <w:rPr>
          <w:rFonts w:ascii="Times New Roman" w:eastAsia="Times New Roman" w:hAnsi="Times New Roman"/>
          <w:color w:val="000000"/>
          <w:szCs w:val="24"/>
        </w:rPr>
      </w:pPr>
      <w:r w:rsidRPr="0008491B">
        <w:rPr>
          <w:rFonts w:ascii="Times New Roman" w:eastAsia="Times New Roman" w:hAnsi="Times New Roman"/>
          <w:b/>
          <w:bCs/>
          <w:color w:val="000000"/>
          <w:szCs w:val="24"/>
        </w:rPr>
        <w:t>CS </w:t>
      </w:r>
      <w:r w:rsidRPr="0008491B">
        <w:rPr>
          <w:rFonts w:ascii="Times New Roman" w:eastAsia="Times New Roman" w:hAnsi="Times New Roman"/>
          <w:color w:val="000000"/>
          <w:szCs w:val="24"/>
        </w:rPr>
        <w:t>/</w:t>
      </w:r>
      <w:r w:rsidRPr="0008491B">
        <w:rPr>
          <w:rFonts w:ascii="Times New Roman" w:eastAsia="Times New Roman" w:hAnsi="Times New Roman"/>
          <w:b/>
          <w:bCs/>
          <w:color w:val="000000"/>
          <w:szCs w:val="24"/>
        </w:rPr>
        <w:t>SS</w:t>
      </w:r>
      <w:r w:rsidRPr="0008491B">
        <w:rPr>
          <w:rFonts w:ascii="Times New Roman" w:eastAsia="Times New Roman" w:hAnsi="Times New Roman"/>
          <w:color w:val="000000"/>
          <w:szCs w:val="24"/>
        </w:rPr>
        <w:t xml:space="preserve">: Chip </w:t>
      </w:r>
      <w:proofErr w:type="spellStart"/>
      <w:r w:rsidRPr="0008491B">
        <w:rPr>
          <w:rFonts w:ascii="Times New Roman" w:eastAsia="Times New Roman" w:hAnsi="Times New Roman"/>
          <w:color w:val="000000"/>
          <w:szCs w:val="24"/>
        </w:rPr>
        <w:t>Select</w:t>
      </w:r>
      <w:proofErr w:type="spellEnd"/>
      <w:r w:rsidRPr="0008491B">
        <w:rPr>
          <w:rFonts w:ascii="Times New Roman" w:eastAsia="Times New Roman" w:hAnsi="Times New Roman"/>
          <w:color w:val="000000"/>
          <w:szCs w:val="24"/>
        </w:rPr>
        <w:t xml:space="preserve"> (usado para selecionar o dispositivo quando múltiplos periféricos são usados no mesmo bus SPI)</w:t>
      </w:r>
      <w:r w:rsidR="00480B45" w:rsidRPr="0008491B">
        <w:rPr>
          <w:rFonts w:ascii="Times New Roman" w:eastAsia="Times New Roman" w:hAnsi="Times New Roman"/>
          <w:color w:val="000000"/>
          <w:szCs w:val="24"/>
        </w:rPr>
        <w:t>.</w:t>
      </w:r>
    </w:p>
    <w:p w14:paraId="3B2EC595" w14:textId="77777777" w:rsidR="00480B45" w:rsidRPr="0008491B" w:rsidRDefault="00480B45" w:rsidP="00480B45">
      <w:pPr>
        <w:ind w:firstLine="0"/>
        <w:rPr>
          <w:rFonts w:ascii="Times New Roman" w:hAnsi="Times New Roman"/>
        </w:rPr>
      </w:pPr>
    </w:p>
    <w:p w14:paraId="021B21D4" w14:textId="0137A36E" w:rsidR="00480B45" w:rsidRPr="0008491B" w:rsidRDefault="00480B45" w:rsidP="00480B45">
      <w:pPr>
        <w:ind w:firstLine="708"/>
        <w:rPr>
          <w:rFonts w:ascii="Times New Roman" w:hAnsi="Times New Roman"/>
        </w:rPr>
      </w:pPr>
      <w:r w:rsidRPr="0008491B">
        <w:rPr>
          <w:rFonts w:ascii="Times New Roman" w:hAnsi="Times New Roman"/>
        </w:rPr>
        <w:t xml:space="preserve">O ESP32 (Figura </w:t>
      </w:r>
      <w:r w:rsidR="004D6898">
        <w:rPr>
          <w:rFonts w:ascii="Times New Roman" w:hAnsi="Times New Roman"/>
        </w:rPr>
        <w:t>12</w:t>
      </w:r>
      <w:r w:rsidRPr="0008491B">
        <w:rPr>
          <w:rFonts w:ascii="Times New Roman" w:hAnsi="Times New Roman"/>
        </w:rPr>
        <w:t>) possui três interfaces SPI (SPI, HSPI e VSPI) nos modos escravo e mestre. Essas interfaces SPI também suportam os recursos SPI de uso geral listados abaixo:</w:t>
      </w:r>
    </w:p>
    <w:p w14:paraId="65ED763D" w14:textId="77777777" w:rsidR="00480B45" w:rsidRPr="0008491B" w:rsidRDefault="00480B45" w:rsidP="00480B45">
      <w:pPr>
        <w:pStyle w:val="PargrafodaLista"/>
        <w:numPr>
          <w:ilvl w:val="0"/>
          <w:numId w:val="20"/>
        </w:numPr>
        <w:rPr>
          <w:rFonts w:ascii="Times New Roman" w:hAnsi="Times New Roman"/>
        </w:rPr>
      </w:pPr>
      <w:r w:rsidRPr="0008491B">
        <w:rPr>
          <w:rFonts w:ascii="Times New Roman" w:hAnsi="Times New Roman"/>
        </w:rPr>
        <w:t>4 modos de temporização para transferência no formato SPI</w:t>
      </w:r>
    </w:p>
    <w:p w14:paraId="6B0AC62A" w14:textId="77777777" w:rsidR="00063EEB" w:rsidRPr="0008491B" w:rsidRDefault="00480B45" w:rsidP="00063EEB">
      <w:pPr>
        <w:pStyle w:val="PargrafodaLista"/>
        <w:numPr>
          <w:ilvl w:val="0"/>
          <w:numId w:val="20"/>
        </w:numPr>
        <w:rPr>
          <w:rFonts w:ascii="Times New Roman" w:hAnsi="Times New Roman"/>
        </w:rPr>
      </w:pPr>
      <w:r w:rsidRPr="0008491B">
        <w:rPr>
          <w:rFonts w:ascii="Times New Roman" w:hAnsi="Times New Roman"/>
        </w:rPr>
        <w:t xml:space="preserve">Até 80 MHz e </w:t>
      </w:r>
      <w:proofErr w:type="spellStart"/>
      <w:r w:rsidRPr="0008491B">
        <w:rPr>
          <w:rFonts w:ascii="Times New Roman" w:hAnsi="Times New Roman"/>
        </w:rPr>
        <w:t>clocks</w:t>
      </w:r>
      <w:proofErr w:type="spellEnd"/>
      <w:r w:rsidRPr="0008491B">
        <w:rPr>
          <w:rFonts w:ascii="Times New Roman" w:hAnsi="Times New Roman"/>
        </w:rPr>
        <w:t xml:space="preserve"> divididos de 80 MHz</w:t>
      </w:r>
    </w:p>
    <w:p w14:paraId="374F0B00" w14:textId="11F7D09D" w:rsidR="00480B45" w:rsidRPr="0008491B" w:rsidRDefault="00480B45" w:rsidP="00063EEB">
      <w:pPr>
        <w:pStyle w:val="PargrafodaLista"/>
        <w:numPr>
          <w:ilvl w:val="0"/>
          <w:numId w:val="20"/>
        </w:numPr>
        <w:rPr>
          <w:rFonts w:ascii="Times New Roman" w:hAnsi="Times New Roman"/>
        </w:rPr>
      </w:pPr>
      <w:r w:rsidRPr="0008491B">
        <w:rPr>
          <w:rFonts w:ascii="Times New Roman" w:hAnsi="Times New Roman"/>
        </w:rPr>
        <w:t>FIFO de até 64 bytes</w:t>
      </w:r>
    </w:p>
    <w:p w14:paraId="4734318B" w14:textId="77777777" w:rsidR="007C557B" w:rsidRPr="0008491B" w:rsidRDefault="007C557B">
      <w:pPr>
        <w:spacing w:after="160" w:line="259" w:lineRule="auto"/>
        <w:ind w:firstLine="0"/>
        <w:jc w:val="left"/>
        <w:rPr>
          <w:rFonts w:ascii="Times New Roman" w:hAnsi="Times New Roman"/>
          <w:b/>
          <w:bCs/>
          <w:noProof/>
          <w:sz w:val="20"/>
          <w:szCs w:val="20"/>
        </w:rPr>
      </w:pPr>
    </w:p>
    <w:p w14:paraId="01033EE1" w14:textId="77777777" w:rsidR="007C557B" w:rsidRPr="0008491B" w:rsidRDefault="007C557B" w:rsidP="007C557B">
      <w:pPr>
        <w:ind w:firstLine="709"/>
        <w:rPr>
          <w:rFonts w:ascii="Times New Roman" w:hAnsi="Times New Roman"/>
        </w:rPr>
      </w:pPr>
      <w:r w:rsidRPr="0008491B">
        <w:rPr>
          <w:rFonts w:ascii="Times New Roman" w:hAnsi="Times New Roman"/>
        </w:rPr>
        <w:t>Apenas as interfaces VSPI e HSPI são utilizáveis, e o terceiro barramento SPI é usado pelo chip de memória flash integrado. Os pinos VSPI são comumente usados ​​em bibliotecas padrão.</w:t>
      </w:r>
    </w:p>
    <w:p w14:paraId="0C5275C5" w14:textId="77777777" w:rsidR="007C557B" w:rsidRPr="0008491B" w:rsidRDefault="007C557B" w:rsidP="007C557B">
      <w:pPr>
        <w:ind w:firstLine="0"/>
        <w:rPr>
          <w:rFonts w:ascii="Times New Roman" w:hAnsi="Times New Roman"/>
        </w:rPr>
      </w:pPr>
    </w:p>
    <w:p w14:paraId="795FCD84" w14:textId="5A33B277" w:rsidR="007C557B" w:rsidRPr="0008491B" w:rsidRDefault="007C557B" w:rsidP="007C557B">
      <w:pPr>
        <w:ind w:firstLine="0"/>
        <w:rPr>
          <w:rFonts w:ascii="Times New Roman" w:eastAsia="Times New Roman" w:hAnsi="Times New Roman"/>
          <w:b/>
          <w:bCs/>
          <w:color w:val="000000"/>
          <w:szCs w:val="24"/>
        </w:rPr>
      </w:pPr>
      <w:r w:rsidRPr="0008491B">
        <w:rPr>
          <w:rFonts w:ascii="Times New Roman" w:eastAsia="Times New Roman" w:hAnsi="Times New Roman"/>
          <w:b/>
          <w:bCs/>
          <w:color w:val="000000"/>
          <w:szCs w:val="24"/>
        </w:rPr>
        <w:t>5.5</w:t>
      </w:r>
      <w:r w:rsidRPr="0008491B">
        <w:rPr>
          <w:rFonts w:ascii="Times New Roman" w:eastAsia="Times New Roman" w:hAnsi="Times New Roman"/>
          <w:b/>
          <w:bCs/>
          <w:color w:val="000000"/>
          <w:szCs w:val="24"/>
        </w:rPr>
        <w:tab/>
      </w:r>
      <w:proofErr w:type="spellStart"/>
      <w:r w:rsidRPr="0008491B">
        <w:rPr>
          <w:rFonts w:ascii="Times New Roman" w:eastAsia="Times New Roman" w:hAnsi="Times New Roman"/>
          <w:b/>
          <w:bCs/>
          <w:color w:val="000000"/>
          <w:szCs w:val="24"/>
        </w:rPr>
        <w:t>Analog</w:t>
      </w:r>
      <w:proofErr w:type="spellEnd"/>
      <w:r w:rsidRPr="0008491B">
        <w:rPr>
          <w:rFonts w:ascii="Times New Roman" w:eastAsia="Times New Roman" w:hAnsi="Times New Roman"/>
          <w:b/>
          <w:bCs/>
          <w:color w:val="000000"/>
          <w:szCs w:val="24"/>
        </w:rPr>
        <w:t xml:space="preserve"> </w:t>
      </w:r>
      <w:proofErr w:type="spellStart"/>
      <w:r w:rsidRPr="0008491B">
        <w:rPr>
          <w:rFonts w:ascii="Times New Roman" w:eastAsia="Times New Roman" w:hAnsi="Times New Roman"/>
          <w:b/>
          <w:bCs/>
          <w:color w:val="000000"/>
          <w:szCs w:val="24"/>
        </w:rPr>
        <w:t>to</w:t>
      </w:r>
      <w:proofErr w:type="spellEnd"/>
      <w:r w:rsidRPr="0008491B">
        <w:rPr>
          <w:rFonts w:ascii="Times New Roman" w:eastAsia="Times New Roman" w:hAnsi="Times New Roman"/>
          <w:b/>
          <w:bCs/>
          <w:color w:val="000000"/>
          <w:szCs w:val="24"/>
        </w:rPr>
        <w:t xml:space="preserve"> Digital Converter (ADC)</w:t>
      </w:r>
    </w:p>
    <w:p w14:paraId="6B5C3072" w14:textId="77777777" w:rsidR="007C557B" w:rsidRPr="0008491B" w:rsidRDefault="007C557B" w:rsidP="007C557B">
      <w:pPr>
        <w:ind w:firstLine="0"/>
        <w:rPr>
          <w:rFonts w:ascii="Times New Roman" w:eastAsia="Times New Roman" w:hAnsi="Times New Roman"/>
          <w:b/>
          <w:bCs/>
          <w:color w:val="000000"/>
          <w:szCs w:val="24"/>
        </w:rPr>
      </w:pPr>
    </w:p>
    <w:p w14:paraId="03994713" w14:textId="06F0CF06" w:rsidR="00063EEB" w:rsidRPr="0008491B" w:rsidRDefault="007C557B" w:rsidP="00A4527F">
      <w:pPr>
        <w:ind w:firstLine="709"/>
        <w:rPr>
          <w:rFonts w:ascii="Times New Roman" w:hAnsi="Times New Roman"/>
          <w:b/>
          <w:bCs/>
          <w:noProof/>
          <w:sz w:val="20"/>
          <w:szCs w:val="20"/>
        </w:rPr>
      </w:pPr>
      <w:r w:rsidRPr="0008491B">
        <w:rPr>
          <w:rFonts w:ascii="Times New Roman" w:eastAsia="Times New Roman" w:hAnsi="Times New Roman"/>
          <w:color w:val="000000"/>
          <w:szCs w:val="24"/>
        </w:rPr>
        <w:t xml:space="preserve">A placa ESP32 </w:t>
      </w:r>
      <w:proofErr w:type="spellStart"/>
      <w:r w:rsidRPr="0008491B">
        <w:rPr>
          <w:rFonts w:ascii="Times New Roman" w:eastAsia="Times New Roman" w:hAnsi="Times New Roman"/>
          <w:color w:val="000000"/>
          <w:szCs w:val="24"/>
        </w:rPr>
        <w:t>DevKit</w:t>
      </w:r>
      <w:proofErr w:type="spellEnd"/>
      <w:r w:rsidRPr="0008491B">
        <w:rPr>
          <w:rFonts w:ascii="Times New Roman" w:eastAsia="Times New Roman" w:hAnsi="Times New Roman"/>
          <w:color w:val="000000"/>
          <w:szCs w:val="24"/>
        </w:rPr>
        <w:t xml:space="preserve"> V1 tem 15 pinos que contam com ADC (Figura </w:t>
      </w:r>
      <w:r w:rsidR="004D6898">
        <w:rPr>
          <w:rFonts w:ascii="Times New Roman" w:eastAsia="Times New Roman" w:hAnsi="Times New Roman"/>
          <w:color w:val="000000"/>
          <w:szCs w:val="24"/>
        </w:rPr>
        <w:t>13</w:t>
      </w:r>
      <w:r w:rsidRPr="0008491B">
        <w:rPr>
          <w:rFonts w:ascii="Times New Roman" w:eastAsia="Times New Roman" w:hAnsi="Times New Roman"/>
          <w:color w:val="000000"/>
          <w:szCs w:val="24"/>
        </w:rPr>
        <w:t xml:space="preserve">). É um </w:t>
      </w:r>
      <w:r w:rsidR="00A4527F" w:rsidRPr="0008491B">
        <w:rPr>
          <w:rFonts w:ascii="Times New Roman" w:eastAsia="Times New Roman" w:hAnsi="Times New Roman"/>
          <w:color w:val="000000"/>
          <w:szCs w:val="24"/>
        </w:rPr>
        <w:t xml:space="preserve"> A</w:t>
      </w:r>
      <w:r w:rsidRPr="0008491B">
        <w:rPr>
          <w:rFonts w:ascii="Times New Roman" w:eastAsia="Times New Roman" w:hAnsi="Times New Roman"/>
          <w:color w:val="000000"/>
          <w:szCs w:val="24"/>
        </w:rPr>
        <w:t>DC de 12 bits, o que significa que ele pode detectar 4096 (2</w:t>
      </w:r>
      <w:r w:rsidRPr="0008491B">
        <w:rPr>
          <w:rFonts w:ascii="Times New Roman" w:eastAsia="Times New Roman" w:hAnsi="Times New Roman"/>
          <w:color w:val="000000"/>
          <w:szCs w:val="24"/>
          <w:vertAlign w:val="superscript"/>
        </w:rPr>
        <w:t>12</w:t>
      </w:r>
      <w:r w:rsidRPr="0008491B">
        <w:rPr>
          <w:rFonts w:ascii="Times New Roman" w:eastAsia="Times New Roman" w:hAnsi="Times New Roman"/>
          <w:color w:val="000000"/>
          <w:szCs w:val="24"/>
        </w:rPr>
        <w:t>) níveis analógicos discretos</w:t>
      </w:r>
      <w:r w:rsidR="00A4527F" w:rsidRPr="0008491B">
        <w:rPr>
          <w:rFonts w:ascii="Times New Roman" w:eastAsia="Times New Roman" w:hAnsi="Times New Roman"/>
          <w:color w:val="000000"/>
          <w:szCs w:val="24"/>
        </w:rPr>
        <w:t>.</w:t>
      </w:r>
    </w:p>
    <w:p w14:paraId="4E4AF59F" w14:textId="1E3EA27C" w:rsidR="000F063B" w:rsidRPr="0008491B" w:rsidRDefault="000F063B" w:rsidP="000F063B">
      <w:pPr>
        <w:ind w:firstLine="0"/>
        <w:jc w:val="center"/>
        <w:rPr>
          <w:rFonts w:ascii="Times New Roman" w:hAnsi="Times New Roman"/>
          <w:szCs w:val="24"/>
        </w:rPr>
      </w:pPr>
      <w:r w:rsidRPr="0008491B">
        <w:rPr>
          <w:rFonts w:ascii="Times New Roman" w:hAnsi="Times New Roman"/>
          <w:b/>
          <w:bCs/>
          <w:noProof/>
          <w:sz w:val="20"/>
          <w:szCs w:val="20"/>
        </w:rPr>
        <w:lastRenderedPageBreak/>
        <w:t xml:space="preserve">Figura </w:t>
      </w:r>
      <w:r w:rsidR="004D6898">
        <w:rPr>
          <w:rFonts w:ascii="Times New Roman" w:hAnsi="Times New Roman"/>
          <w:b/>
          <w:bCs/>
          <w:noProof/>
          <w:sz w:val="20"/>
          <w:szCs w:val="20"/>
        </w:rPr>
        <w:t>12</w:t>
      </w:r>
      <w:r w:rsidRPr="0008491B">
        <w:rPr>
          <w:rFonts w:ascii="Times New Roman" w:hAnsi="Times New Roman"/>
          <w:b/>
          <w:bCs/>
          <w:noProof/>
          <w:sz w:val="20"/>
          <w:szCs w:val="20"/>
        </w:rPr>
        <w:t xml:space="preserve"> </w:t>
      </w:r>
      <w:r w:rsidR="004D6898">
        <w:rPr>
          <w:rFonts w:ascii="Times New Roman" w:hAnsi="Times New Roman"/>
          <w:b/>
          <w:bCs/>
          <w:noProof/>
          <w:sz w:val="20"/>
          <w:szCs w:val="20"/>
        </w:rPr>
        <w:t>-</w:t>
      </w:r>
      <w:r w:rsidRPr="0008491B">
        <w:rPr>
          <w:rFonts w:ascii="Times New Roman" w:hAnsi="Times New Roman"/>
          <w:b/>
          <w:bCs/>
          <w:noProof/>
          <w:sz w:val="20"/>
          <w:szCs w:val="20"/>
        </w:rPr>
        <w:t xml:space="preserve"> </w:t>
      </w:r>
      <w:r w:rsidRPr="004D6898">
        <w:rPr>
          <w:rFonts w:ascii="Times New Roman" w:hAnsi="Times New Roman"/>
          <w:noProof/>
          <w:sz w:val="20"/>
          <w:szCs w:val="20"/>
        </w:rPr>
        <w:t>Pinos SPI</w:t>
      </w:r>
    </w:p>
    <w:p w14:paraId="6D6E375F" w14:textId="77777777" w:rsidR="000F063B" w:rsidRPr="0008491B" w:rsidRDefault="000F063B" w:rsidP="000F063B">
      <w:pPr>
        <w:ind w:firstLine="708"/>
        <w:jc w:val="center"/>
        <w:rPr>
          <w:rFonts w:ascii="Times New Roman" w:hAnsi="Times New Roman"/>
        </w:rPr>
      </w:pPr>
      <w:r w:rsidRPr="0008491B">
        <w:rPr>
          <w:rFonts w:ascii="Times New Roman" w:hAnsi="Times New Roman"/>
          <w:noProof/>
        </w:rPr>
        <w:drawing>
          <wp:inline distT="0" distB="0" distL="0" distR="0" wp14:anchorId="51AD7EB8" wp14:editId="2A485C66">
            <wp:extent cx="2880000" cy="1713600"/>
            <wp:effectExtent l="0" t="0" r="0" b="1270"/>
            <wp:docPr id="30449826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98262" name="Imagem 304498262"/>
                    <pic:cNvPicPr/>
                  </pic:nvPicPr>
                  <pic:blipFill>
                    <a:blip r:embed="rId23">
                      <a:extLst>
                        <a:ext uri="{28A0092B-C50C-407E-A947-70E740481C1C}">
                          <a14:useLocalDpi xmlns:a14="http://schemas.microsoft.com/office/drawing/2010/main" val="0"/>
                        </a:ext>
                      </a:extLst>
                    </a:blip>
                    <a:stretch>
                      <a:fillRect/>
                    </a:stretch>
                  </pic:blipFill>
                  <pic:spPr>
                    <a:xfrm>
                      <a:off x="0" y="0"/>
                      <a:ext cx="2880000" cy="1713600"/>
                    </a:xfrm>
                    <a:prstGeom prst="rect">
                      <a:avLst/>
                    </a:prstGeom>
                  </pic:spPr>
                </pic:pic>
              </a:graphicData>
            </a:graphic>
          </wp:inline>
        </w:drawing>
      </w:r>
    </w:p>
    <w:p w14:paraId="384F39F6" w14:textId="23F1BEC4" w:rsidR="000F063B" w:rsidRPr="0008491B" w:rsidRDefault="000F063B" w:rsidP="000F063B">
      <w:pPr>
        <w:spacing w:after="160" w:line="259" w:lineRule="auto"/>
        <w:ind w:firstLine="0"/>
        <w:jc w:val="center"/>
        <w:rPr>
          <w:rFonts w:ascii="Times New Roman" w:hAnsi="Times New Roman"/>
          <w:szCs w:val="24"/>
        </w:rPr>
      </w:pPr>
      <w:r w:rsidRPr="0008491B">
        <w:rPr>
          <w:rFonts w:ascii="Times New Roman" w:hAnsi="Times New Roman"/>
          <w:b/>
          <w:bCs/>
          <w:noProof/>
          <w:sz w:val="20"/>
          <w:szCs w:val="20"/>
        </w:rPr>
        <w:t xml:space="preserve">Fonte: </w:t>
      </w:r>
      <w:proofErr w:type="spellStart"/>
      <w:r w:rsidR="00480B45" w:rsidRPr="0008491B">
        <w:rPr>
          <w:rFonts w:ascii="Times New Roman" w:eastAsia="Times New Roman" w:hAnsi="Times New Roman"/>
          <w:color w:val="000000"/>
          <w:sz w:val="20"/>
          <w:szCs w:val="20"/>
        </w:rPr>
        <w:t>Prabhu</w:t>
      </w:r>
      <w:proofErr w:type="spellEnd"/>
      <w:r w:rsidR="00480B45" w:rsidRPr="0008491B">
        <w:rPr>
          <w:rFonts w:ascii="Times New Roman" w:eastAsia="Times New Roman" w:hAnsi="Times New Roman"/>
          <w:color w:val="000000"/>
          <w:sz w:val="20"/>
          <w:szCs w:val="20"/>
        </w:rPr>
        <w:t>, 2026</w:t>
      </w:r>
    </w:p>
    <w:p w14:paraId="20981520" w14:textId="77777777" w:rsidR="000F063B" w:rsidRPr="0008491B" w:rsidRDefault="000F063B" w:rsidP="000F063B">
      <w:pPr>
        <w:ind w:firstLine="708"/>
        <w:rPr>
          <w:rFonts w:ascii="Times New Roman" w:hAnsi="Times New Roman"/>
        </w:rPr>
      </w:pPr>
    </w:p>
    <w:p w14:paraId="03A31CEC" w14:textId="7F94D35D" w:rsidR="00F75BC1" w:rsidRPr="0008491B" w:rsidRDefault="006B5DD3" w:rsidP="007C557B">
      <w:pPr>
        <w:ind w:firstLine="0"/>
        <w:rPr>
          <w:rFonts w:ascii="Times New Roman" w:eastAsia="Times New Roman" w:hAnsi="Times New Roman"/>
          <w:color w:val="000000"/>
          <w:szCs w:val="24"/>
        </w:rPr>
      </w:pPr>
      <w:r w:rsidRPr="0008491B">
        <w:rPr>
          <w:rFonts w:ascii="Times New Roman" w:eastAsia="Times New Roman" w:hAnsi="Times New Roman"/>
          <w:color w:val="000000"/>
          <w:szCs w:val="24"/>
        </w:rPr>
        <w:t>Ele converte tensões de entrada que variam de 0 a 3,3 V (tensão de operação) em valores inteiros que variam de 0 a 4095. Isso resulta em uma resolução de 3,3 volts/4096 unidades, ou 0,0008 volts (0,8mV) por unidade. A resolução</w:t>
      </w:r>
      <w:r w:rsidR="007A7BF4" w:rsidRPr="0008491B">
        <w:rPr>
          <w:rFonts w:ascii="Times New Roman" w:eastAsia="Times New Roman" w:hAnsi="Times New Roman"/>
          <w:color w:val="000000"/>
          <w:szCs w:val="24"/>
        </w:rPr>
        <w:t xml:space="preserve"> (9, 10, 11 e 12 bits) </w:t>
      </w:r>
      <w:r w:rsidRPr="0008491B">
        <w:rPr>
          <w:rFonts w:ascii="Times New Roman" w:eastAsia="Times New Roman" w:hAnsi="Times New Roman"/>
          <w:color w:val="000000"/>
          <w:szCs w:val="24"/>
        </w:rPr>
        <w:t>pode ser configurada por software. Os pinos ADC2 não podem ser usados ​​quando o Wi-Fi estiver ativado. Caso seja necessário o uso de Wi-Fi, deve-se usar os pinos do ADC1.</w:t>
      </w:r>
    </w:p>
    <w:p w14:paraId="7B0D4CBC" w14:textId="77777777" w:rsidR="00A4527F" w:rsidRPr="0008491B" w:rsidRDefault="00A4527F" w:rsidP="007C557B">
      <w:pPr>
        <w:ind w:firstLine="0"/>
        <w:rPr>
          <w:rFonts w:ascii="Times New Roman" w:eastAsia="Times New Roman" w:hAnsi="Times New Roman"/>
          <w:color w:val="000000"/>
          <w:szCs w:val="24"/>
        </w:rPr>
      </w:pPr>
    </w:p>
    <w:p w14:paraId="6C434446" w14:textId="09B85955" w:rsidR="00A4527F" w:rsidRPr="0008491B" w:rsidRDefault="00A4527F" w:rsidP="00A4527F">
      <w:pPr>
        <w:ind w:firstLine="0"/>
        <w:jc w:val="center"/>
        <w:rPr>
          <w:rFonts w:ascii="Times New Roman" w:eastAsia="Times New Roman" w:hAnsi="Times New Roman"/>
          <w:b/>
          <w:bCs/>
          <w:color w:val="000000"/>
          <w:szCs w:val="24"/>
        </w:rPr>
      </w:pPr>
      <w:r w:rsidRPr="0008491B">
        <w:rPr>
          <w:rFonts w:ascii="Times New Roman" w:hAnsi="Times New Roman"/>
          <w:b/>
          <w:bCs/>
          <w:noProof/>
          <w:sz w:val="20"/>
          <w:szCs w:val="20"/>
        </w:rPr>
        <w:t xml:space="preserve">Figura </w:t>
      </w:r>
      <w:r w:rsidR="004D6898">
        <w:rPr>
          <w:rFonts w:ascii="Times New Roman" w:hAnsi="Times New Roman"/>
          <w:b/>
          <w:bCs/>
          <w:noProof/>
          <w:sz w:val="20"/>
          <w:szCs w:val="20"/>
        </w:rPr>
        <w:t>13</w:t>
      </w:r>
      <w:r w:rsidRPr="0008491B">
        <w:rPr>
          <w:rFonts w:ascii="Times New Roman" w:hAnsi="Times New Roman"/>
          <w:b/>
          <w:bCs/>
          <w:noProof/>
          <w:sz w:val="20"/>
          <w:szCs w:val="20"/>
        </w:rPr>
        <w:t xml:space="preserve"> </w:t>
      </w:r>
      <w:r w:rsidR="004D6898">
        <w:rPr>
          <w:rFonts w:ascii="Times New Roman" w:hAnsi="Times New Roman"/>
          <w:b/>
          <w:bCs/>
          <w:noProof/>
          <w:sz w:val="20"/>
          <w:szCs w:val="20"/>
        </w:rPr>
        <w:t>-</w:t>
      </w:r>
      <w:r w:rsidRPr="0008491B">
        <w:rPr>
          <w:rFonts w:ascii="Times New Roman" w:hAnsi="Times New Roman"/>
          <w:b/>
          <w:bCs/>
          <w:noProof/>
          <w:sz w:val="20"/>
          <w:szCs w:val="20"/>
        </w:rPr>
        <w:t xml:space="preserve"> </w:t>
      </w:r>
      <w:r w:rsidRPr="004D6898">
        <w:rPr>
          <w:rFonts w:ascii="Times New Roman" w:hAnsi="Times New Roman"/>
          <w:noProof/>
          <w:sz w:val="20"/>
          <w:szCs w:val="20"/>
        </w:rPr>
        <w:t>Pinos ADC</w:t>
      </w:r>
    </w:p>
    <w:p w14:paraId="6B9F25A4" w14:textId="77777777" w:rsidR="00A4527F" w:rsidRPr="0008491B" w:rsidRDefault="00A4527F" w:rsidP="00A4527F">
      <w:pPr>
        <w:ind w:firstLine="0"/>
        <w:jc w:val="center"/>
        <w:rPr>
          <w:rFonts w:ascii="Times New Roman" w:eastAsia="Times New Roman" w:hAnsi="Times New Roman"/>
          <w:b/>
          <w:bCs/>
          <w:color w:val="000000"/>
          <w:szCs w:val="24"/>
        </w:rPr>
      </w:pPr>
      <w:r w:rsidRPr="0008491B">
        <w:rPr>
          <w:rFonts w:ascii="Times New Roman" w:eastAsia="Times New Roman" w:hAnsi="Times New Roman"/>
          <w:b/>
          <w:bCs/>
          <w:noProof/>
          <w:color w:val="000000"/>
          <w:szCs w:val="24"/>
        </w:rPr>
        <w:drawing>
          <wp:inline distT="0" distB="0" distL="0" distR="0" wp14:anchorId="2355D083" wp14:editId="2E2CED16">
            <wp:extent cx="2880000" cy="1713600"/>
            <wp:effectExtent l="0" t="0" r="0" b="1270"/>
            <wp:docPr id="94542695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26954" name="Imagem 945426954"/>
                    <pic:cNvPicPr/>
                  </pic:nvPicPr>
                  <pic:blipFill>
                    <a:blip r:embed="rId24">
                      <a:extLst>
                        <a:ext uri="{28A0092B-C50C-407E-A947-70E740481C1C}">
                          <a14:useLocalDpi xmlns:a14="http://schemas.microsoft.com/office/drawing/2010/main" val="0"/>
                        </a:ext>
                      </a:extLst>
                    </a:blip>
                    <a:stretch>
                      <a:fillRect/>
                    </a:stretch>
                  </pic:blipFill>
                  <pic:spPr>
                    <a:xfrm>
                      <a:off x="0" y="0"/>
                      <a:ext cx="2880000" cy="1713600"/>
                    </a:xfrm>
                    <a:prstGeom prst="rect">
                      <a:avLst/>
                    </a:prstGeom>
                  </pic:spPr>
                </pic:pic>
              </a:graphicData>
            </a:graphic>
          </wp:inline>
        </w:drawing>
      </w:r>
    </w:p>
    <w:p w14:paraId="0DD12312" w14:textId="5373FA4A" w:rsidR="00A4527F" w:rsidRPr="0008491B" w:rsidRDefault="00A4527F" w:rsidP="00A4527F">
      <w:pPr>
        <w:ind w:firstLine="0"/>
        <w:jc w:val="center"/>
        <w:rPr>
          <w:rFonts w:ascii="Times New Roman" w:eastAsia="Times New Roman" w:hAnsi="Times New Roman"/>
          <w:color w:val="000000"/>
          <w:szCs w:val="24"/>
        </w:rPr>
      </w:pPr>
      <w:r w:rsidRPr="0008491B">
        <w:rPr>
          <w:rFonts w:ascii="Times New Roman" w:hAnsi="Times New Roman"/>
          <w:b/>
          <w:bCs/>
          <w:noProof/>
          <w:sz w:val="20"/>
          <w:szCs w:val="20"/>
        </w:rPr>
        <w:t xml:space="preserve">Fonte: </w:t>
      </w:r>
      <w:proofErr w:type="spellStart"/>
      <w:r w:rsidRPr="0008491B">
        <w:rPr>
          <w:rFonts w:ascii="Times New Roman" w:eastAsia="Times New Roman" w:hAnsi="Times New Roman"/>
          <w:color w:val="000000"/>
          <w:sz w:val="20"/>
          <w:szCs w:val="20"/>
        </w:rPr>
        <w:t>Prabhu</w:t>
      </w:r>
      <w:proofErr w:type="spellEnd"/>
      <w:r w:rsidRPr="0008491B">
        <w:rPr>
          <w:rFonts w:ascii="Times New Roman" w:eastAsia="Times New Roman" w:hAnsi="Times New Roman"/>
          <w:color w:val="000000"/>
          <w:sz w:val="20"/>
          <w:szCs w:val="20"/>
        </w:rPr>
        <w:t>, 2026</w:t>
      </w:r>
    </w:p>
    <w:p w14:paraId="39B93659" w14:textId="77777777" w:rsidR="00A4527F" w:rsidRPr="0008491B" w:rsidRDefault="00A4527F" w:rsidP="00A4527F">
      <w:pPr>
        <w:ind w:firstLine="708"/>
        <w:rPr>
          <w:rFonts w:ascii="Times New Roman" w:eastAsia="Times New Roman" w:hAnsi="Times New Roman"/>
          <w:color w:val="000000"/>
          <w:szCs w:val="24"/>
        </w:rPr>
      </w:pPr>
    </w:p>
    <w:p w14:paraId="5F796860" w14:textId="0D0FC5AF" w:rsidR="00A4527F" w:rsidRPr="0008491B" w:rsidRDefault="00A4527F" w:rsidP="00A4527F">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O ESP32 utiliza para conversão ADC um conversor de aproximação sucessiva do tipo. O conversor de aproximação sucessiva é um sistema de realimentação que faz uso da tentativa e erro para estimar a entrada analógica de um sinal e m um código digital correspondente. Esse sistema é formado por um registrador de aproximações sucessivas e analógico-digital que funciona com o uso de um registrador de aproximações sucessivas (tipo </w:t>
      </w:r>
      <w:proofErr w:type="spellStart"/>
      <w:r w:rsidRPr="0008491B">
        <w:rPr>
          <w:rFonts w:ascii="Times New Roman" w:eastAsia="Times New Roman" w:hAnsi="Times New Roman"/>
          <w:color w:val="000000"/>
          <w:szCs w:val="24"/>
        </w:rPr>
        <w:t>Successive</w:t>
      </w:r>
      <w:proofErr w:type="spellEnd"/>
      <w:r w:rsidRPr="0008491B">
        <w:rPr>
          <w:rFonts w:ascii="Times New Roman" w:eastAsia="Times New Roman" w:hAnsi="Times New Roman"/>
          <w:color w:val="000000"/>
          <w:szCs w:val="24"/>
        </w:rPr>
        <w:t xml:space="preserve"> </w:t>
      </w:r>
      <w:proofErr w:type="spellStart"/>
      <w:r w:rsidRPr="0008491B">
        <w:rPr>
          <w:rFonts w:ascii="Times New Roman" w:eastAsia="Times New Roman" w:hAnsi="Times New Roman"/>
          <w:color w:val="000000"/>
          <w:szCs w:val="24"/>
        </w:rPr>
        <w:t>Approximation</w:t>
      </w:r>
      <w:proofErr w:type="spellEnd"/>
      <w:r w:rsidRPr="0008491B">
        <w:rPr>
          <w:rFonts w:ascii="Times New Roman" w:eastAsia="Times New Roman" w:hAnsi="Times New Roman"/>
          <w:color w:val="000000"/>
          <w:szCs w:val="24"/>
        </w:rPr>
        <w:t xml:space="preserve"> Register - SAR) e um conversor A/D em realimentação com um comparador de tensão, como visto na Figura </w:t>
      </w:r>
      <w:r w:rsidR="004D6898">
        <w:rPr>
          <w:rFonts w:ascii="Times New Roman" w:eastAsia="Times New Roman" w:hAnsi="Times New Roman"/>
          <w:color w:val="000000"/>
          <w:szCs w:val="24"/>
        </w:rPr>
        <w:t>14</w:t>
      </w:r>
      <w:r w:rsidRPr="0008491B">
        <w:rPr>
          <w:rFonts w:ascii="Times New Roman" w:eastAsia="Times New Roman" w:hAnsi="Times New Roman"/>
          <w:color w:val="000000"/>
          <w:szCs w:val="24"/>
        </w:rPr>
        <w:t xml:space="preserve"> (GREBENE, 2002; ARAFA et al., 2023).</w:t>
      </w:r>
    </w:p>
    <w:p w14:paraId="7216C5B8" w14:textId="4EE087D3" w:rsidR="00480B45" w:rsidRPr="0008491B" w:rsidRDefault="00A4527F" w:rsidP="00A4527F">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lastRenderedPageBreak/>
        <w:t xml:space="preserve">O SAR faz uso de um </w:t>
      </w:r>
      <w:proofErr w:type="spellStart"/>
      <w:r w:rsidRPr="0008491B">
        <w:rPr>
          <w:rFonts w:ascii="Times New Roman" w:eastAsia="Times New Roman" w:hAnsi="Times New Roman"/>
          <w:color w:val="000000"/>
          <w:szCs w:val="24"/>
        </w:rPr>
        <w:t>um</w:t>
      </w:r>
      <w:proofErr w:type="spellEnd"/>
      <w:r w:rsidRPr="0008491B">
        <w:rPr>
          <w:rFonts w:ascii="Times New Roman" w:eastAsia="Times New Roman" w:hAnsi="Times New Roman"/>
          <w:color w:val="000000"/>
          <w:szCs w:val="24"/>
        </w:rPr>
        <w:t xml:space="preserve"> switch denominado Sample-</w:t>
      </w:r>
      <w:proofErr w:type="spellStart"/>
      <w:r w:rsidRPr="0008491B">
        <w:rPr>
          <w:rFonts w:ascii="Times New Roman" w:eastAsia="Times New Roman" w:hAnsi="Times New Roman"/>
          <w:color w:val="000000"/>
          <w:szCs w:val="24"/>
        </w:rPr>
        <w:t>and</w:t>
      </w:r>
      <w:proofErr w:type="spellEnd"/>
      <w:r w:rsidRPr="0008491B">
        <w:rPr>
          <w:rFonts w:ascii="Times New Roman" w:eastAsia="Times New Roman" w:hAnsi="Times New Roman"/>
          <w:color w:val="000000"/>
          <w:szCs w:val="24"/>
        </w:rPr>
        <w:t>-</w:t>
      </w:r>
      <w:proofErr w:type="spellStart"/>
      <w:r w:rsidRPr="0008491B">
        <w:rPr>
          <w:rFonts w:ascii="Times New Roman" w:eastAsia="Times New Roman" w:hAnsi="Times New Roman"/>
          <w:color w:val="000000"/>
          <w:szCs w:val="24"/>
        </w:rPr>
        <w:t>Hold</w:t>
      </w:r>
      <w:proofErr w:type="spellEnd"/>
      <w:r w:rsidRPr="0008491B">
        <w:rPr>
          <w:rFonts w:ascii="Times New Roman" w:eastAsia="Times New Roman" w:hAnsi="Times New Roman"/>
          <w:color w:val="000000"/>
          <w:szCs w:val="24"/>
        </w:rPr>
        <w:t xml:space="preserve"> (S/H), onde o sinal é primeiramente amostrado, enquanto o conversor D/A do circuito converte um código digital guardado no registrador em um valor analógico. É feita então uma comparação através do circuito comparador, que verifica a entrada do switch S/H e a do conversor D/A o que produz uma saída digital que instrui a </w:t>
      </w:r>
      <w:proofErr w:type="spellStart"/>
      <w:r w:rsidRPr="0008491B">
        <w:rPr>
          <w:rFonts w:ascii="Times New Roman" w:eastAsia="Times New Roman" w:hAnsi="Times New Roman"/>
          <w:color w:val="000000"/>
          <w:szCs w:val="24"/>
        </w:rPr>
        <w:t>logica</w:t>
      </w:r>
      <w:proofErr w:type="spellEnd"/>
      <w:r w:rsidRPr="0008491B">
        <w:rPr>
          <w:rFonts w:ascii="Times New Roman" w:eastAsia="Times New Roman" w:hAnsi="Times New Roman"/>
          <w:color w:val="000000"/>
          <w:szCs w:val="24"/>
        </w:rPr>
        <w:t xml:space="preserve"> a atualizar o registrador que contém a lógica do SAR (ARAFA et al., 2023). A lógica SAR em maiores detalhes é determinada de forma sucessiva. Existem um registrador de N-bits e um registrador de retenção. Ambos são limpos antes do processo de aquisição do sinal analógico acontecer.</w:t>
      </w:r>
    </w:p>
    <w:p w14:paraId="02AFA08C" w14:textId="77777777" w:rsidR="00A4527F" w:rsidRPr="0008491B" w:rsidRDefault="00A4527F" w:rsidP="00A4527F">
      <w:pPr>
        <w:ind w:firstLine="708"/>
        <w:rPr>
          <w:rFonts w:ascii="Times New Roman" w:hAnsi="Times New Roman"/>
          <w:szCs w:val="24"/>
        </w:rPr>
      </w:pPr>
    </w:p>
    <w:p w14:paraId="000D67EC" w14:textId="188F8538" w:rsidR="00E602D3" w:rsidRPr="0008491B" w:rsidRDefault="00A4527F" w:rsidP="00A4527F">
      <w:pPr>
        <w:ind w:firstLine="708"/>
        <w:jc w:val="center"/>
        <w:rPr>
          <w:rFonts w:ascii="Times New Roman" w:eastAsia="Times New Roman" w:hAnsi="Times New Roman"/>
          <w:color w:val="000000"/>
          <w:sz w:val="20"/>
          <w:szCs w:val="20"/>
        </w:rPr>
      </w:pPr>
      <w:r w:rsidRPr="0008491B">
        <w:rPr>
          <w:rFonts w:ascii="Times New Roman" w:hAnsi="Times New Roman"/>
          <w:b/>
          <w:bCs/>
          <w:noProof/>
          <w:sz w:val="20"/>
          <w:szCs w:val="20"/>
        </w:rPr>
        <w:t xml:space="preserve">Figura </w:t>
      </w:r>
      <w:r w:rsidR="004D6898">
        <w:rPr>
          <w:rFonts w:ascii="Times New Roman" w:hAnsi="Times New Roman"/>
          <w:b/>
          <w:bCs/>
          <w:noProof/>
          <w:sz w:val="20"/>
          <w:szCs w:val="20"/>
        </w:rPr>
        <w:t>14</w:t>
      </w:r>
      <w:r w:rsidRPr="0008491B">
        <w:rPr>
          <w:rFonts w:ascii="Times New Roman" w:eastAsia="Times New Roman" w:hAnsi="Times New Roman"/>
          <w:color w:val="000000"/>
          <w:sz w:val="20"/>
          <w:szCs w:val="20"/>
        </w:rPr>
        <w:t xml:space="preserve"> </w:t>
      </w:r>
      <w:r w:rsidR="002168B7">
        <w:rPr>
          <w:rFonts w:ascii="Times New Roman" w:eastAsia="Times New Roman" w:hAnsi="Times New Roman"/>
          <w:color w:val="000000"/>
          <w:sz w:val="20"/>
          <w:szCs w:val="20"/>
        </w:rPr>
        <w:t>-</w:t>
      </w:r>
      <w:r w:rsidR="00E602D3" w:rsidRPr="0008491B">
        <w:rPr>
          <w:rFonts w:ascii="Times New Roman" w:eastAsia="Times New Roman" w:hAnsi="Times New Roman"/>
          <w:color w:val="000000"/>
          <w:sz w:val="20"/>
          <w:szCs w:val="20"/>
        </w:rPr>
        <w:t xml:space="preserve"> </w:t>
      </w:r>
      <w:r w:rsidRPr="0008491B">
        <w:rPr>
          <w:rFonts w:ascii="Times New Roman" w:eastAsia="Times New Roman" w:hAnsi="Times New Roman"/>
          <w:color w:val="000000"/>
          <w:sz w:val="20"/>
          <w:szCs w:val="20"/>
        </w:rPr>
        <w:t>Esquema de um ADC SAR</w:t>
      </w:r>
    </w:p>
    <w:p w14:paraId="17F46BE8" w14:textId="23F0BD0D" w:rsidR="00E602D3" w:rsidRPr="0008491B" w:rsidRDefault="00E602D3" w:rsidP="00E602D3">
      <w:pPr>
        <w:ind w:firstLine="0"/>
        <w:jc w:val="center"/>
        <w:rPr>
          <w:rFonts w:ascii="Times New Roman" w:eastAsia="Times New Roman" w:hAnsi="Times New Roman"/>
          <w:color w:val="000000"/>
          <w:szCs w:val="24"/>
        </w:rPr>
      </w:pPr>
      <w:r w:rsidRPr="0008491B">
        <w:rPr>
          <w:rFonts w:ascii="Times New Roman" w:eastAsia="Times New Roman" w:hAnsi="Times New Roman"/>
          <w:noProof/>
          <w:color w:val="000000"/>
          <w:szCs w:val="24"/>
        </w:rPr>
        <w:drawing>
          <wp:inline distT="0" distB="0" distL="0" distR="0" wp14:anchorId="6591672C" wp14:editId="4ACC65A7">
            <wp:extent cx="3600000" cy="2059200"/>
            <wp:effectExtent l="0" t="0" r="635" b="0"/>
            <wp:docPr id="15156033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03318" name=""/>
                    <pic:cNvPicPr/>
                  </pic:nvPicPr>
                  <pic:blipFill>
                    <a:blip r:embed="rId25"/>
                    <a:stretch>
                      <a:fillRect/>
                    </a:stretch>
                  </pic:blipFill>
                  <pic:spPr>
                    <a:xfrm>
                      <a:off x="0" y="0"/>
                      <a:ext cx="3600000" cy="2059200"/>
                    </a:xfrm>
                    <a:prstGeom prst="rect">
                      <a:avLst/>
                    </a:prstGeom>
                  </pic:spPr>
                </pic:pic>
              </a:graphicData>
            </a:graphic>
          </wp:inline>
        </w:drawing>
      </w:r>
    </w:p>
    <w:p w14:paraId="4D11F4A7" w14:textId="77A0CEA7" w:rsidR="00F75BC1" w:rsidRPr="0008491B" w:rsidRDefault="00E602D3" w:rsidP="00E602D3">
      <w:pPr>
        <w:ind w:firstLine="0"/>
        <w:jc w:val="center"/>
        <w:rPr>
          <w:rFonts w:ascii="Times New Roman" w:eastAsia="Times New Roman" w:hAnsi="Times New Roman"/>
          <w:color w:val="000000"/>
          <w:sz w:val="20"/>
          <w:szCs w:val="20"/>
        </w:rPr>
      </w:pPr>
      <w:r w:rsidRPr="0008491B">
        <w:rPr>
          <w:rFonts w:ascii="Times New Roman" w:eastAsia="Times New Roman" w:hAnsi="Times New Roman"/>
          <w:b/>
          <w:bCs/>
          <w:color w:val="000000"/>
          <w:sz w:val="20"/>
          <w:szCs w:val="20"/>
        </w:rPr>
        <w:t>Fonte:</w:t>
      </w:r>
      <w:r w:rsidRPr="0008491B">
        <w:rPr>
          <w:rFonts w:ascii="Times New Roman" w:eastAsia="Times New Roman" w:hAnsi="Times New Roman"/>
          <w:color w:val="000000"/>
          <w:sz w:val="20"/>
          <w:szCs w:val="20"/>
        </w:rPr>
        <w:t xml:space="preserve"> </w:t>
      </w:r>
      <w:r w:rsidR="00F75BC1" w:rsidRPr="0008491B">
        <w:rPr>
          <w:rFonts w:ascii="Times New Roman" w:eastAsia="Times New Roman" w:hAnsi="Times New Roman"/>
          <w:color w:val="000000"/>
          <w:sz w:val="20"/>
          <w:szCs w:val="20"/>
        </w:rPr>
        <w:t>ARAFA et al., 2023</w:t>
      </w:r>
    </w:p>
    <w:p w14:paraId="21C1D691" w14:textId="77777777" w:rsidR="00E602D3" w:rsidRPr="0008491B" w:rsidRDefault="00E602D3" w:rsidP="00C40CFB">
      <w:pPr>
        <w:ind w:firstLine="0"/>
        <w:rPr>
          <w:rFonts w:ascii="Times New Roman" w:eastAsia="Times New Roman" w:hAnsi="Times New Roman"/>
          <w:color w:val="000000"/>
          <w:szCs w:val="24"/>
        </w:rPr>
      </w:pPr>
    </w:p>
    <w:p w14:paraId="4E710956" w14:textId="168AB5CF" w:rsidR="00DC19FC" w:rsidRPr="0008491B" w:rsidRDefault="00F75BC1" w:rsidP="00DC19FC">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Durante a etapa de conversão, é inserido um bit de</w:t>
      </w:r>
      <w:r w:rsidR="00E602D3"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valor 1 como bit de prova para o MSB no registrador de retenção, com o restante dos seus</w:t>
      </w:r>
      <w:r w:rsidR="00E602D3"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bits contendo o valor 0. Caso o valor analógico resultante do conversor D/A ser menor</w:t>
      </w:r>
      <w:r w:rsidR="00E602D3"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ou igual ao seu valor de saída, o estado do comparador se mantém inalterado, e o valor 1</w:t>
      </w:r>
      <w:r w:rsidR="00E602D3" w:rsidRPr="0008491B">
        <w:rPr>
          <w:rFonts w:ascii="Times New Roman" w:eastAsia="Times New Roman" w:hAnsi="Times New Roman"/>
          <w:color w:val="000000"/>
          <w:szCs w:val="24"/>
        </w:rPr>
        <w:t xml:space="preserve"> </w:t>
      </w:r>
      <w:r w:rsidRPr="0008491B">
        <w:rPr>
          <w:rFonts w:ascii="Times New Roman" w:eastAsia="Times New Roman" w:hAnsi="Times New Roman"/>
          <w:color w:val="000000"/>
          <w:szCs w:val="24"/>
        </w:rPr>
        <w:t xml:space="preserve">continua para o MSB. </w:t>
      </w:r>
      <w:r w:rsidR="00DC19FC" w:rsidRPr="0008491B">
        <w:rPr>
          <w:rFonts w:ascii="Times New Roman" w:eastAsia="Times New Roman" w:hAnsi="Times New Roman"/>
          <w:color w:val="000000"/>
          <w:szCs w:val="24"/>
        </w:rPr>
        <w:t>Caso contrário esse valor é reposto por 0. Assim, no próximo ciclo, o valor 1 é colocado como bit de prova para o segundo bit mais significativo, seguindo a mesma lógica anterior até que sejam realizados N ciclos sucessivamente (GREBENE, 2002; ARAFA et al., 2023).</w:t>
      </w:r>
    </w:p>
    <w:p w14:paraId="618009CC" w14:textId="77777777" w:rsidR="00DC19FC" w:rsidRPr="0008491B" w:rsidRDefault="00DC19FC" w:rsidP="00DC19FC">
      <w:pPr>
        <w:ind w:firstLine="708"/>
        <w:rPr>
          <w:rFonts w:ascii="Times New Roman" w:eastAsia="Times New Roman" w:hAnsi="Times New Roman"/>
          <w:color w:val="000000"/>
          <w:szCs w:val="24"/>
        </w:rPr>
      </w:pPr>
      <w:r w:rsidRPr="0008491B">
        <w:rPr>
          <w:rFonts w:ascii="Times New Roman" w:eastAsia="Times New Roman" w:hAnsi="Times New Roman"/>
          <w:color w:val="000000"/>
          <w:szCs w:val="24"/>
        </w:rPr>
        <w:t>De acordo com (GREBENE, 2002), este é um dos conversores mais usados, dado que possui uma resolução relativamente alta e uma alta velocidade. No entanto, as incertezas nos bits dado ao ruído do comparador, fonte ou tempo de assentamento do circuito trazem desvantagens ao uso desse tipo de conversor A/D (ARAFA et al., 2023).</w:t>
      </w:r>
    </w:p>
    <w:p w14:paraId="0FFD532A" w14:textId="0804C3FC" w:rsidR="00EB53CE" w:rsidRPr="0008491B" w:rsidRDefault="00EB53CE" w:rsidP="00E602D3">
      <w:pPr>
        <w:ind w:firstLine="708"/>
        <w:rPr>
          <w:rFonts w:ascii="Times New Roman" w:eastAsia="Times New Roman" w:hAnsi="Times New Roman"/>
          <w:color w:val="000000"/>
          <w:szCs w:val="24"/>
        </w:rPr>
      </w:pPr>
    </w:p>
    <w:p w14:paraId="44E4C3FA" w14:textId="77777777" w:rsidR="00EB53CE" w:rsidRPr="0008491B" w:rsidRDefault="00EB53CE">
      <w:pPr>
        <w:spacing w:after="160" w:line="259"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br w:type="page"/>
      </w:r>
    </w:p>
    <w:p w14:paraId="38952F55" w14:textId="3716D2B8" w:rsidR="002F360D" w:rsidRPr="0008491B" w:rsidRDefault="002F360D" w:rsidP="002F360D">
      <w:pPr>
        <w:ind w:firstLine="708"/>
        <w:rPr>
          <w:rFonts w:ascii="Times New Roman" w:eastAsia="Times New Roman" w:hAnsi="Times New Roman"/>
          <w:color w:val="000000"/>
          <w:szCs w:val="24"/>
          <w:lang w:val="pt-PT"/>
        </w:rPr>
      </w:pPr>
      <w:r w:rsidRPr="0008491B">
        <w:rPr>
          <w:rFonts w:ascii="Times New Roman" w:eastAsia="Times New Roman" w:hAnsi="Times New Roman"/>
          <w:color w:val="000000"/>
          <w:szCs w:val="24"/>
          <w:lang w:val="pt-PT"/>
        </w:rPr>
        <w:lastRenderedPageBreak/>
        <w:t xml:space="preserve">O ADC precisa de uma tensão de referência para comparar com a tensão de entrada, a fim de calcular os valores digitais (variando de 0 a 4095, já que é um ADC de 12 bits) da tensão de entrada. Essa tensão de referência, chamada </w:t>
      </w:r>
      <w:proofErr w:type="spellStart"/>
      <w:r w:rsidRPr="0008491B">
        <w:rPr>
          <w:rFonts w:ascii="Times New Roman" w:eastAsia="Times New Roman" w:hAnsi="Times New Roman"/>
          <w:color w:val="000000"/>
          <w:szCs w:val="24"/>
          <w:lang w:val="pt-PT"/>
        </w:rPr>
        <w:t>V</w:t>
      </w:r>
      <w:r w:rsidRPr="009374E2">
        <w:rPr>
          <w:rFonts w:ascii="Times New Roman" w:eastAsia="Times New Roman" w:hAnsi="Times New Roman"/>
          <w:color w:val="000000"/>
          <w:szCs w:val="24"/>
          <w:vertAlign w:val="subscript"/>
          <w:lang w:val="pt-PT"/>
        </w:rPr>
        <w:t>ref</w:t>
      </w:r>
      <w:proofErr w:type="spellEnd"/>
      <w:r w:rsidRPr="0008491B">
        <w:rPr>
          <w:rFonts w:ascii="Times New Roman" w:eastAsia="Times New Roman" w:hAnsi="Times New Roman"/>
          <w:color w:val="000000"/>
          <w:szCs w:val="24"/>
          <w:lang w:val="pt-PT"/>
        </w:rPr>
        <w:t xml:space="preserve"> (</w:t>
      </w:r>
      <w:proofErr w:type="spellStart"/>
      <w:r w:rsidRPr="0008491B">
        <w:rPr>
          <w:rFonts w:ascii="Times New Roman" w:eastAsia="Times New Roman" w:hAnsi="Times New Roman"/>
          <w:color w:val="000000"/>
          <w:szCs w:val="24"/>
          <w:lang w:val="pt-PT"/>
        </w:rPr>
        <w:t>Voltage</w:t>
      </w:r>
      <w:proofErr w:type="spellEnd"/>
      <w:r w:rsidRPr="0008491B">
        <w:rPr>
          <w:rFonts w:ascii="Times New Roman" w:eastAsia="Times New Roman" w:hAnsi="Times New Roman"/>
          <w:color w:val="000000"/>
          <w:szCs w:val="24"/>
          <w:lang w:val="pt-PT"/>
        </w:rPr>
        <w:t xml:space="preserve"> </w:t>
      </w:r>
      <w:proofErr w:type="spellStart"/>
      <w:r w:rsidRPr="0008491B">
        <w:rPr>
          <w:rFonts w:ascii="Times New Roman" w:eastAsia="Times New Roman" w:hAnsi="Times New Roman"/>
          <w:color w:val="000000"/>
          <w:szCs w:val="24"/>
          <w:lang w:val="pt-PT"/>
        </w:rPr>
        <w:t>Reference</w:t>
      </w:r>
      <w:proofErr w:type="spellEnd"/>
      <w:r w:rsidRPr="0008491B">
        <w:rPr>
          <w:rFonts w:ascii="Times New Roman" w:eastAsia="Times New Roman" w:hAnsi="Times New Roman"/>
          <w:color w:val="000000"/>
          <w:szCs w:val="24"/>
          <w:lang w:val="pt-PT"/>
        </w:rPr>
        <w:t xml:space="preserve">), ajuda o ADC a mapear as tensões de entrada para essa faixa. O ESP32 usa uma </w:t>
      </w:r>
      <w:proofErr w:type="spellStart"/>
      <w:r w:rsidRPr="0008491B">
        <w:rPr>
          <w:rFonts w:ascii="Times New Roman" w:eastAsia="Times New Roman" w:hAnsi="Times New Roman"/>
          <w:color w:val="000000"/>
          <w:szCs w:val="24"/>
          <w:lang w:val="pt-PT"/>
        </w:rPr>
        <w:t>Vref</w:t>
      </w:r>
      <w:proofErr w:type="spellEnd"/>
      <w:r w:rsidRPr="0008491B">
        <w:rPr>
          <w:rFonts w:ascii="Times New Roman" w:eastAsia="Times New Roman" w:hAnsi="Times New Roman"/>
          <w:color w:val="000000"/>
          <w:szCs w:val="24"/>
          <w:lang w:val="pt-PT"/>
        </w:rPr>
        <w:t xml:space="preserve"> de aproximadamente 1,1 V. Isso significa que ele só pode mapear tensões de entrada entre 0 V e 1,1 V. Para valores acima de 1,1V deve ser realizada a atenuação do sinal de entrada. Dessa forma, o ADC pode mapear tensões maiores que 1,1 V para a faixa de 0 a 4095.</w:t>
      </w:r>
    </w:p>
    <w:p w14:paraId="271BD5D2" w14:textId="7375E077" w:rsidR="004D0473" w:rsidRPr="0008491B" w:rsidRDefault="002F360D" w:rsidP="004358CB">
      <w:pPr>
        <w:ind w:firstLine="708"/>
        <w:rPr>
          <w:rFonts w:ascii="Times New Roman" w:eastAsia="Times New Roman" w:hAnsi="Times New Roman"/>
          <w:color w:val="000000"/>
          <w:szCs w:val="24"/>
          <w:lang w:val="pt-PT"/>
        </w:rPr>
      </w:pPr>
      <w:r w:rsidRPr="0008491B">
        <w:rPr>
          <w:rFonts w:ascii="Times New Roman" w:eastAsia="Times New Roman" w:hAnsi="Times New Roman"/>
          <w:color w:val="000000"/>
          <w:szCs w:val="24"/>
          <w:lang w:val="pt-PT"/>
        </w:rPr>
        <w:t>O ESP32 suporta quatro níveis de atenuação</w:t>
      </w:r>
      <w:r w:rsidR="004358CB" w:rsidRPr="0008491B">
        <w:rPr>
          <w:rFonts w:ascii="Times New Roman" w:eastAsia="Times New Roman" w:hAnsi="Times New Roman"/>
          <w:color w:val="000000"/>
          <w:szCs w:val="24"/>
          <w:lang w:val="pt-PT"/>
        </w:rPr>
        <w:t>, com f</w:t>
      </w:r>
      <w:proofErr w:type="spellStart"/>
      <w:r w:rsidR="004D0473" w:rsidRPr="0008491B">
        <w:rPr>
          <w:rFonts w:ascii="Times New Roman" w:eastAsia="Times New Roman" w:hAnsi="Times New Roman"/>
          <w:color w:val="000000"/>
          <w:szCs w:val="24"/>
        </w:rPr>
        <w:t>aixas</w:t>
      </w:r>
      <w:proofErr w:type="spellEnd"/>
      <w:r w:rsidR="004D0473" w:rsidRPr="0008491B">
        <w:rPr>
          <w:rFonts w:ascii="Times New Roman" w:eastAsia="Times New Roman" w:hAnsi="Times New Roman"/>
          <w:color w:val="000000"/>
          <w:szCs w:val="24"/>
        </w:rPr>
        <w:t xml:space="preserve"> de </w:t>
      </w:r>
      <w:r w:rsidR="004358CB" w:rsidRPr="0008491B">
        <w:rPr>
          <w:rFonts w:ascii="Times New Roman" w:eastAsia="Times New Roman" w:hAnsi="Times New Roman"/>
          <w:color w:val="000000"/>
          <w:szCs w:val="24"/>
        </w:rPr>
        <w:t>l</w:t>
      </w:r>
      <w:r w:rsidR="004D0473" w:rsidRPr="0008491B">
        <w:rPr>
          <w:rFonts w:ascii="Times New Roman" w:eastAsia="Times New Roman" w:hAnsi="Times New Roman"/>
          <w:color w:val="000000"/>
          <w:szCs w:val="24"/>
        </w:rPr>
        <w:t xml:space="preserve">inearidade </w:t>
      </w:r>
      <w:r w:rsidR="004358CB" w:rsidRPr="0008491B">
        <w:rPr>
          <w:rFonts w:ascii="Times New Roman" w:eastAsia="Times New Roman" w:hAnsi="Times New Roman"/>
          <w:color w:val="000000"/>
          <w:szCs w:val="24"/>
        </w:rPr>
        <w:t>r</w:t>
      </w:r>
      <w:r w:rsidR="004D0473" w:rsidRPr="0008491B">
        <w:rPr>
          <w:rFonts w:ascii="Times New Roman" w:eastAsia="Times New Roman" w:hAnsi="Times New Roman"/>
          <w:color w:val="000000"/>
          <w:szCs w:val="24"/>
        </w:rPr>
        <w:t xml:space="preserve">ecomendadas </w:t>
      </w:r>
      <w:r w:rsidR="004358CB" w:rsidRPr="0008491B">
        <w:rPr>
          <w:rFonts w:ascii="Times New Roman" w:eastAsia="Times New Roman" w:hAnsi="Times New Roman"/>
          <w:color w:val="000000"/>
          <w:szCs w:val="24"/>
        </w:rPr>
        <w:t>para melhor precisão</w:t>
      </w:r>
      <w:r w:rsidR="009374E2">
        <w:rPr>
          <w:rFonts w:ascii="Times New Roman" w:eastAsia="Times New Roman" w:hAnsi="Times New Roman"/>
          <w:color w:val="000000"/>
          <w:szCs w:val="24"/>
        </w:rPr>
        <w:t xml:space="preserve"> </w:t>
      </w:r>
      <w:r w:rsidR="009374E2" w:rsidRPr="0008491B">
        <w:rPr>
          <w:rFonts w:ascii="Times New Roman" w:eastAsia="Times New Roman" w:hAnsi="Times New Roman"/>
          <w:color w:val="000000"/>
          <w:szCs w:val="24"/>
        </w:rPr>
        <w:t>(MORAIS, 2026)</w:t>
      </w:r>
      <w:r w:rsidR="004D0473" w:rsidRPr="0008491B">
        <w:rPr>
          <w:rFonts w:ascii="Times New Roman" w:eastAsia="Times New Roman" w:hAnsi="Times New Roman"/>
          <w:color w:val="000000"/>
          <w:szCs w:val="24"/>
        </w:rPr>
        <w:t>:</w:t>
      </w:r>
    </w:p>
    <w:p w14:paraId="71E68E30" w14:textId="6AA54D95" w:rsidR="004D0473" w:rsidRPr="0008491B" w:rsidRDefault="004D0473" w:rsidP="004D0473">
      <w:pPr>
        <w:pStyle w:val="PargrafodaLista"/>
        <w:numPr>
          <w:ilvl w:val="0"/>
          <w:numId w:val="15"/>
        </w:numPr>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Atenuação 0 dB (0 </w:t>
      </w:r>
      <w:r w:rsidR="00680146" w:rsidRPr="0008491B">
        <w:rPr>
          <w:rFonts w:ascii="Times New Roman" w:eastAsia="Times New Roman" w:hAnsi="Times New Roman"/>
          <w:color w:val="000000"/>
          <w:szCs w:val="24"/>
        </w:rPr>
        <w:t>-</w:t>
      </w:r>
      <w:r w:rsidRPr="0008491B">
        <w:rPr>
          <w:rFonts w:ascii="Times New Roman" w:eastAsia="Times New Roman" w:hAnsi="Times New Roman"/>
          <w:color w:val="000000"/>
          <w:szCs w:val="24"/>
        </w:rPr>
        <w:t xml:space="preserve"> 1.1V): melhor precisão linear abaixo de 950mV.</w:t>
      </w:r>
    </w:p>
    <w:p w14:paraId="34E9AA6B" w14:textId="6F915096" w:rsidR="004D0473" w:rsidRPr="0008491B" w:rsidRDefault="004D0473" w:rsidP="004D0473">
      <w:pPr>
        <w:pStyle w:val="PargrafodaLista"/>
        <w:numPr>
          <w:ilvl w:val="0"/>
          <w:numId w:val="15"/>
        </w:numPr>
        <w:rPr>
          <w:rFonts w:ascii="Times New Roman" w:eastAsia="Times New Roman" w:hAnsi="Times New Roman"/>
          <w:color w:val="000000"/>
          <w:szCs w:val="24"/>
        </w:rPr>
      </w:pPr>
      <w:r w:rsidRPr="0008491B">
        <w:rPr>
          <w:rFonts w:ascii="Times New Roman" w:eastAsia="Times New Roman" w:hAnsi="Times New Roman"/>
          <w:color w:val="000000"/>
          <w:szCs w:val="24"/>
        </w:rPr>
        <w:t>Atenuação 2.5 dB (0 - 1.5V): boa linearidade até aproximadamente 1050mV.</w:t>
      </w:r>
    </w:p>
    <w:p w14:paraId="033BA2C4" w14:textId="49468354" w:rsidR="004D0473" w:rsidRPr="0008491B" w:rsidRDefault="004D0473" w:rsidP="004D0473">
      <w:pPr>
        <w:pStyle w:val="PargrafodaLista"/>
        <w:numPr>
          <w:ilvl w:val="0"/>
          <w:numId w:val="15"/>
        </w:numPr>
        <w:rPr>
          <w:rFonts w:ascii="Times New Roman" w:eastAsia="Times New Roman" w:hAnsi="Times New Roman"/>
          <w:color w:val="000000"/>
          <w:szCs w:val="24"/>
        </w:rPr>
      </w:pPr>
      <w:r w:rsidRPr="0008491B">
        <w:rPr>
          <w:rFonts w:ascii="Times New Roman" w:eastAsia="Times New Roman" w:hAnsi="Times New Roman"/>
          <w:color w:val="000000"/>
          <w:szCs w:val="24"/>
        </w:rPr>
        <w:t>Atenuação 6 dB (0 - 2.2V): linearidade razoável até 1300mV.</w:t>
      </w:r>
    </w:p>
    <w:p w14:paraId="21DFEF27" w14:textId="0F0BD439" w:rsidR="004D0473" w:rsidRPr="0008491B" w:rsidRDefault="004D0473" w:rsidP="004D0473">
      <w:pPr>
        <w:pStyle w:val="PargrafodaLista"/>
        <w:numPr>
          <w:ilvl w:val="0"/>
          <w:numId w:val="15"/>
        </w:numPr>
        <w:rPr>
          <w:rFonts w:ascii="Times New Roman" w:eastAsia="Times New Roman" w:hAnsi="Times New Roman"/>
          <w:color w:val="000000"/>
          <w:szCs w:val="24"/>
        </w:rPr>
      </w:pPr>
      <w:r w:rsidRPr="0008491B">
        <w:rPr>
          <w:rFonts w:ascii="Times New Roman" w:eastAsia="Times New Roman" w:hAnsi="Times New Roman"/>
          <w:color w:val="000000"/>
          <w:szCs w:val="24"/>
        </w:rPr>
        <w:t>Atenuação 11 dB (0 - 3.3V): faixa completa, mas com linearidade ruim acima de 2.6V</w:t>
      </w:r>
    </w:p>
    <w:p w14:paraId="650EDD61" w14:textId="77777777" w:rsidR="002F360D" w:rsidRPr="0008491B" w:rsidRDefault="002F360D" w:rsidP="002F360D">
      <w:pPr>
        <w:ind w:firstLine="0"/>
        <w:rPr>
          <w:rFonts w:ascii="Times New Roman" w:eastAsia="Times New Roman" w:hAnsi="Times New Roman"/>
          <w:color w:val="000000"/>
          <w:szCs w:val="24"/>
        </w:rPr>
      </w:pPr>
    </w:p>
    <w:p w14:paraId="2B76BE29" w14:textId="018BE0BA" w:rsidR="002F360D" w:rsidRDefault="00680146" w:rsidP="004122DD">
      <w:pPr>
        <w:ind w:firstLine="709"/>
        <w:rPr>
          <w:rFonts w:ascii="Times New Roman" w:eastAsia="Times New Roman" w:hAnsi="Times New Roman"/>
          <w:color w:val="000000"/>
          <w:szCs w:val="24"/>
        </w:rPr>
      </w:pPr>
      <w:r w:rsidRPr="0008491B">
        <w:rPr>
          <w:rFonts w:ascii="Times New Roman" w:eastAsia="Times New Roman" w:hAnsi="Times New Roman"/>
          <w:color w:val="000000"/>
          <w:szCs w:val="24"/>
        </w:rPr>
        <w:t>Cada ESP32 pode ter até 6% de diferença nas leituras, boa parte devido à tensão de referência (</w:t>
      </w:r>
      <w:proofErr w:type="spellStart"/>
      <w:r w:rsidRPr="0008491B">
        <w:rPr>
          <w:rFonts w:ascii="Times New Roman" w:eastAsia="Times New Roman" w:hAnsi="Times New Roman"/>
          <w:color w:val="000000"/>
          <w:szCs w:val="24"/>
        </w:rPr>
        <w:t>V</w:t>
      </w:r>
      <w:r w:rsidRPr="004122DD">
        <w:rPr>
          <w:rFonts w:ascii="Times New Roman" w:eastAsia="Times New Roman" w:hAnsi="Times New Roman"/>
          <w:color w:val="000000"/>
          <w:szCs w:val="24"/>
          <w:vertAlign w:val="subscript"/>
        </w:rPr>
        <w:t>ref</w:t>
      </w:r>
      <w:proofErr w:type="spellEnd"/>
      <w:r w:rsidRPr="0008491B">
        <w:rPr>
          <w:rFonts w:ascii="Times New Roman" w:eastAsia="Times New Roman" w:hAnsi="Times New Roman"/>
          <w:color w:val="000000"/>
          <w:szCs w:val="24"/>
        </w:rPr>
        <w:t xml:space="preserve">) do ADC haver grande variação (1000 - 1200 </w:t>
      </w:r>
      <w:proofErr w:type="spellStart"/>
      <w:r w:rsidRPr="0008491B">
        <w:rPr>
          <w:rFonts w:ascii="Times New Roman" w:eastAsia="Times New Roman" w:hAnsi="Times New Roman"/>
          <w:color w:val="000000"/>
          <w:szCs w:val="24"/>
        </w:rPr>
        <w:t>mV</w:t>
      </w:r>
      <w:proofErr w:type="spellEnd"/>
      <w:r w:rsidRPr="0008491B">
        <w:rPr>
          <w:rFonts w:ascii="Times New Roman" w:eastAsia="Times New Roman" w:hAnsi="Times New Roman"/>
          <w:color w:val="000000"/>
          <w:szCs w:val="24"/>
        </w:rPr>
        <w:t xml:space="preserve">). Essa variação na </w:t>
      </w:r>
      <w:proofErr w:type="spellStart"/>
      <w:r w:rsidRPr="0008491B">
        <w:rPr>
          <w:rFonts w:ascii="Times New Roman" w:eastAsia="Times New Roman" w:hAnsi="Times New Roman"/>
          <w:color w:val="000000"/>
          <w:szCs w:val="24"/>
        </w:rPr>
        <w:t>V</w:t>
      </w:r>
      <w:r w:rsidRPr="004122DD">
        <w:rPr>
          <w:rFonts w:ascii="Times New Roman" w:eastAsia="Times New Roman" w:hAnsi="Times New Roman"/>
          <w:color w:val="000000"/>
          <w:szCs w:val="24"/>
          <w:vertAlign w:val="subscript"/>
        </w:rPr>
        <w:t>ref</w:t>
      </w:r>
      <w:proofErr w:type="spellEnd"/>
      <w:r w:rsidRPr="0008491B">
        <w:rPr>
          <w:rFonts w:ascii="Times New Roman" w:eastAsia="Times New Roman" w:hAnsi="Times New Roman"/>
          <w:color w:val="000000"/>
          <w:szCs w:val="24"/>
        </w:rPr>
        <w:t xml:space="preserve"> ocasiona leituras diferentes entre os chips</w:t>
      </w:r>
      <w:r w:rsidR="00763CD5" w:rsidRPr="0008491B">
        <w:rPr>
          <w:rFonts w:ascii="Times New Roman" w:eastAsia="Times New Roman" w:hAnsi="Times New Roman"/>
          <w:color w:val="000000"/>
          <w:szCs w:val="24"/>
        </w:rPr>
        <w:t xml:space="preserve"> (MORAIS, 2026)</w:t>
      </w:r>
      <w:r w:rsidRPr="0008491B">
        <w:rPr>
          <w:rFonts w:ascii="Times New Roman" w:eastAsia="Times New Roman" w:hAnsi="Times New Roman"/>
          <w:color w:val="000000"/>
          <w:szCs w:val="24"/>
        </w:rPr>
        <w:t>.</w:t>
      </w:r>
    </w:p>
    <w:p w14:paraId="3C408577" w14:textId="32E8A5A6" w:rsidR="004122DD" w:rsidRDefault="004122DD" w:rsidP="004122DD">
      <w:pPr>
        <w:ind w:firstLine="709"/>
        <w:rPr>
          <w:rFonts w:ascii="Times New Roman" w:eastAsia="Times New Roman" w:hAnsi="Times New Roman"/>
          <w:color w:val="000000"/>
          <w:szCs w:val="24"/>
        </w:rPr>
      </w:pPr>
      <w:r w:rsidRPr="004122DD">
        <w:rPr>
          <w:rFonts w:ascii="Times New Roman" w:eastAsia="Times New Roman" w:hAnsi="Times New Roman"/>
          <w:color w:val="000000"/>
          <w:szCs w:val="24"/>
        </w:rPr>
        <w:t>A calibração do ADC minimiza esses efeitos ao ajustar as leituras com base em parâmetros armazenados na </w:t>
      </w:r>
      <w:proofErr w:type="spellStart"/>
      <w:r w:rsidRPr="0070077D">
        <w:rPr>
          <w:rFonts w:ascii="Times New Roman" w:eastAsia="Times New Roman" w:hAnsi="Times New Roman"/>
          <w:i/>
          <w:iCs/>
          <w:color w:val="000000"/>
          <w:szCs w:val="24"/>
        </w:rPr>
        <w:t>eFuse</w:t>
      </w:r>
      <w:proofErr w:type="spellEnd"/>
      <w:r w:rsidRPr="004122DD">
        <w:rPr>
          <w:rFonts w:ascii="Times New Roman" w:eastAsia="Times New Roman" w:hAnsi="Times New Roman"/>
          <w:color w:val="000000"/>
          <w:szCs w:val="24"/>
        </w:rPr>
        <w:t> de cada chip durante a fabricação. Esses parâmetros contêm informações sobre a tensão de referência real e características de linearidade específicas daquele chip, permitindo que o driver de calibração compense as variações e forneça resultados mais precisos</w:t>
      </w:r>
      <w:r w:rsidR="00A453E2">
        <w:rPr>
          <w:rFonts w:ascii="Times New Roman" w:eastAsia="Times New Roman" w:hAnsi="Times New Roman"/>
          <w:color w:val="000000"/>
          <w:szCs w:val="24"/>
        </w:rPr>
        <w:t xml:space="preserve"> </w:t>
      </w:r>
      <w:r w:rsidR="00A453E2" w:rsidRPr="0008491B">
        <w:rPr>
          <w:rFonts w:ascii="Times New Roman" w:eastAsia="Times New Roman" w:hAnsi="Times New Roman"/>
          <w:color w:val="000000"/>
          <w:szCs w:val="24"/>
        </w:rPr>
        <w:t>(MORAIS, 2026).</w:t>
      </w:r>
    </w:p>
    <w:p w14:paraId="692C25C5" w14:textId="64C486AF" w:rsidR="009374E2" w:rsidRPr="009374E2" w:rsidRDefault="009374E2" w:rsidP="009374E2">
      <w:pPr>
        <w:ind w:firstLine="709"/>
        <w:rPr>
          <w:rFonts w:ascii="Times New Roman" w:eastAsia="Times New Roman" w:hAnsi="Times New Roman"/>
          <w:color w:val="000000"/>
          <w:szCs w:val="24"/>
        </w:rPr>
      </w:pPr>
      <w:r w:rsidRPr="009374E2">
        <w:rPr>
          <w:rFonts w:ascii="Times New Roman" w:eastAsia="Times New Roman" w:hAnsi="Times New Roman"/>
          <w:color w:val="000000"/>
          <w:szCs w:val="24"/>
        </w:rPr>
        <w:t>Durante a fabricação</w:t>
      </w:r>
      <w:r>
        <w:rPr>
          <w:rFonts w:ascii="Times New Roman" w:eastAsia="Times New Roman" w:hAnsi="Times New Roman"/>
          <w:color w:val="000000"/>
          <w:szCs w:val="24"/>
        </w:rPr>
        <w:t xml:space="preserve"> (ESPRESSIF, ADC </w:t>
      </w:r>
      <w:proofErr w:type="spellStart"/>
      <w:r>
        <w:rPr>
          <w:rFonts w:ascii="Times New Roman" w:eastAsia="Times New Roman" w:hAnsi="Times New Roman"/>
          <w:color w:val="000000"/>
          <w:szCs w:val="24"/>
        </w:rPr>
        <w:t>calibration</w:t>
      </w:r>
      <w:proofErr w:type="spellEnd"/>
      <w:r>
        <w:rPr>
          <w:rFonts w:ascii="Times New Roman" w:eastAsia="Times New Roman" w:hAnsi="Times New Roman"/>
          <w:color w:val="000000"/>
          <w:szCs w:val="24"/>
        </w:rPr>
        <w:t xml:space="preserve"> driver, 2026)</w:t>
      </w:r>
      <w:r w:rsidRPr="009374E2">
        <w:rPr>
          <w:rFonts w:ascii="Times New Roman" w:eastAsia="Times New Roman" w:hAnsi="Times New Roman"/>
          <w:color w:val="000000"/>
          <w:szCs w:val="24"/>
        </w:rPr>
        <w:t xml:space="preserve">, cada chip ESP32 passa por um processo de caracterização onde parâmetros específicos são medidos e gravados na </w:t>
      </w:r>
      <w:proofErr w:type="spellStart"/>
      <w:r w:rsidRPr="009374E2">
        <w:rPr>
          <w:rFonts w:ascii="Times New Roman" w:eastAsia="Times New Roman" w:hAnsi="Times New Roman"/>
          <w:color w:val="000000"/>
          <w:szCs w:val="24"/>
        </w:rPr>
        <w:t>eFuse</w:t>
      </w:r>
      <w:proofErr w:type="spellEnd"/>
      <w:r w:rsidRPr="009374E2">
        <w:rPr>
          <w:rFonts w:ascii="Times New Roman" w:eastAsia="Times New Roman" w:hAnsi="Times New Roman"/>
          <w:color w:val="000000"/>
          <w:szCs w:val="24"/>
        </w:rPr>
        <w:t>. Esses parâmetros incluem:</w:t>
      </w:r>
    </w:p>
    <w:p w14:paraId="5DB1DFB0" w14:textId="77777777" w:rsidR="009374E2" w:rsidRPr="009374E2" w:rsidRDefault="009374E2" w:rsidP="009374E2">
      <w:pPr>
        <w:numPr>
          <w:ilvl w:val="0"/>
          <w:numId w:val="27"/>
        </w:numPr>
        <w:rPr>
          <w:rFonts w:ascii="Times New Roman" w:eastAsia="Times New Roman" w:hAnsi="Times New Roman"/>
          <w:color w:val="000000"/>
          <w:szCs w:val="24"/>
        </w:rPr>
      </w:pPr>
      <w:r w:rsidRPr="009374E2">
        <w:rPr>
          <w:rFonts w:ascii="Times New Roman" w:eastAsia="Times New Roman" w:hAnsi="Times New Roman"/>
          <w:color w:val="000000"/>
          <w:szCs w:val="24"/>
        </w:rPr>
        <w:t xml:space="preserve">Tensão de referência real do ADC (que pode variar entre 1000-1200 </w:t>
      </w:r>
      <w:proofErr w:type="spellStart"/>
      <w:r w:rsidRPr="009374E2">
        <w:rPr>
          <w:rFonts w:ascii="Times New Roman" w:eastAsia="Times New Roman" w:hAnsi="Times New Roman"/>
          <w:color w:val="000000"/>
          <w:szCs w:val="24"/>
        </w:rPr>
        <w:t>mV</w:t>
      </w:r>
      <w:proofErr w:type="spellEnd"/>
      <w:r w:rsidRPr="009374E2">
        <w:rPr>
          <w:rFonts w:ascii="Times New Roman" w:eastAsia="Times New Roman" w:hAnsi="Times New Roman"/>
          <w:color w:val="000000"/>
          <w:szCs w:val="24"/>
        </w:rPr>
        <w:t>)</w:t>
      </w:r>
    </w:p>
    <w:p w14:paraId="0BDF5D13" w14:textId="77777777" w:rsidR="009374E2" w:rsidRPr="009374E2" w:rsidRDefault="009374E2" w:rsidP="009374E2">
      <w:pPr>
        <w:numPr>
          <w:ilvl w:val="0"/>
          <w:numId w:val="27"/>
        </w:numPr>
        <w:rPr>
          <w:rFonts w:ascii="Times New Roman" w:eastAsia="Times New Roman" w:hAnsi="Times New Roman"/>
          <w:color w:val="000000"/>
          <w:szCs w:val="24"/>
        </w:rPr>
      </w:pPr>
      <w:r w:rsidRPr="009374E2">
        <w:rPr>
          <w:rFonts w:ascii="Times New Roman" w:eastAsia="Times New Roman" w:hAnsi="Times New Roman"/>
          <w:color w:val="000000"/>
          <w:szCs w:val="24"/>
        </w:rPr>
        <w:t>Coeficientes de calibração para diferentes níveis de atenuação</w:t>
      </w:r>
    </w:p>
    <w:p w14:paraId="1302583A" w14:textId="77777777" w:rsidR="009374E2" w:rsidRPr="009374E2" w:rsidRDefault="009374E2" w:rsidP="009374E2">
      <w:pPr>
        <w:numPr>
          <w:ilvl w:val="0"/>
          <w:numId w:val="27"/>
        </w:numPr>
        <w:rPr>
          <w:rFonts w:ascii="Times New Roman" w:eastAsia="Times New Roman" w:hAnsi="Times New Roman"/>
          <w:color w:val="000000"/>
          <w:szCs w:val="24"/>
        </w:rPr>
      </w:pPr>
      <w:r w:rsidRPr="009374E2">
        <w:rPr>
          <w:rFonts w:ascii="Times New Roman" w:eastAsia="Times New Roman" w:hAnsi="Times New Roman"/>
          <w:color w:val="000000"/>
          <w:szCs w:val="24"/>
        </w:rPr>
        <w:t>Parâmetros de linearidade para compensar a não-linearidade do ADC</w:t>
      </w:r>
    </w:p>
    <w:p w14:paraId="5BFF76FF" w14:textId="77777777" w:rsidR="009374E2" w:rsidRPr="009374E2" w:rsidRDefault="009374E2" w:rsidP="009374E2">
      <w:pPr>
        <w:ind w:firstLine="709"/>
        <w:rPr>
          <w:rFonts w:ascii="Times New Roman" w:eastAsia="Times New Roman" w:hAnsi="Times New Roman"/>
          <w:color w:val="000000"/>
          <w:szCs w:val="24"/>
        </w:rPr>
      </w:pPr>
      <w:r w:rsidRPr="009374E2">
        <w:rPr>
          <w:rFonts w:ascii="Times New Roman" w:eastAsia="Times New Roman" w:hAnsi="Times New Roman"/>
          <w:color w:val="000000"/>
          <w:szCs w:val="24"/>
        </w:rPr>
        <w:t xml:space="preserve">O driver de calibração lê esses valores da </w:t>
      </w:r>
      <w:proofErr w:type="spellStart"/>
      <w:r w:rsidRPr="009374E2">
        <w:rPr>
          <w:rFonts w:ascii="Times New Roman" w:eastAsia="Times New Roman" w:hAnsi="Times New Roman"/>
          <w:color w:val="000000"/>
          <w:szCs w:val="24"/>
        </w:rPr>
        <w:t>eFuse</w:t>
      </w:r>
      <w:proofErr w:type="spellEnd"/>
      <w:r w:rsidRPr="009374E2">
        <w:rPr>
          <w:rFonts w:ascii="Times New Roman" w:eastAsia="Times New Roman" w:hAnsi="Times New Roman"/>
          <w:color w:val="000000"/>
          <w:szCs w:val="24"/>
        </w:rPr>
        <w:t xml:space="preserve"> e os utiliza para criar uma função de conversão que transforma o valor bruto (</w:t>
      </w:r>
      <w:proofErr w:type="spellStart"/>
      <w:r w:rsidRPr="009374E2">
        <w:rPr>
          <w:rFonts w:ascii="Times New Roman" w:eastAsia="Times New Roman" w:hAnsi="Times New Roman"/>
          <w:color w:val="000000"/>
          <w:szCs w:val="24"/>
        </w:rPr>
        <w:t>raw</w:t>
      </w:r>
      <w:proofErr w:type="spellEnd"/>
      <w:r w:rsidRPr="009374E2">
        <w:rPr>
          <w:rFonts w:ascii="Times New Roman" w:eastAsia="Times New Roman" w:hAnsi="Times New Roman"/>
          <w:color w:val="000000"/>
          <w:szCs w:val="24"/>
        </w:rPr>
        <w:t>) do ADC em uma tensão calibrada em milivolts.</w:t>
      </w:r>
    </w:p>
    <w:p w14:paraId="53B0CCCD" w14:textId="4C002CF5" w:rsidR="009374E2" w:rsidRDefault="0070077D" w:rsidP="004122DD">
      <w:pPr>
        <w:ind w:firstLine="709"/>
        <w:rPr>
          <w:rFonts w:ascii="Times New Roman" w:eastAsia="Times New Roman" w:hAnsi="Times New Roman"/>
          <w:color w:val="000000"/>
          <w:szCs w:val="24"/>
        </w:rPr>
      </w:pPr>
      <w:r>
        <w:rPr>
          <w:rFonts w:ascii="Times New Roman" w:eastAsia="Times New Roman" w:hAnsi="Times New Roman"/>
          <w:color w:val="000000"/>
          <w:szCs w:val="24"/>
        </w:rPr>
        <w:t>Práticas que podem melhorar a qualidade das medições</w:t>
      </w:r>
      <w:r w:rsidR="002168B7">
        <w:rPr>
          <w:rFonts w:ascii="Times New Roman" w:eastAsia="Times New Roman" w:hAnsi="Times New Roman"/>
          <w:color w:val="000000"/>
          <w:szCs w:val="24"/>
        </w:rPr>
        <w:t xml:space="preserve"> </w:t>
      </w:r>
      <w:r w:rsidR="002168B7">
        <w:rPr>
          <w:rFonts w:ascii="Times New Roman" w:eastAsia="Times New Roman" w:hAnsi="Times New Roman"/>
          <w:color w:val="000000"/>
          <w:szCs w:val="24"/>
        </w:rPr>
        <w:t xml:space="preserve">(ESPRESSIF, ADC </w:t>
      </w:r>
      <w:proofErr w:type="spellStart"/>
      <w:r w:rsidR="002168B7">
        <w:rPr>
          <w:rFonts w:ascii="Times New Roman" w:eastAsia="Times New Roman" w:hAnsi="Times New Roman"/>
          <w:color w:val="000000"/>
          <w:szCs w:val="24"/>
        </w:rPr>
        <w:t>calibration</w:t>
      </w:r>
      <w:proofErr w:type="spellEnd"/>
      <w:r w:rsidR="002168B7">
        <w:rPr>
          <w:rFonts w:ascii="Times New Roman" w:eastAsia="Times New Roman" w:hAnsi="Times New Roman"/>
          <w:color w:val="000000"/>
          <w:szCs w:val="24"/>
        </w:rPr>
        <w:t xml:space="preserve"> driver, 2026)</w:t>
      </w:r>
      <w:r>
        <w:rPr>
          <w:rFonts w:ascii="Times New Roman" w:eastAsia="Times New Roman" w:hAnsi="Times New Roman"/>
          <w:color w:val="000000"/>
          <w:szCs w:val="24"/>
        </w:rPr>
        <w:t>:</w:t>
      </w:r>
    </w:p>
    <w:p w14:paraId="29928D7C" w14:textId="77777777" w:rsidR="0070077D" w:rsidRDefault="0070077D" w:rsidP="0070077D">
      <w:pPr>
        <w:pStyle w:val="PargrafodaLista"/>
        <w:numPr>
          <w:ilvl w:val="0"/>
          <w:numId w:val="28"/>
        </w:numPr>
        <w:rPr>
          <w:rFonts w:ascii="Times New Roman" w:eastAsia="Times New Roman" w:hAnsi="Times New Roman"/>
          <w:color w:val="000000"/>
          <w:szCs w:val="24"/>
        </w:rPr>
      </w:pPr>
      <w:proofErr w:type="spellStart"/>
      <w:r w:rsidRPr="0070077D">
        <w:rPr>
          <w:rFonts w:ascii="Times New Roman" w:eastAsia="Times New Roman" w:hAnsi="Times New Roman"/>
          <w:i/>
          <w:iCs/>
          <w:color w:val="000000"/>
          <w:szCs w:val="24"/>
        </w:rPr>
        <w:lastRenderedPageBreak/>
        <w:t>Oversampling</w:t>
      </w:r>
      <w:proofErr w:type="spellEnd"/>
      <w:r>
        <w:rPr>
          <w:rFonts w:ascii="Times New Roman" w:eastAsia="Times New Roman" w:hAnsi="Times New Roman"/>
          <w:color w:val="000000"/>
          <w:szCs w:val="24"/>
        </w:rPr>
        <w:t xml:space="preserve">: </w:t>
      </w:r>
      <w:r w:rsidRPr="0070077D">
        <w:rPr>
          <w:rFonts w:ascii="Times New Roman" w:eastAsia="Times New Roman" w:hAnsi="Times New Roman"/>
          <w:color w:val="000000"/>
          <w:szCs w:val="24"/>
        </w:rPr>
        <w:t>realizar múltiplas leituras e calcular a média reduz drasticamente o ruído. O número ideal de amostras depende da aplicação, mas valores entre 32 e 128 são comuns</w:t>
      </w:r>
      <w:r>
        <w:rPr>
          <w:rFonts w:ascii="Times New Roman" w:eastAsia="Times New Roman" w:hAnsi="Times New Roman"/>
          <w:color w:val="000000"/>
          <w:szCs w:val="24"/>
        </w:rPr>
        <w:t>;</w:t>
      </w:r>
    </w:p>
    <w:p w14:paraId="69FB505F" w14:textId="2A9A97CC" w:rsidR="0070077D" w:rsidRDefault="0070077D" w:rsidP="0070077D">
      <w:pPr>
        <w:pStyle w:val="PargrafodaLista"/>
        <w:numPr>
          <w:ilvl w:val="0"/>
          <w:numId w:val="28"/>
        </w:numPr>
        <w:rPr>
          <w:rFonts w:ascii="Times New Roman" w:eastAsia="Times New Roman" w:hAnsi="Times New Roman"/>
          <w:color w:val="000000"/>
          <w:szCs w:val="24"/>
        </w:rPr>
      </w:pPr>
      <w:r w:rsidRPr="0070077D">
        <w:rPr>
          <w:rFonts w:ascii="Times New Roman" w:eastAsia="Times New Roman" w:hAnsi="Times New Roman"/>
          <w:color w:val="000000"/>
          <w:szCs w:val="24"/>
        </w:rPr>
        <w:t xml:space="preserve">Capacitores de </w:t>
      </w:r>
      <w:r w:rsidRPr="0070077D">
        <w:rPr>
          <w:rFonts w:ascii="Times New Roman" w:eastAsia="Times New Roman" w:hAnsi="Times New Roman"/>
          <w:i/>
          <w:iCs/>
          <w:color w:val="000000"/>
          <w:szCs w:val="24"/>
        </w:rPr>
        <w:t>by-pass</w:t>
      </w:r>
      <w:r>
        <w:rPr>
          <w:rFonts w:ascii="Times New Roman" w:eastAsia="Times New Roman" w:hAnsi="Times New Roman"/>
          <w:color w:val="000000"/>
          <w:szCs w:val="24"/>
        </w:rPr>
        <w:t>:</w:t>
      </w:r>
      <w:r w:rsidRPr="0070077D">
        <w:rPr>
          <w:rFonts w:ascii="Times New Roman" w:eastAsia="Times New Roman" w:hAnsi="Times New Roman"/>
          <w:color w:val="000000"/>
          <w:szCs w:val="24"/>
        </w:rPr>
        <w:t xml:space="preserve"> </w:t>
      </w:r>
      <w:r>
        <w:rPr>
          <w:rFonts w:ascii="Times New Roman" w:eastAsia="Times New Roman" w:hAnsi="Times New Roman"/>
          <w:color w:val="000000"/>
          <w:szCs w:val="24"/>
        </w:rPr>
        <w:t>a</w:t>
      </w:r>
      <w:r w:rsidRPr="0070077D">
        <w:rPr>
          <w:rFonts w:ascii="Times New Roman" w:eastAsia="Times New Roman" w:hAnsi="Times New Roman"/>
          <w:color w:val="000000"/>
          <w:szCs w:val="24"/>
        </w:rPr>
        <w:t xml:space="preserve">dicionar um capacitor cerâmico de 100 </w:t>
      </w:r>
      <w:proofErr w:type="spellStart"/>
      <w:r w:rsidRPr="0070077D">
        <w:rPr>
          <w:rFonts w:ascii="Times New Roman" w:eastAsia="Times New Roman" w:hAnsi="Times New Roman"/>
          <w:color w:val="000000"/>
          <w:szCs w:val="24"/>
        </w:rPr>
        <w:t>nF</w:t>
      </w:r>
      <w:proofErr w:type="spellEnd"/>
      <w:r w:rsidRPr="0070077D">
        <w:rPr>
          <w:rFonts w:ascii="Times New Roman" w:eastAsia="Times New Roman" w:hAnsi="Times New Roman"/>
          <w:color w:val="000000"/>
          <w:szCs w:val="24"/>
        </w:rPr>
        <w:t xml:space="preserve"> entre o pino do ADC e o GND pode melhorar significativamente a estabilidade das leituras</w:t>
      </w:r>
      <w:r>
        <w:rPr>
          <w:rFonts w:ascii="Times New Roman" w:eastAsia="Times New Roman" w:hAnsi="Times New Roman"/>
          <w:color w:val="000000"/>
          <w:szCs w:val="24"/>
        </w:rPr>
        <w:t>;</w:t>
      </w:r>
    </w:p>
    <w:p w14:paraId="00B58F0F" w14:textId="77777777" w:rsidR="0070077D" w:rsidRDefault="0070077D" w:rsidP="0070077D">
      <w:pPr>
        <w:pStyle w:val="PargrafodaLista"/>
        <w:numPr>
          <w:ilvl w:val="0"/>
          <w:numId w:val="28"/>
        </w:numPr>
        <w:rPr>
          <w:rFonts w:ascii="Times New Roman" w:eastAsia="Times New Roman" w:hAnsi="Times New Roman"/>
          <w:color w:val="000000"/>
          <w:szCs w:val="24"/>
        </w:rPr>
      </w:pPr>
      <w:r w:rsidRPr="0070077D">
        <w:rPr>
          <w:rFonts w:ascii="Times New Roman" w:eastAsia="Times New Roman" w:hAnsi="Times New Roman"/>
          <w:color w:val="000000"/>
          <w:szCs w:val="24"/>
        </w:rPr>
        <w:t>Atenuação Adequada</w:t>
      </w:r>
      <w:r w:rsidRPr="0070077D">
        <w:rPr>
          <w:rFonts w:ascii="Times New Roman" w:eastAsia="Times New Roman" w:hAnsi="Times New Roman"/>
          <w:color w:val="000000"/>
          <w:szCs w:val="24"/>
        </w:rPr>
        <w:t>:</w:t>
      </w:r>
      <w:r>
        <w:rPr>
          <w:rFonts w:ascii="Times New Roman" w:eastAsia="Times New Roman" w:hAnsi="Times New Roman"/>
          <w:color w:val="000000"/>
          <w:szCs w:val="24"/>
        </w:rPr>
        <w:t xml:space="preserve"> o</w:t>
      </w:r>
      <w:r w:rsidRPr="0070077D">
        <w:rPr>
          <w:rFonts w:ascii="Times New Roman" w:eastAsia="Times New Roman" w:hAnsi="Times New Roman"/>
          <w:color w:val="000000"/>
          <w:szCs w:val="24"/>
        </w:rPr>
        <w:t xml:space="preserve"> ESP32 oferece diferentes níveis de atenuação que determinam a faixa de tensão que pode ser medida</w:t>
      </w:r>
      <w:r>
        <w:rPr>
          <w:rFonts w:ascii="Times New Roman" w:eastAsia="Times New Roman" w:hAnsi="Times New Roman"/>
          <w:color w:val="000000"/>
          <w:szCs w:val="24"/>
        </w:rPr>
        <w:t>, conforme visto anteriormente;</w:t>
      </w:r>
    </w:p>
    <w:p w14:paraId="503B42FB" w14:textId="77777777" w:rsidR="002168B7" w:rsidRDefault="0070077D" w:rsidP="0070077D">
      <w:pPr>
        <w:pStyle w:val="PargrafodaLista"/>
        <w:numPr>
          <w:ilvl w:val="0"/>
          <w:numId w:val="28"/>
        </w:numPr>
        <w:rPr>
          <w:rFonts w:ascii="Times New Roman" w:eastAsia="Times New Roman" w:hAnsi="Times New Roman"/>
          <w:color w:val="000000"/>
          <w:szCs w:val="24"/>
        </w:rPr>
      </w:pPr>
      <w:r w:rsidRPr="0070077D">
        <w:rPr>
          <w:rFonts w:ascii="Times New Roman" w:eastAsia="Times New Roman" w:hAnsi="Times New Roman"/>
          <w:color w:val="000000"/>
          <w:szCs w:val="24"/>
        </w:rPr>
        <w:t>ADC2 com Wi-Fi Ativo</w:t>
      </w:r>
      <w:r w:rsidRPr="0070077D">
        <w:rPr>
          <w:rFonts w:ascii="Times New Roman" w:eastAsia="Times New Roman" w:hAnsi="Times New Roman"/>
          <w:color w:val="000000"/>
          <w:szCs w:val="24"/>
        </w:rPr>
        <w:t>: o</w:t>
      </w:r>
      <w:r w:rsidRPr="0070077D">
        <w:rPr>
          <w:rFonts w:ascii="Times New Roman" w:eastAsia="Times New Roman" w:hAnsi="Times New Roman"/>
          <w:color w:val="000000"/>
          <w:szCs w:val="24"/>
        </w:rPr>
        <w:t xml:space="preserve"> ADC2 não pode ser usado quando o Wi-Fi está ativo no ESP32</w:t>
      </w:r>
      <w:r w:rsidRPr="0070077D">
        <w:rPr>
          <w:rFonts w:ascii="Times New Roman" w:eastAsia="Times New Roman" w:hAnsi="Times New Roman"/>
          <w:color w:val="000000"/>
          <w:szCs w:val="24"/>
        </w:rPr>
        <w:t>;</w:t>
      </w:r>
    </w:p>
    <w:p w14:paraId="442AE2A2" w14:textId="1495C1DF" w:rsidR="0070077D" w:rsidRPr="0070077D" w:rsidRDefault="0070077D" w:rsidP="0070077D">
      <w:pPr>
        <w:pStyle w:val="PargrafodaLista"/>
        <w:numPr>
          <w:ilvl w:val="0"/>
          <w:numId w:val="28"/>
        </w:numPr>
        <w:rPr>
          <w:rFonts w:ascii="Times New Roman" w:eastAsia="Times New Roman" w:hAnsi="Times New Roman"/>
          <w:color w:val="000000"/>
          <w:szCs w:val="24"/>
        </w:rPr>
      </w:pPr>
      <w:r w:rsidRPr="0070077D">
        <w:rPr>
          <w:rFonts w:ascii="Times New Roman" w:eastAsia="Times New Roman" w:hAnsi="Times New Roman"/>
          <w:color w:val="000000"/>
          <w:szCs w:val="24"/>
        </w:rPr>
        <w:t>Tipo de Calibração</w:t>
      </w:r>
      <w:r w:rsidRPr="0070077D">
        <w:rPr>
          <w:rFonts w:ascii="Times New Roman" w:eastAsia="Times New Roman" w:hAnsi="Times New Roman"/>
          <w:color w:val="000000"/>
          <w:szCs w:val="24"/>
        </w:rPr>
        <w:t>: v</w:t>
      </w:r>
      <w:r w:rsidRPr="0070077D">
        <w:rPr>
          <w:rFonts w:ascii="Times New Roman" w:eastAsia="Times New Roman" w:hAnsi="Times New Roman"/>
          <w:color w:val="000000"/>
          <w:szCs w:val="24"/>
        </w:rPr>
        <w:t>erifi</w:t>
      </w:r>
      <w:r w:rsidRPr="0070077D">
        <w:rPr>
          <w:rFonts w:ascii="Times New Roman" w:eastAsia="Times New Roman" w:hAnsi="Times New Roman"/>
          <w:color w:val="000000"/>
          <w:szCs w:val="24"/>
        </w:rPr>
        <w:t>car</w:t>
      </w:r>
      <w:r w:rsidRPr="0070077D">
        <w:rPr>
          <w:rFonts w:ascii="Times New Roman" w:eastAsia="Times New Roman" w:hAnsi="Times New Roman"/>
          <w:color w:val="000000"/>
          <w:szCs w:val="24"/>
        </w:rPr>
        <w:t xml:space="preserve"> </w:t>
      </w:r>
      <w:r w:rsidRPr="0070077D">
        <w:rPr>
          <w:rFonts w:ascii="Times New Roman" w:eastAsia="Times New Roman" w:hAnsi="Times New Roman"/>
          <w:color w:val="000000"/>
          <w:szCs w:val="24"/>
        </w:rPr>
        <w:t>o</w:t>
      </w:r>
      <w:r w:rsidRPr="0070077D">
        <w:rPr>
          <w:rFonts w:ascii="Times New Roman" w:eastAsia="Times New Roman" w:hAnsi="Times New Roman"/>
          <w:color w:val="000000"/>
          <w:szCs w:val="24"/>
        </w:rPr>
        <w:t xml:space="preserve"> tipo de calibração foi utilizado (</w:t>
      </w:r>
      <w:proofErr w:type="spellStart"/>
      <w:r w:rsidRPr="0070077D">
        <w:rPr>
          <w:rFonts w:ascii="Times New Roman" w:eastAsia="Times New Roman" w:hAnsi="Times New Roman"/>
          <w:i/>
          <w:iCs/>
          <w:color w:val="000000"/>
          <w:szCs w:val="24"/>
        </w:rPr>
        <w:t>eFuse</w:t>
      </w:r>
      <w:proofErr w:type="spellEnd"/>
      <w:r w:rsidRPr="0070077D">
        <w:rPr>
          <w:rFonts w:ascii="Times New Roman" w:eastAsia="Times New Roman" w:hAnsi="Times New Roman"/>
          <w:i/>
          <w:iCs/>
          <w:color w:val="000000"/>
          <w:szCs w:val="24"/>
        </w:rPr>
        <w:t xml:space="preserve">, </w:t>
      </w:r>
      <w:proofErr w:type="spellStart"/>
      <w:r w:rsidRPr="0070077D">
        <w:rPr>
          <w:rFonts w:ascii="Times New Roman" w:eastAsia="Times New Roman" w:hAnsi="Times New Roman"/>
          <w:i/>
          <w:iCs/>
          <w:color w:val="000000"/>
          <w:szCs w:val="24"/>
        </w:rPr>
        <w:t>Two</w:t>
      </w:r>
      <w:proofErr w:type="spellEnd"/>
      <w:r w:rsidRPr="0070077D">
        <w:rPr>
          <w:rFonts w:ascii="Times New Roman" w:eastAsia="Times New Roman" w:hAnsi="Times New Roman"/>
          <w:i/>
          <w:iCs/>
          <w:color w:val="000000"/>
          <w:szCs w:val="24"/>
        </w:rPr>
        <w:t xml:space="preserve"> Point</w:t>
      </w:r>
      <w:r w:rsidRPr="0070077D">
        <w:rPr>
          <w:rFonts w:ascii="Times New Roman" w:eastAsia="Times New Roman" w:hAnsi="Times New Roman"/>
          <w:color w:val="000000"/>
          <w:szCs w:val="24"/>
        </w:rPr>
        <w:t>,</w:t>
      </w:r>
      <w:r w:rsidRPr="0070077D">
        <w:rPr>
          <w:rFonts w:ascii="Times New Roman" w:eastAsia="Times New Roman" w:hAnsi="Times New Roman"/>
          <w:i/>
          <w:iCs/>
          <w:color w:val="000000"/>
          <w:szCs w:val="24"/>
        </w:rPr>
        <w:t xml:space="preserve"> </w:t>
      </w:r>
      <w:proofErr w:type="spellStart"/>
      <w:r w:rsidRPr="0070077D">
        <w:rPr>
          <w:rFonts w:ascii="Times New Roman" w:eastAsia="Times New Roman" w:hAnsi="Times New Roman"/>
          <w:i/>
          <w:iCs/>
          <w:color w:val="000000"/>
          <w:szCs w:val="24"/>
        </w:rPr>
        <w:t>eFuse</w:t>
      </w:r>
      <w:proofErr w:type="spellEnd"/>
      <w:r w:rsidRPr="0070077D">
        <w:rPr>
          <w:rFonts w:ascii="Times New Roman" w:eastAsia="Times New Roman" w:hAnsi="Times New Roman"/>
          <w:color w:val="000000"/>
          <w:szCs w:val="24"/>
        </w:rPr>
        <w:t xml:space="preserve"> </w:t>
      </w:r>
      <w:r w:rsidRPr="0070077D">
        <w:rPr>
          <w:rFonts w:ascii="Times New Roman" w:eastAsia="Times New Roman" w:hAnsi="Times New Roman"/>
          <w:color w:val="000000"/>
          <w:szCs w:val="24"/>
        </w:rPr>
        <w:t>,</w:t>
      </w:r>
      <w:proofErr w:type="spellStart"/>
      <w:r w:rsidRPr="0070077D">
        <w:rPr>
          <w:rFonts w:ascii="Times New Roman" w:eastAsia="Times New Roman" w:hAnsi="Times New Roman"/>
          <w:color w:val="000000"/>
          <w:szCs w:val="24"/>
        </w:rPr>
        <w:t>V</w:t>
      </w:r>
      <w:r w:rsidRPr="0070077D">
        <w:rPr>
          <w:rFonts w:ascii="Times New Roman" w:eastAsia="Times New Roman" w:hAnsi="Times New Roman"/>
          <w:color w:val="000000"/>
          <w:szCs w:val="24"/>
          <w:vertAlign w:val="subscript"/>
        </w:rPr>
        <w:t>ref</w:t>
      </w:r>
      <w:proofErr w:type="spellEnd"/>
      <w:r w:rsidRPr="0070077D">
        <w:rPr>
          <w:rFonts w:ascii="Times New Roman" w:eastAsia="Times New Roman" w:hAnsi="Times New Roman"/>
          <w:color w:val="000000"/>
          <w:szCs w:val="24"/>
        </w:rPr>
        <w:t xml:space="preserve"> ou valor padrão).</w:t>
      </w:r>
    </w:p>
    <w:p w14:paraId="5D7C66AE" w14:textId="77777777" w:rsidR="0070077D" w:rsidRDefault="0070077D" w:rsidP="004122DD">
      <w:pPr>
        <w:ind w:firstLine="709"/>
        <w:rPr>
          <w:rFonts w:ascii="Times New Roman" w:eastAsia="Times New Roman" w:hAnsi="Times New Roman"/>
          <w:color w:val="000000"/>
          <w:szCs w:val="24"/>
        </w:rPr>
      </w:pPr>
    </w:p>
    <w:p w14:paraId="39A34069" w14:textId="26037482" w:rsidR="002168B7" w:rsidRPr="002168B7" w:rsidRDefault="002168B7" w:rsidP="002168B7">
      <w:pPr>
        <w:ind w:firstLine="708"/>
        <w:jc w:val="center"/>
        <w:rPr>
          <w:rFonts w:ascii="Times New Roman" w:eastAsia="Times New Roman" w:hAnsi="Times New Roman"/>
          <w:color w:val="000000"/>
          <w:sz w:val="20"/>
          <w:szCs w:val="20"/>
        </w:rPr>
      </w:pPr>
      <w:r w:rsidRPr="0008491B">
        <w:rPr>
          <w:rFonts w:ascii="Times New Roman" w:hAnsi="Times New Roman"/>
          <w:b/>
          <w:bCs/>
          <w:noProof/>
          <w:sz w:val="20"/>
          <w:szCs w:val="20"/>
        </w:rPr>
        <w:t xml:space="preserve">Figura </w:t>
      </w:r>
      <w:r>
        <w:rPr>
          <w:rFonts w:ascii="Times New Roman" w:hAnsi="Times New Roman"/>
          <w:b/>
          <w:bCs/>
          <w:noProof/>
          <w:sz w:val="20"/>
          <w:szCs w:val="20"/>
        </w:rPr>
        <w:t>1</w:t>
      </w:r>
      <w:r>
        <w:rPr>
          <w:rFonts w:ascii="Times New Roman" w:hAnsi="Times New Roman"/>
          <w:b/>
          <w:bCs/>
          <w:noProof/>
          <w:sz w:val="20"/>
          <w:szCs w:val="20"/>
        </w:rPr>
        <w:t>5</w:t>
      </w:r>
      <w:r w:rsidRPr="0008491B">
        <w:rPr>
          <w:rFonts w:ascii="Times New Roman" w:eastAsia="Times New Roman" w:hAnsi="Times New Roman"/>
          <w:color w:val="000000"/>
          <w:sz w:val="20"/>
          <w:szCs w:val="20"/>
        </w:rPr>
        <w:t xml:space="preserve"> </w:t>
      </w:r>
      <w:r>
        <w:rPr>
          <w:rFonts w:ascii="Times New Roman" w:eastAsia="Times New Roman" w:hAnsi="Times New Roman"/>
          <w:color w:val="000000"/>
          <w:sz w:val="20"/>
          <w:szCs w:val="20"/>
        </w:rPr>
        <w:t>- Atenuação de ruídos no ADC</w:t>
      </w:r>
    </w:p>
    <w:p w14:paraId="6F86F126" w14:textId="3AC43D89" w:rsidR="002168B7" w:rsidRDefault="002168B7" w:rsidP="002168B7">
      <w:pPr>
        <w:ind w:firstLine="709"/>
        <w:jc w:val="center"/>
        <w:rPr>
          <w:rFonts w:ascii="Times New Roman" w:eastAsia="Times New Roman" w:hAnsi="Times New Roman"/>
          <w:color w:val="000000"/>
          <w:szCs w:val="24"/>
        </w:rPr>
      </w:pPr>
      <w:r w:rsidRPr="002168B7">
        <w:rPr>
          <w:rFonts w:ascii="Times New Roman" w:eastAsia="Times New Roman" w:hAnsi="Times New Roman"/>
          <w:color w:val="000000"/>
          <w:szCs w:val="24"/>
        </w:rPr>
        <w:drawing>
          <wp:inline distT="0" distB="0" distL="0" distR="0" wp14:anchorId="157990C1" wp14:editId="35803BFD">
            <wp:extent cx="3600000" cy="2314800"/>
            <wp:effectExtent l="0" t="0" r="635" b="9525"/>
            <wp:docPr id="11089937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3735" name=""/>
                    <pic:cNvPicPr/>
                  </pic:nvPicPr>
                  <pic:blipFill>
                    <a:blip r:embed="rId26"/>
                    <a:stretch>
                      <a:fillRect/>
                    </a:stretch>
                  </pic:blipFill>
                  <pic:spPr>
                    <a:xfrm>
                      <a:off x="0" y="0"/>
                      <a:ext cx="3600000" cy="2314800"/>
                    </a:xfrm>
                    <a:prstGeom prst="rect">
                      <a:avLst/>
                    </a:prstGeom>
                  </pic:spPr>
                </pic:pic>
              </a:graphicData>
            </a:graphic>
          </wp:inline>
        </w:drawing>
      </w:r>
    </w:p>
    <w:p w14:paraId="679FE830" w14:textId="7729C39F" w:rsidR="002168B7" w:rsidRPr="002168B7" w:rsidRDefault="002168B7" w:rsidP="002168B7">
      <w:pPr>
        <w:ind w:firstLine="0"/>
        <w:jc w:val="center"/>
        <w:rPr>
          <w:rFonts w:ascii="Times New Roman" w:eastAsia="Times New Roman" w:hAnsi="Times New Roman"/>
          <w:color w:val="000000"/>
          <w:sz w:val="20"/>
          <w:szCs w:val="20"/>
          <w:lang w:val="fr-FR"/>
        </w:rPr>
      </w:pPr>
      <w:r w:rsidRPr="002168B7">
        <w:rPr>
          <w:rFonts w:ascii="Times New Roman" w:eastAsia="Times New Roman" w:hAnsi="Times New Roman"/>
          <w:b/>
          <w:bCs/>
          <w:color w:val="000000"/>
          <w:sz w:val="20"/>
          <w:szCs w:val="20"/>
          <w:lang w:val="fr-FR"/>
        </w:rPr>
        <w:t>Fonte:</w:t>
      </w:r>
      <w:r w:rsidRPr="002168B7">
        <w:rPr>
          <w:rFonts w:ascii="Times New Roman" w:eastAsia="Times New Roman" w:hAnsi="Times New Roman"/>
          <w:color w:val="000000"/>
          <w:sz w:val="20"/>
          <w:szCs w:val="20"/>
          <w:lang w:val="fr-FR"/>
        </w:rPr>
        <w:t xml:space="preserve"> </w:t>
      </w:r>
      <w:r w:rsidRPr="002168B7">
        <w:rPr>
          <w:rFonts w:ascii="Times New Roman" w:eastAsia="Times New Roman" w:hAnsi="Times New Roman"/>
          <w:color w:val="000000"/>
          <w:szCs w:val="24"/>
          <w:lang w:val="fr-FR"/>
        </w:rPr>
        <w:t>ESPRESSIF, ADC calibration driver, 2026</w:t>
      </w:r>
    </w:p>
    <w:p w14:paraId="43E29CA3" w14:textId="77777777" w:rsidR="002168B7" w:rsidRPr="002168B7" w:rsidRDefault="002168B7" w:rsidP="002168B7">
      <w:pPr>
        <w:ind w:firstLine="709"/>
        <w:jc w:val="center"/>
        <w:rPr>
          <w:rFonts w:ascii="Times New Roman" w:eastAsia="Times New Roman" w:hAnsi="Times New Roman"/>
          <w:color w:val="000000"/>
          <w:szCs w:val="24"/>
          <w:lang w:val="fr-FR"/>
        </w:rPr>
      </w:pPr>
    </w:p>
    <w:p w14:paraId="59EDC0A3" w14:textId="77777777" w:rsidR="00C40CFB" w:rsidRPr="002168B7" w:rsidRDefault="00C40CFB">
      <w:pPr>
        <w:spacing w:after="160" w:line="259" w:lineRule="auto"/>
        <w:ind w:firstLine="0"/>
        <w:jc w:val="left"/>
        <w:rPr>
          <w:rFonts w:ascii="Times New Roman" w:eastAsia="Times New Roman" w:hAnsi="Times New Roman"/>
          <w:b/>
          <w:caps/>
          <w:noProof/>
          <w:spacing w:val="-10"/>
          <w:kern w:val="28"/>
          <w:szCs w:val="20"/>
          <w:lang w:val="fr-FR"/>
        </w:rPr>
      </w:pPr>
      <w:r w:rsidRPr="002168B7">
        <w:rPr>
          <w:rFonts w:ascii="Times New Roman" w:hAnsi="Times New Roman"/>
          <w:lang w:val="fr-FR"/>
        </w:rPr>
        <w:br w:type="page"/>
      </w:r>
    </w:p>
    <w:p w14:paraId="4DE8DB73" w14:textId="32509EED" w:rsidR="00DD6BB5" w:rsidRPr="0008491B" w:rsidRDefault="00DD6BB5" w:rsidP="00522D4C">
      <w:pPr>
        <w:pStyle w:val="EstiloABNT"/>
        <w:numPr>
          <w:ilvl w:val="0"/>
          <w:numId w:val="0"/>
        </w:numPr>
      </w:pPr>
      <w:r w:rsidRPr="0008491B">
        <w:lastRenderedPageBreak/>
        <w:t xml:space="preserve">6. </w:t>
      </w:r>
      <w:r w:rsidR="00EC74F3" w:rsidRPr="0008491B">
        <w:tab/>
      </w:r>
      <w:r w:rsidRPr="0008491B">
        <w:t>Metodologia</w:t>
      </w:r>
    </w:p>
    <w:p w14:paraId="79379ADF" w14:textId="77777777" w:rsidR="00DD6BB5" w:rsidRPr="0008491B" w:rsidRDefault="00DD6BB5" w:rsidP="00DD6BB5">
      <w:pPr>
        <w:rPr>
          <w:rFonts w:ascii="Times New Roman" w:eastAsia="Times New Roman" w:hAnsi="Times New Roman"/>
          <w:b/>
          <w:color w:val="000000"/>
          <w:szCs w:val="24"/>
        </w:rPr>
      </w:pPr>
    </w:p>
    <w:p w14:paraId="653D63E1" w14:textId="6F04AAF0" w:rsidR="00DD6BB5" w:rsidRPr="0008491B" w:rsidRDefault="00DD6BB5" w:rsidP="00DD6BB5">
      <w:pPr>
        <w:spacing w:after="160" w:line="259"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ab/>
        <w:t>O presente trabalho apresenta os seguintes objetivos...</w:t>
      </w:r>
    </w:p>
    <w:p w14:paraId="211EAD68" w14:textId="77777777" w:rsidR="00DD6BB5" w:rsidRPr="0008491B" w:rsidRDefault="00DD6BB5">
      <w:pPr>
        <w:spacing w:after="160" w:line="259"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br w:type="page"/>
      </w:r>
    </w:p>
    <w:p w14:paraId="30EF2628" w14:textId="3A52C876" w:rsidR="00DD6BB5" w:rsidRPr="0008491B" w:rsidRDefault="00DD6BB5" w:rsidP="00522D4C">
      <w:pPr>
        <w:pStyle w:val="EstiloABNT"/>
        <w:numPr>
          <w:ilvl w:val="0"/>
          <w:numId w:val="0"/>
        </w:numPr>
      </w:pPr>
      <w:r w:rsidRPr="0008491B">
        <w:lastRenderedPageBreak/>
        <w:t xml:space="preserve">7. </w:t>
      </w:r>
      <w:r w:rsidR="00EC74F3" w:rsidRPr="0008491B">
        <w:tab/>
      </w:r>
      <w:r w:rsidRPr="0008491B">
        <w:t>Resultados e Discussão</w:t>
      </w:r>
    </w:p>
    <w:p w14:paraId="619788EC" w14:textId="77777777" w:rsidR="00DD6BB5" w:rsidRPr="0008491B" w:rsidRDefault="00DD6BB5" w:rsidP="00DD6BB5">
      <w:pPr>
        <w:rPr>
          <w:rFonts w:ascii="Times New Roman" w:eastAsia="Times New Roman" w:hAnsi="Times New Roman"/>
          <w:b/>
          <w:color w:val="000000"/>
          <w:szCs w:val="24"/>
        </w:rPr>
      </w:pPr>
    </w:p>
    <w:p w14:paraId="0D6CAF03" w14:textId="34E52FE9" w:rsidR="00DD6BB5" w:rsidRPr="0008491B" w:rsidRDefault="00DD6BB5" w:rsidP="00DD6BB5">
      <w:pPr>
        <w:spacing w:after="160" w:line="259"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ab/>
        <w:t>O presente trabalho apresenta os seguintes objetivos...</w:t>
      </w:r>
    </w:p>
    <w:p w14:paraId="576BBCBC" w14:textId="77777777" w:rsidR="00DD6BB5" w:rsidRPr="0008491B" w:rsidRDefault="00DD6BB5">
      <w:pPr>
        <w:spacing w:after="160" w:line="259"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br w:type="page"/>
      </w:r>
    </w:p>
    <w:p w14:paraId="5B344FE3" w14:textId="1B40432F" w:rsidR="00DD6BB5" w:rsidRPr="0008491B" w:rsidRDefault="00DD6BB5" w:rsidP="00522D4C">
      <w:pPr>
        <w:pStyle w:val="EstiloABNT"/>
        <w:numPr>
          <w:ilvl w:val="0"/>
          <w:numId w:val="0"/>
        </w:numPr>
      </w:pPr>
      <w:r w:rsidRPr="0008491B">
        <w:lastRenderedPageBreak/>
        <w:t>8. Conclusão</w:t>
      </w:r>
    </w:p>
    <w:p w14:paraId="00E99E45" w14:textId="77777777" w:rsidR="00DD6BB5" w:rsidRPr="0008491B" w:rsidRDefault="00DD6BB5" w:rsidP="00DD6BB5">
      <w:pPr>
        <w:rPr>
          <w:rFonts w:ascii="Times New Roman" w:eastAsia="Times New Roman" w:hAnsi="Times New Roman"/>
          <w:b/>
          <w:color w:val="000000"/>
          <w:szCs w:val="24"/>
        </w:rPr>
      </w:pPr>
    </w:p>
    <w:p w14:paraId="1D6978A3" w14:textId="77777777" w:rsidR="00DD6BB5" w:rsidRPr="0008491B" w:rsidRDefault="00DD6BB5" w:rsidP="00DD6BB5">
      <w:pPr>
        <w:spacing w:after="160" w:line="259"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ab/>
        <w:t>O presente trabalho apresenta os seguintes objetivos...</w:t>
      </w:r>
    </w:p>
    <w:p w14:paraId="657782E3" w14:textId="77777777" w:rsidR="00DD6BB5" w:rsidRPr="0008491B" w:rsidRDefault="00DD6BB5" w:rsidP="00DD6BB5">
      <w:pPr>
        <w:spacing w:after="160" w:line="259" w:lineRule="auto"/>
        <w:ind w:firstLine="0"/>
        <w:jc w:val="left"/>
        <w:rPr>
          <w:rFonts w:ascii="Times New Roman" w:eastAsia="Times New Roman" w:hAnsi="Times New Roman"/>
          <w:color w:val="000000"/>
          <w:szCs w:val="24"/>
        </w:rPr>
      </w:pPr>
    </w:p>
    <w:p w14:paraId="002D9047" w14:textId="77777777" w:rsidR="00DD6BB5" w:rsidRPr="0008491B" w:rsidRDefault="00DD6BB5" w:rsidP="00DD6BB5">
      <w:pPr>
        <w:spacing w:after="160" w:line="259" w:lineRule="auto"/>
        <w:ind w:firstLine="0"/>
        <w:jc w:val="left"/>
        <w:rPr>
          <w:rFonts w:ascii="Times New Roman" w:eastAsia="Times New Roman" w:hAnsi="Times New Roman"/>
          <w:color w:val="000000"/>
          <w:szCs w:val="24"/>
        </w:rPr>
      </w:pPr>
    </w:p>
    <w:p w14:paraId="7E83A720" w14:textId="77777777" w:rsidR="00A451D8" w:rsidRPr="0008491B" w:rsidRDefault="00A451D8" w:rsidP="00A451D8">
      <w:pPr>
        <w:spacing w:after="160" w:line="259" w:lineRule="auto"/>
        <w:ind w:firstLine="0"/>
        <w:jc w:val="left"/>
        <w:rPr>
          <w:rFonts w:ascii="Times New Roman" w:eastAsia="Times New Roman" w:hAnsi="Times New Roman"/>
          <w:color w:val="000000"/>
          <w:szCs w:val="24"/>
        </w:rPr>
      </w:pPr>
    </w:p>
    <w:p w14:paraId="2BCA863C" w14:textId="77777777" w:rsidR="00A451D8" w:rsidRPr="0008491B" w:rsidRDefault="00A451D8" w:rsidP="00A451D8">
      <w:pPr>
        <w:spacing w:after="160" w:line="259" w:lineRule="auto"/>
        <w:ind w:firstLine="0"/>
        <w:jc w:val="left"/>
        <w:rPr>
          <w:rFonts w:ascii="Times New Roman" w:eastAsia="Times New Roman" w:hAnsi="Times New Roman"/>
          <w:color w:val="000000"/>
          <w:szCs w:val="24"/>
        </w:rPr>
      </w:pPr>
    </w:p>
    <w:p w14:paraId="218928C9" w14:textId="77777777" w:rsidR="00A451D8" w:rsidRPr="0008491B" w:rsidRDefault="00A451D8" w:rsidP="00A451D8">
      <w:pPr>
        <w:spacing w:after="160" w:line="259" w:lineRule="auto"/>
        <w:ind w:firstLine="0"/>
        <w:jc w:val="left"/>
        <w:rPr>
          <w:rFonts w:ascii="Times New Roman" w:eastAsia="Times New Roman" w:hAnsi="Times New Roman"/>
          <w:color w:val="000000"/>
          <w:szCs w:val="24"/>
        </w:rPr>
      </w:pPr>
    </w:p>
    <w:p w14:paraId="1E9915DD" w14:textId="77777777" w:rsidR="00A451D8" w:rsidRPr="0008491B" w:rsidRDefault="00A451D8" w:rsidP="00DD1100">
      <w:pPr>
        <w:spacing w:after="160" w:line="259" w:lineRule="auto"/>
        <w:ind w:firstLine="0"/>
        <w:jc w:val="left"/>
        <w:rPr>
          <w:rFonts w:ascii="Times New Roman" w:eastAsia="Times New Roman" w:hAnsi="Times New Roman"/>
          <w:color w:val="000000"/>
          <w:szCs w:val="24"/>
        </w:rPr>
      </w:pPr>
    </w:p>
    <w:p w14:paraId="3BAAA6DC" w14:textId="5AA4AC36" w:rsidR="00854618" w:rsidRPr="00D14684" w:rsidRDefault="00854618" w:rsidP="00D14684">
      <w:pPr>
        <w:spacing w:after="160" w:line="259" w:lineRule="auto"/>
        <w:ind w:firstLine="0"/>
        <w:jc w:val="left"/>
        <w:rPr>
          <w:rFonts w:ascii="Times New Roman" w:hAnsi="Times New Roman"/>
          <w:b/>
          <w:bCs/>
          <w:noProof/>
          <w:sz w:val="20"/>
          <w:szCs w:val="20"/>
        </w:rPr>
      </w:pPr>
      <w:r w:rsidRPr="0008491B">
        <w:rPr>
          <w:rFonts w:ascii="Times New Roman" w:hAnsi="Times New Roman"/>
          <w:szCs w:val="24"/>
        </w:rPr>
        <w:br w:type="page"/>
      </w:r>
    </w:p>
    <w:p w14:paraId="2D55D3CA" w14:textId="77777777" w:rsidR="009C3E59" w:rsidRPr="0008491B" w:rsidRDefault="009C3E59" w:rsidP="009C3E59">
      <w:pPr>
        <w:spacing w:line="240" w:lineRule="auto"/>
        <w:ind w:firstLine="0"/>
        <w:rPr>
          <w:rFonts w:ascii="Times New Roman" w:eastAsia="Times New Roman" w:hAnsi="Times New Roman"/>
          <w:b/>
          <w:color w:val="000000"/>
          <w:szCs w:val="24"/>
        </w:rPr>
      </w:pPr>
      <w:r w:rsidRPr="0008491B">
        <w:rPr>
          <w:rFonts w:ascii="Times New Roman" w:eastAsia="Times New Roman" w:hAnsi="Times New Roman"/>
          <w:b/>
          <w:color w:val="000000"/>
          <w:szCs w:val="24"/>
        </w:rPr>
        <w:lastRenderedPageBreak/>
        <w:t>REFERÊNCIAS</w:t>
      </w:r>
    </w:p>
    <w:p w14:paraId="263DD600" w14:textId="77777777" w:rsidR="009C3E59" w:rsidRPr="0008491B" w:rsidRDefault="009C3E59" w:rsidP="009C3E59">
      <w:pPr>
        <w:spacing w:line="240" w:lineRule="auto"/>
        <w:ind w:firstLine="0"/>
        <w:rPr>
          <w:rFonts w:ascii="Times New Roman" w:eastAsia="Times New Roman" w:hAnsi="Times New Roman"/>
          <w:b/>
          <w:color w:val="000000"/>
          <w:szCs w:val="24"/>
        </w:rPr>
      </w:pPr>
    </w:p>
    <w:p w14:paraId="74048A61" w14:textId="77777777" w:rsidR="00E602D3" w:rsidRPr="0008491B" w:rsidRDefault="00E602D3" w:rsidP="00763CD5">
      <w:pPr>
        <w:spacing w:line="240" w:lineRule="auto"/>
        <w:ind w:firstLine="0"/>
        <w:jc w:val="left"/>
        <w:rPr>
          <w:rFonts w:ascii="Times New Roman" w:eastAsia="Times New Roman" w:hAnsi="Times New Roman"/>
          <w:b/>
          <w:color w:val="000000"/>
          <w:szCs w:val="24"/>
          <w:lang w:val="en-US"/>
        </w:rPr>
      </w:pPr>
      <w:r w:rsidRPr="0008491B">
        <w:rPr>
          <w:rFonts w:ascii="Times New Roman" w:eastAsia="Times New Roman" w:hAnsi="Times New Roman"/>
          <w:bCs/>
          <w:color w:val="000000"/>
          <w:szCs w:val="24"/>
        </w:rPr>
        <w:t xml:space="preserve">ARAFA, K. I. et al. </w:t>
      </w:r>
      <w:r w:rsidRPr="0008491B">
        <w:rPr>
          <w:rFonts w:ascii="Times New Roman" w:eastAsia="Times New Roman" w:hAnsi="Times New Roman"/>
          <w:b/>
          <w:color w:val="000000"/>
          <w:szCs w:val="24"/>
          <w:lang w:val="en-US"/>
        </w:rPr>
        <w:t>Successive approximation register analog-to-digital converter (</w:t>
      </w:r>
      <w:proofErr w:type="spellStart"/>
      <w:r w:rsidRPr="0008491B">
        <w:rPr>
          <w:rFonts w:ascii="Times New Roman" w:eastAsia="Times New Roman" w:hAnsi="Times New Roman"/>
          <w:b/>
          <w:color w:val="000000"/>
          <w:szCs w:val="24"/>
          <w:lang w:val="en-US"/>
        </w:rPr>
        <w:t>sar</w:t>
      </w:r>
      <w:proofErr w:type="spellEnd"/>
    </w:p>
    <w:p w14:paraId="6D3DA5AB" w14:textId="77777777" w:rsidR="00E602D3" w:rsidRPr="0008491B" w:rsidRDefault="00E602D3" w:rsidP="00763CD5">
      <w:pPr>
        <w:spacing w:line="240" w:lineRule="auto"/>
        <w:ind w:firstLine="0"/>
        <w:jc w:val="left"/>
        <w:rPr>
          <w:rFonts w:ascii="Times New Roman" w:eastAsia="Times New Roman" w:hAnsi="Times New Roman"/>
          <w:bCs/>
          <w:color w:val="000000"/>
          <w:szCs w:val="24"/>
          <w:lang w:val="en-US"/>
        </w:rPr>
      </w:pPr>
      <w:proofErr w:type="spellStart"/>
      <w:r w:rsidRPr="0008491B">
        <w:rPr>
          <w:rFonts w:ascii="Times New Roman" w:eastAsia="Times New Roman" w:hAnsi="Times New Roman"/>
          <w:b/>
          <w:color w:val="000000"/>
          <w:szCs w:val="24"/>
          <w:lang w:val="en-US"/>
        </w:rPr>
        <w:t>adc</w:t>
      </w:r>
      <w:proofErr w:type="spellEnd"/>
      <w:r w:rsidRPr="0008491B">
        <w:rPr>
          <w:rFonts w:ascii="Times New Roman" w:eastAsia="Times New Roman" w:hAnsi="Times New Roman"/>
          <w:b/>
          <w:color w:val="000000"/>
          <w:szCs w:val="24"/>
          <w:lang w:val="en-US"/>
        </w:rPr>
        <w:t xml:space="preserve">) </w:t>
      </w:r>
      <w:r w:rsidRPr="0008491B">
        <w:rPr>
          <w:rFonts w:ascii="Times New Roman" w:eastAsia="Times New Roman" w:hAnsi="Times New Roman"/>
          <w:bCs/>
          <w:color w:val="000000"/>
          <w:szCs w:val="24"/>
          <w:lang w:val="en-US"/>
        </w:rPr>
        <w:t xml:space="preserve">for biomedical applications. Active and Passive Electronic Components, </w:t>
      </w:r>
      <w:proofErr w:type="spellStart"/>
      <w:r w:rsidRPr="0008491B">
        <w:rPr>
          <w:rFonts w:ascii="Times New Roman" w:eastAsia="Times New Roman" w:hAnsi="Times New Roman"/>
          <w:bCs/>
          <w:color w:val="000000"/>
          <w:szCs w:val="24"/>
          <w:lang w:val="en-US"/>
        </w:rPr>
        <w:t>Hindawi</w:t>
      </w:r>
      <w:proofErr w:type="spellEnd"/>
      <w:r w:rsidRPr="0008491B">
        <w:rPr>
          <w:rFonts w:ascii="Times New Roman" w:eastAsia="Times New Roman" w:hAnsi="Times New Roman"/>
          <w:bCs/>
          <w:color w:val="000000"/>
          <w:szCs w:val="24"/>
          <w:lang w:val="en-US"/>
        </w:rPr>
        <w:t>,</w:t>
      </w:r>
    </w:p>
    <w:p w14:paraId="1B879981" w14:textId="179C2B5C" w:rsidR="00E602D3" w:rsidRPr="008D6113" w:rsidRDefault="00E602D3" w:rsidP="00763CD5">
      <w:pPr>
        <w:spacing w:line="240" w:lineRule="auto"/>
        <w:ind w:firstLine="0"/>
        <w:jc w:val="left"/>
        <w:rPr>
          <w:rFonts w:ascii="Times New Roman" w:eastAsia="Times New Roman" w:hAnsi="Times New Roman"/>
          <w:bCs/>
          <w:color w:val="000000"/>
          <w:szCs w:val="24"/>
          <w:lang w:val="fr-FR"/>
        </w:rPr>
      </w:pPr>
      <w:r w:rsidRPr="008D6113">
        <w:rPr>
          <w:rFonts w:ascii="Times New Roman" w:eastAsia="Times New Roman" w:hAnsi="Times New Roman"/>
          <w:bCs/>
          <w:color w:val="000000"/>
          <w:szCs w:val="24"/>
          <w:lang w:val="fr-FR"/>
        </w:rPr>
        <w:t>v. 2023, 2023.</w:t>
      </w:r>
    </w:p>
    <w:p w14:paraId="7CAD690A" w14:textId="77777777" w:rsidR="007D0DF5" w:rsidRPr="008D6113" w:rsidRDefault="007D0DF5" w:rsidP="00763CD5">
      <w:pPr>
        <w:spacing w:line="240" w:lineRule="auto"/>
        <w:ind w:firstLine="0"/>
        <w:jc w:val="left"/>
        <w:rPr>
          <w:rFonts w:ascii="Times New Roman" w:eastAsia="Times New Roman" w:hAnsi="Times New Roman"/>
          <w:bCs/>
          <w:color w:val="000000"/>
          <w:szCs w:val="24"/>
          <w:lang w:val="fr-FR"/>
        </w:rPr>
      </w:pPr>
    </w:p>
    <w:p w14:paraId="59A3C425" w14:textId="6571C2D6" w:rsidR="007D0DF5" w:rsidRPr="0008491B" w:rsidRDefault="007D0DF5" w:rsidP="00763CD5">
      <w:pPr>
        <w:spacing w:line="240" w:lineRule="auto"/>
        <w:ind w:firstLine="0"/>
        <w:jc w:val="left"/>
        <w:rPr>
          <w:rFonts w:ascii="Times New Roman" w:eastAsia="Times New Roman" w:hAnsi="Times New Roman"/>
          <w:bCs/>
          <w:color w:val="000000"/>
          <w:szCs w:val="24"/>
          <w:lang w:val="en-US"/>
        </w:rPr>
      </w:pPr>
      <w:r w:rsidRPr="008D6113">
        <w:rPr>
          <w:rFonts w:ascii="Times New Roman" w:eastAsia="Times New Roman" w:hAnsi="Times New Roman"/>
          <w:bCs/>
          <w:color w:val="000000"/>
          <w:szCs w:val="24"/>
          <w:lang w:val="fr-FR"/>
        </w:rPr>
        <w:t xml:space="preserve">CHETTRI, Lalit; BERA Rabindranath. </w:t>
      </w:r>
      <w:r w:rsidRPr="0008491B">
        <w:rPr>
          <w:rFonts w:ascii="Times New Roman" w:eastAsia="Times New Roman" w:hAnsi="Times New Roman"/>
          <w:b/>
          <w:color w:val="000000"/>
          <w:szCs w:val="24"/>
          <w:lang w:val="en-US"/>
        </w:rPr>
        <w:t>A Comprehensive Survey on Internet of Things (IoT) Toward 5G Wireless Systems</w:t>
      </w:r>
      <w:r w:rsidRPr="0008491B">
        <w:rPr>
          <w:rFonts w:ascii="Times New Roman" w:eastAsia="Times New Roman" w:hAnsi="Times New Roman"/>
          <w:bCs/>
          <w:color w:val="000000"/>
          <w:szCs w:val="24"/>
          <w:lang w:val="en-US"/>
        </w:rPr>
        <w:t xml:space="preserve">. IEEE Internet Of Things Journal, v. 7, n. 1, </w:t>
      </w:r>
      <w:proofErr w:type="spellStart"/>
      <w:r w:rsidRPr="0008491B">
        <w:rPr>
          <w:rFonts w:ascii="Times New Roman" w:eastAsia="Times New Roman" w:hAnsi="Times New Roman"/>
          <w:bCs/>
          <w:color w:val="000000"/>
          <w:szCs w:val="24"/>
          <w:lang w:val="en-US"/>
        </w:rPr>
        <w:t>jan.</w:t>
      </w:r>
      <w:proofErr w:type="spellEnd"/>
      <w:r w:rsidRPr="0008491B">
        <w:rPr>
          <w:rFonts w:ascii="Times New Roman" w:eastAsia="Times New Roman" w:hAnsi="Times New Roman"/>
          <w:bCs/>
          <w:color w:val="000000"/>
          <w:szCs w:val="24"/>
          <w:lang w:val="en-US"/>
        </w:rPr>
        <w:t xml:space="preserve"> 2020.</w:t>
      </w:r>
    </w:p>
    <w:p w14:paraId="50AABBCE" w14:textId="77777777" w:rsidR="009C3E59" w:rsidRPr="0008491B" w:rsidRDefault="009C3E59" w:rsidP="00763CD5">
      <w:pPr>
        <w:spacing w:line="240" w:lineRule="auto"/>
        <w:ind w:firstLine="0"/>
        <w:jc w:val="left"/>
        <w:rPr>
          <w:rFonts w:ascii="Times New Roman" w:eastAsia="Times New Roman" w:hAnsi="Times New Roman"/>
          <w:color w:val="000000"/>
          <w:sz w:val="20"/>
          <w:szCs w:val="20"/>
          <w:lang w:val="en-US"/>
        </w:rPr>
      </w:pPr>
    </w:p>
    <w:p w14:paraId="40F3BC5B" w14:textId="0BBB0706" w:rsidR="009C3E59" w:rsidRPr="0008491B" w:rsidRDefault="009C3E59" w:rsidP="00763CD5">
      <w:pPr>
        <w:spacing w:line="240" w:lineRule="auto"/>
        <w:ind w:firstLine="0"/>
        <w:jc w:val="left"/>
        <w:rPr>
          <w:rFonts w:ascii="Times New Roman" w:eastAsia="Times New Roman" w:hAnsi="Times New Roman"/>
          <w:szCs w:val="24"/>
          <w:lang w:val="en-US"/>
        </w:rPr>
      </w:pPr>
      <w:r w:rsidRPr="0008491B">
        <w:rPr>
          <w:rFonts w:ascii="Times New Roman" w:eastAsia="Times New Roman" w:hAnsi="Times New Roman"/>
          <w:szCs w:val="24"/>
          <w:lang w:val="en-US"/>
        </w:rPr>
        <w:t xml:space="preserve">COOK, A. M., HUSSEY, S. M,. </w:t>
      </w:r>
      <w:r w:rsidRPr="0008491B">
        <w:rPr>
          <w:rFonts w:ascii="Times New Roman" w:eastAsia="Times New Roman" w:hAnsi="Times New Roman"/>
          <w:b/>
          <w:szCs w:val="24"/>
          <w:lang w:val="en-US"/>
        </w:rPr>
        <w:t>Assistive technologies: principles and practices</w:t>
      </w:r>
      <w:r w:rsidRPr="0008491B">
        <w:rPr>
          <w:rFonts w:ascii="Times New Roman" w:eastAsia="Times New Roman" w:hAnsi="Times New Roman"/>
          <w:szCs w:val="24"/>
          <w:lang w:val="en-US"/>
        </w:rPr>
        <w:t>.</w:t>
      </w:r>
      <w:r w:rsidR="00676989" w:rsidRPr="0008491B">
        <w:rPr>
          <w:rFonts w:ascii="Times New Roman" w:eastAsia="Times New Roman" w:hAnsi="Times New Roman"/>
          <w:szCs w:val="24"/>
          <w:lang w:val="en-US"/>
        </w:rPr>
        <w:t xml:space="preserve"> </w:t>
      </w:r>
      <w:r w:rsidRPr="0008491B">
        <w:rPr>
          <w:rFonts w:ascii="Times New Roman" w:eastAsia="Times New Roman" w:hAnsi="Times New Roman"/>
          <w:szCs w:val="24"/>
          <w:lang w:val="en-US"/>
        </w:rPr>
        <w:t>St. Louis: Mosby, 2015.</w:t>
      </w:r>
    </w:p>
    <w:p w14:paraId="618DC5D3" w14:textId="77777777" w:rsidR="009C3E59" w:rsidRPr="0008491B" w:rsidRDefault="009C3E59" w:rsidP="00763CD5">
      <w:pPr>
        <w:spacing w:line="240" w:lineRule="auto"/>
        <w:ind w:firstLine="0"/>
        <w:jc w:val="left"/>
        <w:rPr>
          <w:rFonts w:ascii="Times New Roman" w:eastAsia="Times New Roman" w:hAnsi="Times New Roman"/>
          <w:szCs w:val="24"/>
          <w:lang w:val="en-US"/>
        </w:rPr>
      </w:pPr>
    </w:p>
    <w:p w14:paraId="16EB1688" w14:textId="2323D5CB" w:rsidR="009C3E59" w:rsidRPr="0008491B" w:rsidRDefault="009C3E59" w:rsidP="00763CD5">
      <w:pPr>
        <w:spacing w:line="240" w:lineRule="auto"/>
        <w:ind w:firstLine="0"/>
        <w:jc w:val="left"/>
        <w:rPr>
          <w:rFonts w:ascii="Times New Roman" w:eastAsia="Times New Roman" w:hAnsi="Times New Roman"/>
          <w:color w:val="000000"/>
          <w:szCs w:val="24"/>
          <w:lang w:val="en-US"/>
        </w:rPr>
      </w:pPr>
      <w:r w:rsidRPr="0008491B">
        <w:rPr>
          <w:rFonts w:ascii="Times New Roman" w:eastAsia="Times New Roman" w:hAnsi="Times New Roman"/>
          <w:color w:val="000000"/>
          <w:szCs w:val="24"/>
          <w:lang w:val="en-US"/>
        </w:rPr>
        <w:t xml:space="preserve">COOPER, R. A et al. </w:t>
      </w:r>
      <w:r w:rsidRPr="0008491B">
        <w:rPr>
          <w:rFonts w:ascii="Times New Roman" w:eastAsia="Times New Roman" w:hAnsi="Times New Roman"/>
          <w:b/>
          <w:color w:val="000000"/>
          <w:szCs w:val="24"/>
          <w:lang w:val="en-US"/>
        </w:rPr>
        <w:t>Engineering better wheelchairs to enhance community participation</w:t>
      </w:r>
      <w:r w:rsidRPr="0008491B">
        <w:rPr>
          <w:rFonts w:ascii="Times New Roman" w:eastAsia="Times New Roman" w:hAnsi="Times New Roman"/>
          <w:color w:val="000000"/>
          <w:szCs w:val="24"/>
          <w:lang w:val="en-US"/>
        </w:rPr>
        <w:t>. IEEE Transactions on Neural Systems and Rehabilitation Engineering, 14(4), 438-455</w:t>
      </w:r>
      <w:r w:rsidRPr="0008491B">
        <w:rPr>
          <w:rFonts w:ascii="Times New Roman" w:eastAsia="Times New Roman" w:hAnsi="Times New Roman"/>
          <w:szCs w:val="24"/>
          <w:lang w:val="en-US"/>
        </w:rPr>
        <w:t>, 2006.</w:t>
      </w:r>
      <w:r w:rsidRPr="0008491B">
        <w:rPr>
          <w:rFonts w:ascii="Times New Roman" w:eastAsia="Times New Roman" w:hAnsi="Times New Roman"/>
          <w:color w:val="000000"/>
          <w:szCs w:val="24"/>
          <w:lang w:val="en-US"/>
        </w:rPr>
        <w:t xml:space="preserve"> </w:t>
      </w:r>
      <w:proofErr w:type="spellStart"/>
      <w:r w:rsidRPr="0008491B">
        <w:rPr>
          <w:rFonts w:ascii="Times New Roman" w:eastAsia="Times New Roman" w:hAnsi="Times New Roman"/>
          <w:color w:val="000000"/>
          <w:szCs w:val="24"/>
          <w:lang w:val="en-US"/>
        </w:rPr>
        <w:t>Disponível</w:t>
      </w:r>
      <w:proofErr w:type="spellEnd"/>
      <w:r w:rsidRPr="0008491B">
        <w:rPr>
          <w:rFonts w:ascii="Times New Roman" w:eastAsia="Times New Roman" w:hAnsi="Times New Roman"/>
          <w:color w:val="000000"/>
          <w:szCs w:val="24"/>
          <w:lang w:val="en-US"/>
        </w:rPr>
        <w:t xml:space="preserve"> </w:t>
      </w:r>
      <w:proofErr w:type="spellStart"/>
      <w:r w:rsidRPr="0008491B">
        <w:rPr>
          <w:rFonts w:ascii="Times New Roman" w:eastAsia="Times New Roman" w:hAnsi="Times New Roman"/>
          <w:color w:val="000000"/>
          <w:szCs w:val="24"/>
          <w:lang w:val="en-US"/>
        </w:rPr>
        <w:t>em</w:t>
      </w:r>
      <w:proofErr w:type="spellEnd"/>
      <w:r w:rsidR="001A430D" w:rsidRPr="0008491B">
        <w:rPr>
          <w:rFonts w:ascii="Times New Roman" w:eastAsia="Times New Roman" w:hAnsi="Times New Roman"/>
          <w:color w:val="000000"/>
          <w:szCs w:val="24"/>
          <w:lang w:val="en-US"/>
        </w:rPr>
        <w:t>:</w:t>
      </w:r>
      <w:r w:rsidRPr="0008491B">
        <w:rPr>
          <w:rFonts w:ascii="Times New Roman" w:eastAsia="Times New Roman" w:hAnsi="Times New Roman"/>
          <w:color w:val="000000"/>
          <w:szCs w:val="24"/>
          <w:lang w:val="en-US"/>
        </w:rPr>
        <w:t xml:space="preserve"> </w:t>
      </w:r>
      <w:r w:rsidR="00133E70" w:rsidRPr="0008491B">
        <w:rPr>
          <w:rFonts w:ascii="Times New Roman" w:eastAsia="Times New Roman" w:hAnsi="Times New Roman"/>
          <w:color w:val="000000"/>
          <w:szCs w:val="24"/>
          <w:lang w:val="en-US"/>
        </w:rPr>
        <w:t>&lt;</w:t>
      </w:r>
      <w:hyperlink r:id="rId27" w:history="1">
        <w:r w:rsidR="00133E70" w:rsidRPr="0008491B">
          <w:rPr>
            <w:rStyle w:val="Hyperlink"/>
            <w:rFonts w:ascii="Times New Roman" w:eastAsia="Times New Roman" w:hAnsi="Times New Roman"/>
            <w:szCs w:val="24"/>
            <w:lang w:val="en-US"/>
          </w:rPr>
          <w:t>http://dx.doi.org/10.1109/TNSRE.2006.888382</w:t>
        </w:r>
      </w:hyperlink>
      <w:r w:rsidR="00133E70" w:rsidRPr="0008491B">
        <w:rPr>
          <w:rFonts w:ascii="Times New Roman" w:eastAsia="Times New Roman" w:hAnsi="Times New Roman"/>
          <w:szCs w:val="24"/>
          <w:lang w:val="en-US"/>
        </w:rPr>
        <w:t>&gt;</w:t>
      </w:r>
      <w:r w:rsidR="001A430D" w:rsidRPr="0008491B">
        <w:rPr>
          <w:rFonts w:ascii="Times New Roman" w:eastAsia="Times New Roman" w:hAnsi="Times New Roman"/>
          <w:szCs w:val="24"/>
          <w:lang w:val="en-US"/>
        </w:rPr>
        <w:t xml:space="preserve">. </w:t>
      </w:r>
      <w:proofErr w:type="spellStart"/>
      <w:r w:rsidR="001A430D" w:rsidRPr="0008491B">
        <w:rPr>
          <w:rFonts w:ascii="Times New Roman" w:eastAsia="Times New Roman" w:hAnsi="Times New Roman"/>
          <w:szCs w:val="24"/>
          <w:lang w:val="en-US"/>
        </w:rPr>
        <w:t>Acesso</w:t>
      </w:r>
      <w:proofErr w:type="spellEnd"/>
      <w:r w:rsidR="001A430D" w:rsidRPr="0008491B">
        <w:rPr>
          <w:rFonts w:ascii="Times New Roman" w:eastAsia="Times New Roman" w:hAnsi="Times New Roman"/>
          <w:szCs w:val="24"/>
          <w:lang w:val="en-US"/>
        </w:rPr>
        <w:t xml:space="preserve"> </w:t>
      </w:r>
      <w:proofErr w:type="spellStart"/>
      <w:r w:rsidR="001A430D" w:rsidRPr="0008491B">
        <w:rPr>
          <w:rFonts w:ascii="Times New Roman" w:eastAsia="Times New Roman" w:hAnsi="Times New Roman"/>
          <w:szCs w:val="24"/>
          <w:lang w:val="en-US"/>
        </w:rPr>
        <w:t>em</w:t>
      </w:r>
      <w:proofErr w:type="spellEnd"/>
      <w:r w:rsidR="00676989" w:rsidRPr="0008491B">
        <w:rPr>
          <w:rFonts w:ascii="Times New Roman" w:eastAsia="Times New Roman" w:hAnsi="Times New Roman"/>
          <w:szCs w:val="24"/>
          <w:lang w:val="en-US"/>
        </w:rPr>
        <w:t>:</w:t>
      </w:r>
      <w:r w:rsidR="001A430D" w:rsidRPr="0008491B">
        <w:rPr>
          <w:rFonts w:ascii="Times New Roman" w:eastAsia="Times New Roman" w:hAnsi="Times New Roman"/>
          <w:szCs w:val="24"/>
          <w:lang w:val="en-US"/>
        </w:rPr>
        <w:t xml:space="preserve"> 10 mar. 2026</w:t>
      </w:r>
      <w:r w:rsidRPr="0008491B">
        <w:rPr>
          <w:rFonts w:ascii="Times New Roman" w:eastAsia="Times New Roman" w:hAnsi="Times New Roman"/>
          <w:color w:val="000000"/>
          <w:szCs w:val="24"/>
          <w:lang w:val="en-US"/>
        </w:rPr>
        <w:t>.</w:t>
      </w:r>
    </w:p>
    <w:p w14:paraId="63F4B64A" w14:textId="77777777" w:rsidR="000B5024" w:rsidRPr="0008491B" w:rsidRDefault="000B5024" w:rsidP="00763CD5">
      <w:pPr>
        <w:spacing w:line="240" w:lineRule="auto"/>
        <w:ind w:firstLine="0"/>
        <w:jc w:val="left"/>
        <w:rPr>
          <w:rFonts w:ascii="Times New Roman" w:eastAsia="Times New Roman" w:hAnsi="Times New Roman"/>
          <w:color w:val="000000"/>
          <w:szCs w:val="24"/>
          <w:lang w:val="en-US"/>
        </w:rPr>
      </w:pPr>
    </w:p>
    <w:p w14:paraId="60F99071" w14:textId="77777777" w:rsidR="000B5024" w:rsidRPr="0008491B" w:rsidRDefault="000B5024" w:rsidP="00763CD5">
      <w:pPr>
        <w:spacing w:line="240" w:lineRule="auto"/>
        <w:ind w:firstLine="0"/>
        <w:jc w:val="left"/>
        <w:rPr>
          <w:rFonts w:ascii="Times New Roman" w:eastAsia="Times New Roman" w:hAnsi="Times New Roman"/>
          <w:b/>
          <w:bCs/>
          <w:color w:val="000000"/>
          <w:szCs w:val="24"/>
          <w:lang w:val="en-US"/>
        </w:rPr>
      </w:pPr>
      <w:r w:rsidRPr="0008491B">
        <w:rPr>
          <w:rFonts w:ascii="Times New Roman" w:eastAsia="Times New Roman" w:hAnsi="Times New Roman"/>
          <w:color w:val="000000"/>
          <w:szCs w:val="24"/>
          <w:lang w:val="en-US"/>
        </w:rPr>
        <w:t xml:space="preserve">COOPER, R. A.; COOPER, R.; BONINGER, M. L. </w:t>
      </w:r>
      <w:r w:rsidRPr="0008491B">
        <w:rPr>
          <w:rFonts w:ascii="Times New Roman" w:eastAsia="Times New Roman" w:hAnsi="Times New Roman"/>
          <w:b/>
          <w:bCs/>
          <w:color w:val="000000"/>
          <w:szCs w:val="24"/>
          <w:lang w:val="en-US"/>
        </w:rPr>
        <w:t>Trends and issues in wheelchair</w:t>
      </w:r>
    </w:p>
    <w:p w14:paraId="3770AC48" w14:textId="398760CC" w:rsidR="000B5024" w:rsidRPr="0008491B" w:rsidRDefault="000B5024" w:rsidP="00763CD5">
      <w:pPr>
        <w:spacing w:line="240" w:lineRule="auto"/>
        <w:ind w:firstLine="0"/>
        <w:jc w:val="left"/>
        <w:rPr>
          <w:rFonts w:ascii="Times New Roman" w:eastAsia="Times New Roman" w:hAnsi="Times New Roman"/>
          <w:color w:val="000000"/>
          <w:szCs w:val="24"/>
          <w:lang w:val="fr-FR"/>
        </w:rPr>
      </w:pPr>
      <w:r w:rsidRPr="0008491B">
        <w:rPr>
          <w:rFonts w:ascii="Times New Roman" w:eastAsia="Times New Roman" w:hAnsi="Times New Roman"/>
          <w:b/>
          <w:bCs/>
          <w:color w:val="000000"/>
          <w:szCs w:val="24"/>
          <w:lang w:val="fr-FR"/>
        </w:rPr>
        <w:t xml:space="preserve">technologies. </w:t>
      </w:r>
      <w:proofErr w:type="spellStart"/>
      <w:r w:rsidRPr="0008491B">
        <w:rPr>
          <w:rFonts w:ascii="Times New Roman" w:eastAsia="Times New Roman" w:hAnsi="Times New Roman"/>
          <w:b/>
          <w:bCs/>
          <w:color w:val="000000"/>
          <w:szCs w:val="24"/>
          <w:lang w:val="fr-FR"/>
        </w:rPr>
        <w:t>Assistive</w:t>
      </w:r>
      <w:proofErr w:type="spellEnd"/>
      <w:r w:rsidRPr="0008491B">
        <w:rPr>
          <w:rFonts w:ascii="Times New Roman" w:eastAsia="Times New Roman" w:hAnsi="Times New Roman"/>
          <w:b/>
          <w:bCs/>
          <w:color w:val="000000"/>
          <w:szCs w:val="24"/>
          <w:lang w:val="fr-FR"/>
        </w:rPr>
        <w:t xml:space="preserve"> </w:t>
      </w:r>
      <w:proofErr w:type="spellStart"/>
      <w:r w:rsidRPr="0008491B">
        <w:rPr>
          <w:rFonts w:ascii="Times New Roman" w:eastAsia="Times New Roman" w:hAnsi="Times New Roman"/>
          <w:b/>
          <w:bCs/>
          <w:color w:val="000000"/>
          <w:szCs w:val="24"/>
          <w:lang w:val="fr-FR"/>
        </w:rPr>
        <w:t>Technology</w:t>
      </w:r>
      <w:proofErr w:type="spellEnd"/>
      <w:r w:rsidRPr="0008491B">
        <w:rPr>
          <w:rFonts w:ascii="Times New Roman" w:eastAsia="Times New Roman" w:hAnsi="Times New Roman"/>
          <w:color w:val="000000"/>
          <w:szCs w:val="24"/>
          <w:lang w:val="fr-FR"/>
        </w:rPr>
        <w:t>, Taylor &amp; Francis, v. 20, n. 2, p. 61–72, 2008.</w:t>
      </w:r>
    </w:p>
    <w:p w14:paraId="34D83E14" w14:textId="77777777" w:rsidR="000B5024" w:rsidRPr="0008491B" w:rsidRDefault="000B5024" w:rsidP="00763CD5">
      <w:pPr>
        <w:spacing w:line="240" w:lineRule="auto"/>
        <w:ind w:firstLine="0"/>
        <w:jc w:val="left"/>
        <w:rPr>
          <w:rFonts w:ascii="Times New Roman" w:eastAsia="Times New Roman" w:hAnsi="Times New Roman"/>
          <w:color w:val="000000"/>
          <w:szCs w:val="24"/>
          <w:lang w:val="fr-FR"/>
        </w:rPr>
      </w:pPr>
    </w:p>
    <w:p w14:paraId="788E0FE2" w14:textId="77777777" w:rsidR="000B5024" w:rsidRPr="0008491B" w:rsidRDefault="000B5024" w:rsidP="00763CD5">
      <w:pPr>
        <w:spacing w:line="240" w:lineRule="auto"/>
        <w:ind w:firstLine="0"/>
        <w:jc w:val="left"/>
        <w:rPr>
          <w:rFonts w:ascii="Times New Roman" w:eastAsia="Times New Roman" w:hAnsi="Times New Roman"/>
          <w:color w:val="000000"/>
          <w:szCs w:val="24"/>
          <w:lang w:val="en-US"/>
        </w:rPr>
      </w:pPr>
      <w:r w:rsidRPr="0008491B">
        <w:rPr>
          <w:rFonts w:ascii="Times New Roman" w:eastAsia="Times New Roman" w:hAnsi="Times New Roman"/>
          <w:color w:val="000000"/>
          <w:szCs w:val="24"/>
          <w:lang w:val="fr-FR"/>
        </w:rPr>
        <w:t xml:space="preserve">COOPER, R. A. et al. </w:t>
      </w:r>
      <w:r w:rsidRPr="0008491B">
        <w:rPr>
          <w:rFonts w:ascii="Times New Roman" w:eastAsia="Times New Roman" w:hAnsi="Times New Roman"/>
          <w:b/>
          <w:bCs/>
          <w:color w:val="000000"/>
          <w:szCs w:val="24"/>
          <w:lang w:val="en-US"/>
        </w:rPr>
        <w:t xml:space="preserve">Evaluation of a </w:t>
      </w:r>
      <w:proofErr w:type="spellStart"/>
      <w:r w:rsidRPr="0008491B">
        <w:rPr>
          <w:rFonts w:ascii="Times New Roman" w:eastAsia="Times New Roman" w:hAnsi="Times New Roman"/>
          <w:b/>
          <w:bCs/>
          <w:color w:val="000000"/>
          <w:szCs w:val="24"/>
          <w:lang w:val="en-US"/>
        </w:rPr>
        <w:t>pushrim</w:t>
      </w:r>
      <w:proofErr w:type="spellEnd"/>
      <w:r w:rsidRPr="0008491B">
        <w:rPr>
          <w:rFonts w:ascii="Times New Roman" w:eastAsia="Times New Roman" w:hAnsi="Times New Roman"/>
          <w:b/>
          <w:bCs/>
          <w:color w:val="000000"/>
          <w:szCs w:val="24"/>
          <w:lang w:val="en-US"/>
        </w:rPr>
        <w:t>-activated, power-assisted wheelchair</w:t>
      </w:r>
      <w:r w:rsidRPr="0008491B">
        <w:rPr>
          <w:rFonts w:ascii="Times New Roman" w:eastAsia="Times New Roman" w:hAnsi="Times New Roman"/>
          <w:color w:val="000000"/>
          <w:szCs w:val="24"/>
          <w:lang w:val="en-US"/>
        </w:rPr>
        <w:t>.</w:t>
      </w:r>
    </w:p>
    <w:p w14:paraId="282900AC" w14:textId="3ACEFF46" w:rsidR="000B5024" w:rsidRPr="0008491B" w:rsidRDefault="000B5024" w:rsidP="00763CD5">
      <w:pPr>
        <w:spacing w:line="240" w:lineRule="auto"/>
        <w:ind w:firstLine="0"/>
        <w:jc w:val="left"/>
        <w:rPr>
          <w:rFonts w:ascii="Times New Roman" w:eastAsia="Times New Roman" w:hAnsi="Times New Roman"/>
          <w:color w:val="000000"/>
          <w:szCs w:val="24"/>
          <w:lang w:val="en-US"/>
        </w:rPr>
      </w:pPr>
      <w:r w:rsidRPr="0008491B">
        <w:rPr>
          <w:rFonts w:ascii="Times New Roman" w:eastAsia="Times New Roman" w:hAnsi="Times New Roman"/>
          <w:color w:val="000000"/>
          <w:szCs w:val="24"/>
          <w:lang w:val="en-US"/>
        </w:rPr>
        <w:t>Archives of Physical Medicine and Rehabilitation, Elsevier, v. 82, n. 5, p. 702–708, 2001.</w:t>
      </w:r>
    </w:p>
    <w:p w14:paraId="02BEDA86" w14:textId="77777777" w:rsidR="00841842" w:rsidRPr="0008491B" w:rsidRDefault="00841842" w:rsidP="00763CD5">
      <w:pPr>
        <w:spacing w:line="240" w:lineRule="auto"/>
        <w:ind w:firstLine="0"/>
        <w:jc w:val="left"/>
        <w:rPr>
          <w:rFonts w:ascii="Times New Roman" w:eastAsia="Times New Roman" w:hAnsi="Times New Roman"/>
          <w:color w:val="000000"/>
          <w:szCs w:val="24"/>
          <w:lang w:val="en-US"/>
        </w:rPr>
      </w:pPr>
    </w:p>
    <w:p w14:paraId="34F07143" w14:textId="77777777" w:rsidR="00841842" w:rsidRPr="0008491B" w:rsidRDefault="00841842"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COQUEIRO, I. C. L. </w:t>
      </w:r>
      <w:r w:rsidRPr="0008491B">
        <w:rPr>
          <w:rFonts w:ascii="Times New Roman" w:eastAsia="Times New Roman" w:hAnsi="Times New Roman"/>
          <w:b/>
          <w:bCs/>
          <w:color w:val="000000"/>
          <w:szCs w:val="24"/>
        </w:rPr>
        <w:t>Desenvolvimento e Implementação de Sistema de Condicionamento de Sinal de Força com Comunicação Sem Fio para Cadeira de Rodas Servo Assistida</w:t>
      </w:r>
      <w:r w:rsidRPr="0008491B">
        <w:rPr>
          <w:rFonts w:ascii="Times New Roman" w:eastAsia="Times New Roman" w:hAnsi="Times New Roman"/>
          <w:color w:val="000000"/>
          <w:szCs w:val="24"/>
        </w:rPr>
        <w:t>; 2024; Trabalho de Conclusão de Curso; (Graduação em Engenharia Biomédica) - Universidade Federal do ABC.</w:t>
      </w:r>
    </w:p>
    <w:p w14:paraId="2ED6C926" w14:textId="77777777" w:rsidR="000B5024" w:rsidRPr="0008491B" w:rsidRDefault="000B5024" w:rsidP="00763CD5">
      <w:pPr>
        <w:spacing w:line="240" w:lineRule="auto"/>
        <w:ind w:firstLine="0"/>
        <w:jc w:val="left"/>
        <w:rPr>
          <w:rFonts w:ascii="Times New Roman" w:eastAsia="Times New Roman" w:hAnsi="Times New Roman"/>
          <w:color w:val="000000"/>
          <w:szCs w:val="24"/>
          <w:u w:val="single"/>
        </w:rPr>
      </w:pPr>
    </w:p>
    <w:p w14:paraId="480B97EE" w14:textId="77777777" w:rsidR="000B5024" w:rsidRPr="0008491B" w:rsidRDefault="000B5024" w:rsidP="00763CD5">
      <w:pPr>
        <w:spacing w:line="240" w:lineRule="auto"/>
        <w:ind w:firstLine="0"/>
        <w:jc w:val="left"/>
        <w:rPr>
          <w:rFonts w:ascii="Times New Roman" w:eastAsia="Times New Roman" w:hAnsi="Times New Roman"/>
          <w:b/>
          <w:bCs/>
          <w:color w:val="000000"/>
          <w:szCs w:val="24"/>
        </w:rPr>
      </w:pPr>
      <w:r w:rsidRPr="0008491B">
        <w:rPr>
          <w:rFonts w:ascii="Times New Roman" w:eastAsia="Times New Roman" w:hAnsi="Times New Roman"/>
          <w:color w:val="000000"/>
          <w:szCs w:val="24"/>
        </w:rPr>
        <w:t xml:space="preserve">CUERVA, V. </w:t>
      </w:r>
      <w:r w:rsidRPr="0008491B">
        <w:rPr>
          <w:rFonts w:ascii="Times New Roman" w:eastAsia="Times New Roman" w:hAnsi="Times New Roman"/>
          <w:b/>
          <w:bCs/>
          <w:color w:val="000000"/>
          <w:szCs w:val="24"/>
        </w:rPr>
        <w:t>Controle da locomoção assistida de cadeiras de rodas manuais por meio</w:t>
      </w:r>
    </w:p>
    <w:p w14:paraId="7FD0704E" w14:textId="77777777" w:rsidR="000B5024" w:rsidRPr="0008491B" w:rsidRDefault="000B5024"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b/>
          <w:bCs/>
          <w:color w:val="000000"/>
          <w:szCs w:val="24"/>
        </w:rPr>
        <w:t>do controle de impedância: análise via controle ótimo</w:t>
      </w:r>
      <w:r w:rsidRPr="0008491B">
        <w:rPr>
          <w:rFonts w:ascii="Times New Roman" w:eastAsia="Times New Roman" w:hAnsi="Times New Roman"/>
          <w:color w:val="000000"/>
          <w:szCs w:val="24"/>
        </w:rPr>
        <w:t>. Centro Universitário FEI, São</w:t>
      </w:r>
    </w:p>
    <w:p w14:paraId="722947C9" w14:textId="1A16AF5B" w:rsidR="000B5024" w:rsidRPr="0008491B" w:rsidRDefault="000B5024"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Bernardo do Campo, 2017.</w:t>
      </w:r>
    </w:p>
    <w:p w14:paraId="695DB75D" w14:textId="77777777" w:rsidR="00763CD5" w:rsidRDefault="00763CD5" w:rsidP="00763CD5">
      <w:pPr>
        <w:spacing w:line="240" w:lineRule="auto"/>
        <w:ind w:firstLine="0"/>
        <w:jc w:val="left"/>
        <w:rPr>
          <w:rFonts w:ascii="Times New Roman" w:eastAsia="Times New Roman" w:hAnsi="Times New Roman"/>
          <w:color w:val="000000"/>
          <w:szCs w:val="24"/>
        </w:rPr>
      </w:pPr>
    </w:p>
    <w:p w14:paraId="5DACE161" w14:textId="205294EA" w:rsidR="00A453E2" w:rsidRPr="0008491B" w:rsidRDefault="00A453E2" w:rsidP="00A453E2">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ESPRESSIF. </w:t>
      </w:r>
      <w:r>
        <w:rPr>
          <w:rFonts w:ascii="Times New Roman" w:eastAsia="Times New Roman" w:hAnsi="Times New Roman"/>
          <w:b/>
          <w:bCs/>
          <w:color w:val="000000"/>
          <w:szCs w:val="24"/>
        </w:rPr>
        <w:t xml:space="preserve">ADC </w:t>
      </w:r>
      <w:proofErr w:type="spellStart"/>
      <w:r>
        <w:rPr>
          <w:rFonts w:ascii="Times New Roman" w:eastAsia="Times New Roman" w:hAnsi="Times New Roman"/>
          <w:b/>
          <w:bCs/>
          <w:color w:val="000000"/>
          <w:szCs w:val="24"/>
        </w:rPr>
        <w:t>calibration</w:t>
      </w:r>
      <w:proofErr w:type="spellEnd"/>
      <w:r>
        <w:rPr>
          <w:rFonts w:ascii="Times New Roman" w:eastAsia="Times New Roman" w:hAnsi="Times New Roman"/>
          <w:b/>
          <w:bCs/>
          <w:color w:val="000000"/>
          <w:szCs w:val="24"/>
        </w:rPr>
        <w:t xml:space="preserve"> driver</w:t>
      </w:r>
      <w:r w:rsidRPr="0008491B">
        <w:rPr>
          <w:rFonts w:ascii="Times New Roman" w:eastAsia="Times New Roman" w:hAnsi="Times New Roman"/>
          <w:color w:val="000000"/>
          <w:szCs w:val="24"/>
        </w:rPr>
        <w:t>, 2026. Disponível em: &lt;</w:t>
      </w:r>
      <w:r w:rsidRPr="00A453E2">
        <w:rPr>
          <w:rFonts w:ascii="Times New Roman" w:eastAsia="Times New Roman" w:hAnsi="Times New Roman"/>
          <w:color w:val="000000"/>
          <w:szCs w:val="24"/>
        </w:rPr>
        <w:t xml:space="preserve"> </w:t>
      </w:r>
      <w:hyperlink r:id="rId28" w:history="1">
        <w:r w:rsidRPr="00A453E2">
          <w:rPr>
            <w:rStyle w:val="Hyperlink"/>
            <w:rFonts w:ascii="Times New Roman" w:eastAsia="Times New Roman" w:hAnsi="Times New Roman"/>
            <w:szCs w:val="24"/>
          </w:rPr>
          <w:t>https://docs.espressif.com/projects/esp-idf/en/stable/esp32/api-reference/peripherals/adc/adc_calibration.html</w:t>
        </w:r>
      </w:hyperlink>
      <w:r>
        <w:rPr>
          <w:rFonts w:ascii="Times New Roman" w:eastAsia="Times New Roman" w:hAnsi="Times New Roman"/>
          <w:color w:val="000000"/>
          <w:szCs w:val="24"/>
        </w:rPr>
        <w:t>&gt;</w:t>
      </w:r>
      <w:r w:rsidRPr="0008491B">
        <w:rPr>
          <w:rFonts w:ascii="Times New Roman" w:eastAsia="Times New Roman" w:hAnsi="Times New Roman"/>
          <w:color w:val="000000"/>
          <w:szCs w:val="24"/>
        </w:rPr>
        <w:t>. Acesso em: 10 mar. 2026.</w:t>
      </w:r>
    </w:p>
    <w:p w14:paraId="2E5DC074" w14:textId="77777777" w:rsidR="00A453E2" w:rsidRPr="0008491B" w:rsidRDefault="00A453E2" w:rsidP="00763CD5">
      <w:pPr>
        <w:spacing w:line="240" w:lineRule="auto"/>
        <w:ind w:firstLine="0"/>
        <w:jc w:val="left"/>
        <w:rPr>
          <w:rFonts w:ascii="Times New Roman" w:eastAsia="Times New Roman" w:hAnsi="Times New Roman"/>
          <w:color w:val="000000"/>
          <w:szCs w:val="24"/>
        </w:rPr>
      </w:pPr>
    </w:p>
    <w:p w14:paraId="7701C024" w14:textId="442D8ECF" w:rsidR="00763CD5" w:rsidRPr="0008491B" w:rsidRDefault="00763CD5"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ESPRESSIF. </w:t>
      </w:r>
      <w:r w:rsidRPr="0008491B">
        <w:rPr>
          <w:rFonts w:ascii="Times New Roman" w:eastAsia="Times New Roman" w:hAnsi="Times New Roman"/>
          <w:b/>
          <w:bCs/>
          <w:color w:val="000000"/>
          <w:szCs w:val="24"/>
        </w:rPr>
        <w:t>ESP32-WROOM-32. Es</w:t>
      </w:r>
      <w:proofErr w:type="spellStart"/>
      <w:r w:rsidRPr="0008491B">
        <w:rPr>
          <w:rFonts w:ascii="Times New Roman" w:eastAsia="Times New Roman" w:hAnsi="Times New Roman"/>
          <w:b/>
          <w:bCs/>
          <w:color w:val="000000"/>
          <w:szCs w:val="24"/>
        </w:rPr>
        <w:t>pressif</w:t>
      </w:r>
      <w:proofErr w:type="spellEnd"/>
      <w:r w:rsidRPr="0008491B">
        <w:rPr>
          <w:rFonts w:ascii="Times New Roman" w:eastAsia="Times New Roman" w:hAnsi="Times New Roman"/>
          <w:color w:val="000000"/>
          <w:szCs w:val="24"/>
        </w:rPr>
        <w:t>, 2026. Disponível em: &lt;</w:t>
      </w:r>
      <w:hyperlink r:id="rId29" w:history="1">
        <w:r w:rsidRPr="0008491B">
          <w:rPr>
            <w:rStyle w:val="Hyperlink"/>
            <w:rFonts w:ascii="Times New Roman" w:eastAsia="Times New Roman" w:hAnsi="Times New Roman"/>
            <w:szCs w:val="24"/>
          </w:rPr>
          <w:t>https://documentation.espres</w:t>
        </w:r>
        <w:r w:rsidRPr="0008491B">
          <w:rPr>
            <w:rStyle w:val="Hyperlink"/>
            <w:rFonts w:ascii="Times New Roman" w:eastAsia="Times New Roman" w:hAnsi="Times New Roman"/>
            <w:szCs w:val="24"/>
          </w:rPr>
          <w:t>s</w:t>
        </w:r>
        <w:r w:rsidRPr="0008491B">
          <w:rPr>
            <w:rStyle w:val="Hyperlink"/>
            <w:rFonts w:ascii="Times New Roman" w:eastAsia="Times New Roman" w:hAnsi="Times New Roman"/>
            <w:szCs w:val="24"/>
          </w:rPr>
          <w:t>if.com/esp32-wroom-32_datasheet_en.pdf</w:t>
        </w:r>
      </w:hyperlink>
      <w:r w:rsidR="00A453E2">
        <w:rPr>
          <w:rFonts w:ascii="Times New Roman" w:eastAsia="Times New Roman" w:hAnsi="Times New Roman"/>
          <w:color w:val="000000"/>
          <w:szCs w:val="24"/>
        </w:rPr>
        <w:t>&gt;.</w:t>
      </w:r>
      <w:r w:rsidRPr="0008491B">
        <w:rPr>
          <w:rFonts w:ascii="Times New Roman" w:eastAsia="Times New Roman" w:hAnsi="Times New Roman"/>
          <w:color w:val="000000"/>
          <w:szCs w:val="24"/>
        </w:rPr>
        <w:t xml:space="preserve"> Acesso em: 10 mar. 2026.</w:t>
      </w:r>
    </w:p>
    <w:p w14:paraId="2E31B585" w14:textId="77777777" w:rsidR="000708FA" w:rsidRPr="0008491B" w:rsidRDefault="000708FA" w:rsidP="00763CD5">
      <w:pPr>
        <w:spacing w:line="240" w:lineRule="auto"/>
        <w:ind w:firstLine="0"/>
        <w:jc w:val="left"/>
        <w:rPr>
          <w:rFonts w:ascii="Times New Roman" w:eastAsia="Times New Roman" w:hAnsi="Times New Roman"/>
          <w:color w:val="000000"/>
          <w:szCs w:val="24"/>
        </w:rPr>
      </w:pPr>
    </w:p>
    <w:p w14:paraId="489DF768" w14:textId="77777777" w:rsidR="000708FA" w:rsidRPr="0008491B" w:rsidRDefault="000708FA" w:rsidP="000708FA">
      <w:pPr>
        <w:spacing w:line="240" w:lineRule="auto"/>
        <w:ind w:firstLine="0"/>
        <w:jc w:val="left"/>
        <w:rPr>
          <w:rFonts w:ascii="Times New Roman" w:eastAsia="Times New Roman" w:hAnsi="Times New Roman"/>
          <w:b/>
          <w:bCs/>
          <w:color w:val="000000"/>
          <w:szCs w:val="24"/>
        </w:rPr>
      </w:pPr>
      <w:r w:rsidRPr="0008491B">
        <w:rPr>
          <w:rFonts w:ascii="Times New Roman" w:eastAsia="Times New Roman" w:hAnsi="Times New Roman"/>
          <w:color w:val="000000"/>
          <w:szCs w:val="24"/>
        </w:rPr>
        <w:t xml:space="preserve">EXCEL. </w:t>
      </w:r>
      <w:r w:rsidRPr="0008491B">
        <w:rPr>
          <w:rFonts w:ascii="Times New Roman" w:eastAsia="Times New Roman" w:hAnsi="Times New Roman"/>
          <w:b/>
          <w:bCs/>
          <w:color w:val="000000"/>
          <w:szCs w:val="24"/>
        </w:rPr>
        <w:t xml:space="preserve">MODELOS DUPLOS TIPO ESPINHA DE PEIXE. </w:t>
      </w:r>
      <w:r w:rsidRPr="0008491B">
        <w:rPr>
          <w:rFonts w:ascii="Times New Roman" w:eastAsia="Times New Roman" w:hAnsi="Times New Roman"/>
          <w:color w:val="000000"/>
          <w:szCs w:val="24"/>
        </w:rPr>
        <w:t>Excel, 2026. Disponível em: &lt;</w:t>
      </w:r>
      <w:hyperlink r:id="rId30" w:history="1">
        <w:r w:rsidRPr="0008491B">
          <w:rPr>
            <w:rStyle w:val="Hyperlink"/>
            <w:rFonts w:ascii="Times New Roman" w:eastAsia="Times New Roman" w:hAnsi="Times New Roman"/>
            <w:szCs w:val="24"/>
          </w:rPr>
          <w:t>https://excelsensor.com.br/extensometros-colaveis-de-resistencia-eletrica/modelos/duplos-espinha-de-peixe/</w:t>
        </w:r>
      </w:hyperlink>
      <w:r w:rsidRPr="0008491B">
        <w:rPr>
          <w:rFonts w:ascii="Times New Roman" w:eastAsia="Times New Roman" w:hAnsi="Times New Roman"/>
          <w:color w:val="000000"/>
          <w:szCs w:val="24"/>
        </w:rPr>
        <w:t>&gt;. Acesso em: 10 mar. 2026.</w:t>
      </w:r>
    </w:p>
    <w:p w14:paraId="1F7C4CF3" w14:textId="77777777" w:rsidR="000B5024" w:rsidRPr="0008491B" w:rsidRDefault="000B5024" w:rsidP="00763CD5">
      <w:pPr>
        <w:spacing w:line="240" w:lineRule="auto"/>
        <w:ind w:firstLine="0"/>
        <w:jc w:val="left"/>
        <w:rPr>
          <w:rFonts w:ascii="Times New Roman" w:eastAsia="Times New Roman" w:hAnsi="Times New Roman"/>
          <w:color w:val="000000"/>
          <w:szCs w:val="24"/>
        </w:rPr>
      </w:pPr>
    </w:p>
    <w:p w14:paraId="660870AF" w14:textId="377F61DE" w:rsidR="006E5EE8" w:rsidRPr="0008491B" w:rsidRDefault="006E5EE8" w:rsidP="006E5EE8">
      <w:pPr>
        <w:spacing w:line="240" w:lineRule="auto"/>
        <w:ind w:firstLine="0"/>
        <w:jc w:val="left"/>
        <w:rPr>
          <w:rFonts w:ascii="Times New Roman" w:eastAsia="Times New Roman" w:hAnsi="Times New Roman"/>
          <w:color w:val="000000"/>
          <w:szCs w:val="24"/>
          <w:lang w:val="en-US"/>
        </w:rPr>
      </w:pPr>
      <w:r w:rsidRPr="0008491B">
        <w:rPr>
          <w:rFonts w:ascii="Times New Roman" w:eastAsia="Times New Roman" w:hAnsi="Times New Roman"/>
          <w:color w:val="000000"/>
          <w:szCs w:val="24"/>
        </w:rPr>
        <w:t xml:space="preserve">HBM. </w:t>
      </w:r>
      <w:r w:rsidRPr="0008491B">
        <w:rPr>
          <w:rFonts w:ascii="Times New Roman" w:eastAsia="Times New Roman" w:hAnsi="Times New Roman"/>
          <w:b/>
          <w:bCs/>
          <w:color w:val="000000"/>
          <w:szCs w:val="24"/>
        </w:rPr>
        <w:t xml:space="preserve">LD20: </w:t>
      </w:r>
      <w:proofErr w:type="spellStart"/>
      <w:r w:rsidRPr="0008491B">
        <w:rPr>
          <w:rFonts w:ascii="Times New Roman" w:eastAsia="Times New Roman" w:hAnsi="Times New Roman"/>
          <w:b/>
          <w:bCs/>
          <w:color w:val="000000"/>
          <w:szCs w:val="24"/>
        </w:rPr>
        <w:t>Strain</w:t>
      </w:r>
      <w:proofErr w:type="spellEnd"/>
      <w:r w:rsidRPr="0008491B">
        <w:rPr>
          <w:rFonts w:ascii="Times New Roman" w:eastAsia="Times New Roman" w:hAnsi="Times New Roman"/>
          <w:b/>
          <w:bCs/>
          <w:color w:val="000000"/>
          <w:szCs w:val="24"/>
        </w:rPr>
        <w:t xml:space="preserve"> </w:t>
      </w:r>
      <w:proofErr w:type="spellStart"/>
      <w:r w:rsidRPr="0008491B">
        <w:rPr>
          <w:rFonts w:ascii="Times New Roman" w:eastAsia="Times New Roman" w:hAnsi="Times New Roman"/>
          <w:b/>
          <w:bCs/>
          <w:color w:val="000000"/>
          <w:szCs w:val="24"/>
        </w:rPr>
        <w:t>gauge</w:t>
      </w:r>
      <w:proofErr w:type="spellEnd"/>
      <w:r w:rsidRPr="0008491B">
        <w:rPr>
          <w:rFonts w:ascii="Times New Roman" w:eastAsia="Times New Roman" w:hAnsi="Times New Roman"/>
          <w:b/>
          <w:bCs/>
          <w:color w:val="000000"/>
          <w:szCs w:val="24"/>
        </w:rPr>
        <w:t xml:space="preserve"> para grandes deformações ou compressões, até 10 %</w:t>
      </w:r>
      <w:r w:rsidRPr="0008491B">
        <w:rPr>
          <w:rFonts w:ascii="Times New Roman" w:eastAsia="Times New Roman" w:hAnsi="Times New Roman"/>
          <w:color w:val="000000"/>
          <w:szCs w:val="24"/>
        </w:rPr>
        <w:t xml:space="preserve">. Disponível em: </w:t>
      </w:r>
      <w:r w:rsidR="00A453E2">
        <w:rPr>
          <w:rFonts w:ascii="Times New Roman" w:eastAsia="Times New Roman" w:hAnsi="Times New Roman"/>
          <w:color w:val="000000"/>
          <w:szCs w:val="24"/>
        </w:rPr>
        <w:t>&lt;</w:t>
      </w:r>
      <w:hyperlink r:id="rId31" w:history="1">
        <w:r w:rsidR="00A453E2" w:rsidRPr="008A3CED">
          <w:rPr>
            <w:rStyle w:val="Hyperlink"/>
            <w:rFonts w:ascii="Times New Roman" w:eastAsia="Times New Roman" w:hAnsi="Times New Roman"/>
            <w:szCs w:val="24"/>
          </w:rPr>
          <w:t>https://www.hbm.com/pt/3451/ld20-strain-gauge-para-grandes-deformacoes-ou-compressoes/?product_type_no=LD20:%20Strain%20gauge%20para%20grandes%20deforma%C3%A7%C3%B5es%20ou%20compress%C3%B5es</w:t>
        </w:r>
      </w:hyperlink>
      <w:r w:rsidR="00A453E2" w:rsidRPr="00A453E2">
        <w:t>&gt;</w:t>
      </w:r>
      <w:r w:rsidRPr="00A453E2">
        <w:rPr>
          <w:rFonts w:ascii="Times New Roman" w:eastAsia="Times New Roman" w:hAnsi="Times New Roman"/>
          <w:color w:val="000000"/>
          <w:szCs w:val="24"/>
        </w:rPr>
        <w:t xml:space="preserve">. </w:t>
      </w:r>
      <w:proofErr w:type="spellStart"/>
      <w:r w:rsidRPr="00A453E2">
        <w:rPr>
          <w:rFonts w:ascii="Times New Roman" w:eastAsia="Times New Roman" w:hAnsi="Times New Roman"/>
          <w:color w:val="000000"/>
          <w:szCs w:val="24"/>
          <w:lang w:val="en-US"/>
        </w:rPr>
        <w:t>Acesso</w:t>
      </w:r>
      <w:proofErr w:type="spellEnd"/>
      <w:r w:rsidRPr="00A453E2">
        <w:rPr>
          <w:rFonts w:ascii="Times New Roman" w:eastAsia="Times New Roman" w:hAnsi="Times New Roman"/>
          <w:color w:val="000000"/>
          <w:szCs w:val="24"/>
          <w:lang w:val="en-US"/>
        </w:rPr>
        <w:t xml:space="preserve"> </w:t>
      </w:r>
      <w:proofErr w:type="spellStart"/>
      <w:r w:rsidRPr="00A453E2">
        <w:rPr>
          <w:rFonts w:ascii="Times New Roman" w:eastAsia="Times New Roman" w:hAnsi="Times New Roman"/>
          <w:color w:val="000000"/>
          <w:szCs w:val="24"/>
          <w:lang w:val="en-US"/>
        </w:rPr>
        <w:t>em</w:t>
      </w:r>
      <w:proofErr w:type="spellEnd"/>
      <w:r w:rsidRPr="00A453E2">
        <w:rPr>
          <w:rFonts w:ascii="Times New Roman" w:eastAsia="Times New Roman" w:hAnsi="Times New Roman"/>
          <w:color w:val="000000"/>
          <w:szCs w:val="24"/>
          <w:lang w:val="en-US"/>
        </w:rPr>
        <w:t>: 18 mar. 2026.</w:t>
      </w:r>
    </w:p>
    <w:p w14:paraId="54E08411" w14:textId="77777777" w:rsidR="006E5EE8" w:rsidRPr="0008491B" w:rsidRDefault="006E5EE8" w:rsidP="00763CD5">
      <w:pPr>
        <w:spacing w:line="240" w:lineRule="auto"/>
        <w:ind w:firstLine="0"/>
        <w:jc w:val="left"/>
        <w:rPr>
          <w:rFonts w:ascii="Times New Roman" w:eastAsia="Times New Roman" w:hAnsi="Times New Roman"/>
          <w:color w:val="000000"/>
          <w:szCs w:val="24"/>
          <w:lang w:val="en-US"/>
        </w:rPr>
      </w:pPr>
    </w:p>
    <w:p w14:paraId="593EFFC7" w14:textId="2B8C45E5" w:rsidR="009C3E59" w:rsidRPr="0008491B" w:rsidRDefault="009C3E59"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lang w:val="en-US"/>
        </w:rPr>
        <w:t xml:space="preserve">HETZ, S. P., LATIMER, A. E., GINIS, K. A. M. </w:t>
      </w:r>
      <w:r w:rsidRPr="0008491B">
        <w:rPr>
          <w:rFonts w:ascii="Times New Roman" w:eastAsia="Times New Roman" w:hAnsi="Times New Roman"/>
          <w:b/>
          <w:color w:val="000000"/>
          <w:szCs w:val="24"/>
          <w:lang w:val="en-US"/>
        </w:rPr>
        <w:t>Activities of daily living performed by individuals with SCI: relationships with physical fitness and leisure time physical activity</w:t>
      </w:r>
      <w:r w:rsidRPr="0008491B">
        <w:rPr>
          <w:rFonts w:ascii="Times New Roman" w:eastAsia="Times New Roman" w:hAnsi="Times New Roman"/>
          <w:color w:val="000000"/>
          <w:szCs w:val="24"/>
          <w:lang w:val="en-US"/>
        </w:rPr>
        <w:t xml:space="preserve">. </w:t>
      </w:r>
      <w:proofErr w:type="spellStart"/>
      <w:r w:rsidRPr="0008491B">
        <w:rPr>
          <w:rFonts w:ascii="Times New Roman" w:eastAsia="Times New Roman" w:hAnsi="Times New Roman"/>
          <w:color w:val="000000"/>
          <w:szCs w:val="24"/>
        </w:rPr>
        <w:t>Spinal</w:t>
      </w:r>
      <w:proofErr w:type="spellEnd"/>
      <w:r w:rsidRPr="0008491B">
        <w:rPr>
          <w:rFonts w:ascii="Times New Roman" w:eastAsia="Times New Roman" w:hAnsi="Times New Roman"/>
          <w:color w:val="000000"/>
          <w:szCs w:val="24"/>
        </w:rPr>
        <w:t xml:space="preserve"> Cord, 47(7), 550-554, 2008. Disponível em</w:t>
      </w:r>
      <w:r w:rsidR="00676989" w:rsidRPr="0008491B">
        <w:rPr>
          <w:rFonts w:ascii="Times New Roman" w:eastAsia="Times New Roman" w:hAnsi="Times New Roman"/>
          <w:color w:val="000000"/>
          <w:szCs w:val="24"/>
        </w:rPr>
        <w:t xml:space="preserve">: </w:t>
      </w:r>
      <w:r w:rsidR="00133E70" w:rsidRPr="0008491B">
        <w:rPr>
          <w:rFonts w:ascii="Times New Roman" w:eastAsia="Times New Roman" w:hAnsi="Times New Roman"/>
          <w:color w:val="000000"/>
          <w:szCs w:val="24"/>
        </w:rPr>
        <w:t>&lt;</w:t>
      </w:r>
      <w:hyperlink r:id="rId32" w:history="1">
        <w:r w:rsidR="00133E70" w:rsidRPr="0008491B">
          <w:rPr>
            <w:rStyle w:val="Hyperlink"/>
            <w:rFonts w:ascii="Times New Roman" w:eastAsia="Times New Roman" w:hAnsi="Times New Roman"/>
            <w:szCs w:val="24"/>
          </w:rPr>
          <w:t>http://dx.doi.org/10.1038/sc.2008.160</w:t>
        </w:r>
      </w:hyperlink>
      <w:r w:rsidR="00133E70" w:rsidRPr="0008491B">
        <w:rPr>
          <w:rFonts w:ascii="Times New Roman" w:eastAsia="Times New Roman" w:hAnsi="Times New Roman"/>
          <w:color w:val="000000"/>
          <w:szCs w:val="24"/>
        </w:rPr>
        <w:t>&gt;.</w:t>
      </w:r>
      <w:r w:rsidRPr="0008491B">
        <w:rPr>
          <w:rFonts w:ascii="Times New Roman" w:eastAsia="Times New Roman" w:hAnsi="Times New Roman"/>
          <w:color w:val="000000"/>
          <w:szCs w:val="24"/>
        </w:rPr>
        <w:t xml:space="preserve"> Acesso em</w:t>
      </w:r>
      <w:r w:rsidR="00676989" w:rsidRPr="0008491B">
        <w:rPr>
          <w:rFonts w:ascii="Times New Roman" w:eastAsia="Times New Roman" w:hAnsi="Times New Roman"/>
          <w:color w:val="000000"/>
          <w:szCs w:val="24"/>
        </w:rPr>
        <w:t>:</w:t>
      </w:r>
      <w:r w:rsidRPr="0008491B">
        <w:rPr>
          <w:rFonts w:ascii="Times New Roman" w:eastAsia="Times New Roman" w:hAnsi="Times New Roman"/>
          <w:color w:val="000000"/>
          <w:szCs w:val="24"/>
        </w:rPr>
        <w:t xml:space="preserve"> 30</w:t>
      </w:r>
      <w:r w:rsidR="00676989" w:rsidRPr="0008491B">
        <w:rPr>
          <w:rFonts w:ascii="Times New Roman" w:eastAsia="Times New Roman" w:hAnsi="Times New Roman"/>
          <w:color w:val="000000"/>
          <w:szCs w:val="24"/>
        </w:rPr>
        <w:t xml:space="preserve"> jan. 2026</w:t>
      </w:r>
      <w:r w:rsidRPr="0008491B">
        <w:rPr>
          <w:rFonts w:ascii="Times New Roman" w:eastAsia="Times New Roman" w:hAnsi="Times New Roman"/>
          <w:color w:val="000000"/>
          <w:szCs w:val="24"/>
        </w:rPr>
        <w:t>.</w:t>
      </w:r>
    </w:p>
    <w:p w14:paraId="60E75E57" w14:textId="77777777" w:rsidR="009C3E59" w:rsidRPr="0008491B" w:rsidRDefault="009C3E59" w:rsidP="00763CD5">
      <w:pPr>
        <w:spacing w:line="240" w:lineRule="auto"/>
        <w:ind w:firstLine="0"/>
        <w:jc w:val="left"/>
        <w:rPr>
          <w:rFonts w:ascii="Times New Roman" w:eastAsia="Times New Roman" w:hAnsi="Times New Roman"/>
          <w:color w:val="000000"/>
          <w:sz w:val="20"/>
          <w:szCs w:val="20"/>
        </w:rPr>
      </w:pPr>
    </w:p>
    <w:p w14:paraId="2E175B96" w14:textId="08727C8C" w:rsidR="00A738C5" w:rsidRPr="0008491B" w:rsidRDefault="009C3E59"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szCs w:val="24"/>
        </w:rPr>
        <w:t xml:space="preserve">IBGE - Instituto Brasileiro de Geografia e Estatística - </w:t>
      </w:r>
      <w:r w:rsidRPr="0008491B">
        <w:rPr>
          <w:rFonts w:ascii="Times New Roman" w:eastAsia="Times New Roman" w:hAnsi="Times New Roman"/>
          <w:b/>
          <w:color w:val="000000"/>
          <w:szCs w:val="24"/>
        </w:rPr>
        <w:t>População residente por tipo de deficiência permanente</w:t>
      </w:r>
      <w:r w:rsidRPr="0008491B">
        <w:rPr>
          <w:rFonts w:ascii="Times New Roman" w:eastAsia="Times New Roman" w:hAnsi="Times New Roman"/>
          <w:color w:val="000000"/>
          <w:szCs w:val="24"/>
        </w:rPr>
        <w:t>. Censo Demográfico, 20</w:t>
      </w:r>
      <w:r w:rsidR="00A738C5" w:rsidRPr="0008491B">
        <w:rPr>
          <w:rFonts w:ascii="Times New Roman" w:eastAsia="Times New Roman" w:hAnsi="Times New Roman"/>
          <w:color w:val="000000"/>
          <w:szCs w:val="24"/>
        </w:rPr>
        <w:t>2</w:t>
      </w:r>
      <w:r w:rsidR="00DB5302" w:rsidRPr="0008491B">
        <w:rPr>
          <w:rFonts w:ascii="Times New Roman" w:eastAsia="Times New Roman" w:hAnsi="Times New Roman"/>
          <w:color w:val="000000"/>
          <w:szCs w:val="24"/>
        </w:rPr>
        <w:t>2</w:t>
      </w:r>
      <w:r w:rsidRPr="0008491B">
        <w:rPr>
          <w:rFonts w:ascii="Times New Roman" w:eastAsia="Times New Roman" w:hAnsi="Times New Roman"/>
          <w:color w:val="000000"/>
          <w:szCs w:val="24"/>
        </w:rPr>
        <w:t xml:space="preserve">. Disponível em: </w:t>
      </w:r>
    </w:p>
    <w:p w14:paraId="271B22C6" w14:textId="02C12055" w:rsidR="009C3E59" w:rsidRPr="0008491B" w:rsidRDefault="00A738C5" w:rsidP="00763CD5">
      <w:pPr>
        <w:spacing w:line="240" w:lineRule="auto"/>
        <w:ind w:firstLine="0"/>
        <w:jc w:val="left"/>
        <w:rPr>
          <w:rFonts w:ascii="Times New Roman" w:eastAsia="Times New Roman" w:hAnsi="Times New Roman"/>
          <w:color w:val="000000"/>
          <w:szCs w:val="24"/>
          <w:lang w:val="en-US"/>
        </w:rPr>
      </w:pPr>
      <w:r w:rsidRPr="0008491B">
        <w:rPr>
          <w:rFonts w:ascii="Times New Roman" w:hAnsi="Times New Roman"/>
        </w:rPr>
        <w:t>&lt;</w:t>
      </w:r>
      <w:hyperlink r:id="rId33" w:history="1">
        <w:r w:rsidRPr="0008491B">
          <w:rPr>
            <w:rStyle w:val="Hyperlink"/>
            <w:rFonts w:ascii="Times New Roman" w:hAnsi="Times New Roman"/>
          </w:rPr>
          <w:t>https://agenciadenoticias.ibge.gov.br/agencia-noticias/2012-agencia-de-noticias/noticias/43463-censo-2022-brasil-tem-14-4-milhoes-de-pessoas-com-deficiencia#:~:text=Entre%20as%2014%2C4%20milh%C3%B5es,5%25%20das%20pessoas%20sem%20defici%C3%AAncia</w:t>
        </w:r>
      </w:hyperlink>
      <w:r w:rsidR="00133E70" w:rsidRPr="0008491B">
        <w:rPr>
          <w:rFonts w:ascii="Times New Roman" w:hAnsi="Times New Roman"/>
        </w:rPr>
        <w:t>&gt;</w:t>
      </w:r>
      <w:r w:rsidR="00676989" w:rsidRPr="0008491B">
        <w:rPr>
          <w:rFonts w:ascii="Times New Roman" w:hAnsi="Times New Roman"/>
        </w:rPr>
        <w:t xml:space="preserve"> </w:t>
      </w:r>
      <w:r w:rsidR="009C3E59" w:rsidRPr="0008491B">
        <w:rPr>
          <w:rFonts w:ascii="Times New Roman" w:eastAsia="Times New Roman" w:hAnsi="Times New Roman"/>
          <w:color w:val="000000"/>
          <w:szCs w:val="24"/>
        </w:rPr>
        <w:t xml:space="preserve">. </w:t>
      </w:r>
      <w:proofErr w:type="spellStart"/>
      <w:r w:rsidR="009C3E59" w:rsidRPr="0008491B">
        <w:rPr>
          <w:rFonts w:ascii="Times New Roman" w:eastAsia="Times New Roman" w:hAnsi="Times New Roman"/>
          <w:color w:val="000000"/>
          <w:szCs w:val="24"/>
          <w:lang w:val="en-US"/>
        </w:rPr>
        <w:t>Acesso</w:t>
      </w:r>
      <w:proofErr w:type="spellEnd"/>
      <w:r w:rsidR="009C3E59" w:rsidRPr="0008491B">
        <w:rPr>
          <w:rFonts w:ascii="Times New Roman" w:eastAsia="Times New Roman" w:hAnsi="Times New Roman"/>
          <w:color w:val="000000"/>
          <w:szCs w:val="24"/>
          <w:lang w:val="en-US"/>
        </w:rPr>
        <w:t xml:space="preserve"> </w:t>
      </w:r>
      <w:proofErr w:type="spellStart"/>
      <w:r w:rsidR="009C3E59" w:rsidRPr="0008491B">
        <w:rPr>
          <w:rFonts w:ascii="Times New Roman" w:eastAsia="Times New Roman" w:hAnsi="Times New Roman"/>
          <w:color w:val="000000"/>
          <w:szCs w:val="24"/>
          <w:lang w:val="en-US"/>
        </w:rPr>
        <w:t>em</w:t>
      </w:r>
      <w:proofErr w:type="spellEnd"/>
      <w:r w:rsidR="00676989" w:rsidRPr="0008491B">
        <w:rPr>
          <w:rFonts w:ascii="Times New Roman" w:eastAsia="Times New Roman" w:hAnsi="Times New Roman"/>
          <w:color w:val="000000"/>
          <w:szCs w:val="24"/>
          <w:lang w:val="en-US"/>
        </w:rPr>
        <w:t>:</w:t>
      </w:r>
      <w:r w:rsidR="009C3E59" w:rsidRPr="0008491B">
        <w:rPr>
          <w:rFonts w:ascii="Times New Roman" w:eastAsia="Times New Roman" w:hAnsi="Times New Roman"/>
          <w:color w:val="000000"/>
          <w:szCs w:val="24"/>
          <w:lang w:val="en-US"/>
        </w:rPr>
        <w:t xml:space="preserve"> </w:t>
      </w:r>
      <w:r w:rsidRPr="0008491B">
        <w:rPr>
          <w:rFonts w:ascii="Times New Roman" w:eastAsia="Times New Roman" w:hAnsi="Times New Roman"/>
          <w:color w:val="000000"/>
          <w:szCs w:val="24"/>
          <w:lang w:val="en-US"/>
        </w:rPr>
        <w:t>15</w:t>
      </w:r>
      <w:r w:rsidR="00676989" w:rsidRPr="0008491B">
        <w:rPr>
          <w:rFonts w:ascii="Times New Roman" w:eastAsia="Times New Roman" w:hAnsi="Times New Roman"/>
          <w:color w:val="000000"/>
          <w:szCs w:val="24"/>
          <w:lang w:val="en-US"/>
        </w:rPr>
        <w:t xml:space="preserve"> mar. 2026</w:t>
      </w:r>
      <w:r w:rsidR="009C3E59" w:rsidRPr="0008491B">
        <w:rPr>
          <w:rFonts w:ascii="Times New Roman" w:eastAsia="Times New Roman" w:hAnsi="Times New Roman"/>
          <w:color w:val="000000"/>
          <w:szCs w:val="24"/>
          <w:lang w:val="en-US"/>
        </w:rPr>
        <w:t>.</w:t>
      </w:r>
    </w:p>
    <w:p w14:paraId="5711C05F" w14:textId="77777777" w:rsidR="009C3E59" w:rsidRPr="0008491B" w:rsidRDefault="009C3E59" w:rsidP="00763CD5">
      <w:pPr>
        <w:spacing w:line="240" w:lineRule="auto"/>
        <w:ind w:firstLine="0"/>
        <w:jc w:val="left"/>
        <w:rPr>
          <w:rFonts w:ascii="Times New Roman" w:eastAsia="Times New Roman" w:hAnsi="Times New Roman"/>
          <w:szCs w:val="24"/>
          <w:lang w:val="en-US"/>
        </w:rPr>
      </w:pPr>
    </w:p>
    <w:p w14:paraId="6E67B7DD" w14:textId="181A9A04" w:rsidR="00226EC5" w:rsidRPr="0008491B" w:rsidRDefault="00226EC5" w:rsidP="000708FA">
      <w:pPr>
        <w:spacing w:line="240" w:lineRule="auto"/>
        <w:ind w:firstLine="0"/>
        <w:jc w:val="left"/>
        <w:rPr>
          <w:rFonts w:ascii="Times New Roman" w:eastAsia="Times New Roman" w:hAnsi="Times New Roman"/>
          <w:szCs w:val="24"/>
          <w:lang w:val="en-US"/>
        </w:rPr>
      </w:pPr>
      <w:r w:rsidRPr="0008491B">
        <w:rPr>
          <w:rFonts w:ascii="Times New Roman" w:eastAsia="Times New Roman" w:hAnsi="Times New Roman"/>
          <w:szCs w:val="24"/>
          <w:lang w:val="en-US"/>
        </w:rPr>
        <w:t xml:space="preserve">JIANG, X. et al. Low-latency networking: </w:t>
      </w:r>
      <w:r w:rsidRPr="0008491B">
        <w:rPr>
          <w:rFonts w:ascii="Times New Roman" w:eastAsia="Times New Roman" w:hAnsi="Times New Roman"/>
          <w:b/>
          <w:bCs/>
          <w:szCs w:val="24"/>
          <w:lang w:val="en-US"/>
        </w:rPr>
        <w:t>Where latency lurks and how to tame it</w:t>
      </w:r>
      <w:r w:rsidRPr="0008491B">
        <w:rPr>
          <w:rFonts w:ascii="Times New Roman" w:eastAsia="Times New Roman" w:hAnsi="Times New Roman"/>
          <w:szCs w:val="24"/>
          <w:lang w:val="en-US"/>
        </w:rPr>
        <w:t>.</w:t>
      </w:r>
    </w:p>
    <w:p w14:paraId="5CDBB630" w14:textId="1D25A6C7" w:rsidR="00226EC5" w:rsidRPr="0008491B" w:rsidRDefault="00226EC5" w:rsidP="000708FA">
      <w:pPr>
        <w:spacing w:line="240" w:lineRule="auto"/>
        <w:ind w:firstLine="0"/>
        <w:jc w:val="left"/>
        <w:rPr>
          <w:rFonts w:ascii="Times New Roman" w:eastAsia="Times New Roman" w:hAnsi="Times New Roman"/>
          <w:szCs w:val="24"/>
          <w:lang w:val="en-US"/>
        </w:rPr>
      </w:pPr>
      <w:r w:rsidRPr="0008491B">
        <w:rPr>
          <w:rFonts w:ascii="Times New Roman" w:eastAsia="Times New Roman" w:hAnsi="Times New Roman"/>
          <w:szCs w:val="24"/>
          <w:lang w:val="en-US"/>
        </w:rPr>
        <w:t>Proceedings of the IEEE, IEEE, v. 107, n. 2, p. 280–306, 2018.</w:t>
      </w:r>
    </w:p>
    <w:p w14:paraId="4526FB9F" w14:textId="77777777" w:rsidR="00226EC5" w:rsidRPr="0008491B" w:rsidRDefault="00226EC5" w:rsidP="00226EC5">
      <w:pPr>
        <w:spacing w:line="240" w:lineRule="auto"/>
        <w:ind w:firstLine="0"/>
        <w:jc w:val="left"/>
        <w:rPr>
          <w:rFonts w:ascii="Times New Roman" w:eastAsia="Times New Roman" w:hAnsi="Times New Roman"/>
          <w:szCs w:val="24"/>
          <w:lang w:val="en-US"/>
        </w:rPr>
      </w:pPr>
    </w:p>
    <w:p w14:paraId="5F0DF06D" w14:textId="2D8B878B" w:rsidR="009C3E59" w:rsidRPr="0008491B" w:rsidRDefault="009C3E59" w:rsidP="00763CD5">
      <w:pPr>
        <w:spacing w:line="240" w:lineRule="auto"/>
        <w:ind w:firstLine="0"/>
        <w:jc w:val="left"/>
        <w:rPr>
          <w:rFonts w:ascii="Times New Roman" w:eastAsia="Times New Roman" w:hAnsi="Times New Roman"/>
          <w:szCs w:val="24"/>
        </w:rPr>
      </w:pPr>
      <w:r w:rsidRPr="0008491B">
        <w:rPr>
          <w:rFonts w:ascii="Times New Roman" w:eastAsia="Times New Roman" w:hAnsi="Times New Roman"/>
          <w:szCs w:val="24"/>
          <w:lang w:val="en-US"/>
        </w:rPr>
        <w:t xml:space="preserve">MEDOLA, F. O., GAMA, S., </w:t>
      </w:r>
      <w:proofErr w:type="spellStart"/>
      <w:r w:rsidRPr="0008491B">
        <w:rPr>
          <w:rFonts w:ascii="Times New Roman" w:eastAsia="Times New Roman" w:hAnsi="Times New Roman"/>
          <w:szCs w:val="24"/>
          <w:lang w:val="en-US"/>
        </w:rPr>
        <w:t>Elui</w:t>
      </w:r>
      <w:proofErr w:type="spellEnd"/>
      <w:r w:rsidRPr="0008491B">
        <w:rPr>
          <w:rFonts w:ascii="Times New Roman" w:eastAsia="Times New Roman" w:hAnsi="Times New Roman"/>
          <w:szCs w:val="24"/>
          <w:lang w:val="en-US"/>
        </w:rPr>
        <w:t xml:space="preserve">, V., PASCHOARELLI, L., FOTULAN, C. A. </w:t>
      </w:r>
      <w:r w:rsidRPr="0008491B">
        <w:rPr>
          <w:rFonts w:ascii="Times New Roman" w:eastAsia="Times New Roman" w:hAnsi="Times New Roman"/>
          <w:b/>
          <w:szCs w:val="24"/>
          <w:lang w:val="en-US"/>
        </w:rPr>
        <w:t>User’s perceptions on mobility, comfort and usability of manual wheelchairs</w:t>
      </w:r>
      <w:r w:rsidRPr="0008491B">
        <w:rPr>
          <w:rFonts w:ascii="Times New Roman" w:eastAsia="Times New Roman" w:hAnsi="Times New Roman"/>
          <w:szCs w:val="24"/>
          <w:lang w:val="en-US"/>
        </w:rPr>
        <w:t xml:space="preserve">. In Proceedings of the 5th International Conference on Applied Human Factors and Ergonomics (AHFE). </w:t>
      </w:r>
      <w:proofErr w:type="spellStart"/>
      <w:r w:rsidRPr="0008491B">
        <w:rPr>
          <w:rFonts w:ascii="Times New Roman" w:eastAsia="Times New Roman" w:hAnsi="Times New Roman"/>
          <w:szCs w:val="24"/>
        </w:rPr>
        <w:t>Switzerland</w:t>
      </w:r>
      <w:proofErr w:type="spellEnd"/>
      <w:r w:rsidRPr="0008491B">
        <w:rPr>
          <w:rFonts w:ascii="Times New Roman" w:eastAsia="Times New Roman" w:hAnsi="Times New Roman"/>
          <w:szCs w:val="24"/>
        </w:rPr>
        <w:t xml:space="preserve">: Springer, 2014. Disponível em: </w:t>
      </w:r>
      <w:r w:rsidR="00133E70" w:rsidRPr="0008491B">
        <w:rPr>
          <w:rFonts w:ascii="Times New Roman" w:eastAsia="Times New Roman" w:hAnsi="Times New Roman"/>
          <w:szCs w:val="24"/>
        </w:rPr>
        <w:t>&lt;</w:t>
      </w:r>
      <w:hyperlink r:id="rId34" w:history="1">
        <w:r w:rsidR="00133E70" w:rsidRPr="0008491B">
          <w:rPr>
            <w:rStyle w:val="Hyperlink"/>
            <w:rFonts w:ascii="Times New Roman" w:eastAsia="Times New Roman" w:hAnsi="Times New Roman"/>
            <w:szCs w:val="24"/>
          </w:rPr>
          <w:t>https://www.researchgate.net/publication/265162312</w:t>
        </w:r>
      </w:hyperlink>
      <w:r w:rsidR="00133E70" w:rsidRPr="0008491B">
        <w:rPr>
          <w:rFonts w:ascii="Times New Roman" w:eastAsia="Times New Roman" w:hAnsi="Times New Roman"/>
          <w:color w:val="1155CC"/>
          <w:szCs w:val="24"/>
          <w:u w:val="single"/>
        </w:rPr>
        <w:t>&gt;</w:t>
      </w:r>
      <w:r w:rsidRPr="0008491B">
        <w:rPr>
          <w:rFonts w:ascii="Times New Roman" w:eastAsia="Times New Roman" w:hAnsi="Times New Roman"/>
          <w:szCs w:val="24"/>
        </w:rPr>
        <w:t xml:space="preserve">. Acesso em: </w:t>
      </w:r>
      <w:r w:rsidR="00676989" w:rsidRPr="0008491B">
        <w:rPr>
          <w:rFonts w:ascii="Times New Roman" w:eastAsia="Times New Roman" w:hAnsi="Times New Roman"/>
          <w:szCs w:val="24"/>
        </w:rPr>
        <w:t>13 fev. 2026</w:t>
      </w:r>
      <w:r w:rsidRPr="0008491B">
        <w:rPr>
          <w:rFonts w:ascii="Times New Roman" w:eastAsia="Times New Roman" w:hAnsi="Times New Roman"/>
          <w:szCs w:val="24"/>
        </w:rPr>
        <w:t>.</w:t>
      </w:r>
    </w:p>
    <w:p w14:paraId="34CD5F5D" w14:textId="77777777" w:rsidR="009C3E59" w:rsidRPr="0008491B" w:rsidRDefault="009C3E59" w:rsidP="00763CD5">
      <w:pPr>
        <w:spacing w:line="240" w:lineRule="auto"/>
        <w:ind w:firstLine="0"/>
        <w:jc w:val="left"/>
        <w:rPr>
          <w:rFonts w:ascii="Times New Roman" w:eastAsia="Times New Roman" w:hAnsi="Times New Roman"/>
          <w:szCs w:val="24"/>
        </w:rPr>
      </w:pPr>
    </w:p>
    <w:p w14:paraId="45D03D7D" w14:textId="5CEAAF68" w:rsidR="009C3E59" w:rsidRPr="0008491B" w:rsidRDefault="009C3E59" w:rsidP="00763CD5">
      <w:pPr>
        <w:spacing w:line="240" w:lineRule="auto"/>
        <w:ind w:firstLine="0"/>
        <w:jc w:val="left"/>
        <w:rPr>
          <w:rFonts w:ascii="Times New Roman" w:eastAsia="Times New Roman" w:hAnsi="Times New Roman"/>
          <w:szCs w:val="24"/>
          <w:lang w:val="en-US"/>
        </w:rPr>
      </w:pPr>
      <w:r w:rsidRPr="0008491B">
        <w:rPr>
          <w:rFonts w:ascii="Times New Roman" w:eastAsia="Times New Roman" w:hAnsi="Times New Roman"/>
          <w:szCs w:val="24"/>
          <w:lang w:val="en-US"/>
        </w:rPr>
        <w:t xml:space="preserve">MILLER, L. V. </w:t>
      </w:r>
      <w:r w:rsidRPr="0008491B">
        <w:rPr>
          <w:rFonts w:ascii="Times New Roman" w:eastAsia="Times New Roman" w:hAnsi="Times New Roman"/>
          <w:b/>
          <w:szCs w:val="24"/>
          <w:lang w:val="en-US"/>
        </w:rPr>
        <w:t>Conditions in occupational therapy: effect on occupational performance</w:t>
      </w:r>
      <w:r w:rsidRPr="0008491B">
        <w:rPr>
          <w:rFonts w:ascii="Times New Roman" w:eastAsia="Times New Roman" w:hAnsi="Times New Roman"/>
          <w:szCs w:val="24"/>
          <w:lang w:val="en-US"/>
        </w:rPr>
        <w:t>.</w:t>
      </w:r>
      <w:r w:rsidRPr="0008491B">
        <w:rPr>
          <w:rFonts w:ascii="Times New Roman" w:eastAsia="Times New Roman" w:hAnsi="Times New Roman"/>
          <w:b/>
          <w:szCs w:val="24"/>
          <w:lang w:val="en-US"/>
        </w:rPr>
        <w:t xml:space="preserve"> </w:t>
      </w:r>
      <w:r w:rsidRPr="0008491B">
        <w:rPr>
          <w:rFonts w:ascii="Times New Roman" w:eastAsia="Times New Roman" w:hAnsi="Times New Roman"/>
          <w:szCs w:val="24"/>
          <w:lang w:val="en-US"/>
        </w:rPr>
        <w:t>Baltimore: Lippincott Williams &amp; Wilkins, 2012</w:t>
      </w:r>
      <w:r w:rsidR="00676989" w:rsidRPr="0008491B">
        <w:rPr>
          <w:rFonts w:ascii="Times New Roman" w:eastAsia="Times New Roman" w:hAnsi="Times New Roman"/>
          <w:szCs w:val="24"/>
          <w:lang w:val="en-US"/>
        </w:rPr>
        <w:t>.</w:t>
      </w:r>
    </w:p>
    <w:p w14:paraId="60D3C1EB" w14:textId="77777777" w:rsidR="009C3E59" w:rsidRPr="0008491B" w:rsidRDefault="009C3E59" w:rsidP="00763CD5">
      <w:pPr>
        <w:spacing w:line="240" w:lineRule="auto"/>
        <w:ind w:firstLine="0"/>
        <w:jc w:val="left"/>
        <w:rPr>
          <w:rFonts w:ascii="Times New Roman" w:eastAsia="Times New Roman" w:hAnsi="Times New Roman"/>
          <w:szCs w:val="24"/>
          <w:lang w:val="en-US"/>
        </w:rPr>
      </w:pPr>
    </w:p>
    <w:p w14:paraId="36C34896" w14:textId="372435F8" w:rsidR="009C3E59" w:rsidRPr="0008491B" w:rsidRDefault="009C3E59" w:rsidP="00763CD5">
      <w:pPr>
        <w:spacing w:line="240" w:lineRule="auto"/>
        <w:ind w:firstLine="0"/>
        <w:jc w:val="left"/>
        <w:rPr>
          <w:rFonts w:ascii="Times New Roman" w:eastAsia="Times New Roman" w:hAnsi="Times New Roman"/>
          <w:szCs w:val="24"/>
        </w:rPr>
      </w:pPr>
      <w:r w:rsidRPr="0008491B">
        <w:rPr>
          <w:rFonts w:ascii="Times New Roman" w:eastAsia="Times New Roman" w:hAnsi="Times New Roman"/>
          <w:szCs w:val="24"/>
        </w:rPr>
        <w:t xml:space="preserve">MONTEIRO JÚNIOR, S. </w:t>
      </w:r>
      <w:r w:rsidRPr="0008491B">
        <w:rPr>
          <w:rFonts w:ascii="Times New Roman" w:eastAsia="Times New Roman" w:hAnsi="Times New Roman"/>
          <w:b/>
          <w:szCs w:val="24"/>
        </w:rPr>
        <w:t>Aplicação do controle de impedância para assistência ao operador de um sistema de movimentação de cargas</w:t>
      </w:r>
      <w:r w:rsidRPr="0008491B">
        <w:rPr>
          <w:rFonts w:ascii="Times New Roman" w:eastAsia="Times New Roman" w:hAnsi="Times New Roman"/>
          <w:szCs w:val="24"/>
        </w:rPr>
        <w:t xml:space="preserve">. 2016. Disponível em: </w:t>
      </w:r>
      <w:r w:rsidR="00133E70" w:rsidRPr="0008491B">
        <w:rPr>
          <w:rFonts w:ascii="Times New Roman" w:eastAsia="Times New Roman" w:hAnsi="Times New Roman"/>
          <w:szCs w:val="24"/>
        </w:rPr>
        <w:t>&lt;</w:t>
      </w:r>
      <w:hyperlink r:id="rId35" w:history="1">
        <w:r w:rsidR="00133E70" w:rsidRPr="0008491B">
          <w:rPr>
            <w:rStyle w:val="Hyperlink"/>
            <w:rFonts w:ascii="Times New Roman" w:eastAsia="Times New Roman" w:hAnsi="Times New Roman"/>
            <w:szCs w:val="24"/>
          </w:rPr>
          <w:t>https://repositorio.fei.edu.br/handle/FEI/158</w:t>
        </w:r>
      </w:hyperlink>
      <w:r w:rsidR="00133E70" w:rsidRPr="0008491B">
        <w:rPr>
          <w:rFonts w:ascii="Times New Roman" w:eastAsia="Times New Roman" w:hAnsi="Times New Roman"/>
          <w:color w:val="1155CC"/>
          <w:szCs w:val="24"/>
          <w:u w:val="single"/>
        </w:rPr>
        <w:t>&gt;</w:t>
      </w:r>
      <w:r w:rsidRPr="0008491B">
        <w:rPr>
          <w:rFonts w:ascii="Times New Roman" w:eastAsia="Times New Roman" w:hAnsi="Times New Roman"/>
          <w:szCs w:val="24"/>
        </w:rPr>
        <w:t>. Acesso em</w:t>
      </w:r>
      <w:r w:rsidR="00676989" w:rsidRPr="0008491B">
        <w:rPr>
          <w:rFonts w:ascii="Times New Roman" w:eastAsia="Times New Roman" w:hAnsi="Times New Roman"/>
          <w:szCs w:val="24"/>
        </w:rPr>
        <w:t>:</w:t>
      </w:r>
      <w:r w:rsidRPr="0008491B">
        <w:rPr>
          <w:rFonts w:ascii="Times New Roman" w:eastAsia="Times New Roman" w:hAnsi="Times New Roman"/>
          <w:szCs w:val="24"/>
        </w:rPr>
        <w:t xml:space="preserve"> 2</w:t>
      </w:r>
      <w:r w:rsidR="00676989" w:rsidRPr="0008491B">
        <w:rPr>
          <w:rFonts w:ascii="Times New Roman" w:eastAsia="Times New Roman" w:hAnsi="Times New Roman"/>
          <w:szCs w:val="24"/>
        </w:rPr>
        <w:t>0 jan. 2026</w:t>
      </w:r>
      <w:r w:rsidRPr="0008491B">
        <w:rPr>
          <w:rFonts w:ascii="Times New Roman" w:eastAsia="Times New Roman" w:hAnsi="Times New Roman"/>
          <w:szCs w:val="24"/>
        </w:rPr>
        <w:t>.</w:t>
      </w:r>
    </w:p>
    <w:p w14:paraId="7F2012A9" w14:textId="77777777" w:rsidR="00763CD5" w:rsidRPr="0008491B" w:rsidRDefault="00763CD5" w:rsidP="00763CD5">
      <w:pPr>
        <w:spacing w:line="240" w:lineRule="auto"/>
        <w:ind w:firstLine="0"/>
        <w:jc w:val="left"/>
        <w:rPr>
          <w:rFonts w:ascii="Times New Roman" w:eastAsia="Times New Roman" w:hAnsi="Times New Roman"/>
          <w:szCs w:val="24"/>
        </w:rPr>
      </w:pPr>
    </w:p>
    <w:p w14:paraId="1690C847" w14:textId="77777777" w:rsidR="00763CD5" w:rsidRPr="0008491B" w:rsidRDefault="00763CD5" w:rsidP="00763CD5">
      <w:pPr>
        <w:spacing w:line="240" w:lineRule="auto"/>
        <w:ind w:firstLine="0"/>
        <w:jc w:val="left"/>
        <w:rPr>
          <w:rFonts w:ascii="Times New Roman" w:eastAsia="Times New Roman" w:hAnsi="Times New Roman"/>
          <w:b/>
          <w:bCs/>
          <w:color w:val="000000"/>
          <w:szCs w:val="24"/>
        </w:rPr>
      </w:pPr>
      <w:r w:rsidRPr="0008491B">
        <w:rPr>
          <w:rFonts w:ascii="Times New Roman" w:eastAsia="Times New Roman" w:hAnsi="Times New Roman"/>
          <w:color w:val="000000"/>
          <w:szCs w:val="24"/>
        </w:rPr>
        <w:t xml:space="preserve">MORAIS, J. A. </w:t>
      </w:r>
      <w:r w:rsidRPr="0008491B">
        <w:rPr>
          <w:rFonts w:ascii="Times New Roman" w:eastAsia="Times New Roman" w:hAnsi="Times New Roman"/>
          <w:b/>
          <w:bCs/>
          <w:color w:val="000000"/>
          <w:szCs w:val="24"/>
        </w:rPr>
        <w:t xml:space="preserve">ESP32 – Analisando e corrigindo o ADC interno. </w:t>
      </w:r>
      <w:r w:rsidRPr="0008491B">
        <w:rPr>
          <w:rFonts w:ascii="Times New Roman" w:eastAsia="Times New Roman" w:hAnsi="Times New Roman"/>
          <w:color w:val="000000"/>
          <w:szCs w:val="24"/>
        </w:rPr>
        <w:t>Embarcados, 2026. Disponível em: &lt;</w:t>
      </w:r>
      <w:hyperlink r:id="rId36" w:history="1">
        <w:r w:rsidRPr="0008491B">
          <w:rPr>
            <w:rStyle w:val="Hyperlink"/>
            <w:rFonts w:ascii="Times New Roman" w:eastAsia="Times New Roman" w:hAnsi="Times New Roman"/>
            <w:szCs w:val="24"/>
          </w:rPr>
          <w:t>https://embarcados.com.br/esp32-adc-interno/</w:t>
        </w:r>
      </w:hyperlink>
      <w:r w:rsidRPr="0008491B">
        <w:rPr>
          <w:rFonts w:ascii="Times New Roman" w:eastAsia="Times New Roman" w:hAnsi="Times New Roman"/>
          <w:color w:val="1155CC"/>
          <w:szCs w:val="24"/>
          <w:u w:val="single"/>
        </w:rPr>
        <w:t>&gt;</w:t>
      </w:r>
      <w:r w:rsidRPr="0008491B">
        <w:rPr>
          <w:rFonts w:ascii="Times New Roman" w:eastAsia="Times New Roman" w:hAnsi="Times New Roman"/>
          <w:color w:val="000000"/>
          <w:szCs w:val="24"/>
        </w:rPr>
        <w:t>. Acesso em: 10 mar. 2026.</w:t>
      </w:r>
    </w:p>
    <w:p w14:paraId="7CC471C3" w14:textId="77777777" w:rsidR="009C3E59" w:rsidRPr="0008491B" w:rsidRDefault="009C3E59" w:rsidP="00763CD5">
      <w:pPr>
        <w:spacing w:line="240" w:lineRule="auto"/>
        <w:ind w:firstLine="0"/>
        <w:jc w:val="left"/>
        <w:rPr>
          <w:rFonts w:ascii="Times New Roman" w:eastAsia="Times New Roman" w:hAnsi="Times New Roman"/>
          <w:szCs w:val="24"/>
        </w:rPr>
      </w:pPr>
    </w:p>
    <w:p w14:paraId="174D4CCA" w14:textId="20014AD9" w:rsidR="009C3E59" w:rsidRPr="0008491B" w:rsidRDefault="009C3E59" w:rsidP="00763CD5">
      <w:pPr>
        <w:spacing w:line="240" w:lineRule="auto"/>
        <w:ind w:firstLine="0"/>
        <w:jc w:val="left"/>
        <w:rPr>
          <w:rFonts w:ascii="Times New Roman" w:eastAsia="Times New Roman" w:hAnsi="Times New Roman"/>
          <w:szCs w:val="24"/>
        </w:rPr>
      </w:pPr>
      <w:r w:rsidRPr="0008491B">
        <w:rPr>
          <w:rFonts w:ascii="Times New Roman" w:eastAsia="Times New Roman" w:hAnsi="Times New Roman"/>
          <w:szCs w:val="24"/>
        </w:rPr>
        <w:t xml:space="preserve">OMS - Organização Mundial de Saúde. </w:t>
      </w:r>
      <w:r w:rsidRPr="0008491B">
        <w:rPr>
          <w:rFonts w:ascii="Times New Roman" w:eastAsia="Times New Roman" w:hAnsi="Times New Roman"/>
          <w:b/>
          <w:szCs w:val="24"/>
        </w:rPr>
        <w:t>Diretrizes sobre o fornecimento de cadeiras de rodas manuais em locais com poucos recursos</w:t>
      </w:r>
      <w:r w:rsidRPr="0008491B">
        <w:rPr>
          <w:rFonts w:ascii="Times New Roman" w:eastAsia="Times New Roman" w:hAnsi="Times New Roman"/>
          <w:szCs w:val="24"/>
        </w:rPr>
        <w:t>. 2008. Disponível em</w:t>
      </w:r>
      <w:r w:rsidR="00752104" w:rsidRPr="0008491B">
        <w:rPr>
          <w:rFonts w:ascii="Times New Roman" w:eastAsia="Times New Roman" w:hAnsi="Times New Roman"/>
          <w:szCs w:val="24"/>
        </w:rPr>
        <w:t xml:space="preserve">: </w:t>
      </w:r>
      <w:r w:rsidR="00133E70" w:rsidRPr="0008491B">
        <w:rPr>
          <w:rFonts w:ascii="Times New Roman" w:eastAsia="Times New Roman" w:hAnsi="Times New Roman"/>
          <w:szCs w:val="24"/>
        </w:rPr>
        <w:t>&lt;</w:t>
      </w:r>
      <w:hyperlink r:id="rId37" w:history="1">
        <w:r w:rsidR="00133E70" w:rsidRPr="0008491B">
          <w:rPr>
            <w:rStyle w:val="Hyperlink"/>
            <w:rFonts w:ascii="Times New Roman" w:eastAsia="Times New Roman" w:hAnsi="Times New Roman"/>
            <w:szCs w:val="24"/>
          </w:rPr>
          <w:t>http://apps.who.int/iris/bitstream/10665/43960/38/9789241547482_por.pdf</w:t>
        </w:r>
      </w:hyperlink>
      <w:r w:rsidR="00133E70" w:rsidRPr="0008491B">
        <w:rPr>
          <w:rFonts w:ascii="Times New Roman" w:eastAsia="Times New Roman" w:hAnsi="Times New Roman"/>
          <w:color w:val="1155CC"/>
          <w:szCs w:val="24"/>
          <w:u w:val="single"/>
        </w:rPr>
        <w:t>&gt;</w:t>
      </w:r>
      <w:r w:rsidRPr="0008491B">
        <w:rPr>
          <w:rFonts w:ascii="Times New Roman" w:eastAsia="Times New Roman" w:hAnsi="Times New Roman"/>
          <w:szCs w:val="24"/>
        </w:rPr>
        <w:t>. Acesso em</w:t>
      </w:r>
      <w:r w:rsidR="00752104" w:rsidRPr="0008491B">
        <w:rPr>
          <w:rFonts w:ascii="Times New Roman" w:eastAsia="Times New Roman" w:hAnsi="Times New Roman"/>
          <w:szCs w:val="24"/>
        </w:rPr>
        <w:t>:</w:t>
      </w:r>
      <w:r w:rsidRPr="0008491B">
        <w:rPr>
          <w:rFonts w:ascii="Times New Roman" w:eastAsia="Times New Roman" w:hAnsi="Times New Roman"/>
          <w:szCs w:val="24"/>
        </w:rPr>
        <w:t xml:space="preserve"> 29/04/2022.</w:t>
      </w:r>
    </w:p>
    <w:p w14:paraId="459CD13C" w14:textId="77777777" w:rsidR="00133E70" w:rsidRPr="0008491B" w:rsidRDefault="00133E70" w:rsidP="00763CD5">
      <w:pPr>
        <w:spacing w:line="240" w:lineRule="auto"/>
        <w:ind w:firstLine="0"/>
        <w:jc w:val="left"/>
        <w:rPr>
          <w:rFonts w:ascii="Times New Roman" w:eastAsia="Times New Roman" w:hAnsi="Times New Roman"/>
          <w:szCs w:val="24"/>
        </w:rPr>
      </w:pPr>
    </w:p>
    <w:p w14:paraId="3F46C341" w14:textId="77777777" w:rsidR="00133E70" w:rsidRPr="0008491B" w:rsidRDefault="00133E70" w:rsidP="00763CD5">
      <w:pPr>
        <w:spacing w:line="240" w:lineRule="auto"/>
        <w:ind w:firstLine="0"/>
        <w:jc w:val="left"/>
        <w:rPr>
          <w:rFonts w:ascii="Times New Roman" w:eastAsia="Times New Roman" w:hAnsi="Times New Roman"/>
          <w:b/>
          <w:bCs/>
          <w:color w:val="000000"/>
          <w:szCs w:val="24"/>
          <w:lang w:val="en-US"/>
        </w:rPr>
      </w:pPr>
      <w:r w:rsidRPr="009C0FC6">
        <w:rPr>
          <w:rFonts w:ascii="Times New Roman" w:eastAsia="Times New Roman" w:hAnsi="Times New Roman"/>
          <w:color w:val="000000"/>
          <w:szCs w:val="24"/>
          <w:lang w:val="en-US"/>
        </w:rPr>
        <w:t xml:space="preserve">Prabhu. A. </w:t>
      </w:r>
      <w:r w:rsidRPr="009C0FC6">
        <w:rPr>
          <w:rFonts w:ascii="Times New Roman" w:eastAsia="Times New Roman" w:hAnsi="Times New Roman"/>
          <w:b/>
          <w:bCs/>
          <w:color w:val="000000"/>
          <w:szCs w:val="24"/>
          <w:lang w:val="en-US"/>
        </w:rPr>
        <w:t xml:space="preserve">ESP32 Pinout Reference. </w:t>
      </w:r>
      <w:r w:rsidRPr="009C0FC6">
        <w:rPr>
          <w:rFonts w:ascii="Times New Roman" w:eastAsia="Times New Roman" w:hAnsi="Times New Roman"/>
          <w:color w:val="000000"/>
          <w:szCs w:val="24"/>
          <w:lang w:val="en-US"/>
        </w:rPr>
        <w:t xml:space="preserve">Last Minute Engineers, 2026. </w:t>
      </w:r>
      <w:r w:rsidRPr="0008491B">
        <w:rPr>
          <w:rFonts w:ascii="Times New Roman" w:eastAsia="Times New Roman" w:hAnsi="Times New Roman"/>
          <w:color w:val="000000"/>
          <w:szCs w:val="24"/>
        </w:rPr>
        <w:t>Disponível em: &lt;</w:t>
      </w:r>
      <w:hyperlink r:id="rId38" w:history="1">
        <w:r w:rsidRPr="0008491B">
          <w:rPr>
            <w:rStyle w:val="Hyperlink"/>
            <w:rFonts w:ascii="Times New Roman" w:eastAsia="Times New Roman" w:hAnsi="Times New Roman"/>
            <w:szCs w:val="24"/>
          </w:rPr>
          <w:t>https://lastminuteengineers.com/esp32-pinout-reference/</w:t>
        </w:r>
      </w:hyperlink>
      <w:r w:rsidRPr="0008491B">
        <w:rPr>
          <w:rFonts w:ascii="Times New Roman" w:eastAsia="Times New Roman" w:hAnsi="Times New Roman"/>
          <w:color w:val="1155CC"/>
          <w:szCs w:val="24"/>
          <w:u w:val="single"/>
        </w:rPr>
        <w:t>&gt;</w:t>
      </w:r>
      <w:r w:rsidRPr="0008491B">
        <w:rPr>
          <w:rFonts w:ascii="Times New Roman" w:eastAsia="Times New Roman" w:hAnsi="Times New Roman"/>
          <w:color w:val="000000"/>
          <w:szCs w:val="24"/>
        </w:rPr>
        <w:t xml:space="preserve">. </w:t>
      </w:r>
      <w:proofErr w:type="spellStart"/>
      <w:r w:rsidRPr="0008491B">
        <w:rPr>
          <w:rFonts w:ascii="Times New Roman" w:eastAsia="Times New Roman" w:hAnsi="Times New Roman"/>
          <w:color w:val="000000"/>
          <w:szCs w:val="24"/>
          <w:lang w:val="en-US"/>
        </w:rPr>
        <w:t>Acesso</w:t>
      </w:r>
      <w:proofErr w:type="spellEnd"/>
      <w:r w:rsidRPr="0008491B">
        <w:rPr>
          <w:rFonts w:ascii="Times New Roman" w:eastAsia="Times New Roman" w:hAnsi="Times New Roman"/>
          <w:color w:val="000000"/>
          <w:szCs w:val="24"/>
          <w:lang w:val="en-US"/>
        </w:rPr>
        <w:t xml:space="preserve"> </w:t>
      </w:r>
      <w:proofErr w:type="spellStart"/>
      <w:r w:rsidRPr="0008491B">
        <w:rPr>
          <w:rFonts w:ascii="Times New Roman" w:eastAsia="Times New Roman" w:hAnsi="Times New Roman"/>
          <w:color w:val="000000"/>
          <w:szCs w:val="24"/>
          <w:lang w:val="en-US"/>
        </w:rPr>
        <w:t>em</w:t>
      </w:r>
      <w:proofErr w:type="spellEnd"/>
      <w:r w:rsidRPr="0008491B">
        <w:rPr>
          <w:rFonts w:ascii="Times New Roman" w:eastAsia="Times New Roman" w:hAnsi="Times New Roman"/>
          <w:color w:val="000000"/>
          <w:szCs w:val="24"/>
          <w:lang w:val="en-US"/>
        </w:rPr>
        <w:t>: 10 mar. 2026.</w:t>
      </w:r>
    </w:p>
    <w:p w14:paraId="0B879A1B" w14:textId="77777777" w:rsidR="009C3E59" w:rsidRPr="0008491B" w:rsidRDefault="009C3E59" w:rsidP="00763CD5">
      <w:pPr>
        <w:spacing w:line="240" w:lineRule="auto"/>
        <w:ind w:firstLine="0"/>
        <w:jc w:val="left"/>
        <w:rPr>
          <w:rFonts w:ascii="Times New Roman" w:eastAsia="Times New Roman" w:hAnsi="Times New Roman"/>
          <w:szCs w:val="24"/>
          <w:lang w:val="en-US"/>
        </w:rPr>
      </w:pPr>
    </w:p>
    <w:p w14:paraId="32766686" w14:textId="62A68FBB" w:rsidR="007D0DF5" w:rsidRPr="0008491B" w:rsidRDefault="007D0DF5" w:rsidP="00763CD5">
      <w:pPr>
        <w:spacing w:line="240" w:lineRule="auto"/>
        <w:ind w:firstLine="0"/>
        <w:jc w:val="left"/>
        <w:rPr>
          <w:rFonts w:ascii="Times New Roman" w:eastAsia="Times New Roman" w:hAnsi="Times New Roman"/>
          <w:szCs w:val="24"/>
          <w:lang w:val="en-US"/>
        </w:rPr>
      </w:pPr>
      <w:r w:rsidRPr="0008491B">
        <w:rPr>
          <w:rFonts w:ascii="Times New Roman" w:eastAsia="Times New Roman" w:hAnsi="Times New Roman"/>
          <w:szCs w:val="24"/>
          <w:lang w:val="en-US"/>
        </w:rPr>
        <w:t xml:space="preserve">QU, Y; et al. </w:t>
      </w:r>
      <w:r w:rsidRPr="0008491B">
        <w:rPr>
          <w:rFonts w:ascii="Times New Roman" w:eastAsia="Times New Roman" w:hAnsi="Times New Roman"/>
          <w:b/>
          <w:bCs/>
          <w:szCs w:val="24"/>
          <w:lang w:val="en-US"/>
        </w:rPr>
        <w:t>Privacy of Things: Emerging Challenges and Opportunities in Wireless Internet of Things</w:t>
      </w:r>
      <w:r w:rsidRPr="0008491B">
        <w:rPr>
          <w:rFonts w:ascii="Times New Roman" w:eastAsia="Times New Roman" w:hAnsi="Times New Roman"/>
          <w:szCs w:val="24"/>
          <w:lang w:val="en-US"/>
        </w:rPr>
        <w:t xml:space="preserve">. IEEE Wireless Communications, v. 25, n. 6, p. 91-97, </w:t>
      </w:r>
      <w:proofErr w:type="spellStart"/>
      <w:r w:rsidRPr="0008491B">
        <w:rPr>
          <w:rFonts w:ascii="Times New Roman" w:eastAsia="Times New Roman" w:hAnsi="Times New Roman"/>
          <w:szCs w:val="24"/>
          <w:lang w:val="en-US"/>
        </w:rPr>
        <w:t>dez</w:t>
      </w:r>
      <w:proofErr w:type="spellEnd"/>
      <w:r w:rsidRPr="0008491B">
        <w:rPr>
          <w:rFonts w:ascii="Times New Roman" w:eastAsia="Times New Roman" w:hAnsi="Times New Roman"/>
          <w:szCs w:val="24"/>
          <w:lang w:val="en-US"/>
        </w:rPr>
        <w:t xml:space="preserve">. 2018. </w:t>
      </w:r>
      <w:proofErr w:type="spellStart"/>
      <w:r w:rsidRPr="0008491B">
        <w:rPr>
          <w:rFonts w:ascii="Times New Roman" w:eastAsia="Times New Roman" w:hAnsi="Times New Roman"/>
          <w:szCs w:val="24"/>
          <w:lang w:val="en-US"/>
        </w:rPr>
        <w:t>doi</w:t>
      </w:r>
      <w:proofErr w:type="spellEnd"/>
      <w:r w:rsidRPr="0008491B">
        <w:rPr>
          <w:rFonts w:ascii="Times New Roman" w:eastAsia="Times New Roman" w:hAnsi="Times New Roman"/>
          <w:szCs w:val="24"/>
          <w:lang w:val="en-US"/>
        </w:rPr>
        <w:t>: 10.1109/MWC.2017.1800112.</w:t>
      </w:r>
    </w:p>
    <w:p w14:paraId="7839F3D1" w14:textId="77777777" w:rsidR="007D0DF5" w:rsidRPr="0008491B" w:rsidRDefault="007D0DF5" w:rsidP="00763CD5">
      <w:pPr>
        <w:spacing w:line="240" w:lineRule="auto"/>
        <w:ind w:firstLine="0"/>
        <w:jc w:val="left"/>
        <w:rPr>
          <w:rFonts w:ascii="Times New Roman" w:eastAsia="Times New Roman" w:hAnsi="Times New Roman"/>
          <w:szCs w:val="24"/>
          <w:lang w:val="en-US"/>
        </w:rPr>
      </w:pPr>
    </w:p>
    <w:p w14:paraId="6C2FC48A" w14:textId="70DB23D9" w:rsidR="009C3E59" w:rsidRPr="0008491B" w:rsidRDefault="009C3E59" w:rsidP="00763CD5">
      <w:pPr>
        <w:spacing w:line="240" w:lineRule="auto"/>
        <w:ind w:firstLine="0"/>
        <w:jc w:val="left"/>
        <w:rPr>
          <w:rFonts w:ascii="Times New Roman" w:eastAsia="Times New Roman" w:hAnsi="Times New Roman"/>
          <w:color w:val="000000"/>
          <w:szCs w:val="24"/>
          <w:lang w:val="en-US"/>
        </w:rPr>
      </w:pPr>
      <w:r w:rsidRPr="0008491B">
        <w:rPr>
          <w:rFonts w:ascii="Times New Roman" w:eastAsia="Times New Roman" w:hAnsi="Times New Roman"/>
          <w:color w:val="000000"/>
          <w:szCs w:val="24"/>
          <w:lang w:val="en-US"/>
        </w:rPr>
        <w:t>S</w:t>
      </w:r>
      <w:r w:rsidRPr="0008491B">
        <w:rPr>
          <w:rFonts w:ascii="Times New Roman" w:eastAsia="Times New Roman" w:hAnsi="Times New Roman"/>
          <w:szCs w:val="24"/>
          <w:lang w:val="en-US"/>
        </w:rPr>
        <w:t>IMPSON</w:t>
      </w:r>
      <w:r w:rsidRPr="0008491B">
        <w:rPr>
          <w:rFonts w:ascii="Times New Roman" w:eastAsia="Times New Roman" w:hAnsi="Times New Roman"/>
          <w:color w:val="000000"/>
          <w:szCs w:val="24"/>
          <w:lang w:val="en-US"/>
        </w:rPr>
        <w:t>, R. C., L</w:t>
      </w:r>
      <w:r w:rsidRPr="0008491B">
        <w:rPr>
          <w:rFonts w:ascii="Times New Roman" w:eastAsia="Times New Roman" w:hAnsi="Times New Roman"/>
          <w:szCs w:val="24"/>
          <w:lang w:val="en-US"/>
        </w:rPr>
        <w:t>OPRESTI</w:t>
      </w:r>
      <w:r w:rsidRPr="0008491B">
        <w:rPr>
          <w:rFonts w:ascii="Times New Roman" w:eastAsia="Times New Roman" w:hAnsi="Times New Roman"/>
          <w:color w:val="000000"/>
          <w:szCs w:val="24"/>
          <w:lang w:val="en-US"/>
        </w:rPr>
        <w:t>, E. F.,</w:t>
      </w:r>
      <w:r w:rsidRPr="0008491B">
        <w:rPr>
          <w:rFonts w:ascii="Times New Roman" w:eastAsia="Times New Roman" w:hAnsi="Times New Roman"/>
          <w:szCs w:val="24"/>
          <w:lang w:val="en-US"/>
        </w:rPr>
        <w:t xml:space="preserve"> </w:t>
      </w:r>
      <w:r w:rsidRPr="0008491B">
        <w:rPr>
          <w:rFonts w:ascii="Times New Roman" w:eastAsia="Times New Roman" w:hAnsi="Times New Roman"/>
          <w:color w:val="000000"/>
          <w:szCs w:val="24"/>
          <w:lang w:val="en-US"/>
        </w:rPr>
        <w:t>C</w:t>
      </w:r>
      <w:r w:rsidRPr="0008491B">
        <w:rPr>
          <w:rFonts w:ascii="Times New Roman" w:eastAsia="Times New Roman" w:hAnsi="Times New Roman"/>
          <w:szCs w:val="24"/>
          <w:lang w:val="en-US"/>
        </w:rPr>
        <w:t>OOPER</w:t>
      </w:r>
      <w:r w:rsidRPr="0008491B">
        <w:rPr>
          <w:rFonts w:ascii="Times New Roman" w:eastAsia="Times New Roman" w:hAnsi="Times New Roman"/>
          <w:color w:val="000000"/>
          <w:szCs w:val="24"/>
          <w:lang w:val="en-US"/>
        </w:rPr>
        <w:t xml:space="preserve">, R. A. </w:t>
      </w:r>
      <w:r w:rsidRPr="0008491B">
        <w:rPr>
          <w:rFonts w:ascii="Times New Roman" w:eastAsia="Times New Roman" w:hAnsi="Times New Roman"/>
          <w:b/>
          <w:color w:val="000000"/>
          <w:szCs w:val="24"/>
          <w:lang w:val="en-US"/>
        </w:rPr>
        <w:t>How many people would benefit from a smart wheelchair?</w:t>
      </w:r>
      <w:r w:rsidRPr="0008491B">
        <w:rPr>
          <w:rFonts w:ascii="Times New Roman" w:eastAsia="Times New Roman" w:hAnsi="Times New Roman"/>
          <w:color w:val="000000"/>
          <w:szCs w:val="24"/>
          <w:lang w:val="en-US"/>
        </w:rPr>
        <w:t xml:space="preserve">, 2008. Journal of Rehabilitation Research and Development, 45(1), 53-72. </w:t>
      </w:r>
      <w:proofErr w:type="spellStart"/>
      <w:r w:rsidRPr="0008491B">
        <w:rPr>
          <w:rFonts w:ascii="Times New Roman" w:eastAsia="Times New Roman" w:hAnsi="Times New Roman"/>
          <w:color w:val="000000"/>
          <w:szCs w:val="24"/>
          <w:lang w:val="en-US"/>
        </w:rPr>
        <w:t>Disponível</w:t>
      </w:r>
      <w:proofErr w:type="spellEnd"/>
      <w:r w:rsidRPr="0008491B">
        <w:rPr>
          <w:rFonts w:ascii="Times New Roman" w:eastAsia="Times New Roman" w:hAnsi="Times New Roman"/>
          <w:color w:val="000000"/>
          <w:szCs w:val="24"/>
          <w:lang w:val="en-US"/>
        </w:rPr>
        <w:t xml:space="preserve"> </w:t>
      </w:r>
      <w:proofErr w:type="spellStart"/>
      <w:r w:rsidRPr="0008491B">
        <w:rPr>
          <w:rFonts w:ascii="Times New Roman" w:eastAsia="Times New Roman" w:hAnsi="Times New Roman"/>
          <w:color w:val="000000"/>
          <w:szCs w:val="24"/>
          <w:lang w:val="en-US"/>
        </w:rPr>
        <w:t>em</w:t>
      </w:r>
      <w:proofErr w:type="spellEnd"/>
      <w:r w:rsidRPr="0008491B">
        <w:rPr>
          <w:rFonts w:ascii="Times New Roman" w:eastAsia="Times New Roman" w:hAnsi="Times New Roman"/>
          <w:color w:val="000000"/>
          <w:szCs w:val="24"/>
          <w:lang w:val="en-US"/>
        </w:rPr>
        <w:t>:</w:t>
      </w:r>
      <w:r w:rsidR="00752104" w:rsidRPr="0008491B">
        <w:rPr>
          <w:rFonts w:ascii="Times New Roman" w:eastAsia="Times New Roman" w:hAnsi="Times New Roman"/>
          <w:color w:val="000000"/>
          <w:szCs w:val="24"/>
          <w:lang w:val="en-US"/>
        </w:rPr>
        <w:t xml:space="preserve"> </w:t>
      </w:r>
      <w:r w:rsidR="00133E70" w:rsidRPr="0008491B">
        <w:rPr>
          <w:rFonts w:ascii="Times New Roman" w:eastAsia="Times New Roman" w:hAnsi="Times New Roman"/>
          <w:color w:val="000000"/>
          <w:szCs w:val="24"/>
          <w:lang w:val="en-US"/>
        </w:rPr>
        <w:t>&lt;</w:t>
      </w:r>
      <w:hyperlink r:id="rId39" w:history="1">
        <w:r w:rsidR="00133E70" w:rsidRPr="0008491B">
          <w:rPr>
            <w:rStyle w:val="Hyperlink"/>
            <w:rFonts w:ascii="Times New Roman" w:eastAsia="Times New Roman" w:hAnsi="Times New Roman"/>
            <w:szCs w:val="24"/>
            <w:lang w:val="en-US"/>
          </w:rPr>
          <w:t>http://dx.doi.org/10.1682/JRRD.2007.01.0015</w:t>
        </w:r>
      </w:hyperlink>
      <w:r w:rsidR="00133E70" w:rsidRPr="0008491B">
        <w:rPr>
          <w:rFonts w:ascii="Times New Roman" w:eastAsia="Times New Roman" w:hAnsi="Times New Roman"/>
          <w:color w:val="1155CC"/>
          <w:szCs w:val="24"/>
          <w:u w:val="single"/>
          <w:lang w:val="en-US"/>
        </w:rPr>
        <w:t>&gt;</w:t>
      </w:r>
      <w:r w:rsidRPr="0008491B">
        <w:rPr>
          <w:rFonts w:ascii="Times New Roman" w:eastAsia="Times New Roman" w:hAnsi="Times New Roman"/>
          <w:color w:val="000000"/>
          <w:szCs w:val="24"/>
          <w:lang w:val="en-US"/>
        </w:rPr>
        <w:t xml:space="preserve">. </w:t>
      </w:r>
      <w:proofErr w:type="spellStart"/>
      <w:r w:rsidRPr="0008491B">
        <w:rPr>
          <w:rFonts w:ascii="Times New Roman" w:eastAsia="Times New Roman" w:hAnsi="Times New Roman"/>
          <w:color w:val="000000"/>
          <w:szCs w:val="24"/>
          <w:lang w:val="en-US"/>
        </w:rPr>
        <w:t>Acesso</w:t>
      </w:r>
      <w:proofErr w:type="spellEnd"/>
      <w:r w:rsidRPr="0008491B">
        <w:rPr>
          <w:rFonts w:ascii="Times New Roman" w:eastAsia="Times New Roman" w:hAnsi="Times New Roman"/>
          <w:color w:val="000000"/>
          <w:szCs w:val="24"/>
          <w:lang w:val="en-US"/>
        </w:rPr>
        <w:t xml:space="preserve"> </w:t>
      </w:r>
      <w:proofErr w:type="spellStart"/>
      <w:r w:rsidRPr="0008491B">
        <w:rPr>
          <w:rFonts w:ascii="Times New Roman" w:eastAsia="Times New Roman" w:hAnsi="Times New Roman"/>
          <w:color w:val="000000"/>
          <w:szCs w:val="24"/>
          <w:lang w:val="en-US"/>
        </w:rPr>
        <w:t>em</w:t>
      </w:r>
      <w:proofErr w:type="spellEnd"/>
      <w:r w:rsidR="00752104" w:rsidRPr="0008491B">
        <w:rPr>
          <w:rFonts w:ascii="Times New Roman" w:eastAsia="Times New Roman" w:hAnsi="Times New Roman"/>
          <w:color w:val="000000"/>
          <w:szCs w:val="24"/>
          <w:lang w:val="en-US"/>
        </w:rPr>
        <w:t>:</w:t>
      </w:r>
      <w:r w:rsidRPr="0008491B">
        <w:rPr>
          <w:rFonts w:ascii="Times New Roman" w:eastAsia="Times New Roman" w:hAnsi="Times New Roman"/>
          <w:color w:val="000000"/>
          <w:szCs w:val="24"/>
          <w:lang w:val="en-US"/>
        </w:rPr>
        <w:t xml:space="preserve"> </w:t>
      </w:r>
      <w:r w:rsidR="00752104" w:rsidRPr="0008491B">
        <w:rPr>
          <w:rFonts w:ascii="Times New Roman" w:eastAsia="Times New Roman" w:hAnsi="Times New Roman"/>
          <w:color w:val="000000"/>
          <w:szCs w:val="24"/>
          <w:lang w:val="en-US"/>
        </w:rPr>
        <w:t>10 mar</w:t>
      </w:r>
      <w:r w:rsidRPr="0008491B">
        <w:rPr>
          <w:rFonts w:ascii="Times New Roman" w:eastAsia="Times New Roman" w:hAnsi="Times New Roman"/>
          <w:color w:val="000000"/>
          <w:szCs w:val="24"/>
          <w:lang w:val="en-US"/>
        </w:rPr>
        <w:t>.</w:t>
      </w:r>
      <w:r w:rsidR="00752104" w:rsidRPr="0008491B">
        <w:rPr>
          <w:rFonts w:ascii="Times New Roman" w:eastAsia="Times New Roman" w:hAnsi="Times New Roman"/>
          <w:color w:val="000000"/>
          <w:szCs w:val="24"/>
          <w:lang w:val="en-US"/>
        </w:rPr>
        <w:t xml:space="preserve"> 2026.</w:t>
      </w:r>
    </w:p>
    <w:p w14:paraId="444515C1" w14:textId="77777777" w:rsidR="007D0DF5" w:rsidRPr="0008491B" w:rsidRDefault="007D0DF5" w:rsidP="00763CD5">
      <w:pPr>
        <w:spacing w:line="240" w:lineRule="auto"/>
        <w:ind w:firstLine="0"/>
        <w:jc w:val="left"/>
        <w:rPr>
          <w:rFonts w:ascii="Times New Roman" w:eastAsia="Times New Roman" w:hAnsi="Times New Roman"/>
          <w:color w:val="000000"/>
          <w:szCs w:val="24"/>
          <w:lang w:val="en-US"/>
        </w:rPr>
      </w:pPr>
    </w:p>
    <w:p w14:paraId="752E610F" w14:textId="631F5678" w:rsidR="007D0DF5" w:rsidRPr="0008491B" w:rsidRDefault="007D0DF5"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lang w:val="en-US"/>
        </w:rPr>
        <w:lastRenderedPageBreak/>
        <w:t xml:space="preserve">SIKIMIĆ, M; et al. </w:t>
      </w:r>
      <w:r w:rsidRPr="0008491B">
        <w:rPr>
          <w:rFonts w:ascii="Times New Roman" w:eastAsia="Times New Roman" w:hAnsi="Times New Roman"/>
          <w:b/>
          <w:bCs/>
          <w:color w:val="000000"/>
          <w:szCs w:val="24"/>
          <w:lang w:val="en-US"/>
        </w:rPr>
        <w:t>An Overview of Wireless Technologies for IoT Network</w:t>
      </w:r>
      <w:r w:rsidRPr="0008491B">
        <w:rPr>
          <w:rFonts w:ascii="Times New Roman" w:eastAsia="Times New Roman" w:hAnsi="Times New Roman"/>
          <w:color w:val="000000"/>
          <w:szCs w:val="24"/>
          <w:lang w:val="en-US"/>
        </w:rPr>
        <w:t xml:space="preserve">. </w:t>
      </w:r>
      <w:r w:rsidRPr="0008491B">
        <w:rPr>
          <w:rFonts w:ascii="Times New Roman" w:eastAsia="Times New Roman" w:hAnsi="Times New Roman"/>
          <w:color w:val="000000"/>
          <w:szCs w:val="24"/>
        </w:rPr>
        <w:t>In: INTERNATIONAL SYMPOSIUM INFOTEH-JAHORINA, 19, 18-20 mar. 2020.</w:t>
      </w:r>
    </w:p>
    <w:p w14:paraId="105FA118" w14:textId="77777777" w:rsidR="00A304C3" w:rsidRPr="0008491B" w:rsidRDefault="00A304C3" w:rsidP="00763CD5">
      <w:pPr>
        <w:spacing w:line="240" w:lineRule="auto"/>
        <w:ind w:firstLine="0"/>
        <w:jc w:val="left"/>
        <w:rPr>
          <w:rFonts w:ascii="Times New Roman" w:eastAsia="Times New Roman" w:hAnsi="Times New Roman"/>
          <w:color w:val="000000"/>
          <w:szCs w:val="24"/>
        </w:rPr>
      </w:pPr>
    </w:p>
    <w:p w14:paraId="167C6E77" w14:textId="4BDA4A42" w:rsidR="00A304C3" w:rsidRPr="0008491B" w:rsidRDefault="00A304C3"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 xml:space="preserve">SILVA, O. L. </w:t>
      </w:r>
      <w:r w:rsidRPr="0008491B">
        <w:rPr>
          <w:rFonts w:ascii="Times New Roman" w:eastAsia="Times New Roman" w:hAnsi="Times New Roman"/>
          <w:b/>
          <w:bCs/>
          <w:color w:val="000000"/>
          <w:szCs w:val="24"/>
        </w:rPr>
        <w:t xml:space="preserve">Dedução das Equações de </w:t>
      </w:r>
      <w:proofErr w:type="spellStart"/>
      <w:r w:rsidRPr="0008491B">
        <w:rPr>
          <w:rFonts w:ascii="Times New Roman" w:eastAsia="Times New Roman" w:hAnsi="Times New Roman"/>
          <w:b/>
          <w:bCs/>
          <w:color w:val="000000"/>
          <w:szCs w:val="24"/>
        </w:rPr>
        <w:t>Strain</w:t>
      </w:r>
      <w:proofErr w:type="spellEnd"/>
      <w:r w:rsidRPr="0008491B">
        <w:rPr>
          <w:rFonts w:ascii="Times New Roman" w:eastAsia="Times New Roman" w:hAnsi="Times New Roman"/>
          <w:b/>
          <w:bCs/>
          <w:color w:val="000000"/>
          <w:szCs w:val="24"/>
        </w:rPr>
        <w:t xml:space="preserve"> </w:t>
      </w:r>
      <w:proofErr w:type="spellStart"/>
      <w:r w:rsidRPr="0008491B">
        <w:rPr>
          <w:rFonts w:ascii="Times New Roman" w:eastAsia="Times New Roman" w:hAnsi="Times New Roman"/>
          <w:b/>
          <w:bCs/>
          <w:color w:val="000000"/>
          <w:szCs w:val="24"/>
        </w:rPr>
        <w:t>Gauge</w:t>
      </w:r>
      <w:proofErr w:type="spellEnd"/>
      <w:r w:rsidRPr="0008491B">
        <w:rPr>
          <w:rFonts w:ascii="Times New Roman" w:eastAsia="Times New Roman" w:hAnsi="Times New Roman"/>
          <w:color w:val="000000"/>
          <w:szCs w:val="24"/>
        </w:rPr>
        <w:t>. 2022</w:t>
      </w:r>
    </w:p>
    <w:p w14:paraId="3F3288F7" w14:textId="77777777" w:rsidR="00D12C5F" w:rsidRPr="0008491B" w:rsidRDefault="00D12C5F" w:rsidP="00763CD5">
      <w:pPr>
        <w:spacing w:line="240" w:lineRule="auto"/>
        <w:ind w:firstLine="0"/>
        <w:jc w:val="left"/>
        <w:rPr>
          <w:rFonts w:ascii="Times New Roman" w:eastAsia="Times New Roman" w:hAnsi="Times New Roman"/>
          <w:color w:val="000000"/>
          <w:szCs w:val="24"/>
        </w:rPr>
      </w:pPr>
    </w:p>
    <w:p w14:paraId="499B52C5" w14:textId="57FCBC79" w:rsidR="00D12C5F" w:rsidRPr="0008491B" w:rsidRDefault="00D12C5F" w:rsidP="00763CD5">
      <w:pPr>
        <w:spacing w:line="240" w:lineRule="auto"/>
        <w:ind w:firstLine="0"/>
        <w:jc w:val="left"/>
        <w:rPr>
          <w:rFonts w:ascii="Times New Roman" w:eastAsia="Times New Roman" w:hAnsi="Times New Roman"/>
          <w:color w:val="000000"/>
          <w:szCs w:val="24"/>
          <w:lang w:val="en-US"/>
        </w:rPr>
      </w:pPr>
      <w:r w:rsidRPr="0008491B">
        <w:rPr>
          <w:rFonts w:ascii="Times New Roman" w:eastAsia="Times New Roman" w:hAnsi="Times New Roman"/>
          <w:color w:val="000000"/>
          <w:szCs w:val="24"/>
        </w:rPr>
        <w:t xml:space="preserve">SILVA JUNIOR, V. P. </w:t>
      </w:r>
      <w:r w:rsidRPr="0008491B">
        <w:rPr>
          <w:rFonts w:ascii="Times New Roman" w:eastAsia="Times New Roman" w:hAnsi="Times New Roman"/>
          <w:b/>
          <w:bCs/>
          <w:color w:val="000000"/>
          <w:szCs w:val="24"/>
        </w:rPr>
        <w:t xml:space="preserve">Conheça a tecnologia </w:t>
      </w:r>
      <w:proofErr w:type="spellStart"/>
      <w:r w:rsidRPr="0008491B">
        <w:rPr>
          <w:rFonts w:ascii="Times New Roman" w:eastAsia="Times New Roman" w:hAnsi="Times New Roman"/>
          <w:b/>
          <w:bCs/>
          <w:color w:val="000000"/>
          <w:szCs w:val="24"/>
        </w:rPr>
        <w:t>LoRa</w:t>
      </w:r>
      <w:proofErr w:type="spellEnd"/>
      <w:r w:rsidRPr="0008491B">
        <w:rPr>
          <w:rFonts w:ascii="Times New Roman" w:eastAsia="Times New Roman" w:hAnsi="Times New Roman"/>
          <w:b/>
          <w:bCs/>
          <w:color w:val="000000"/>
          <w:szCs w:val="24"/>
        </w:rPr>
        <w:t xml:space="preserve">® e o protocolo </w:t>
      </w:r>
      <w:proofErr w:type="spellStart"/>
      <w:r w:rsidRPr="0008491B">
        <w:rPr>
          <w:rFonts w:ascii="Times New Roman" w:eastAsia="Times New Roman" w:hAnsi="Times New Roman"/>
          <w:b/>
          <w:bCs/>
          <w:color w:val="000000"/>
          <w:szCs w:val="24"/>
        </w:rPr>
        <w:t>LoRaWAN</w:t>
      </w:r>
      <w:proofErr w:type="spellEnd"/>
      <w:r w:rsidRPr="0008491B">
        <w:rPr>
          <w:rFonts w:ascii="Times New Roman" w:eastAsia="Times New Roman" w:hAnsi="Times New Roman"/>
          <w:b/>
          <w:bCs/>
          <w:color w:val="000000"/>
          <w:szCs w:val="24"/>
        </w:rPr>
        <w:t>™.</w:t>
      </w:r>
      <w:r w:rsidRPr="0008491B">
        <w:rPr>
          <w:rFonts w:ascii="Times New Roman" w:eastAsia="Times New Roman" w:hAnsi="Times New Roman"/>
          <w:color w:val="000000"/>
          <w:szCs w:val="24"/>
        </w:rPr>
        <w:t xml:space="preserve"> Embarcados, 2016. Disponível em: https://www.embarcados.com.br/conhecatecnologia-lora-e-o-protocolo-lorawan/#Kits-para-desenvolvimento. </w:t>
      </w:r>
      <w:proofErr w:type="spellStart"/>
      <w:r w:rsidRPr="0008491B">
        <w:rPr>
          <w:rFonts w:ascii="Times New Roman" w:eastAsia="Times New Roman" w:hAnsi="Times New Roman"/>
          <w:color w:val="000000"/>
          <w:szCs w:val="24"/>
          <w:lang w:val="en-US"/>
        </w:rPr>
        <w:t>Acesso</w:t>
      </w:r>
      <w:proofErr w:type="spellEnd"/>
      <w:r w:rsidRPr="0008491B">
        <w:rPr>
          <w:rFonts w:ascii="Times New Roman" w:eastAsia="Times New Roman" w:hAnsi="Times New Roman"/>
          <w:color w:val="000000"/>
          <w:szCs w:val="24"/>
          <w:lang w:val="en-US"/>
        </w:rPr>
        <w:t xml:space="preserve"> </w:t>
      </w:r>
      <w:proofErr w:type="spellStart"/>
      <w:r w:rsidRPr="0008491B">
        <w:rPr>
          <w:rFonts w:ascii="Times New Roman" w:eastAsia="Times New Roman" w:hAnsi="Times New Roman"/>
          <w:color w:val="000000"/>
          <w:szCs w:val="24"/>
          <w:lang w:val="en-US"/>
        </w:rPr>
        <w:t>em</w:t>
      </w:r>
      <w:proofErr w:type="spellEnd"/>
      <w:r w:rsidRPr="0008491B">
        <w:rPr>
          <w:rFonts w:ascii="Times New Roman" w:eastAsia="Times New Roman" w:hAnsi="Times New Roman"/>
          <w:color w:val="000000"/>
          <w:szCs w:val="24"/>
          <w:lang w:val="en-US"/>
        </w:rPr>
        <w:t xml:space="preserve">: 26 </w:t>
      </w:r>
      <w:proofErr w:type="spellStart"/>
      <w:r w:rsidRPr="0008491B">
        <w:rPr>
          <w:rFonts w:ascii="Times New Roman" w:eastAsia="Times New Roman" w:hAnsi="Times New Roman"/>
          <w:color w:val="000000"/>
          <w:szCs w:val="24"/>
          <w:lang w:val="en-US"/>
        </w:rPr>
        <w:t>jan.</w:t>
      </w:r>
      <w:proofErr w:type="spellEnd"/>
      <w:r w:rsidRPr="0008491B">
        <w:rPr>
          <w:rFonts w:ascii="Times New Roman" w:eastAsia="Times New Roman" w:hAnsi="Times New Roman"/>
          <w:color w:val="000000"/>
          <w:szCs w:val="24"/>
          <w:lang w:val="en-US"/>
        </w:rPr>
        <w:t xml:space="preserve"> 2026.</w:t>
      </w:r>
    </w:p>
    <w:p w14:paraId="436AFBB9" w14:textId="77777777" w:rsidR="000B5024" w:rsidRPr="0008491B" w:rsidRDefault="000B5024" w:rsidP="00763CD5">
      <w:pPr>
        <w:spacing w:line="240" w:lineRule="auto"/>
        <w:ind w:firstLine="0"/>
        <w:jc w:val="left"/>
        <w:rPr>
          <w:rFonts w:ascii="Times New Roman" w:eastAsia="Times New Roman" w:hAnsi="Times New Roman"/>
          <w:color w:val="000000"/>
          <w:szCs w:val="24"/>
          <w:lang w:val="en-US"/>
        </w:rPr>
      </w:pPr>
    </w:p>
    <w:p w14:paraId="2F256C4D" w14:textId="77777777" w:rsidR="000B5024" w:rsidRPr="0008491B" w:rsidRDefault="000B5024" w:rsidP="00763CD5">
      <w:pPr>
        <w:spacing w:line="240" w:lineRule="auto"/>
        <w:ind w:firstLine="0"/>
        <w:jc w:val="left"/>
        <w:rPr>
          <w:rFonts w:ascii="Times New Roman" w:eastAsia="Times New Roman" w:hAnsi="Times New Roman"/>
          <w:color w:val="000000"/>
          <w:szCs w:val="24"/>
          <w:lang w:val="en-US"/>
        </w:rPr>
      </w:pPr>
      <w:r w:rsidRPr="0008491B">
        <w:rPr>
          <w:rFonts w:ascii="Times New Roman" w:eastAsia="Times New Roman" w:hAnsi="Times New Roman"/>
          <w:color w:val="000000"/>
          <w:szCs w:val="24"/>
          <w:lang w:val="en-US"/>
        </w:rPr>
        <w:t xml:space="preserve">SONG, P.; YU, Y.; ZHANG, X. </w:t>
      </w:r>
      <w:r w:rsidRPr="0008491B">
        <w:rPr>
          <w:rFonts w:ascii="Times New Roman" w:eastAsia="Times New Roman" w:hAnsi="Times New Roman"/>
          <w:b/>
          <w:bCs/>
          <w:color w:val="000000"/>
          <w:szCs w:val="24"/>
          <w:lang w:val="en-US"/>
        </w:rPr>
        <w:t>Impedance control of robots: An overview</w:t>
      </w:r>
      <w:r w:rsidRPr="0008491B">
        <w:rPr>
          <w:rFonts w:ascii="Times New Roman" w:eastAsia="Times New Roman" w:hAnsi="Times New Roman"/>
          <w:color w:val="000000"/>
          <w:szCs w:val="24"/>
          <w:lang w:val="en-US"/>
        </w:rPr>
        <w:t>. In: 2017 2nd</w:t>
      </w:r>
    </w:p>
    <w:p w14:paraId="49B89027" w14:textId="77777777" w:rsidR="000B5024" w:rsidRPr="0008491B" w:rsidRDefault="000B5024"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lang w:val="en-US"/>
        </w:rPr>
        <w:t xml:space="preserve">International Conference on Cybernetics, Robotics and Control (CRC). </w:t>
      </w:r>
      <w:r w:rsidRPr="0008491B">
        <w:rPr>
          <w:rFonts w:ascii="Times New Roman" w:eastAsia="Times New Roman" w:hAnsi="Times New Roman"/>
          <w:color w:val="000000"/>
          <w:szCs w:val="24"/>
        </w:rPr>
        <w:t>[</w:t>
      </w:r>
      <w:proofErr w:type="spellStart"/>
      <w:r w:rsidRPr="0008491B">
        <w:rPr>
          <w:rFonts w:ascii="Times New Roman" w:eastAsia="Times New Roman" w:hAnsi="Times New Roman"/>
          <w:color w:val="000000"/>
          <w:szCs w:val="24"/>
        </w:rPr>
        <w:t>S.l</w:t>
      </w:r>
      <w:proofErr w:type="spellEnd"/>
      <w:r w:rsidRPr="0008491B">
        <w:rPr>
          <w:rFonts w:ascii="Times New Roman" w:eastAsia="Times New Roman" w:hAnsi="Times New Roman"/>
          <w:color w:val="000000"/>
          <w:szCs w:val="24"/>
        </w:rPr>
        <w:t>.: s.n.], 2017. p.</w:t>
      </w:r>
    </w:p>
    <w:p w14:paraId="40EC3840" w14:textId="6C7D5BA5" w:rsidR="00A453E2" w:rsidRDefault="000B5024" w:rsidP="00763CD5">
      <w:pPr>
        <w:spacing w:line="240" w:lineRule="auto"/>
        <w:ind w:firstLine="0"/>
        <w:jc w:val="left"/>
        <w:rPr>
          <w:rFonts w:ascii="Times New Roman" w:eastAsia="Times New Roman" w:hAnsi="Times New Roman"/>
          <w:color w:val="000000"/>
          <w:szCs w:val="24"/>
        </w:rPr>
      </w:pPr>
      <w:r w:rsidRPr="0008491B">
        <w:rPr>
          <w:rFonts w:ascii="Times New Roman" w:eastAsia="Times New Roman" w:hAnsi="Times New Roman"/>
          <w:color w:val="000000"/>
          <w:szCs w:val="24"/>
        </w:rPr>
        <w:t>51–55.</w:t>
      </w:r>
    </w:p>
    <w:sectPr w:rsidR="00A453E2" w:rsidSect="00BF077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891B" w14:textId="77777777" w:rsidR="00763086" w:rsidRDefault="00763086" w:rsidP="00810DD6">
      <w:pPr>
        <w:spacing w:line="240" w:lineRule="auto"/>
      </w:pPr>
      <w:r>
        <w:separator/>
      </w:r>
    </w:p>
  </w:endnote>
  <w:endnote w:type="continuationSeparator" w:id="0">
    <w:p w14:paraId="1F2B071E" w14:textId="77777777" w:rsidR="00763086" w:rsidRDefault="00763086" w:rsidP="00810D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D407" w14:textId="609C066A" w:rsidR="00184E55" w:rsidRDefault="00184E55">
    <w:pPr>
      <w:pStyle w:val="Rodap"/>
      <w:jc w:val="right"/>
    </w:pPr>
  </w:p>
  <w:p w14:paraId="5F384CAD" w14:textId="77777777" w:rsidR="004219AC" w:rsidRDefault="004219AC" w:rsidP="000505A9">
    <w:pPr>
      <w:pStyle w:val="Rodap"/>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D346" w14:textId="77777777" w:rsidR="00763086" w:rsidRDefault="00763086" w:rsidP="00810DD6">
      <w:pPr>
        <w:spacing w:line="240" w:lineRule="auto"/>
      </w:pPr>
      <w:r>
        <w:separator/>
      </w:r>
    </w:p>
  </w:footnote>
  <w:footnote w:type="continuationSeparator" w:id="0">
    <w:p w14:paraId="1F747A1F" w14:textId="77777777" w:rsidR="00763086" w:rsidRDefault="00763086" w:rsidP="00810D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94D1" w14:textId="77777777" w:rsidR="004219AC" w:rsidRPr="004D6311" w:rsidRDefault="004219AC" w:rsidP="004D6311">
    <w:pPr>
      <w:pStyle w:val="Cabealho"/>
      <w:ind w:firstLine="0"/>
      <w:rPr>
        <w:sz w:val="19"/>
        <w:szCs w:val="19"/>
      </w:rPr>
    </w:pPr>
  </w:p>
  <w:p w14:paraId="57B4E832" w14:textId="77777777" w:rsidR="004219AC" w:rsidRDefault="004219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BACE" w14:textId="77777777" w:rsidR="004219AC" w:rsidRPr="00FA4DAF" w:rsidRDefault="004219AC">
    <w:pPr>
      <w:pStyle w:val="Cabealho"/>
      <w:jc w:val="right"/>
      <w:rPr>
        <w:sz w:val="22"/>
      </w:rPr>
    </w:pPr>
  </w:p>
  <w:p w14:paraId="697765F2" w14:textId="77777777" w:rsidR="004219AC" w:rsidRDefault="004219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A39"/>
    <w:multiLevelType w:val="hybridMultilevel"/>
    <w:tmpl w:val="A8207B92"/>
    <w:lvl w:ilvl="0" w:tplc="2876A276">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7E46B4"/>
    <w:multiLevelType w:val="hybridMultilevel"/>
    <w:tmpl w:val="076ADACC"/>
    <w:lvl w:ilvl="0" w:tplc="5CB2914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EA4181"/>
    <w:multiLevelType w:val="hybridMultilevel"/>
    <w:tmpl w:val="460A3A1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74E5127"/>
    <w:multiLevelType w:val="hybridMultilevel"/>
    <w:tmpl w:val="8AA67ED8"/>
    <w:lvl w:ilvl="0" w:tplc="0416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047DA2"/>
    <w:multiLevelType w:val="multilevel"/>
    <w:tmpl w:val="0650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01A1C"/>
    <w:multiLevelType w:val="hybridMultilevel"/>
    <w:tmpl w:val="9F0C13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FDC6D70"/>
    <w:multiLevelType w:val="hybridMultilevel"/>
    <w:tmpl w:val="7A9899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43C51C5"/>
    <w:multiLevelType w:val="hybridMultilevel"/>
    <w:tmpl w:val="3E628D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C04763"/>
    <w:multiLevelType w:val="hybridMultilevel"/>
    <w:tmpl w:val="E530E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A8C776F"/>
    <w:multiLevelType w:val="hybridMultilevel"/>
    <w:tmpl w:val="4734E9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DFF4BFA"/>
    <w:multiLevelType w:val="hybridMultilevel"/>
    <w:tmpl w:val="D94E02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FB57617"/>
    <w:multiLevelType w:val="hybridMultilevel"/>
    <w:tmpl w:val="48F67D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2952A11"/>
    <w:multiLevelType w:val="hybridMultilevel"/>
    <w:tmpl w:val="FE941A6A"/>
    <w:lvl w:ilvl="0" w:tplc="92E4AD2C">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55B29D5"/>
    <w:multiLevelType w:val="hybridMultilevel"/>
    <w:tmpl w:val="0B2CFB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8F25CDA"/>
    <w:multiLevelType w:val="hybridMultilevel"/>
    <w:tmpl w:val="AD10DBC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3AE1147E"/>
    <w:multiLevelType w:val="multilevel"/>
    <w:tmpl w:val="D24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91411"/>
    <w:multiLevelType w:val="hybridMultilevel"/>
    <w:tmpl w:val="16F877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2FB63F4"/>
    <w:multiLevelType w:val="hybridMultilevel"/>
    <w:tmpl w:val="D0DC19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4F0605A"/>
    <w:multiLevelType w:val="hybridMultilevel"/>
    <w:tmpl w:val="2DDCA8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B7801A0"/>
    <w:multiLevelType w:val="hybridMultilevel"/>
    <w:tmpl w:val="12DAA3C6"/>
    <w:lvl w:ilvl="0" w:tplc="0416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204717"/>
    <w:multiLevelType w:val="hybridMultilevel"/>
    <w:tmpl w:val="12B29F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4252B8D"/>
    <w:multiLevelType w:val="hybridMultilevel"/>
    <w:tmpl w:val="E618DDC0"/>
    <w:lvl w:ilvl="0" w:tplc="0416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0D7D77"/>
    <w:multiLevelType w:val="hybridMultilevel"/>
    <w:tmpl w:val="5612773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67723D7B"/>
    <w:multiLevelType w:val="multilevel"/>
    <w:tmpl w:val="8A881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B7624"/>
    <w:multiLevelType w:val="hybridMultilevel"/>
    <w:tmpl w:val="6734C6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755A404C"/>
    <w:multiLevelType w:val="multilevel"/>
    <w:tmpl w:val="CCCC5594"/>
    <w:lvl w:ilvl="0">
      <w:start w:val="1"/>
      <w:numFmt w:val="decimal"/>
      <w:pStyle w:val="EstiloABNT"/>
      <w:lvlText w:val="%1."/>
      <w:lvlJc w:val="left"/>
      <w:pPr>
        <w:ind w:left="2487" w:hanging="360"/>
      </w:pPr>
    </w:lvl>
    <w:lvl w:ilvl="1">
      <w:start w:val="4"/>
      <w:numFmt w:val="decimal"/>
      <w:isLgl/>
      <w:lvlText w:val="%1.%2"/>
      <w:lvlJc w:val="left"/>
      <w:pPr>
        <w:ind w:left="2595" w:hanging="468"/>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207" w:hanging="1080"/>
      </w:pPr>
      <w:rPr>
        <w:rFonts w:hint="default"/>
      </w:rPr>
    </w:lvl>
    <w:lvl w:ilvl="5">
      <w:start w:val="1"/>
      <w:numFmt w:val="decimal"/>
      <w:isLgl/>
      <w:lvlText w:val="%1.%2.%3.%4.%5.%6"/>
      <w:lvlJc w:val="left"/>
      <w:pPr>
        <w:ind w:left="3207" w:hanging="1080"/>
      </w:pPr>
      <w:rPr>
        <w:rFonts w:hint="default"/>
      </w:rPr>
    </w:lvl>
    <w:lvl w:ilvl="6">
      <w:start w:val="1"/>
      <w:numFmt w:val="decimal"/>
      <w:isLgl/>
      <w:lvlText w:val="%1.%2.%3.%4.%5.%6.%7"/>
      <w:lvlJc w:val="left"/>
      <w:pPr>
        <w:ind w:left="3567" w:hanging="1440"/>
      </w:pPr>
      <w:rPr>
        <w:rFonts w:hint="default"/>
      </w:rPr>
    </w:lvl>
    <w:lvl w:ilvl="7">
      <w:start w:val="1"/>
      <w:numFmt w:val="decimal"/>
      <w:isLgl/>
      <w:lvlText w:val="%1.%2.%3.%4.%5.%6.%7.%8"/>
      <w:lvlJc w:val="left"/>
      <w:pPr>
        <w:ind w:left="3567" w:hanging="1440"/>
      </w:pPr>
      <w:rPr>
        <w:rFonts w:hint="default"/>
      </w:rPr>
    </w:lvl>
    <w:lvl w:ilvl="8">
      <w:start w:val="1"/>
      <w:numFmt w:val="decimal"/>
      <w:isLgl/>
      <w:lvlText w:val="%1.%2.%3.%4.%5.%6.%7.%8.%9"/>
      <w:lvlJc w:val="left"/>
      <w:pPr>
        <w:ind w:left="3927" w:hanging="1800"/>
      </w:pPr>
      <w:rPr>
        <w:rFonts w:hint="default"/>
      </w:rPr>
    </w:lvl>
  </w:abstractNum>
  <w:abstractNum w:abstractNumId="26" w15:restartNumberingAfterBreak="0">
    <w:nsid w:val="7E932BE2"/>
    <w:multiLevelType w:val="hybridMultilevel"/>
    <w:tmpl w:val="3F061D0E"/>
    <w:lvl w:ilvl="0" w:tplc="160646AC">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FEC64C7"/>
    <w:multiLevelType w:val="hybridMultilevel"/>
    <w:tmpl w:val="DB6A31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34910965">
    <w:abstractNumId w:val="17"/>
  </w:num>
  <w:num w:numId="2" w16cid:durableId="2141342654">
    <w:abstractNumId w:val="8"/>
  </w:num>
  <w:num w:numId="3" w16cid:durableId="9109897">
    <w:abstractNumId w:val="6"/>
  </w:num>
  <w:num w:numId="4" w16cid:durableId="538399546">
    <w:abstractNumId w:val="11"/>
  </w:num>
  <w:num w:numId="5" w16cid:durableId="1337031327">
    <w:abstractNumId w:val="26"/>
  </w:num>
  <w:num w:numId="6" w16cid:durableId="985280311">
    <w:abstractNumId w:val="0"/>
  </w:num>
  <w:num w:numId="7" w16cid:durableId="400912756">
    <w:abstractNumId w:val="12"/>
  </w:num>
  <w:num w:numId="8" w16cid:durableId="1755930226">
    <w:abstractNumId w:val="25"/>
  </w:num>
  <w:num w:numId="9" w16cid:durableId="721709387">
    <w:abstractNumId w:val="13"/>
  </w:num>
  <w:num w:numId="10" w16cid:durableId="1828590971">
    <w:abstractNumId w:val="14"/>
  </w:num>
  <w:num w:numId="11" w16cid:durableId="1953852744">
    <w:abstractNumId w:val="23"/>
  </w:num>
  <w:num w:numId="12" w16cid:durableId="2124418692">
    <w:abstractNumId w:val="5"/>
  </w:num>
  <w:num w:numId="13" w16cid:durableId="2075661068">
    <w:abstractNumId w:val="20"/>
  </w:num>
  <w:num w:numId="14" w16cid:durableId="1606112449">
    <w:abstractNumId w:val="15"/>
  </w:num>
  <w:num w:numId="15" w16cid:durableId="1032800248">
    <w:abstractNumId w:val="16"/>
  </w:num>
  <w:num w:numId="16" w16cid:durableId="728576370">
    <w:abstractNumId w:val="10"/>
  </w:num>
  <w:num w:numId="17" w16cid:durableId="1910966007">
    <w:abstractNumId w:val="21"/>
  </w:num>
  <w:num w:numId="18" w16cid:durableId="2040815338">
    <w:abstractNumId w:val="19"/>
  </w:num>
  <w:num w:numId="19" w16cid:durableId="611979688">
    <w:abstractNumId w:val="2"/>
  </w:num>
  <w:num w:numId="20" w16cid:durableId="2011909541">
    <w:abstractNumId w:val="27"/>
  </w:num>
  <w:num w:numId="21" w16cid:durableId="73556406">
    <w:abstractNumId w:val="3"/>
  </w:num>
  <w:num w:numId="22" w16cid:durableId="1013612409">
    <w:abstractNumId w:val="9"/>
  </w:num>
  <w:num w:numId="23" w16cid:durableId="249042001">
    <w:abstractNumId w:val="1"/>
  </w:num>
  <w:num w:numId="24" w16cid:durableId="1620604667">
    <w:abstractNumId w:val="18"/>
  </w:num>
  <w:num w:numId="25" w16cid:durableId="1062370011">
    <w:abstractNumId w:val="22"/>
  </w:num>
  <w:num w:numId="26" w16cid:durableId="558325967">
    <w:abstractNumId w:val="7"/>
  </w:num>
  <w:num w:numId="27" w16cid:durableId="1120492146">
    <w:abstractNumId w:val="4"/>
  </w:num>
  <w:num w:numId="28" w16cid:durableId="3438979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DD6"/>
    <w:rsid w:val="000366D1"/>
    <w:rsid w:val="00061940"/>
    <w:rsid w:val="00063EEB"/>
    <w:rsid w:val="00064280"/>
    <w:rsid w:val="00070675"/>
    <w:rsid w:val="000708FA"/>
    <w:rsid w:val="0007213F"/>
    <w:rsid w:val="00083B03"/>
    <w:rsid w:val="0008491B"/>
    <w:rsid w:val="000B253D"/>
    <w:rsid w:val="000B5024"/>
    <w:rsid w:val="000B665A"/>
    <w:rsid w:val="000C5A9C"/>
    <w:rsid w:val="000C633D"/>
    <w:rsid w:val="000D1AB6"/>
    <w:rsid w:val="000F063B"/>
    <w:rsid w:val="000F7B73"/>
    <w:rsid w:val="00125CD7"/>
    <w:rsid w:val="00133E70"/>
    <w:rsid w:val="00137F2A"/>
    <w:rsid w:val="00154521"/>
    <w:rsid w:val="00184E55"/>
    <w:rsid w:val="001A3E91"/>
    <w:rsid w:val="001A430D"/>
    <w:rsid w:val="001B22D6"/>
    <w:rsid w:val="001B6BB9"/>
    <w:rsid w:val="001B72D5"/>
    <w:rsid w:val="001E3525"/>
    <w:rsid w:val="002043A3"/>
    <w:rsid w:val="00205101"/>
    <w:rsid w:val="00212482"/>
    <w:rsid w:val="002168B7"/>
    <w:rsid w:val="00226EC5"/>
    <w:rsid w:val="00250FE5"/>
    <w:rsid w:val="002714B4"/>
    <w:rsid w:val="00280FB1"/>
    <w:rsid w:val="00295A82"/>
    <w:rsid w:val="002A2753"/>
    <w:rsid w:val="002A6F46"/>
    <w:rsid w:val="002B68BB"/>
    <w:rsid w:val="002D1710"/>
    <w:rsid w:val="002E47D3"/>
    <w:rsid w:val="002E6D1D"/>
    <w:rsid w:val="002F360D"/>
    <w:rsid w:val="003026D7"/>
    <w:rsid w:val="00315888"/>
    <w:rsid w:val="00375BFE"/>
    <w:rsid w:val="003806D6"/>
    <w:rsid w:val="003833E4"/>
    <w:rsid w:val="003839CB"/>
    <w:rsid w:val="003851F9"/>
    <w:rsid w:val="00385382"/>
    <w:rsid w:val="003873DE"/>
    <w:rsid w:val="00397CC0"/>
    <w:rsid w:val="00397E61"/>
    <w:rsid w:val="003C7710"/>
    <w:rsid w:val="00405BC8"/>
    <w:rsid w:val="0041055D"/>
    <w:rsid w:val="004122DD"/>
    <w:rsid w:val="004219AC"/>
    <w:rsid w:val="00430C44"/>
    <w:rsid w:val="004358CB"/>
    <w:rsid w:val="004721FC"/>
    <w:rsid w:val="004808D9"/>
    <w:rsid w:val="00480B45"/>
    <w:rsid w:val="00491C78"/>
    <w:rsid w:val="004955A9"/>
    <w:rsid w:val="004A2453"/>
    <w:rsid w:val="004D0473"/>
    <w:rsid w:val="004D6898"/>
    <w:rsid w:val="004E2A36"/>
    <w:rsid w:val="005066E5"/>
    <w:rsid w:val="00522D4C"/>
    <w:rsid w:val="005230CB"/>
    <w:rsid w:val="0052544A"/>
    <w:rsid w:val="0054111D"/>
    <w:rsid w:val="0056206C"/>
    <w:rsid w:val="005704CD"/>
    <w:rsid w:val="00597E9C"/>
    <w:rsid w:val="005D7387"/>
    <w:rsid w:val="005E22E2"/>
    <w:rsid w:val="005F2E09"/>
    <w:rsid w:val="00612D69"/>
    <w:rsid w:val="00640FDB"/>
    <w:rsid w:val="00656F58"/>
    <w:rsid w:val="00674FC8"/>
    <w:rsid w:val="00676989"/>
    <w:rsid w:val="00680146"/>
    <w:rsid w:val="0069080D"/>
    <w:rsid w:val="006A2CC4"/>
    <w:rsid w:val="006B5DD3"/>
    <w:rsid w:val="006C0ECF"/>
    <w:rsid w:val="006D01D2"/>
    <w:rsid w:val="006E5EE8"/>
    <w:rsid w:val="0070077D"/>
    <w:rsid w:val="007463AE"/>
    <w:rsid w:val="00752104"/>
    <w:rsid w:val="007577D9"/>
    <w:rsid w:val="00763086"/>
    <w:rsid w:val="00763CD5"/>
    <w:rsid w:val="00765168"/>
    <w:rsid w:val="00767FCE"/>
    <w:rsid w:val="007739FB"/>
    <w:rsid w:val="0078783D"/>
    <w:rsid w:val="007A1DE2"/>
    <w:rsid w:val="007A25BA"/>
    <w:rsid w:val="007A297D"/>
    <w:rsid w:val="007A7BF4"/>
    <w:rsid w:val="007B094F"/>
    <w:rsid w:val="007B5822"/>
    <w:rsid w:val="007C557B"/>
    <w:rsid w:val="007D0DF5"/>
    <w:rsid w:val="007D7B49"/>
    <w:rsid w:val="007E281F"/>
    <w:rsid w:val="007F2E7B"/>
    <w:rsid w:val="00810DD6"/>
    <w:rsid w:val="00827B66"/>
    <w:rsid w:val="00834761"/>
    <w:rsid w:val="00841842"/>
    <w:rsid w:val="00854618"/>
    <w:rsid w:val="0089565F"/>
    <w:rsid w:val="008D6113"/>
    <w:rsid w:val="008E2186"/>
    <w:rsid w:val="008F2278"/>
    <w:rsid w:val="009273EC"/>
    <w:rsid w:val="009374E2"/>
    <w:rsid w:val="009457F0"/>
    <w:rsid w:val="00967070"/>
    <w:rsid w:val="0097570E"/>
    <w:rsid w:val="009966CD"/>
    <w:rsid w:val="009A4F75"/>
    <w:rsid w:val="009C0FC6"/>
    <w:rsid w:val="009C2EF8"/>
    <w:rsid w:val="009C3E59"/>
    <w:rsid w:val="009C5EC4"/>
    <w:rsid w:val="00A2668E"/>
    <w:rsid w:val="00A26FC2"/>
    <w:rsid w:val="00A304C3"/>
    <w:rsid w:val="00A451D8"/>
    <w:rsid w:val="00A4527F"/>
    <w:rsid w:val="00A453E2"/>
    <w:rsid w:val="00A721D5"/>
    <w:rsid w:val="00A738C5"/>
    <w:rsid w:val="00A761E7"/>
    <w:rsid w:val="00A926C7"/>
    <w:rsid w:val="00A959C7"/>
    <w:rsid w:val="00AE01EA"/>
    <w:rsid w:val="00B10407"/>
    <w:rsid w:val="00B314E8"/>
    <w:rsid w:val="00B37461"/>
    <w:rsid w:val="00B41680"/>
    <w:rsid w:val="00B6654F"/>
    <w:rsid w:val="00B82F7A"/>
    <w:rsid w:val="00B92FD9"/>
    <w:rsid w:val="00B955E3"/>
    <w:rsid w:val="00BA66F0"/>
    <w:rsid w:val="00BA6A80"/>
    <w:rsid w:val="00BC1440"/>
    <w:rsid w:val="00BF0774"/>
    <w:rsid w:val="00C0713A"/>
    <w:rsid w:val="00C40CFB"/>
    <w:rsid w:val="00C46439"/>
    <w:rsid w:val="00C8372A"/>
    <w:rsid w:val="00CA143C"/>
    <w:rsid w:val="00CB7FF7"/>
    <w:rsid w:val="00CC2874"/>
    <w:rsid w:val="00CE4E85"/>
    <w:rsid w:val="00CE64FA"/>
    <w:rsid w:val="00CF7C63"/>
    <w:rsid w:val="00D12C5F"/>
    <w:rsid w:val="00D136D6"/>
    <w:rsid w:val="00D14684"/>
    <w:rsid w:val="00D22B8A"/>
    <w:rsid w:val="00D36E54"/>
    <w:rsid w:val="00D50541"/>
    <w:rsid w:val="00D56F55"/>
    <w:rsid w:val="00D7171A"/>
    <w:rsid w:val="00D77BD4"/>
    <w:rsid w:val="00D77E5B"/>
    <w:rsid w:val="00D908A4"/>
    <w:rsid w:val="00DB5302"/>
    <w:rsid w:val="00DC19FC"/>
    <w:rsid w:val="00DD1100"/>
    <w:rsid w:val="00DD5264"/>
    <w:rsid w:val="00DD6BB5"/>
    <w:rsid w:val="00DF1DA3"/>
    <w:rsid w:val="00E05211"/>
    <w:rsid w:val="00E152F5"/>
    <w:rsid w:val="00E3171D"/>
    <w:rsid w:val="00E464A8"/>
    <w:rsid w:val="00E602D3"/>
    <w:rsid w:val="00E82517"/>
    <w:rsid w:val="00EB53CE"/>
    <w:rsid w:val="00EC5695"/>
    <w:rsid w:val="00EC74F3"/>
    <w:rsid w:val="00EE58F0"/>
    <w:rsid w:val="00F32DF1"/>
    <w:rsid w:val="00F3331E"/>
    <w:rsid w:val="00F37DD1"/>
    <w:rsid w:val="00F560AA"/>
    <w:rsid w:val="00F662FC"/>
    <w:rsid w:val="00F75BC1"/>
    <w:rsid w:val="00F87ACE"/>
    <w:rsid w:val="00F92FF4"/>
    <w:rsid w:val="00FA0FD2"/>
    <w:rsid w:val="00FB0754"/>
    <w:rsid w:val="00FB6F8D"/>
    <w:rsid w:val="00FC0361"/>
    <w:rsid w:val="00FC4CE3"/>
    <w:rsid w:val="00FE0F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50C4"/>
  <w15:chartTrackingRefBased/>
  <w15:docId w15:val="{C744D994-DAAF-4FFA-BCE9-1EBE88468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8B7"/>
    <w:pPr>
      <w:spacing w:after="0" w:line="360" w:lineRule="auto"/>
      <w:ind w:firstLine="851"/>
      <w:jc w:val="both"/>
    </w:pPr>
    <w:rPr>
      <w:rFonts w:ascii="Arial" w:eastAsia="Calibri" w:hAnsi="Arial" w:cs="Times New Roman"/>
      <w:sz w:val="24"/>
      <w:lang w:eastAsia="pt-BR"/>
    </w:rPr>
  </w:style>
  <w:style w:type="paragraph" w:styleId="Ttulo1">
    <w:name w:val="heading 1"/>
    <w:basedOn w:val="Normal"/>
    <w:next w:val="Normal"/>
    <w:link w:val="Ttulo1Char"/>
    <w:uiPriority w:val="9"/>
    <w:qFormat/>
    <w:rsid w:val="00133E7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70077D"/>
    <w:pPr>
      <w:keepNext/>
      <w:keepLines/>
      <w:spacing w:before="4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har"/>
    <w:uiPriority w:val="9"/>
    <w:semiHidden/>
    <w:unhideWhenUsed/>
    <w:qFormat/>
    <w:rsid w:val="000708F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10DD6"/>
    <w:pPr>
      <w:tabs>
        <w:tab w:val="center" w:pos="4252"/>
        <w:tab w:val="right" w:pos="8504"/>
      </w:tabs>
    </w:pPr>
  </w:style>
  <w:style w:type="character" w:customStyle="1" w:styleId="CabealhoChar">
    <w:name w:val="Cabeçalho Char"/>
    <w:basedOn w:val="Fontepargpadro"/>
    <w:link w:val="Cabealho"/>
    <w:uiPriority w:val="99"/>
    <w:rsid w:val="00810DD6"/>
    <w:rPr>
      <w:rFonts w:ascii="Arial" w:eastAsia="Calibri" w:hAnsi="Arial" w:cs="Times New Roman"/>
      <w:sz w:val="24"/>
      <w:lang w:eastAsia="pt-BR"/>
    </w:rPr>
  </w:style>
  <w:style w:type="paragraph" w:styleId="Rodap">
    <w:name w:val="footer"/>
    <w:basedOn w:val="Normal"/>
    <w:link w:val="RodapChar"/>
    <w:uiPriority w:val="99"/>
    <w:unhideWhenUsed/>
    <w:rsid w:val="00810DD6"/>
    <w:pPr>
      <w:tabs>
        <w:tab w:val="center" w:pos="4252"/>
        <w:tab w:val="right" w:pos="8504"/>
      </w:tabs>
    </w:pPr>
  </w:style>
  <w:style w:type="character" w:customStyle="1" w:styleId="RodapChar">
    <w:name w:val="Rodapé Char"/>
    <w:basedOn w:val="Fontepargpadro"/>
    <w:link w:val="Rodap"/>
    <w:uiPriority w:val="99"/>
    <w:rsid w:val="00810DD6"/>
    <w:rPr>
      <w:rFonts w:ascii="Arial" w:eastAsia="Calibri" w:hAnsi="Arial" w:cs="Times New Roman"/>
      <w:sz w:val="24"/>
      <w:lang w:eastAsia="pt-BR"/>
    </w:rPr>
  </w:style>
  <w:style w:type="paragraph" w:customStyle="1" w:styleId="Instituio">
    <w:name w:val="Instituição"/>
    <w:basedOn w:val="Normal"/>
    <w:rsid w:val="00810DD6"/>
    <w:pPr>
      <w:ind w:firstLine="0"/>
      <w:jc w:val="center"/>
    </w:pPr>
    <w:rPr>
      <w:rFonts w:eastAsia="Times New Roman"/>
      <w:caps/>
      <w:szCs w:val="24"/>
    </w:rPr>
  </w:style>
  <w:style w:type="paragraph" w:styleId="PargrafodaLista">
    <w:name w:val="List Paragraph"/>
    <w:basedOn w:val="Normal"/>
    <w:uiPriority w:val="34"/>
    <w:qFormat/>
    <w:rsid w:val="00D7171A"/>
    <w:pPr>
      <w:ind w:left="720"/>
      <w:contextualSpacing/>
    </w:pPr>
  </w:style>
  <w:style w:type="character" w:styleId="Hyperlink">
    <w:name w:val="Hyperlink"/>
    <w:basedOn w:val="Fontepargpadro"/>
    <w:uiPriority w:val="99"/>
    <w:unhideWhenUsed/>
    <w:rsid w:val="000B5024"/>
    <w:rPr>
      <w:color w:val="0563C1" w:themeColor="hyperlink"/>
      <w:u w:val="single"/>
    </w:rPr>
  </w:style>
  <w:style w:type="character" w:styleId="MenoPendente">
    <w:name w:val="Unresolved Mention"/>
    <w:basedOn w:val="Fontepargpadro"/>
    <w:uiPriority w:val="99"/>
    <w:semiHidden/>
    <w:unhideWhenUsed/>
    <w:rsid w:val="000B5024"/>
    <w:rPr>
      <w:color w:val="605E5C"/>
      <w:shd w:val="clear" w:color="auto" w:fill="E1DFDD"/>
    </w:rPr>
  </w:style>
  <w:style w:type="paragraph" w:styleId="Ttulo">
    <w:name w:val="Title"/>
    <w:basedOn w:val="Normal"/>
    <w:next w:val="Normal"/>
    <w:link w:val="TtuloChar"/>
    <w:uiPriority w:val="10"/>
    <w:qFormat/>
    <w:rsid w:val="00DD6BB5"/>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6BB5"/>
    <w:rPr>
      <w:rFonts w:asciiTheme="majorHAnsi" w:eastAsiaTheme="majorEastAsia" w:hAnsiTheme="majorHAnsi" w:cstheme="majorBidi"/>
      <w:spacing w:val="-10"/>
      <w:kern w:val="28"/>
      <w:sz w:val="56"/>
      <w:szCs w:val="56"/>
      <w:lang w:eastAsia="pt-BR"/>
    </w:rPr>
  </w:style>
  <w:style w:type="paragraph" w:customStyle="1" w:styleId="EstiloABNT">
    <w:name w:val="Estilo_ABNT"/>
    <w:basedOn w:val="Ttulo"/>
    <w:link w:val="EstiloABNTChar"/>
    <w:autoRedefine/>
    <w:qFormat/>
    <w:rsid w:val="0069080D"/>
    <w:pPr>
      <w:numPr>
        <w:numId w:val="8"/>
      </w:numPr>
      <w:ind w:left="0" w:firstLine="0"/>
      <w:jc w:val="left"/>
    </w:pPr>
    <w:rPr>
      <w:rFonts w:ascii="Times New Roman" w:eastAsia="Times New Roman" w:hAnsi="Times New Roman" w:cs="Times New Roman"/>
      <w:b/>
      <w:caps/>
      <w:noProof/>
      <w:sz w:val="24"/>
      <w:szCs w:val="20"/>
    </w:rPr>
  </w:style>
  <w:style w:type="character" w:customStyle="1" w:styleId="EstiloABNTChar">
    <w:name w:val="Estilo_ABNT Char"/>
    <w:basedOn w:val="TtuloChar"/>
    <w:link w:val="EstiloABNT"/>
    <w:rsid w:val="0069080D"/>
    <w:rPr>
      <w:rFonts w:ascii="Times New Roman" w:eastAsia="Times New Roman" w:hAnsi="Times New Roman" w:cs="Times New Roman"/>
      <w:b/>
      <w:caps/>
      <w:noProof/>
      <w:spacing w:val="-10"/>
      <w:kern w:val="28"/>
      <w:sz w:val="24"/>
      <w:szCs w:val="20"/>
      <w:lang w:eastAsia="pt-BR"/>
    </w:rPr>
  </w:style>
  <w:style w:type="paragraph" w:styleId="Legenda">
    <w:name w:val="caption"/>
    <w:basedOn w:val="Normal"/>
    <w:next w:val="Normal"/>
    <w:uiPriority w:val="35"/>
    <w:semiHidden/>
    <w:unhideWhenUsed/>
    <w:qFormat/>
    <w:rsid w:val="00597E9C"/>
    <w:pPr>
      <w:spacing w:after="200" w:line="240" w:lineRule="auto"/>
    </w:pPr>
    <w:rPr>
      <w:i/>
      <w:iCs/>
      <w:color w:val="44546A" w:themeColor="text2"/>
      <w:sz w:val="18"/>
      <w:szCs w:val="18"/>
    </w:rPr>
  </w:style>
  <w:style w:type="character" w:styleId="HiperlinkVisitado">
    <w:name w:val="FollowedHyperlink"/>
    <w:basedOn w:val="Fontepargpadro"/>
    <w:uiPriority w:val="99"/>
    <w:semiHidden/>
    <w:unhideWhenUsed/>
    <w:rsid w:val="00133E70"/>
    <w:rPr>
      <w:color w:val="954F72" w:themeColor="followedHyperlink"/>
      <w:u w:val="single"/>
    </w:rPr>
  </w:style>
  <w:style w:type="character" w:customStyle="1" w:styleId="Ttulo1Char">
    <w:name w:val="Título 1 Char"/>
    <w:basedOn w:val="Fontepargpadro"/>
    <w:link w:val="Ttulo1"/>
    <w:uiPriority w:val="9"/>
    <w:rsid w:val="00133E70"/>
    <w:rPr>
      <w:rFonts w:asciiTheme="majorHAnsi" w:eastAsiaTheme="majorEastAsia" w:hAnsiTheme="majorHAnsi" w:cstheme="majorBidi"/>
      <w:color w:val="2E74B5" w:themeColor="accent1" w:themeShade="BF"/>
      <w:sz w:val="32"/>
      <w:szCs w:val="32"/>
      <w:lang w:eastAsia="pt-BR"/>
    </w:rPr>
  </w:style>
  <w:style w:type="character" w:styleId="TextodoEspaoReservado">
    <w:name w:val="Placeholder Text"/>
    <w:basedOn w:val="Fontepargpadro"/>
    <w:uiPriority w:val="99"/>
    <w:semiHidden/>
    <w:rsid w:val="007F2E7B"/>
    <w:rPr>
      <w:color w:val="666666"/>
    </w:rPr>
  </w:style>
  <w:style w:type="table" w:styleId="Tabelacomgrade">
    <w:name w:val="Table Grid"/>
    <w:basedOn w:val="Tabelanormal"/>
    <w:uiPriority w:val="39"/>
    <w:rsid w:val="00212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uiPriority w:val="9"/>
    <w:semiHidden/>
    <w:rsid w:val="000708FA"/>
    <w:rPr>
      <w:rFonts w:asciiTheme="majorHAnsi" w:eastAsiaTheme="majorEastAsia" w:hAnsiTheme="majorHAnsi" w:cstheme="majorBidi"/>
      <w:i/>
      <w:iCs/>
      <w:color w:val="2E74B5" w:themeColor="accent1" w:themeShade="BF"/>
      <w:sz w:val="24"/>
      <w:lang w:eastAsia="pt-BR"/>
    </w:rPr>
  </w:style>
  <w:style w:type="character" w:customStyle="1" w:styleId="Ttulo3Char">
    <w:name w:val="Título 3 Char"/>
    <w:basedOn w:val="Fontepargpadro"/>
    <w:link w:val="Ttulo3"/>
    <w:uiPriority w:val="9"/>
    <w:semiHidden/>
    <w:rsid w:val="0070077D"/>
    <w:rPr>
      <w:rFonts w:asciiTheme="majorHAnsi" w:eastAsiaTheme="majorEastAsia" w:hAnsiTheme="majorHAnsi" w:cstheme="majorBidi"/>
      <w:color w:val="1F4D78" w:themeColor="accent1" w:themeShade="7F"/>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hyperlink" Target="http://dx.doi.org/10.1682/JRRD.2007.01.0015" TargetMode="External"/><Relationship Id="rId21" Type="http://schemas.openxmlformats.org/officeDocument/2006/relationships/image" Target="media/image12.png"/><Relationship Id="rId34" Type="http://schemas.openxmlformats.org/officeDocument/2006/relationships/hyperlink" Target="https://www.researchgate.net/publication/265162312"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umentation.espressif.com/esp32-wroom-32_datasheet_en.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yperlink" Target="http://dx.doi.org/10.1038/sc.2008.160" TargetMode="External"/><Relationship Id="rId37" Type="http://schemas.openxmlformats.org/officeDocument/2006/relationships/hyperlink" Target="http://apps.who.int/iris/bitstream/10665/43960/38/9789241547482_por.pdf"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espressif.com/projects/esp-idf/en/stable/esp32/api-reference/peripherals/adc/adc_calibration.html" TargetMode="External"/><Relationship Id="rId36" Type="http://schemas.openxmlformats.org/officeDocument/2006/relationships/hyperlink" Target="https://embarcados.com.br/esp32-adc-interno/"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hbm.com/pt/3451/ld20-strain-gauge-para-grandes-deformacoes-ou-compressoes/?product_type_no=LD20:%20Strain%20gauge%20para%20grandes%20deforma%C3%A7%C3%B5es%20ou%20compress%C3%B5e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dx.doi.org/10.1109/TNSRE.2006.888382" TargetMode="External"/><Relationship Id="rId30" Type="http://schemas.openxmlformats.org/officeDocument/2006/relationships/hyperlink" Target="https://excelsensor.com.br/extensometros-colaveis-de-resistencia-eletrica/modelos/duplos-espinha-de-peixe/" TargetMode="External"/><Relationship Id="rId35" Type="http://schemas.openxmlformats.org/officeDocument/2006/relationships/hyperlink" Target="https://repositorio.fei.edu.br/handle/FEI/158"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agenciadenoticias.ibge.gov.br/agencia-noticias/2012-agencia-de-noticias/noticias/43463-censo-2022-brasil-tem-14-4-milhoes-de-pessoas-com-deficiencia%23:~:text=Entre%20as%2014%2C4%20milh%C3%B5es,5%25%20das%20pessoas%20sem%20defici%C3%AAncia" TargetMode="External"/><Relationship Id="rId38" Type="http://schemas.openxmlformats.org/officeDocument/2006/relationships/hyperlink" Target="https://lastminuteengineers.com/esp32-pinout-reference/"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1383</TotalTime>
  <Pages>31</Pages>
  <Words>6203</Words>
  <Characters>33501</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Castro</dc:creator>
  <cp:keywords/>
  <dc:description/>
  <cp:lastModifiedBy>Claudia Leite</cp:lastModifiedBy>
  <cp:revision>143</cp:revision>
  <cp:lastPrinted>2026-03-22T00:10:00Z</cp:lastPrinted>
  <dcterms:created xsi:type="dcterms:W3CDTF">2025-10-20T18:20:00Z</dcterms:created>
  <dcterms:modified xsi:type="dcterms:W3CDTF">2026-03-22T12:01:00Z</dcterms:modified>
</cp:coreProperties>
</file>