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3924221B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Só Óleo LTDA</w:t>
      </w:r>
    </w:p>
    <w:p w14:paraId="1F2FB0CF" w14:textId="35D48404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D509B5">
        <w:rPr>
          <w:rFonts w:ascii="Arial" w:hAnsi="Arial" w:cs="Arial"/>
          <w:sz w:val="28"/>
          <w:szCs w:val="28"/>
        </w:rPr>
        <w:t>SOFS QQD 05 CJ A LT 08</w:t>
      </w:r>
    </w:p>
    <w:p w14:paraId="72FE64D6" w14:textId="57F33B0E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02112F" w:rsidRPr="0002112F">
        <w:rPr>
          <w:rFonts w:ascii="Arial" w:hAnsi="Arial" w:cs="Arial"/>
          <w:sz w:val="28"/>
          <w:szCs w:val="28"/>
        </w:rPr>
        <w:t>31.135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lastRenderedPageBreak/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proofErr w:type="spellStart"/>
      <w:r w:rsidRPr="00131A2B">
        <w:rPr>
          <w:rFonts w:ascii="Arial" w:hAnsi="Arial" w:cs="Arial"/>
          <w:b/>
        </w:rPr>
        <w:t>Imperium</w:t>
      </w:r>
      <w:proofErr w:type="spellEnd"/>
      <w:r w:rsidRPr="00131A2B">
        <w:rPr>
          <w:rFonts w:ascii="Arial" w:hAnsi="Arial" w:cs="Arial"/>
          <w:b/>
        </w:rPr>
        <w:t xml:space="preserve">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</w:t>
      </w:r>
      <w:proofErr w:type="spellStart"/>
      <w:r w:rsidRPr="00131A2B">
        <w:rPr>
          <w:rFonts w:ascii="Arial" w:hAnsi="Arial" w:cs="Arial"/>
          <w:bCs/>
        </w:rPr>
        <w:t>On</w:t>
      </w:r>
      <w:proofErr w:type="spellEnd"/>
      <w:r w:rsidRPr="00131A2B">
        <w:rPr>
          <w:rFonts w:ascii="Arial" w:hAnsi="Arial" w:cs="Arial"/>
          <w:bCs/>
        </w:rPr>
        <w:t xml:space="preserve">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lastRenderedPageBreak/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sistema também conta com o </w:t>
      </w:r>
      <w:proofErr w:type="spellStart"/>
      <w:r w:rsidRPr="00DD49FA">
        <w:rPr>
          <w:rFonts w:ascii="Arial" w:hAnsi="Arial" w:cs="Arial"/>
          <w:sz w:val="24"/>
          <w:szCs w:val="24"/>
        </w:rPr>
        <w:t>stringbox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, que é um quadro elétrico de proteção, um sistema </w:t>
      </w:r>
      <w:proofErr w:type="spellStart"/>
      <w:r w:rsidRPr="00DD49FA">
        <w:rPr>
          <w:rFonts w:ascii="Arial" w:hAnsi="Arial" w:cs="Arial"/>
          <w:sz w:val="24"/>
          <w:szCs w:val="24"/>
        </w:rPr>
        <w:t>anti-surto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6BF29CDB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923,18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03E5F73A" w:rsidR="00556D4F" w:rsidRDefault="00D509B5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39,2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1A611B0C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6,6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kWp</w:t>
            </w:r>
            <w:proofErr w:type="spellEnd"/>
          </w:p>
        </w:tc>
      </w:tr>
    </w:tbl>
    <w:p w14:paraId="1762DE78" w14:textId="25D6DCFE" w:rsidR="00E962A1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3EE8D54A" w14:textId="054B49A2" w:rsidR="004D0E0B" w:rsidRDefault="004D0E0B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345485D9" w14:textId="299F9FF0" w:rsidR="004D0E0B" w:rsidRDefault="004D0E0B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6BC78650" w14:textId="77777777" w:rsidR="004D0E0B" w:rsidRPr="003F2F30" w:rsidRDefault="004D0E0B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48AC2951" w:rsidR="00F43D2E" w:rsidRDefault="00D509B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0069C" wp14:editId="7FBCB637">
            <wp:extent cx="5499735" cy="30797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69B9FD47" w:rsidR="00556D4F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360,26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CF6D66B" w:rsidR="00556D4F" w:rsidRPr="00D509B5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50DF2092" w:rsidR="00556D4F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1801,3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1B05DEFA" w:rsidR="00556D4F" w:rsidRPr="00D509B5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5403,9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36C798CD" w14:textId="223DCBE3" w:rsidR="00D23B64" w:rsidRPr="00131A2B" w:rsidRDefault="00B55B32" w:rsidP="00D23B64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  <w:gridCol w:w="1418"/>
      </w:tblGrid>
      <w:tr w:rsidR="00665E70" w:rsidRPr="00665E70" w14:paraId="40FD0668" w14:textId="77777777" w:rsidTr="00665E70">
        <w:trPr>
          <w:trHeight w:val="300"/>
        </w:trPr>
        <w:tc>
          <w:tcPr>
            <w:tcW w:w="7366" w:type="dxa"/>
            <w:vMerge w:val="restart"/>
            <w:shd w:val="clear" w:color="auto" w:fill="auto"/>
            <w:vAlign w:val="center"/>
            <w:hideMark/>
          </w:tcPr>
          <w:p w14:paraId="2CF9E89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A5D867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665E70" w:rsidRPr="00665E70" w14:paraId="6F5B2734" w14:textId="77777777" w:rsidTr="00665E70">
        <w:trPr>
          <w:trHeight w:val="300"/>
        </w:trPr>
        <w:tc>
          <w:tcPr>
            <w:tcW w:w="7366" w:type="dxa"/>
            <w:vMerge/>
            <w:vAlign w:val="center"/>
            <w:hideMark/>
          </w:tcPr>
          <w:p w14:paraId="45EBA8E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CBCBAE7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5E70" w:rsidRPr="00665E70" w14:paraId="55A3FBF2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6FBD654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9FF4C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665E70" w:rsidRPr="00665E70" w14:paraId="26EA7043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F055DF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5.0-1 5000W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37C0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61AFDC29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AE19202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AB1E2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65E70" w:rsidRPr="00665E70" w14:paraId="4AB2574E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29DFA9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SB02 - 2E/2S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A4648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5CAE271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6CC1C56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67D048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561A94B4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201F258E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F07DE5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489F3195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54C7A76A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6E682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665E70" w:rsidRPr="00665E70" w14:paraId="4894BE6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E3DF38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B53A92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665E70" w:rsidRPr="00665E70" w14:paraId="6E0F8CDC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D59DE60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BB4B1A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65E70" w:rsidRPr="00665E70" w14:paraId="1B17BC2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659BBB2C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686C84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0C637D8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7899E07B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45D75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14:paraId="642C2563" w14:textId="77777777" w:rsidR="00D23B64" w:rsidRDefault="00D23B64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43BC20B9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27.000,00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78AAEEFD" w14:textId="509F66DB" w:rsidR="00D23B64" w:rsidRDefault="00D23B64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451"/>
        <w:gridCol w:w="1170"/>
        <w:gridCol w:w="1110"/>
        <w:gridCol w:w="1191"/>
        <w:gridCol w:w="1329"/>
        <w:gridCol w:w="1331"/>
      </w:tblGrid>
      <w:tr w:rsidR="006640EE" w:rsidRPr="006640EE" w14:paraId="42FD4217" w14:textId="77777777" w:rsidTr="006640EE">
        <w:trPr>
          <w:trHeight w:val="300"/>
        </w:trPr>
        <w:tc>
          <w:tcPr>
            <w:tcW w:w="480" w:type="dxa"/>
            <w:vMerge w:val="restart"/>
            <w:shd w:val="clear" w:color="auto" w:fill="auto"/>
            <w:vAlign w:val="center"/>
            <w:hideMark/>
          </w:tcPr>
          <w:p w14:paraId="0256900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0E471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A892D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690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1BF1A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56D50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14:paraId="62EF93A4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FE4E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6640EE" w:rsidRPr="006640EE" w14:paraId="7F27C946" w14:textId="77777777" w:rsidTr="006640EE">
        <w:trPr>
          <w:trHeight w:val="300"/>
        </w:trPr>
        <w:tc>
          <w:tcPr>
            <w:tcW w:w="480" w:type="dxa"/>
            <w:vMerge/>
            <w:vAlign w:val="center"/>
            <w:hideMark/>
          </w:tcPr>
          <w:p w14:paraId="08DD53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E5E64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7C0DC3B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CDAF7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D1D8A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23A5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340" w:type="dxa"/>
            <w:vMerge/>
            <w:vAlign w:val="center"/>
            <w:hideMark/>
          </w:tcPr>
          <w:p w14:paraId="2334FF1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2BB76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6640EE" w:rsidRPr="006640EE" w14:paraId="67952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46180F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9E157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AA97E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0D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638F10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3F4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49E9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-R$ 18.307,51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4889A5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</w:tr>
      <w:tr w:rsidR="006640EE" w:rsidRPr="006640EE" w14:paraId="03D18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07C4FD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C10517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910F71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10923.64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E4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21924.29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7BE908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ADF2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R$ 7.537,31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0F0AA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-R$ 10.770,20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1745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R$ 15.127,76</w:t>
            </w:r>
          </w:p>
        </w:tc>
      </w:tr>
      <w:tr w:rsidR="006640EE" w:rsidRPr="006640EE" w14:paraId="413C7E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8AAF5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8CF6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E0F6B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10847.17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657B4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32771.46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3676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66F2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R$ 7.484,55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4C3D2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-R$ 3.285,65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624D4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R$ 22.612,31</w:t>
            </w:r>
          </w:p>
        </w:tc>
      </w:tr>
      <w:tr w:rsidR="006640EE" w:rsidRPr="006640EE" w14:paraId="79D9C95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8BDAFD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EA3A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A8A5B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10771.23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E94C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43542.69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22AC0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E5D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R$ 7.432,15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B7E4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R$ 4.146,50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8BF31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R$ 30.044,46</w:t>
            </w:r>
          </w:p>
        </w:tc>
      </w:tr>
      <w:tr w:rsidR="006640EE" w:rsidRPr="006640EE" w14:paraId="6F1D6504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30D2A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32B65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8A98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10695.83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179EB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54238.52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030CE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7CC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R$ 7.380,12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59E573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R$ 11.526,62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686093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R$ 37.424,58</w:t>
            </w:r>
          </w:p>
        </w:tc>
      </w:tr>
      <w:tr w:rsidR="006640EE" w:rsidRPr="006640EE" w14:paraId="0E9D82E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5B92DF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24F23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06DC6A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10620.95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6AF33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64859.47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801A3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393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R$ 7.328,46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16C16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R$ 18.855,08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05BF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R$ 44.753,03</w:t>
            </w:r>
          </w:p>
        </w:tc>
      </w:tr>
      <w:tr w:rsidR="006640EE" w:rsidRPr="006640EE" w14:paraId="7DD525A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BB2E18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30F8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F8525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10546.6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B9D5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75406.07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4FBB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7F6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R$ 7.277,15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AF7533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R$ 26.132,23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D40E6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R$ 52.030,19</w:t>
            </w:r>
          </w:p>
        </w:tc>
      </w:tr>
      <w:tr w:rsidR="006640EE" w:rsidRPr="006640EE" w14:paraId="34B9CABD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512AF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E257C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4F18C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10472.77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768B2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85878.84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DC5DAA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1C6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R$ 7.226,21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0CF9E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R$ 33.358,44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DC0BB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R$ 59.256,40</w:t>
            </w:r>
          </w:p>
        </w:tc>
      </w:tr>
      <w:tr w:rsidR="006640EE" w:rsidRPr="006640EE" w14:paraId="179A23F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6A3800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73CF2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ADE1A7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10399.46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AA8CF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96278.3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EEC6F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70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R$ 7.175,63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6F14E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R$ 40.534,07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782FFC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R$ 66.432,03</w:t>
            </w:r>
          </w:p>
        </w:tc>
      </w:tr>
      <w:tr w:rsidR="006640EE" w:rsidRPr="006640EE" w14:paraId="51586A4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F61C16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4623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1BF5D9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10326.66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77570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106604.96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E539A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A50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R$ 7.125,40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0B6F9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R$ 47.659,46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FC5C66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R$ 73.557,42</w:t>
            </w:r>
          </w:p>
        </w:tc>
      </w:tr>
      <w:tr w:rsidR="006640EE" w:rsidRPr="006640EE" w14:paraId="25BA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7F112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65EF4D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E3B52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10254.37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A8380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116859.33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D79851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3671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R$ 7.075,52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C6F63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R$ 54.734,98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0E03E1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R$ 80.632,94</w:t>
            </w:r>
          </w:p>
        </w:tc>
      </w:tr>
      <w:tr w:rsidR="006640EE" w:rsidRPr="006640EE" w14:paraId="214B979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2175A1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881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6CA129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10182.58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8CE0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127041.91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B44B6D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716E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R$ 7.025,98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A713C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R$ 61.760,96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8AEB46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R$ 87.658,92</w:t>
            </w:r>
          </w:p>
        </w:tc>
      </w:tr>
      <w:tr w:rsidR="006640EE" w:rsidRPr="006640EE" w14:paraId="7925488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03D40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E9C5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842A3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10111.3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F2D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137153.21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124B2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9A70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R$ 6.976,80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5EA8B0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R$ 68.737,76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1E4FF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R$ 94.635,71</w:t>
            </w:r>
          </w:p>
        </w:tc>
      </w:tr>
      <w:tr w:rsidR="006640EE" w:rsidRPr="006640EE" w14:paraId="36F194C8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65B863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38772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3FA2C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10040.52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53978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147193.73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EA33C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1F3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R$ 6.927,96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84A4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R$ 75.665,72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9A3AB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R$ 101.563,67</w:t>
            </w:r>
          </w:p>
        </w:tc>
      </w:tr>
      <w:tr w:rsidR="006640EE" w:rsidRPr="006640EE" w14:paraId="73A582F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E5848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1976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7F133F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9970.23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63F32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157163.96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7430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7973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R$ 6.879,46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64E745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R$ 82.545,17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D11F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R$ 108.443,13</w:t>
            </w:r>
          </w:p>
        </w:tc>
      </w:tr>
      <w:tr w:rsidR="006640EE" w:rsidRPr="006640EE" w14:paraId="3D89382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F9F4A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F8FC1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EAF8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9900.43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4D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167064.39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7E3828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2575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R$ 6.831,30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0ACB1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R$ 89.376,47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1AF9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R$ 115.274,43</w:t>
            </w:r>
          </w:p>
        </w:tc>
      </w:tr>
      <w:tr w:rsidR="006640EE" w:rsidRPr="006640EE" w14:paraId="7BD451A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43BE7E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3CDB3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B3A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9831.12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2E716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176895.51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6C07F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5C66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R$ 6.783,47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FA1C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R$ 96.159,94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41745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R$ 122.057,90</w:t>
            </w:r>
          </w:p>
        </w:tc>
      </w:tr>
      <w:tr w:rsidR="006640EE" w:rsidRPr="006640EE" w14:paraId="18326B1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B4DFB5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B019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3DFE42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9762.3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08F7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186657.81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CBFC1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935CA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R$ 6.735,99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56E3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R$ 102.895,93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E5684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R$ 128.793,89</w:t>
            </w:r>
          </w:p>
        </w:tc>
      </w:tr>
      <w:tr w:rsidR="006640EE" w:rsidRPr="006640EE" w14:paraId="5BC1F12A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14251E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4CE5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91BD63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9693.96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F597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196351.77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7C3F6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1BD9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R$ 6.688,83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064203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R$ 109.584,76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3441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R$ 135.482,72</w:t>
            </w:r>
          </w:p>
        </w:tc>
      </w:tr>
      <w:tr w:rsidR="006640EE" w:rsidRPr="006640EE" w14:paraId="31B909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A4DC9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34328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837B8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9626.1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25AD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205977.87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7067D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D7A0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R$ 6.642,01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7502CB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R$ 116.226,77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9D0938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R$ 142.124,73</w:t>
            </w:r>
          </w:p>
        </w:tc>
      </w:tr>
      <w:tr w:rsidR="006640EE" w:rsidRPr="006640EE" w14:paraId="0BE8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2A86A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E9CE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5A5B5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9558.71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DB8D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215536.58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7EA0CA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4C4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R$ 6.595,51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31AD8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R$ 122.822,28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DAD9F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R$ 148.720,24</w:t>
            </w:r>
          </w:p>
        </w:tc>
      </w:tr>
      <w:tr w:rsidR="006640EE" w:rsidRPr="006640EE" w14:paraId="379754F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4CD31D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FEE74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FBF35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9491.79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B2912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225028.37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476F1B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E1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R$ 6.549,34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E320F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R$ 129.371,62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748EC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R$ 155.269,58</w:t>
            </w:r>
          </w:p>
        </w:tc>
      </w:tr>
      <w:tr w:rsidR="006640EE" w:rsidRPr="006640EE" w14:paraId="78663F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3A32DA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1AE95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764C4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9425.34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916F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234453.71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ED1B22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D630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R$ 6.503,48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FBC04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R$ 135.875,10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B0420A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R$ 161.773,06</w:t>
            </w:r>
          </w:p>
        </w:tc>
      </w:tr>
      <w:tr w:rsidR="006640EE" w:rsidRPr="006640EE" w14:paraId="23F44FF3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59923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F3F4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FF9227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9359.36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ABB1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243813.07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CC7604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4D5B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R$ 6.457,96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478C1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R$ 142.333,06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4D755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R$ 168.231,02</w:t>
            </w:r>
          </w:p>
        </w:tc>
      </w:tr>
      <w:tr w:rsidR="006640EE" w:rsidRPr="006640EE" w14:paraId="5EA5C9E7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EABD69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5483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24D34E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9293.84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F2872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253106.91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39020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10566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R$ 6.412,75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4CEC7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R$ 148.745,81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BA8C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R$ 174.643,77</w:t>
            </w:r>
          </w:p>
        </w:tc>
      </w:tr>
    </w:tbl>
    <w:p w14:paraId="59EB50E5" w14:textId="5AD30772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6CD178D4" w14:textId="3B1543BE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9D4AB10" w14:textId="2EB352E4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07FB2A5" w14:textId="77777777" w:rsidR="001C2CE0" w:rsidRDefault="001C2CE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046D70EC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436C1709" w14:textId="24BC8F3C" w:rsidR="006F78D1" w:rsidRDefault="006F78D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51CAEF02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3F04776D" w14:textId="586A5840" w:rsidR="00D23B64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1D7FE19E" w14:textId="2DF5382A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3785D07" w14:textId="2B95B11B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28B8314D" w14:textId="3D481E4E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2BF6D2E" w14:textId="54CC4531" w:rsidR="001C2CE0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3B874D94" w14:textId="77777777" w:rsidR="001C2CE0" w:rsidRPr="00131A2B" w:rsidRDefault="001C2CE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default" r:id="rId13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38C7" w14:textId="77777777" w:rsidR="00C86103" w:rsidRDefault="00C86103" w:rsidP="000259E2">
      <w:r>
        <w:separator/>
      </w:r>
    </w:p>
  </w:endnote>
  <w:endnote w:type="continuationSeparator" w:id="0">
    <w:p w14:paraId="513E57D1" w14:textId="77777777" w:rsidR="00C86103" w:rsidRDefault="00C86103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20F6" w14:textId="77777777" w:rsidR="00C86103" w:rsidRDefault="00C86103" w:rsidP="000259E2">
      <w:r>
        <w:separator/>
      </w:r>
    </w:p>
  </w:footnote>
  <w:footnote w:type="continuationSeparator" w:id="0">
    <w:p w14:paraId="67F34604" w14:textId="77777777" w:rsidR="00C86103" w:rsidRDefault="00C86103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60A4AD60" w:rsidR="004F4CF9" w:rsidRDefault="00C86103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112F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C2CE0"/>
    <w:rsid w:val="001D4CC4"/>
    <w:rsid w:val="001E3875"/>
    <w:rsid w:val="001E4BCC"/>
    <w:rsid w:val="001F5C6F"/>
    <w:rsid w:val="00201C1D"/>
    <w:rsid w:val="00205C73"/>
    <w:rsid w:val="0020797B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0E0B"/>
    <w:rsid w:val="004D50E3"/>
    <w:rsid w:val="004F6336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36AC5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143A2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410A0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6103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3B64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2E1CB8D-2FC6-47DB-8E28-A3D344B4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42</cp:revision>
  <cp:lastPrinted>2019-12-06T21:13:00Z</cp:lastPrinted>
  <dcterms:created xsi:type="dcterms:W3CDTF">2019-12-11T12:12:00Z</dcterms:created>
  <dcterms:modified xsi:type="dcterms:W3CDTF">2020-02-12T12:23:00Z</dcterms:modified>
</cp:coreProperties>
</file>