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Default="00E9250E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Caio Ronne</w:t>
      </w:r>
      <w:r w:rsidR="005B44E0">
        <w:rPr>
          <w:rFonts w:cs="Arial"/>
          <w:szCs w:val="28"/>
        </w:rPr>
        <w:t xml:space="preserve"> de oliveira cruz</w:t>
      </w:r>
    </w:p>
    <w:p w:rsidR="00F909A8" w:rsidRPr="00F909A8" w:rsidRDefault="005B44E0" w:rsidP="00172704">
      <w:pPr>
        <w:pStyle w:val="0-Autor"/>
        <w:spacing w:line="360" w:lineRule="auto"/>
        <w:rPr>
          <w:rFonts w:cs="Arial"/>
          <w:szCs w:val="28"/>
        </w:rPr>
      </w:pPr>
      <w:r w:rsidRPr="005B44E0">
        <w:rPr>
          <w:rFonts w:cs="Arial"/>
          <w:szCs w:val="28"/>
        </w:rPr>
        <w:t>Lucas Fernando Martins Cintra</w:t>
      </w:r>
    </w:p>
    <w:p w:rsidR="00F909A8" w:rsidRDefault="005B44E0" w:rsidP="00172704">
      <w:pPr>
        <w:pStyle w:val="0-Autor"/>
        <w:spacing w:line="360" w:lineRule="auto"/>
        <w:rPr>
          <w:rFonts w:cs="Arial"/>
          <w:szCs w:val="28"/>
        </w:rPr>
      </w:pPr>
      <w:r w:rsidRPr="005B44E0">
        <w:rPr>
          <w:rFonts w:cs="Arial"/>
          <w:szCs w:val="28"/>
        </w:rPr>
        <w:t>Paulo Ricardo Acilio Chimelo</w:t>
      </w:r>
    </w:p>
    <w:p w:rsidR="005B44E0" w:rsidRPr="005B44E0" w:rsidRDefault="005B44E0" w:rsidP="005B44E0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E9250E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Wolves Statistic</w:t>
      </w: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9250E" w:rsidRPr="00EF59F6">
        <w:rPr>
          <w:rFonts w:cs="Arial"/>
          <w:highlight w:val="yellow"/>
        </w:rPr>
        <w:t>Prof.ª</w:t>
      </w:r>
      <w:r w:rsidR="00EF59F6" w:rsidRPr="00EF59F6">
        <w:rPr>
          <w:rFonts w:cs="Arial"/>
          <w:highlight w:val="yellow"/>
        </w:rPr>
        <w:t xml:space="preserve"> </w:t>
      </w:r>
      <w:r w:rsidR="00E9250E">
        <w:rPr>
          <w:rFonts w:cs="Arial"/>
        </w:rPr>
        <w:t>Malu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E9250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9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</w:p>
    <w:p w:rsidR="00E9250E" w:rsidRPr="005B44E0" w:rsidRDefault="00E9250E" w:rsidP="00E9250E">
      <w:pPr>
        <w:pStyle w:val="0-Autor"/>
        <w:spacing w:line="360" w:lineRule="auto"/>
        <w:rPr>
          <w:rFonts w:cs="Arial"/>
          <w:szCs w:val="28"/>
          <w:u w:val="single"/>
        </w:rPr>
      </w:pPr>
      <w:bookmarkStart w:id="0" w:name="_Toc434489461"/>
      <w:r>
        <w:rPr>
          <w:rFonts w:cs="Arial"/>
          <w:szCs w:val="28"/>
        </w:rPr>
        <w:lastRenderedPageBreak/>
        <w:t>Wolves Statistic</w:t>
      </w:r>
    </w:p>
    <w:p w:rsidR="00CF7275" w:rsidRPr="00EF59F6" w:rsidRDefault="00E9250E" w:rsidP="00E9250E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Caio Ronne</w:t>
      </w:r>
      <w:r w:rsidR="005B44E0">
        <w:rPr>
          <w:rFonts w:cs="Arial"/>
          <w:b/>
          <w:szCs w:val="24"/>
          <w:highlight w:val="yellow"/>
        </w:rPr>
        <w:t xml:space="preserve"> De Oliveira Cruz</w:t>
      </w:r>
      <w:r w:rsidR="00CF7275" w:rsidRPr="00EF59F6">
        <w:rPr>
          <w:rStyle w:val="Refdenotaderodap"/>
          <w:rFonts w:cs="Arial"/>
          <w:b/>
          <w:szCs w:val="24"/>
          <w:highlight w:val="yellow"/>
        </w:rPr>
        <w:footnoteReference w:id="1"/>
      </w:r>
    </w:p>
    <w:p w:rsidR="00CF7275" w:rsidRPr="00EF59F6" w:rsidRDefault="005B44E0" w:rsidP="00CF7275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Lucas Fernando Martins Cintra</w:t>
      </w:r>
      <w:r w:rsidR="00CF7275" w:rsidRPr="00EF59F6">
        <w:rPr>
          <w:rStyle w:val="Refdenotaderodap"/>
          <w:rFonts w:cs="Arial"/>
          <w:b/>
          <w:szCs w:val="24"/>
          <w:highlight w:val="yellow"/>
        </w:rPr>
        <w:footnoteReference w:id="2"/>
      </w:r>
    </w:p>
    <w:p w:rsidR="00E9250E" w:rsidRPr="00AF435B" w:rsidRDefault="005B44E0" w:rsidP="00E9250E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 xml:space="preserve">Paulo Ricardo </w:t>
      </w:r>
      <w:proofErr w:type="spellStart"/>
      <w:r>
        <w:rPr>
          <w:rFonts w:cs="Arial"/>
          <w:b/>
          <w:szCs w:val="24"/>
          <w:highlight w:val="yellow"/>
        </w:rPr>
        <w:t>Acilio</w:t>
      </w:r>
      <w:proofErr w:type="spellEnd"/>
      <w:r>
        <w:rPr>
          <w:rFonts w:cs="Arial"/>
          <w:b/>
          <w:szCs w:val="24"/>
          <w:highlight w:val="yellow"/>
        </w:rPr>
        <w:t xml:space="preserve"> </w:t>
      </w:r>
      <w:proofErr w:type="spellStart"/>
      <w:r>
        <w:rPr>
          <w:rFonts w:cs="Arial"/>
          <w:b/>
          <w:szCs w:val="24"/>
          <w:highlight w:val="yellow"/>
        </w:rPr>
        <w:t>Chimelo</w:t>
      </w:r>
      <w:proofErr w:type="spellEnd"/>
      <w:r w:rsidR="00CF7275" w:rsidRPr="00EF59F6">
        <w:rPr>
          <w:rStyle w:val="Refdenotaderodap"/>
          <w:rFonts w:cs="Arial"/>
          <w:b/>
          <w:szCs w:val="24"/>
          <w:highlight w:val="yellow"/>
        </w:rPr>
        <w:footnoteReference w:id="3"/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E9250E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Como solicitado pela professora Malu, o software tem como objetivo excetuar cálculos específicos envolvendo estatística, </w:t>
      </w:r>
      <w:r w:rsidR="004D3DE1">
        <w:rPr>
          <w:rFonts w:cs="Arial"/>
          <w:szCs w:val="24"/>
        </w:rPr>
        <w:t>sendo eles; estatística descritiva, probabilidade e correlação e regressão.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B82E73">
        <w:rPr>
          <w:rFonts w:ascii="Arial" w:hAnsi="Arial" w:cs="Arial"/>
          <w:sz w:val="24"/>
          <w:szCs w:val="24"/>
        </w:rPr>
        <w:t>Cálculo,</w:t>
      </w:r>
      <w:r w:rsidR="004D3DE1">
        <w:rPr>
          <w:rFonts w:ascii="Arial" w:hAnsi="Arial" w:cs="Arial"/>
          <w:sz w:val="24"/>
          <w:szCs w:val="24"/>
        </w:rPr>
        <w:t xml:space="preserve"> estatística, software.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2C1F03" w:rsidRPr="004D3DE1" w:rsidRDefault="004D3DE1" w:rsidP="004426E1">
      <w:pPr>
        <w:ind w:firstLine="709"/>
        <w:rPr>
          <w:rFonts w:cs="Arial"/>
          <w:szCs w:val="24"/>
        </w:rPr>
      </w:pPr>
      <w:r w:rsidRPr="004D3DE1">
        <w:rPr>
          <w:rFonts w:cs="Arial"/>
          <w:szCs w:val="24"/>
        </w:rPr>
        <w:t>Como</w:t>
      </w:r>
      <w:r>
        <w:rPr>
          <w:rFonts w:cs="Arial"/>
          <w:szCs w:val="24"/>
        </w:rPr>
        <w:t xml:space="preserve"> solicitado, o software tem o intuito de executar cálculos de áreas especificas da estatística. A estatística descritiva </w:t>
      </w:r>
      <w:r w:rsidR="002C1F03">
        <w:rPr>
          <w:rFonts w:cs="Arial"/>
          <w:szCs w:val="24"/>
        </w:rPr>
        <w:t>tem como objetivo coletar e resumir dados fornecidos a mão ou através de arquivos, calculando a média, moda, mediana, desvio padrão, uma tabela dependendo do tipo de dado, gráfico, medidas separatrizes. Probabilidade, que calcula a porcentagem.</w:t>
      </w:r>
      <w:r w:rsidR="004426E1">
        <w:rPr>
          <w:rFonts w:cs="Arial"/>
          <w:szCs w:val="24"/>
        </w:rPr>
        <w:t xml:space="preserve"> </w:t>
      </w:r>
      <w:r w:rsidR="002C1F03">
        <w:rPr>
          <w:rFonts w:cs="Arial"/>
          <w:szCs w:val="24"/>
        </w:rPr>
        <w:t xml:space="preserve">E a correlação e regressão, que gera uma projeção </w:t>
      </w:r>
      <w:r w:rsidR="004426E1">
        <w:rPr>
          <w:rFonts w:cs="Arial"/>
          <w:szCs w:val="24"/>
        </w:rPr>
        <w:t>para valores futuros através de uma relação entre variáveis.</w:t>
      </w:r>
    </w:p>
    <w:p w:rsidR="00BD06F8" w:rsidRPr="005571E9" w:rsidRDefault="00BD06F8" w:rsidP="004D3DE1">
      <w:pPr>
        <w:ind w:firstLine="0"/>
        <w:rPr>
          <w:szCs w:val="24"/>
        </w:rPr>
      </w:pPr>
      <w:bookmarkStart w:id="1" w:name="_Toc434489512"/>
    </w:p>
    <w:p w:rsidR="004660BB" w:rsidRPr="00B82E73" w:rsidRDefault="005571E9" w:rsidP="00BD06F8">
      <w:pPr>
        <w:ind w:firstLine="0"/>
        <w:rPr>
          <w:szCs w:val="24"/>
          <w:highlight w:val="yellow"/>
        </w:rPr>
      </w:pPr>
      <w:proofErr w:type="gramStart"/>
      <w:r w:rsidRPr="005571E9">
        <w:rPr>
          <w:b/>
          <w:bCs/>
          <w:szCs w:val="24"/>
        </w:rPr>
        <w:t>3</w:t>
      </w:r>
      <w:proofErr w:type="gramEnd"/>
      <w:r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Elicitação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421C4B" w:rsidRDefault="004660BB" w:rsidP="00BD06F8">
      <w:pPr>
        <w:ind w:firstLine="0"/>
        <w:rPr>
          <w:szCs w:val="24"/>
        </w:rPr>
      </w:pPr>
      <w:r>
        <w:rPr>
          <w:szCs w:val="24"/>
        </w:rPr>
        <w:tab/>
      </w:r>
      <w:r w:rsidR="003445DC">
        <w:rPr>
          <w:szCs w:val="24"/>
        </w:rPr>
        <w:t xml:space="preserve">Os requisitos foram levantados através de exemplos fornecidos pela professora e solicitações de </w:t>
      </w:r>
      <w:r w:rsidR="00421C4B">
        <w:rPr>
          <w:szCs w:val="24"/>
        </w:rPr>
        <w:t>programação feita pela mesma</w:t>
      </w:r>
      <w:r w:rsidR="003445DC">
        <w:rPr>
          <w:szCs w:val="24"/>
        </w:rPr>
        <w:t>.</w:t>
      </w:r>
    </w:p>
    <w:p w:rsidR="00BE4DDB" w:rsidRDefault="00BE4DDB" w:rsidP="00BD06F8">
      <w:pPr>
        <w:ind w:firstLine="0"/>
        <w:rPr>
          <w:szCs w:val="24"/>
        </w:rPr>
      </w:pPr>
    </w:p>
    <w:p w:rsidR="00B82E73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</w:p>
    <w:p w:rsidR="009B1E6C" w:rsidRDefault="00421C4B" w:rsidP="00421C4B">
      <w:pPr>
        <w:ind w:firstLine="0"/>
        <w:rPr>
          <w:szCs w:val="24"/>
        </w:rPr>
      </w:pPr>
      <w:r>
        <w:rPr>
          <w:noProof/>
          <w:szCs w:val="24"/>
          <w:lang w:eastAsia="pt-BR"/>
        </w:rPr>
        <w:lastRenderedPageBreak/>
        <w:drawing>
          <wp:inline distT="0" distB="0" distL="0" distR="0">
            <wp:extent cx="5759450" cy="4478182"/>
            <wp:effectExtent l="0" t="0" r="0" b="0"/>
            <wp:docPr id="2" name="Imagem 2" descr="C:\Users\Caio Ronne\Desktop\Trabalhos\Estatistica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io Ronne\Desktop\Trabalhos\Estatistica\BPM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F4" w:rsidRDefault="003447F4" w:rsidP="00BD06F8">
      <w:pPr>
        <w:ind w:firstLine="0"/>
        <w:rPr>
          <w:szCs w:val="24"/>
        </w:rPr>
      </w:pPr>
    </w:p>
    <w:p w:rsidR="00B42452" w:rsidRDefault="003447F4" w:rsidP="00B82E73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:rsidTr="00B42452">
        <w:trPr>
          <w:jc w:val="center"/>
        </w:trPr>
        <w:tc>
          <w:tcPr>
            <w:tcW w:w="3020" w:type="dxa"/>
          </w:tcPr>
          <w:p w:rsidR="00B42452" w:rsidRPr="001C2B91" w:rsidRDefault="00B42452" w:rsidP="003445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3445D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Cadastro de usuário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  )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3445DC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 xml:space="preserve">(  ) </w:t>
            </w:r>
            <w:r w:rsidR="00B42452" w:rsidRPr="001C2B91">
              <w:rPr>
                <w:rFonts w:cs="Arial"/>
                <w:sz w:val="20"/>
                <w:szCs w:val="24"/>
              </w:rPr>
              <w:t>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:rsidR="00B42452" w:rsidRDefault="003445DC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 xml:space="preserve">(X) </w:t>
            </w:r>
            <w:r w:rsidR="00B42452" w:rsidRPr="001C2B91">
              <w:rPr>
                <w:rFonts w:cs="Arial"/>
                <w:sz w:val="20"/>
                <w:szCs w:val="24"/>
              </w:rPr>
              <w:t>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1C2B91" w:rsidRDefault="00B42452" w:rsidP="003445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3445DC">
              <w:rPr>
                <w:rFonts w:cs="Arial"/>
                <w:color w:val="000000"/>
                <w:sz w:val="20"/>
                <w:szCs w:val="24"/>
                <w:lang w:eastAsia="pt-BR"/>
              </w:rPr>
              <w:t>solicitar que o usuário se cadastre antes que o mesmo faça uso do software. Após se cadastrar terá acesso a tela de uso.</w:t>
            </w:r>
            <w:r w:rsidR="00B82E73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Caso já esteja cadastrado, apenas faça o login.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3445D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3445D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Tela de escolha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3445D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3445DC">
              <w:rPr>
                <w:rFonts w:cs="Arial"/>
                <w:color w:val="000000"/>
                <w:sz w:val="20"/>
                <w:szCs w:val="24"/>
                <w:lang w:eastAsia="pt-BR"/>
              </w:rPr>
              <w:t>exibir uma tela para que o usuário escolha entre qual calculo deseja executar, sendo eles estatística descritiva</w:t>
            </w:r>
            <w:r w:rsidR="00D74A5C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3445D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probabilidade e correlação e regressão.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3445D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3445D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Entrada de dados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3445D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6404E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dar a opção ao usuário de digitar os dados manualmente ou de importar um arquivo para que o software execute o calculo. </w:t>
            </w:r>
          </w:p>
        </w:tc>
      </w:tr>
      <w:tr w:rsidR="006404EF" w:rsidTr="002F5F00">
        <w:trPr>
          <w:jc w:val="center"/>
        </w:trPr>
        <w:tc>
          <w:tcPr>
            <w:tcW w:w="3020" w:type="dxa"/>
          </w:tcPr>
          <w:p w:rsidR="006404EF" w:rsidRDefault="006404EF" w:rsidP="006404E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Retorno de dados</w:t>
            </w:r>
          </w:p>
        </w:tc>
        <w:tc>
          <w:tcPr>
            <w:tcW w:w="3020" w:type="dxa"/>
          </w:tcPr>
          <w:p w:rsidR="006404EF" w:rsidRPr="001C2B91" w:rsidRDefault="006404EF" w:rsidP="002F5F00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6404EF" w:rsidRPr="001C2B91" w:rsidRDefault="006404EF" w:rsidP="002F5F00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 Oculto</w:t>
            </w:r>
          </w:p>
          <w:p w:rsidR="006404EF" w:rsidRDefault="006404EF" w:rsidP="002F5F00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lastRenderedPageBreak/>
              <w:t>(X) Evidente</w:t>
            </w:r>
          </w:p>
        </w:tc>
        <w:tc>
          <w:tcPr>
            <w:tcW w:w="3020" w:type="dxa"/>
          </w:tcPr>
          <w:p w:rsidR="006404EF" w:rsidRPr="001C2B91" w:rsidRDefault="006404EF" w:rsidP="002F5F00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 xml:space="preserve">Prioridade: </w:t>
            </w:r>
          </w:p>
          <w:p w:rsidR="006404EF" w:rsidRPr="001C2B91" w:rsidRDefault="006404EF" w:rsidP="002F5F00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6404EF" w:rsidRPr="001C2B91" w:rsidRDefault="006404EF" w:rsidP="002F5F00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lastRenderedPageBreak/>
              <w:t>(  ) Alta</w:t>
            </w:r>
          </w:p>
          <w:p w:rsidR="006404EF" w:rsidRPr="001C2B91" w:rsidRDefault="006404EF" w:rsidP="002F5F00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:rsidR="006404EF" w:rsidRDefault="006404EF" w:rsidP="002F5F00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6404EF" w:rsidTr="002F5F00">
        <w:trPr>
          <w:trHeight w:val="283"/>
          <w:jc w:val="center"/>
        </w:trPr>
        <w:tc>
          <w:tcPr>
            <w:tcW w:w="9060" w:type="dxa"/>
            <w:gridSpan w:val="3"/>
          </w:tcPr>
          <w:p w:rsidR="006404EF" w:rsidRDefault="006404EF" w:rsidP="006404EF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retornar os cálculos para o usuário no formato necessário condizente com o tipo de calculo a ser executado. (Tabela, gráficos, média, porcentagens, etc.)</w:t>
            </w:r>
          </w:p>
        </w:tc>
      </w:tr>
      <w:tr w:rsidR="005E0C8A" w:rsidTr="00137A06">
        <w:trPr>
          <w:jc w:val="center"/>
        </w:trPr>
        <w:tc>
          <w:tcPr>
            <w:tcW w:w="3020" w:type="dxa"/>
          </w:tcPr>
          <w:p w:rsidR="005E0C8A" w:rsidRPr="001C2B91" w:rsidRDefault="005E0C8A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lang w:eastAsia="pt-BR"/>
              </w:rPr>
              <w:t>I</w:t>
            </w:r>
            <w:r w:rsidRPr="00B932B1">
              <w:rPr>
                <w:rFonts w:cs="Arial"/>
                <w:color w:val="000000"/>
                <w:sz w:val="20"/>
                <w:lang w:eastAsia="pt-BR"/>
              </w:rPr>
              <w:t>ntegrantes</w:t>
            </w:r>
          </w:p>
        </w:tc>
        <w:tc>
          <w:tcPr>
            <w:tcW w:w="3020" w:type="dxa"/>
          </w:tcPr>
          <w:p w:rsidR="005E0C8A" w:rsidRPr="001C2B91" w:rsidRDefault="005E0C8A" w:rsidP="00137A06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5E0C8A" w:rsidRPr="001C2B91" w:rsidRDefault="005E0C8A" w:rsidP="00137A06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  ) Oculto</w:t>
            </w:r>
          </w:p>
          <w:p w:rsidR="005E0C8A" w:rsidRDefault="005E0C8A" w:rsidP="00137A06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5E0C8A" w:rsidRPr="001C2B91" w:rsidRDefault="005E0C8A" w:rsidP="00137A0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E0C8A" w:rsidRPr="001C2B91" w:rsidRDefault="005E0C8A" w:rsidP="00137A06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Altíssima</w:t>
            </w:r>
          </w:p>
          <w:p w:rsidR="005E0C8A" w:rsidRPr="001C2B91" w:rsidRDefault="005E0C8A" w:rsidP="00137A06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5E0C8A" w:rsidRPr="001C2B91" w:rsidRDefault="005E0C8A" w:rsidP="00137A06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:rsidR="005E0C8A" w:rsidRDefault="005E0C8A" w:rsidP="00137A0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 Baixa</w:t>
            </w:r>
          </w:p>
        </w:tc>
      </w:tr>
      <w:tr w:rsidR="005E0C8A" w:rsidRPr="001C2B91" w:rsidTr="00137A06">
        <w:trPr>
          <w:trHeight w:val="283"/>
          <w:jc w:val="center"/>
        </w:trPr>
        <w:tc>
          <w:tcPr>
            <w:tcW w:w="9060" w:type="dxa"/>
            <w:gridSpan w:val="3"/>
          </w:tcPr>
          <w:p w:rsidR="005E0C8A" w:rsidRPr="001C2B91" w:rsidRDefault="005E0C8A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>
              <w:rPr>
                <w:rFonts w:cs="Arial"/>
                <w:color w:val="000000"/>
                <w:sz w:val="20"/>
                <w:lang w:eastAsia="pt-BR"/>
              </w:rPr>
              <w:t>deve exibir uma tela contendo os integrantes que contribuíram para o desenvolvimento do software.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B42452" w:rsidRDefault="003447F4" w:rsidP="00AA159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216" w:type="dxa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698"/>
      </w:tblGrid>
      <w:tr w:rsidR="005B44E0" w:rsidTr="005B44E0">
        <w:tc>
          <w:tcPr>
            <w:tcW w:w="1423" w:type="dxa"/>
          </w:tcPr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Importação de arquivos</w:t>
            </w:r>
          </w:p>
        </w:tc>
        <w:tc>
          <w:tcPr>
            <w:tcW w:w="2835" w:type="dxa"/>
          </w:tcPr>
          <w:p w:rsidR="005B44E0" w:rsidRPr="00D733C6" w:rsidRDefault="005B44E0" w:rsidP="00D733C6">
            <w:pPr>
              <w:spacing w:line="240" w:lineRule="auto"/>
              <w:ind w:firstLine="0"/>
              <w:rPr>
                <w:szCs w:val="24"/>
                <w:u w:val="single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só aceitara a importação de um arquivo caso ele seja </w:t>
            </w:r>
            <w:r w:rsidR="00D733C6">
              <w:rPr>
                <w:rFonts w:cs="Arial"/>
                <w:color w:val="000000"/>
                <w:sz w:val="20"/>
                <w:lang w:eastAsia="pt-BR"/>
              </w:rPr>
              <w:t>CSV</w:t>
            </w:r>
            <w:r>
              <w:rPr>
                <w:rFonts w:cs="Arial"/>
                <w:color w:val="000000"/>
                <w:sz w:val="20"/>
                <w:lang w:eastAsia="pt-BR"/>
              </w:rPr>
              <w:t>.</w:t>
            </w:r>
            <w:bookmarkStart w:id="2" w:name="_GoBack"/>
            <w:bookmarkEnd w:id="2"/>
          </w:p>
        </w:tc>
        <w:tc>
          <w:tcPr>
            <w:tcW w:w="1701" w:type="dxa"/>
          </w:tcPr>
          <w:p w:rsidR="005B44E0" w:rsidRDefault="005B44E0" w:rsidP="00137A0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698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B44E0" w:rsidTr="005B44E0">
        <w:tc>
          <w:tcPr>
            <w:tcW w:w="1423" w:type="dxa"/>
          </w:tcPr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Separação de dados</w:t>
            </w:r>
          </w:p>
        </w:tc>
        <w:tc>
          <w:tcPr>
            <w:tcW w:w="2835" w:type="dxa"/>
          </w:tcPr>
          <w:p w:rsidR="005B44E0" w:rsidRPr="00D74A5C" w:rsidRDefault="005B44E0" w:rsidP="00137A06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D74A5C">
              <w:rPr>
                <w:sz w:val="20"/>
                <w:szCs w:val="24"/>
              </w:rPr>
              <w:t>O sistema deve</w:t>
            </w:r>
            <w:r>
              <w:rPr>
                <w:sz w:val="20"/>
                <w:szCs w:val="24"/>
              </w:rPr>
              <w:t xml:space="preserve"> dizer ao usuário o caractere necessário entre dois dados para separa-los</w:t>
            </w:r>
          </w:p>
        </w:tc>
        <w:tc>
          <w:tcPr>
            <w:tcW w:w="1701" w:type="dxa"/>
          </w:tcPr>
          <w:p w:rsidR="005B44E0" w:rsidRDefault="005B44E0" w:rsidP="00137A0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698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B44E0" w:rsidTr="005B44E0">
        <w:tc>
          <w:tcPr>
            <w:tcW w:w="1423" w:type="dxa"/>
          </w:tcPr>
          <w:p w:rsidR="005B44E0" w:rsidRDefault="00B932B1" w:rsidP="005B44E0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5E0C8A"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="005B44E0"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Simplicidade</w:t>
            </w:r>
          </w:p>
        </w:tc>
        <w:tc>
          <w:tcPr>
            <w:tcW w:w="2835" w:type="dxa"/>
          </w:tcPr>
          <w:p w:rsidR="005B44E0" w:rsidRPr="00D74A5C" w:rsidRDefault="005B44E0" w:rsidP="005B44E0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D74A5C">
              <w:rPr>
                <w:sz w:val="20"/>
                <w:szCs w:val="24"/>
              </w:rPr>
              <w:t xml:space="preserve">O sistema </w:t>
            </w:r>
            <w:r w:rsidR="00B932B1">
              <w:rPr>
                <w:sz w:val="20"/>
                <w:szCs w:val="24"/>
              </w:rPr>
              <w:t>deve conter uma interface simples para que o usuário possa utilizar o sistema com facilidade</w:t>
            </w:r>
          </w:p>
        </w:tc>
        <w:tc>
          <w:tcPr>
            <w:tcW w:w="1701" w:type="dxa"/>
          </w:tcPr>
          <w:p w:rsidR="005B44E0" w:rsidRDefault="005B44E0" w:rsidP="00137A0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698" w:type="dxa"/>
          </w:tcPr>
          <w:p w:rsidR="005B44E0" w:rsidRPr="00860991" w:rsidRDefault="005B44E0" w:rsidP="00137A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B44E0" w:rsidRDefault="005B44E0" w:rsidP="00137A06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3447F4" w:rsidRDefault="003447F4" w:rsidP="00BD06F8">
      <w:pPr>
        <w:ind w:firstLine="0"/>
        <w:rPr>
          <w:szCs w:val="24"/>
        </w:rPr>
      </w:pPr>
    </w:p>
    <w:p w:rsidR="00AA1598" w:rsidRDefault="00AA1598" w:rsidP="00AA1598">
      <w:pPr>
        <w:ind w:firstLine="0"/>
        <w:rPr>
          <w:szCs w:val="24"/>
        </w:rPr>
      </w:pPr>
      <w:r>
        <w:rPr>
          <w:szCs w:val="24"/>
        </w:rPr>
        <w:t>Matriz de rastreabilidade:</w:t>
      </w:r>
    </w:p>
    <w:tbl>
      <w:tblPr>
        <w:tblStyle w:val="Tabelacomgrade"/>
        <w:tblW w:w="9469" w:type="dxa"/>
        <w:jc w:val="center"/>
        <w:tblLayout w:type="fixed"/>
        <w:tblLook w:val="04A0" w:firstRow="1" w:lastRow="0" w:firstColumn="1" w:lastColumn="0" w:noHBand="0" w:noVBand="1"/>
      </w:tblPr>
      <w:tblGrid>
        <w:gridCol w:w="1424"/>
        <w:gridCol w:w="1609"/>
        <w:gridCol w:w="1609"/>
        <w:gridCol w:w="1609"/>
        <w:gridCol w:w="1609"/>
        <w:gridCol w:w="1609"/>
      </w:tblGrid>
      <w:tr w:rsidR="005E0C8A" w:rsidTr="005E0C8A">
        <w:trPr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RF005</w:t>
            </w:r>
          </w:p>
        </w:tc>
      </w:tr>
      <w:tr w:rsidR="005E0C8A" w:rsidTr="005E0C8A">
        <w:trPr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</w:tr>
      <w:tr w:rsidR="005E0C8A" w:rsidTr="005E0C8A">
        <w:trPr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</w:p>
        </w:tc>
      </w:tr>
      <w:tr w:rsidR="005E0C8A" w:rsidTr="005E0C8A">
        <w:trPr>
          <w:trHeight w:val="379"/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C8A" w:rsidRDefault="005E0C8A">
            <w:pPr>
              <w:spacing w:after="20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</w:tr>
    </w:tbl>
    <w:p w:rsidR="006404EF" w:rsidRDefault="006404EF" w:rsidP="00BD06F8">
      <w:pPr>
        <w:ind w:firstLine="0"/>
        <w:rPr>
          <w:b/>
          <w:sz w:val="20"/>
          <w:szCs w:val="24"/>
        </w:rPr>
      </w:pPr>
    </w:p>
    <w:p w:rsidR="00AA1598" w:rsidRDefault="00AA1598" w:rsidP="00BD06F8">
      <w:pPr>
        <w:ind w:firstLine="0"/>
        <w:rPr>
          <w:b/>
          <w:sz w:val="20"/>
          <w:szCs w:val="24"/>
        </w:rPr>
      </w:pPr>
    </w:p>
    <w:p w:rsidR="00E6729C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E6729C" w:rsidRDefault="00E6729C" w:rsidP="00BD06F8">
      <w:pPr>
        <w:ind w:firstLine="0"/>
        <w:rPr>
          <w:szCs w:val="24"/>
        </w:rPr>
      </w:pPr>
    </w:p>
    <w:p w:rsidR="00E6729C" w:rsidRDefault="00E6729C" w:rsidP="00E6729C">
      <w:pPr>
        <w:ind w:firstLine="709"/>
        <w:rPr>
          <w:szCs w:val="24"/>
        </w:rPr>
      </w:pPr>
      <w:r>
        <w:rPr>
          <w:szCs w:val="24"/>
        </w:rPr>
        <w:t>UC001 – Cadastrar ou logar</w:t>
      </w:r>
    </w:p>
    <w:p w:rsidR="00E6729C" w:rsidRDefault="00E6729C" w:rsidP="00E6729C">
      <w:pPr>
        <w:ind w:firstLine="709"/>
        <w:rPr>
          <w:szCs w:val="24"/>
        </w:rPr>
      </w:pPr>
      <w:r>
        <w:rPr>
          <w:szCs w:val="24"/>
        </w:rPr>
        <w:t>UC002 – Selecionar tipo de calculo</w:t>
      </w:r>
    </w:p>
    <w:p w:rsidR="00E6729C" w:rsidRDefault="00E6729C" w:rsidP="00E6729C">
      <w:pPr>
        <w:ind w:firstLine="709"/>
        <w:rPr>
          <w:szCs w:val="24"/>
        </w:rPr>
      </w:pPr>
      <w:r>
        <w:rPr>
          <w:szCs w:val="24"/>
        </w:rPr>
        <w:t>UC003 – Fornecer dados</w:t>
      </w:r>
    </w:p>
    <w:p w:rsidR="00E6729C" w:rsidRDefault="00E6729C" w:rsidP="00E6729C">
      <w:pPr>
        <w:ind w:firstLine="709"/>
        <w:rPr>
          <w:szCs w:val="24"/>
        </w:rPr>
      </w:pPr>
      <w:r>
        <w:rPr>
          <w:szCs w:val="24"/>
        </w:rPr>
        <w:t>UC004 – Alterar tipo de calculo</w:t>
      </w:r>
    </w:p>
    <w:p w:rsidR="00B42452" w:rsidRDefault="00421C4B" w:rsidP="00BD06F8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lastRenderedPageBreak/>
        <w:drawing>
          <wp:inline distT="0" distB="0" distL="0" distR="0">
            <wp:extent cx="3455719" cy="3301082"/>
            <wp:effectExtent l="0" t="0" r="0" b="0"/>
            <wp:docPr id="3" name="Imagem 3" descr="C:\Users\Caio Ronne\Downloads\usecasediagram-Stt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 Ronne\Downloads\usecasediagram-Stt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1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4B" w:rsidRDefault="00421C4B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335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E6729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r w:rsidR="00E6729C">
              <w:rPr>
                <w:rFonts w:cs="Arial"/>
                <w:b/>
                <w:sz w:val="20"/>
                <w:lang w:eastAsia="en-US"/>
              </w:rPr>
              <w:t>ou logar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E6729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E6729C">
              <w:rPr>
                <w:rFonts w:cs="Arial"/>
                <w:sz w:val="20"/>
                <w:lang w:eastAsia="en-US"/>
              </w:rPr>
              <w:t>UC001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E6729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</w:t>
            </w:r>
            <w:r w:rsidR="00E6729C">
              <w:rPr>
                <w:rFonts w:cs="Arial"/>
                <w:sz w:val="20"/>
                <w:lang w:eastAsia="en-US"/>
              </w:rPr>
              <w:t>uso tem por objetivo permitir que o cliente faça o seu registro ou login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E6729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Já ter um cadastro caso deseja logar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>O use case inicia quan</w:t>
            </w:r>
            <w:r w:rsidR="00E6729C">
              <w:rPr>
                <w:rFonts w:cs="Arial"/>
                <w:sz w:val="20"/>
                <w:lang w:eastAsia="pt-BR"/>
              </w:rPr>
              <w:t>do o usuário seleciona a opção de realizar cadastro ou login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r w:rsidR="00E6729C">
              <w:rPr>
                <w:rFonts w:cs="Arial"/>
                <w:sz w:val="20"/>
                <w:lang w:eastAsia="pt-BR"/>
              </w:rPr>
              <w:t>altera para a tela desejada</w:t>
            </w:r>
          </w:p>
          <w:p w:rsidR="001F77AA" w:rsidRPr="001F77AA" w:rsidRDefault="00E6729C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insere o nome, e-mail e a senha desejada</w:t>
            </w:r>
          </w:p>
          <w:p w:rsidR="001F77AA" w:rsidRPr="00E6729C" w:rsidRDefault="00E6729C" w:rsidP="00E6729C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realiza o cadastro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1F77AA" w:rsidRPr="001F77AA" w:rsidRDefault="00E6729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3203C4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 – Campos em branco</w:t>
            </w:r>
          </w:p>
          <w:p w:rsidR="001F77AA" w:rsidRPr="001F77AA" w:rsidRDefault="003203C4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   3</w:t>
            </w:r>
            <w:r w:rsidR="006A2D00">
              <w:rPr>
                <w:rFonts w:cs="Arial"/>
                <w:sz w:val="20"/>
                <w:lang w:eastAsia="pt-BR"/>
              </w:rPr>
              <w:t xml:space="preserve">a 1. </w:t>
            </w:r>
            <w:r>
              <w:rPr>
                <w:rFonts w:cs="Arial"/>
                <w:sz w:val="20"/>
                <w:lang w:eastAsia="pt-BR"/>
              </w:rPr>
              <w:t xml:space="preserve">O </w:t>
            </w:r>
            <w:r w:rsidRPr="00244F3F">
              <w:rPr>
                <w:rFonts w:cs="Arial"/>
                <w:sz w:val="20"/>
                <w:lang w:eastAsia="pt-BR"/>
              </w:rPr>
              <w:t>sistema</w:t>
            </w:r>
            <w:r>
              <w:rPr>
                <w:rFonts w:cs="Arial"/>
                <w:sz w:val="20"/>
                <w:lang w:eastAsia="pt-BR"/>
              </w:rPr>
              <w:t xml:space="preserve"> alerta o usuário que todos os campos precisão ser preenchidos</w:t>
            </w:r>
            <w:r w:rsidR="001F77AA" w:rsidRPr="001F77AA">
              <w:rPr>
                <w:rFonts w:cs="Arial"/>
                <w:sz w:val="20"/>
                <w:lang w:eastAsia="pt-BR"/>
              </w:rPr>
              <w:t xml:space="preserve"> </w:t>
            </w:r>
          </w:p>
          <w:p w:rsidR="001F77AA" w:rsidRPr="001F77AA" w:rsidRDefault="003203C4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   3</w:t>
            </w:r>
            <w:r w:rsidR="006A2D00">
              <w:rPr>
                <w:rFonts w:cs="Arial"/>
                <w:sz w:val="20"/>
                <w:lang w:eastAsia="pt-BR"/>
              </w:rPr>
              <w:t xml:space="preserve">a </w:t>
            </w:r>
            <w:r>
              <w:rPr>
                <w:rFonts w:cs="Arial"/>
                <w:sz w:val="20"/>
                <w:lang w:eastAsia="pt-BR"/>
              </w:rPr>
              <w:t>2</w:t>
            </w:r>
            <w:r w:rsidR="006A2D00">
              <w:rPr>
                <w:rFonts w:cs="Arial"/>
                <w:sz w:val="20"/>
                <w:lang w:eastAsia="pt-BR"/>
              </w:rPr>
              <w:t>.</w:t>
            </w:r>
            <w:r>
              <w:rPr>
                <w:rFonts w:cs="Arial"/>
                <w:sz w:val="20"/>
                <w:lang w:eastAsia="pt-BR"/>
              </w:rPr>
              <w:t xml:space="preserve"> O sistema retorna ao passo 3 do cenário principal</w:t>
            </w:r>
          </w:p>
        </w:tc>
      </w:tr>
    </w:tbl>
    <w:p w:rsidR="001F77AA" w:rsidRDefault="001F77AA" w:rsidP="00BD06F8">
      <w:pPr>
        <w:ind w:firstLine="0"/>
        <w:jc w:val="center"/>
        <w:rPr>
          <w:b/>
          <w:szCs w:val="24"/>
        </w:rPr>
      </w:pPr>
    </w:p>
    <w:p w:rsidR="003203C4" w:rsidRDefault="003203C4" w:rsidP="00BD06F8">
      <w:pPr>
        <w:ind w:firstLine="0"/>
        <w:jc w:val="center"/>
        <w:rPr>
          <w:b/>
          <w:szCs w:val="24"/>
        </w:rPr>
      </w:pPr>
    </w:p>
    <w:p w:rsidR="003203C4" w:rsidRPr="006A2D00" w:rsidRDefault="003203C4" w:rsidP="003203C4">
      <w:pPr>
        <w:ind w:firstLine="0"/>
        <w:jc w:val="center"/>
        <w:rPr>
          <w:rFonts w:cs="Arial"/>
          <w:sz w:val="20"/>
          <w:szCs w:val="24"/>
        </w:rPr>
      </w:pPr>
      <w:r w:rsidRPr="006A2D00">
        <w:rPr>
          <w:rFonts w:cs="Arial"/>
          <w:b/>
          <w:sz w:val="20"/>
          <w:szCs w:val="24"/>
        </w:rPr>
        <w:t xml:space="preserve">Quadro 5 </w:t>
      </w:r>
      <w:r w:rsidRPr="006A2D00">
        <w:rPr>
          <w:rFonts w:cs="Arial"/>
          <w:sz w:val="20"/>
          <w:szCs w:val="24"/>
        </w:rPr>
        <w:t>– Use Case Selecionar calculo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7680"/>
      </w:tblGrid>
      <w:tr w:rsidR="003203C4" w:rsidRPr="006A2D00" w:rsidTr="0008298E">
        <w:trPr>
          <w:trHeight w:val="283"/>
          <w:jc w:val="center"/>
        </w:trPr>
        <w:tc>
          <w:tcPr>
            <w:tcW w:w="0" w:type="auto"/>
            <w:gridSpan w:val="2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Pr="006A2D00">
              <w:rPr>
                <w:rFonts w:cs="Arial"/>
                <w:szCs w:val="24"/>
              </w:rPr>
              <w:t>Selecionar tipo de calculo</w:t>
            </w:r>
          </w:p>
        </w:tc>
      </w:tr>
      <w:tr w:rsidR="003203C4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>UC002</w:t>
            </w:r>
          </w:p>
        </w:tc>
      </w:tr>
      <w:tr w:rsidR="003203C4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3203C4" w:rsidRPr="006A2D00" w:rsidRDefault="003203C4" w:rsidP="003203C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 xml:space="preserve">Este caso de uso tem por objetivo permitir que o usuário selecione o tipo de calculo que deseja realizar, sendo eles </w:t>
            </w:r>
            <w:r w:rsidRPr="006A2D00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descritiva, probabilidade e correlação e regressão.</w:t>
            </w:r>
          </w:p>
        </w:tc>
      </w:tr>
      <w:tr w:rsidR="003203C4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3203C4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3203C4" w:rsidRPr="006A2D00" w:rsidTr="0008298E">
        <w:trPr>
          <w:trHeight w:val="268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3203C4" w:rsidRPr="006A2D00" w:rsidRDefault="003203C4" w:rsidP="006A2D00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>O use case inicia após o usuário realizar o login</w:t>
            </w:r>
          </w:p>
          <w:p w:rsidR="003203C4" w:rsidRPr="006A2D00" w:rsidRDefault="003203C4" w:rsidP="006A2D00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>O sistema solicita que o usuário selecione qual calculo deseja realizar</w:t>
            </w:r>
          </w:p>
          <w:p w:rsidR="003203C4" w:rsidRPr="006A2D00" w:rsidRDefault="003203C4" w:rsidP="006A2D00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 xml:space="preserve">O sistema gera uma tela com os campos de entrada adequados para o calculo </w:t>
            </w:r>
            <w:r w:rsidRPr="006A2D00">
              <w:rPr>
                <w:rFonts w:ascii="Arial" w:hAnsi="Arial" w:cs="Arial"/>
                <w:sz w:val="20"/>
                <w:lang w:eastAsia="pt-BR"/>
              </w:rPr>
              <w:lastRenderedPageBreak/>
              <w:t>selecionado</w:t>
            </w:r>
          </w:p>
        </w:tc>
      </w:tr>
      <w:tr w:rsidR="003203C4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3203C4" w:rsidRPr="006A2D00" w:rsidTr="0008298E">
        <w:trPr>
          <w:trHeight w:val="13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>Nenhum</w:t>
            </w:r>
          </w:p>
        </w:tc>
      </w:tr>
    </w:tbl>
    <w:p w:rsidR="003203C4" w:rsidRDefault="003203C4" w:rsidP="00BD06F8">
      <w:pPr>
        <w:ind w:firstLine="0"/>
        <w:jc w:val="center"/>
        <w:rPr>
          <w:b/>
          <w:szCs w:val="24"/>
        </w:rPr>
      </w:pPr>
    </w:p>
    <w:p w:rsidR="003203C4" w:rsidRPr="006A2D00" w:rsidRDefault="003203C4" w:rsidP="00BD06F8">
      <w:pPr>
        <w:ind w:firstLine="0"/>
        <w:jc w:val="center"/>
        <w:rPr>
          <w:rFonts w:cs="Arial"/>
          <w:b/>
          <w:szCs w:val="24"/>
        </w:rPr>
      </w:pPr>
    </w:p>
    <w:p w:rsidR="003203C4" w:rsidRPr="006A2D00" w:rsidRDefault="003203C4" w:rsidP="003203C4">
      <w:pPr>
        <w:ind w:firstLine="0"/>
        <w:jc w:val="center"/>
        <w:rPr>
          <w:rFonts w:cs="Arial"/>
          <w:sz w:val="20"/>
          <w:szCs w:val="24"/>
        </w:rPr>
      </w:pPr>
      <w:r w:rsidRPr="006A2D00">
        <w:rPr>
          <w:rFonts w:cs="Arial"/>
          <w:b/>
          <w:sz w:val="20"/>
          <w:szCs w:val="24"/>
        </w:rPr>
        <w:t>Quadro 6</w:t>
      </w:r>
      <w:r w:rsidRPr="006A2D00">
        <w:rPr>
          <w:rFonts w:cs="Arial"/>
          <w:sz w:val="20"/>
          <w:szCs w:val="24"/>
        </w:rPr>
        <w:t xml:space="preserve"> – Use Case Entrada de dados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558"/>
      </w:tblGrid>
      <w:tr w:rsidR="003203C4" w:rsidRPr="006A2D00" w:rsidTr="0008298E">
        <w:trPr>
          <w:trHeight w:val="283"/>
          <w:jc w:val="center"/>
        </w:trPr>
        <w:tc>
          <w:tcPr>
            <w:tcW w:w="0" w:type="auto"/>
            <w:gridSpan w:val="2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Pr="006A2D00">
              <w:rPr>
                <w:rFonts w:cs="Arial"/>
                <w:szCs w:val="24"/>
              </w:rPr>
              <w:t>Fornecer dados</w:t>
            </w:r>
          </w:p>
        </w:tc>
      </w:tr>
      <w:tr w:rsidR="006A2D00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>UC003</w:t>
            </w:r>
          </w:p>
        </w:tc>
      </w:tr>
      <w:tr w:rsidR="006A2D00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3203C4" w:rsidRPr="006A2D00" w:rsidRDefault="003203C4" w:rsidP="003203C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>Este caso de uso tem por objetivo solicitar que o usuário insira os dados desejados para que o calculo seja realizado</w:t>
            </w:r>
          </w:p>
        </w:tc>
      </w:tr>
      <w:tr w:rsidR="006A2D00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6A2D00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6A2D00" w:rsidRPr="006A2D00" w:rsidTr="0008298E">
        <w:trPr>
          <w:trHeight w:val="268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3203C4" w:rsidRPr="006A2D00" w:rsidRDefault="003203C4" w:rsidP="006A2D00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>O use case inicia quando o usuário seleciona o tipo de calculo que deseja realizar</w:t>
            </w:r>
          </w:p>
          <w:p w:rsidR="003203C4" w:rsidRPr="006A2D00" w:rsidRDefault="003203C4" w:rsidP="006A2D00">
            <w:pPr>
              <w:numPr>
                <w:ilvl w:val="0"/>
                <w:numId w:val="14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>O sistema pede para que o usuário informe os dados nos seus determinados campos</w:t>
            </w:r>
          </w:p>
          <w:p w:rsidR="003203C4" w:rsidRPr="006A2D00" w:rsidRDefault="003203C4" w:rsidP="006A2D00">
            <w:pPr>
              <w:numPr>
                <w:ilvl w:val="0"/>
                <w:numId w:val="14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O usuário insere os dados </w:t>
            </w:r>
          </w:p>
          <w:p w:rsidR="003203C4" w:rsidRPr="006A2D00" w:rsidRDefault="003203C4" w:rsidP="006A2D00">
            <w:pPr>
              <w:numPr>
                <w:ilvl w:val="0"/>
                <w:numId w:val="14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>O sistema realiza o cálculo e exibe o resultado</w:t>
            </w:r>
          </w:p>
        </w:tc>
      </w:tr>
      <w:tr w:rsidR="006A2D00" w:rsidRPr="006A2D00" w:rsidTr="0008298E">
        <w:trPr>
          <w:trHeight w:val="28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6A2D00" w:rsidRPr="006A2D00" w:rsidTr="0008298E">
        <w:trPr>
          <w:trHeight w:val="133"/>
          <w:jc w:val="center"/>
        </w:trPr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>3a – Campos em branco</w:t>
            </w:r>
          </w:p>
          <w:p w:rsidR="003203C4" w:rsidRPr="006A2D00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     3</w:t>
            </w:r>
            <w:r w:rsidR="006A2D00">
              <w:rPr>
                <w:rFonts w:cs="Arial"/>
                <w:sz w:val="20"/>
                <w:lang w:eastAsia="pt-BR"/>
              </w:rPr>
              <w:t xml:space="preserve">a </w:t>
            </w:r>
            <w:r w:rsidRPr="006A2D00">
              <w:rPr>
                <w:rFonts w:cs="Arial"/>
                <w:sz w:val="20"/>
                <w:lang w:eastAsia="pt-BR"/>
              </w:rPr>
              <w:t>1</w:t>
            </w:r>
            <w:r w:rsidR="006A2D00">
              <w:rPr>
                <w:rFonts w:cs="Arial"/>
                <w:sz w:val="20"/>
                <w:lang w:eastAsia="pt-BR"/>
              </w:rPr>
              <w:t>.</w:t>
            </w:r>
            <w:r w:rsidRPr="006A2D00">
              <w:rPr>
                <w:rFonts w:cs="Arial"/>
                <w:sz w:val="20"/>
                <w:lang w:eastAsia="pt-BR"/>
              </w:rPr>
              <w:t xml:space="preserve"> O sistema alerta o usuário que todos os campos precisão ser preenchidos </w:t>
            </w:r>
          </w:p>
          <w:p w:rsidR="003203C4" w:rsidRDefault="003203C4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     3</w:t>
            </w:r>
            <w:r w:rsidR="006A2D00">
              <w:rPr>
                <w:rFonts w:cs="Arial"/>
                <w:sz w:val="20"/>
                <w:lang w:eastAsia="pt-BR"/>
              </w:rPr>
              <w:t xml:space="preserve">a </w:t>
            </w:r>
            <w:r w:rsidRPr="006A2D00">
              <w:rPr>
                <w:rFonts w:cs="Arial"/>
                <w:sz w:val="20"/>
                <w:lang w:eastAsia="pt-BR"/>
              </w:rPr>
              <w:t>2</w:t>
            </w:r>
            <w:r w:rsidR="006A2D00">
              <w:rPr>
                <w:rFonts w:cs="Arial"/>
                <w:sz w:val="20"/>
                <w:lang w:eastAsia="pt-BR"/>
              </w:rPr>
              <w:t>.</w:t>
            </w:r>
            <w:r w:rsidRPr="006A2D00">
              <w:rPr>
                <w:rFonts w:cs="Arial"/>
                <w:sz w:val="20"/>
                <w:lang w:eastAsia="pt-BR"/>
              </w:rPr>
              <w:t xml:space="preserve"> O </w:t>
            </w:r>
            <w:r w:rsidR="006A2D00">
              <w:rPr>
                <w:rFonts w:cs="Arial"/>
                <w:sz w:val="20"/>
                <w:lang w:eastAsia="pt-BR"/>
              </w:rPr>
              <w:t>sistema retorna ao passo 2</w:t>
            </w:r>
            <w:r w:rsidRPr="006A2D00">
              <w:rPr>
                <w:rFonts w:cs="Arial"/>
                <w:sz w:val="20"/>
                <w:lang w:eastAsia="pt-BR"/>
              </w:rPr>
              <w:t xml:space="preserve"> do cenário principal</w:t>
            </w:r>
          </w:p>
          <w:p w:rsidR="006A2D00" w:rsidRPr="006A2D00" w:rsidRDefault="006A2D00" w:rsidP="006A2D0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A2D00">
              <w:rPr>
                <w:rFonts w:cs="Arial"/>
                <w:sz w:val="20"/>
                <w:lang w:eastAsia="pt-BR"/>
              </w:rPr>
              <w:t xml:space="preserve">a – </w:t>
            </w:r>
            <w:r>
              <w:rPr>
                <w:rFonts w:cs="Arial"/>
                <w:sz w:val="20"/>
                <w:lang w:eastAsia="pt-BR"/>
              </w:rPr>
              <w:t>Dados inválidos</w:t>
            </w:r>
          </w:p>
          <w:p w:rsidR="006A2D00" w:rsidRPr="006A2D00" w:rsidRDefault="006A2D00" w:rsidP="006A2D0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     3</w:t>
            </w:r>
            <w:r>
              <w:rPr>
                <w:rFonts w:cs="Arial"/>
                <w:sz w:val="20"/>
                <w:lang w:eastAsia="pt-BR"/>
              </w:rPr>
              <w:t xml:space="preserve">a 1. </w:t>
            </w:r>
            <w:r w:rsidRPr="006A2D00">
              <w:rPr>
                <w:rFonts w:cs="Arial"/>
                <w:sz w:val="20"/>
                <w:lang w:eastAsia="pt-BR"/>
              </w:rPr>
              <w:t xml:space="preserve">O sistema alerta o usuário que </w:t>
            </w:r>
            <w:r>
              <w:rPr>
                <w:rFonts w:cs="Arial"/>
                <w:sz w:val="20"/>
                <w:lang w:eastAsia="pt-BR"/>
              </w:rPr>
              <w:t>os dados inseridos são inválidos</w:t>
            </w:r>
          </w:p>
          <w:p w:rsidR="006A2D00" w:rsidRPr="006A2D00" w:rsidRDefault="006A2D00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     3</w:t>
            </w:r>
            <w:r>
              <w:rPr>
                <w:rFonts w:cs="Arial"/>
                <w:sz w:val="20"/>
                <w:lang w:eastAsia="pt-BR"/>
              </w:rPr>
              <w:t xml:space="preserve">a 2. </w:t>
            </w:r>
            <w:r w:rsidRPr="006A2D00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 xml:space="preserve">sistema informa o usuário </w:t>
            </w:r>
            <w:proofErr w:type="gramStart"/>
            <w:r>
              <w:rPr>
                <w:rFonts w:cs="Arial"/>
                <w:sz w:val="20"/>
                <w:lang w:eastAsia="pt-BR"/>
              </w:rPr>
              <w:t>as</w:t>
            </w:r>
            <w:proofErr w:type="gramEnd"/>
            <w:r>
              <w:rPr>
                <w:rFonts w:cs="Arial"/>
                <w:sz w:val="20"/>
                <w:lang w:eastAsia="pt-BR"/>
              </w:rPr>
              <w:t xml:space="preserve"> medidas exatas que os dados precisam ser digitados e como devem ser separados entre si</w:t>
            </w:r>
          </w:p>
        </w:tc>
      </w:tr>
    </w:tbl>
    <w:p w:rsidR="00244F3F" w:rsidRDefault="00244F3F" w:rsidP="008D7636">
      <w:pPr>
        <w:ind w:firstLine="0"/>
        <w:rPr>
          <w:b/>
          <w:szCs w:val="24"/>
        </w:rPr>
      </w:pPr>
    </w:p>
    <w:p w:rsidR="008D7636" w:rsidRDefault="008D7636" w:rsidP="008D7636">
      <w:pPr>
        <w:ind w:firstLine="0"/>
        <w:rPr>
          <w:b/>
          <w:szCs w:val="24"/>
        </w:rPr>
      </w:pPr>
    </w:p>
    <w:p w:rsidR="00244F3F" w:rsidRPr="006A2D00" w:rsidRDefault="00244F3F" w:rsidP="00244F3F">
      <w:pPr>
        <w:ind w:firstLine="0"/>
        <w:jc w:val="center"/>
        <w:rPr>
          <w:rFonts w:cs="Arial"/>
          <w:sz w:val="20"/>
          <w:szCs w:val="24"/>
        </w:rPr>
      </w:pPr>
      <w:r w:rsidRPr="006A2D00">
        <w:rPr>
          <w:rFonts w:cs="Arial"/>
          <w:b/>
          <w:sz w:val="20"/>
          <w:szCs w:val="24"/>
        </w:rPr>
        <w:t xml:space="preserve">Quadro </w:t>
      </w:r>
      <w:r>
        <w:rPr>
          <w:rFonts w:cs="Arial"/>
          <w:b/>
          <w:sz w:val="20"/>
          <w:szCs w:val="24"/>
        </w:rPr>
        <w:t>7</w:t>
      </w:r>
      <w:r w:rsidRPr="006A2D00">
        <w:rPr>
          <w:rFonts w:cs="Arial"/>
          <w:b/>
          <w:sz w:val="20"/>
          <w:szCs w:val="24"/>
        </w:rPr>
        <w:t xml:space="preserve"> </w:t>
      </w:r>
      <w:r w:rsidRPr="006A2D00">
        <w:rPr>
          <w:rFonts w:cs="Arial"/>
          <w:sz w:val="20"/>
          <w:szCs w:val="24"/>
        </w:rPr>
        <w:t xml:space="preserve">– Use Case </w:t>
      </w:r>
      <w:r w:rsidRPr="00244F3F">
        <w:rPr>
          <w:rFonts w:cs="Arial"/>
          <w:sz w:val="20"/>
          <w:szCs w:val="24"/>
        </w:rPr>
        <w:t>Alterar tipo de calculo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7645"/>
      </w:tblGrid>
      <w:tr w:rsidR="00244F3F" w:rsidRPr="006A2D00" w:rsidTr="0008298E">
        <w:trPr>
          <w:trHeight w:val="283"/>
          <w:jc w:val="center"/>
        </w:trPr>
        <w:tc>
          <w:tcPr>
            <w:tcW w:w="0" w:type="auto"/>
            <w:gridSpan w:val="2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szCs w:val="24"/>
              </w:rPr>
              <w:t>Alterar tipo de calculo</w:t>
            </w:r>
          </w:p>
        </w:tc>
      </w:tr>
      <w:tr w:rsidR="00244F3F" w:rsidRPr="006A2D00" w:rsidTr="0008298E">
        <w:trPr>
          <w:trHeight w:val="28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>UC00</w:t>
            </w:r>
            <w:r>
              <w:rPr>
                <w:rFonts w:cs="Arial"/>
                <w:sz w:val="20"/>
                <w:lang w:eastAsia="en-US"/>
              </w:rPr>
              <w:t>4</w:t>
            </w:r>
          </w:p>
        </w:tc>
      </w:tr>
      <w:tr w:rsidR="00244F3F" w:rsidRPr="006A2D00" w:rsidTr="0008298E">
        <w:trPr>
          <w:trHeight w:val="28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244F3F" w:rsidRPr="006A2D00" w:rsidRDefault="00244F3F" w:rsidP="00244F3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en-US"/>
              </w:rPr>
              <w:t xml:space="preserve">Este caso de uso tem por objetivo permitir que o usuário </w:t>
            </w:r>
            <w:r>
              <w:rPr>
                <w:rFonts w:cs="Arial"/>
                <w:sz w:val="20"/>
                <w:lang w:eastAsia="en-US"/>
              </w:rPr>
              <w:t>altere</w:t>
            </w:r>
            <w:r w:rsidRPr="006A2D00">
              <w:rPr>
                <w:rFonts w:cs="Arial"/>
                <w:sz w:val="20"/>
                <w:lang w:eastAsia="en-US"/>
              </w:rPr>
              <w:t xml:space="preserve"> o tipo </w:t>
            </w:r>
            <w:r>
              <w:rPr>
                <w:rFonts w:cs="Arial"/>
                <w:sz w:val="20"/>
                <w:lang w:eastAsia="en-US"/>
              </w:rPr>
              <w:t>de calculo que deseja realizar, alternando entre o que já esta para qualquer outro que desejar</w:t>
            </w:r>
          </w:p>
        </w:tc>
      </w:tr>
      <w:tr w:rsidR="00244F3F" w:rsidRPr="006A2D00" w:rsidTr="0008298E">
        <w:trPr>
          <w:trHeight w:val="28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244F3F" w:rsidRPr="006A2D00" w:rsidTr="0008298E">
        <w:trPr>
          <w:trHeight w:val="28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6A2D00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244F3F" w:rsidRPr="006A2D00" w:rsidTr="0008298E">
        <w:trPr>
          <w:trHeight w:val="268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244F3F" w:rsidRPr="006A2D00" w:rsidRDefault="00244F3F" w:rsidP="0008298E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 xml:space="preserve">O use case inicia </w:t>
            </w:r>
            <w:r>
              <w:rPr>
                <w:rFonts w:ascii="Arial" w:hAnsi="Arial" w:cs="Arial"/>
                <w:sz w:val="20"/>
                <w:lang w:eastAsia="pt-BR"/>
              </w:rPr>
              <w:t>após o usuário obter os resultados gerados pelo sistema do calculo já efetuado</w:t>
            </w:r>
          </w:p>
          <w:p w:rsidR="00244F3F" w:rsidRPr="006A2D00" w:rsidRDefault="00244F3F" w:rsidP="0008298E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r>
              <w:rPr>
                <w:rFonts w:ascii="Arial" w:hAnsi="Arial" w:cs="Arial"/>
                <w:sz w:val="20"/>
                <w:lang w:eastAsia="pt-BR"/>
              </w:rPr>
              <w:t>permite que o usuário selecione outro tipo de calculo para alterar a tela de inserção de dados condizente ao escolhido</w:t>
            </w:r>
          </w:p>
          <w:p w:rsidR="00244F3F" w:rsidRPr="006A2D00" w:rsidRDefault="00244F3F" w:rsidP="0008298E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lang w:eastAsia="pt-BR"/>
              </w:rPr>
            </w:pPr>
            <w:r w:rsidRPr="006A2D00">
              <w:rPr>
                <w:rFonts w:ascii="Arial" w:hAnsi="Arial" w:cs="Arial"/>
                <w:sz w:val="20"/>
                <w:lang w:eastAsia="pt-BR"/>
              </w:rPr>
              <w:t>O sistema gera uma tela com os campos de entrada adequados para o calculo selecionado</w:t>
            </w:r>
          </w:p>
        </w:tc>
      </w:tr>
      <w:tr w:rsidR="00244F3F" w:rsidRPr="006A2D00" w:rsidTr="0008298E">
        <w:trPr>
          <w:trHeight w:val="28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 retorna ao Use Case 002</w:t>
            </w:r>
          </w:p>
        </w:tc>
      </w:tr>
      <w:tr w:rsidR="00244F3F" w:rsidRPr="006A2D00" w:rsidTr="0008298E">
        <w:trPr>
          <w:trHeight w:val="133"/>
          <w:jc w:val="center"/>
        </w:trPr>
        <w:tc>
          <w:tcPr>
            <w:tcW w:w="0" w:type="auto"/>
          </w:tcPr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6A2D00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244F3F" w:rsidRPr="006A2D00" w:rsidRDefault="00244F3F" w:rsidP="00244F3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3a – </w:t>
            </w:r>
            <w:r w:rsidR="008D7636">
              <w:rPr>
                <w:rFonts w:cs="Arial"/>
                <w:sz w:val="20"/>
                <w:lang w:eastAsia="pt-BR"/>
              </w:rPr>
              <w:t>Usuário não deseja efetuar novos cálculos</w:t>
            </w:r>
          </w:p>
          <w:p w:rsidR="008D7636" w:rsidRDefault="00244F3F" w:rsidP="00244F3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6A2D00">
              <w:rPr>
                <w:rFonts w:cs="Arial"/>
                <w:sz w:val="20"/>
                <w:lang w:eastAsia="pt-BR"/>
              </w:rPr>
              <w:t xml:space="preserve">     3</w:t>
            </w:r>
            <w:r>
              <w:rPr>
                <w:rFonts w:cs="Arial"/>
                <w:sz w:val="20"/>
                <w:lang w:eastAsia="pt-BR"/>
              </w:rPr>
              <w:t xml:space="preserve">a </w:t>
            </w:r>
            <w:r w:rsidRPr="006A2D00">
              <w:rPr>
                <w:rFonts w:cs="Arial"/>
                <w:sz w:val="20"/>
                <w:lang w:eastAsia="pt-BR"/>
              </w:rPr>
              <w:t>1</w:t>
            </w:r>
            <w:r>
              <w:rPr>
                <w:rFonts w:cs="Arial"/>
                <w:sz w:val="20"/>
                <w:lang w:eastAsia="pt-BR"/>
              </w:rPr>
              <w:t>.</w:t>
            </w:r>
            <w:r w:rsidRPr="006A2D00">
              <w:rPr>
                <w:rFonts w:cs="Arial"/>
                <w:sz w:val="20"/>
                <w:lang w:eastAsia="pt-BR"/>
              </w:rPr>
              <w:t xml:space="preserve"> O sistema </w:t>
            </w:r>
            <w:r w:rsidR="008D7636">
              <w:rPr>
                <w:rFonts w:cs="Arial"/>
                <w:sz w:val="20"/>
                <w:lang w:eastAsia="pt-BR"/>
              </w:rPr>
              <w:t xml:space="preserve">mantem a tela em que está </w:t>
            </w:r>
          </w:p>
          <w:p w:rsidR="00244F3F" w:rsidRPr="006A2D00" w:rsidRDefault="008D7636" w:rsidP="00244F3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   4a 2. O usuário pode continuar a analisar os dados obtidos</w:t>
            </w:r>
            <w:r w:rsidR="00244F3F" w:rsidRPr="006A2D00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ou inserir novos dados</w:t>
            </w:r>
          </w:p>
          <w:p w:rsidR="00244F3F" w:rsidRPr="006A2D00" w:rsidRDefault="00244F3F" w:rsidP="000829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</w:tc>
      </w:tr>
    </w:tbl>
    <w:p w:rsidR="00244F3F" w:rsidRDefault="00244F3F" w:rsidP="00BD06F8">
      <w:pPr>
        <w:ind w:firstLine="0"/>
        <w:jc w:val="center"/>
        <w:rPr>
          <w:b/>
          <w:szCs w:val="24"/>
        </w:rPr>
      </w:pPr>
    </w:p>
    <w:p w:rsidR="003203C4" w:rsidRDefault="003203C4" w:rsidP="00BD06F8">
      <w:pPr>
        <w:ind w:firstLine="0"/>
        <w:jc w:val="center"/>
        <w:rPr>
          <w:b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proofErr w:type="gramStart"/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</w:t>
      </w:r>
      <w:proofErr w:type="gramEnd"/>
      <w:r w:rsidRPr="003447F4">
        <w:rPr>
          <w:szCs w:val="24"/>
        </w:rPr>
        <w:t xml:space="preserve">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proofErr w:type="gramStart"/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</w:t>
      </w:r>
      <w:proofErr w:type="gramEnd"/>
      <w:r w:rsidRPr="003447F4">
        <w:rPr>
          <w:szCs w:val="24"/>
        </w:rPr>
        <w:t xml:space="preserve">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proofErr w:type="gramStart"/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</w:t>
      </w:r>
      <w:proofErr w:type="gramEnd"/>
      <w:r w:rsidRPr="004660BB">
        <w:rPr>
          <w:szCs w:val="24"/>
        </w:rPr>
        <w:t xml:space="preserve">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D74A5C" w:rsidP="00BD06F8">
      <w:pPr>
        <w:ind w:firstLine="709"/>
        <w:rPr>
          <w:szCs w:val="24"/>
        </w:rPr>
      </w:pPr>
      <w:r>
        <w:rPr>
          <w:szCs w:val="24"/>
        </w:rPr>
        <w:t>(Especificar os possíveis estados em que podem estar os objetos (a partir das classes do Diagrama de Classes), e quais são os eventos que provocam mudanças nestes estados)</w:t>
      </w:r>
      <w:r w:rsidR="003447F4" w:rsidRPr="003447F4">
        <w:rPr>
          <w:szCs w:val="24"/>
        </w:rPr>
        <w:t>. Ex.: Cliente (ativo/inativo); Despesa (pendente/em atraso</w:t>
      </w:r>
      <w:r w:rsidR="003447F4">
        <w:rPr>
          <w:szCs w:val="24"/>
        </w:rPr>
        <w:t>/paga).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proofErr w:type="gramStart"/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</w:t>
      </w:r>
      <w:proofErr w:type="gramEnd"/>
      <w:r w:rsidRPr="003447F4">
        <w:rPr>
          <w:szCs w:val="24"/>
        </w:rPr>
        <w:t xml:space="preserve">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3447F4" w:rsidRPr="003447F4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proofErr w:type="gramStart"/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>Diagrama</w:t>
      </w:r>
      <w:proofErr w:type="gramEnd"/>
      <w:r w:rsidRPr="003447F4">
        <w:rPr>
          <w:szCs w:val="24"/>
        </w:rPr>
        <w:t xml:space="preserve">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lastRenderedPageBreak/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</w:t>
      </w:r>
      <w:proofErr w:type="gramStart"/>
      <w:r>
        <w:t>implementada</w:t>
      </w:r>
      <w:proofErr w:type="gramEnd"/>
      <w:r>
        <w:t>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C726FD">
        <w:rPr>
          <w:rFonts w:ascii="Arial" w:hAnsi="Arial" w:cs="Arial"/>
          <w:sz w:val="24"/>
          <w:szCs w:val="24"/>
        </w:rPr>
        <w:t>edição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p.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(total ou parcial).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páginas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do capítulo.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p.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(total ou parcial). Disponível em&lt;endereço eletrônico&gt;. Acesso em: </w:t>
      </w:r>
      <w:proofErr w:type="spell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 xml:space="preserve">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p.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 w:rsidRPr="004367DF"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BD06F8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12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87" w:rsidRDefault="00F07787">
      <w:pPr>
        <w:spacing w:line="240" w:lineRule="auto"/>
      </w:pPr>
      <w:r>
        <w:separator/>
      </w:r>
    </w:p>
  </w:endnote>
  <w:endnote w:type="continuationSeparator" w:id="0">
    <w:p w:rsidR="00F07787" w:rsidRDefault="00F07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87" w:rsidRDefault="00F07787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F07787" w:rsidRDefault="00F07787">
      <w:pPr>
        <w:spacing w:line="240" w:lineRule="auto"/>
      </w:pPr>
      <w:r>
        <w:continuationSeparator/>
      </w:r>
    </w:p>
  </w:footnote>
  <w:footnote w:id="1">
    <w:p w:rsidR="00CF7275" w:rsidRPr="00EF59F6" w:rsidRDefault="00CF7275" w:rsidP="00CF7275">
      <w:pPr>
        <w:pStyle w:val="Textodenotaderodap"/>
        <w:ind w:firstLine="0"/>
        <w:rPr>
          <w:highlight w:val="yellow"/>
        </w:rPr>
      </w:pPr>
    </w:p>
  </w:footnote>
  <w:footnote w:id="2">
    <w:p w:rsidR="00CF7275" w:rsidRPr="00EF59F6" w:rsidRDefault="00CF7275" w:rsidP="00CF7275">
      <w:pPr>
        <w:pStyle w:val="Textodenotaderodap"/>
        <w:ind w:firstLine="0"/>
        <w:rPr>
          <w:highlight w:val="yellow"/>
        </w:rPr>
      </w:pPr>
    </w:p>
  </w:footnote>
  <w:footnote w:id="3">
    <w:p w:rsidR="00CF7275" w:rsidRPr="00131254" w:rsidRDefault="00CF7275" w:rsidP="00CF7275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733C6">
      <w:rPr>
        <w:noProof/>
      </w:rPr>
      <w:t>5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36E66"/>
    <w:multiLevelType w:val="hybridMultilevel"/>
    <w:tmpl w:val="A7F63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93ACA"/>
    <w:multiLevelType w:val="hybridMultilevel"/>
    <w:tmpl w:val="EC1A4EEA"/>
    <w:lvl w:ilvl="0" w:tplc="F914355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C5812"/>
    <w:multiLevelType w:val="hybridMultilevel"/>
    <w:tmpl w:val="C3006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73949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44F3F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1F03"/>
    <w:rsid w:val="002C6C3E"/>
    <w:rsid w:val="002D3CD1"/>
    <w:rsid w:val="002E5EE0"/>
    <w:rsid w:val="002F03A6"/>
    <w:rsid w:val="002F0C7D"/>
    <w:rsid w:val="003043E1"/>
    <w:rsid w:val="00305CDB"/>
    <w:rsid w:val="003177E9"/>
    <w:rsid w:val="003203C4"/>
    <w:rsid w:val="003245FE"/>
    <w:rsid w:val="00325835"/>
    <w:rsid w:val="003445DC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1C4B"/>
    <w:rsid w:val="00427593"/>
    <w:rsid w:val="004358CA"/>
    <w:rsid w:val="00436427"/>
    <w:rsid w:val="004426E1"/>
    <w:rsid w:val="0044473D"/>
    <w:rsid w:val="00445643"/>
    <w:rsid w:val="00465189"/>
    <w:rsid w:val="004660BB"/>
    <w:rsid w:val="004756CA"/>
    <w:rsid w:val="00475763"/>
    <w:rsid w:val="00476CD4"/>
    <w:rsid w:val="00487393"/>
    <w:rsid w:val="004D3DE1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B44E0"/>
    <w:rsid w:val="005D52EB"/>
    <w:rsid w:val="005D61D4"/>
    <w:rsid w:val="005E0C8A"/>
    <w:rsid w:val="005F0EE4"/>
    <w:rsid w:val="005F395D"/>
    <w:rsid w:val="00610433"/>
    <w:rsid w:val="00622ED1"/>
    <w:rsid w:val="00624FDA"/>
    <w:rsid w:val="006340D0"/>
    <w:rsid w:val="006404EF"/>
    <w:rsid w:val="006411D2"/>
    <w:rsid w:val="00675635"/>
    <w:rsid w:val="006773E5"/>
    <w:rsid w:val="006858C2"/>
    <w:rsid w:val="006957C4"/>
    <w:rsid w:val="006A2975"/>
    <w:rsid w:val="006A2D00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0B0"/>
    <w:rsid w:val="007712DE"/>
    <w:rsid w:val="00776386"/>
    <w:rsid w:val="007774B1"/>
    <w:rsid w:val="00781A50"/>
    <w:rsid w:val="00791C12"/>
    <w:rsid w:val="00793D0A"/>
    <w:rsid w:val="00794773"/>
    <w:rsid w:val="007B0A68"/>
    <w:rsid w:val="007C74EF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D7636"/>
    <w:rsid w:val="008E40AA"/>
    <w:rsid w:val="008F4753"/>
    <w:rsid w:val="008F52E2"/>
    <w:rsid w:val="009116B4"/>
    <w:rsid w:val="00914906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1FB8"/>
    <w:rsid w:val="009F6CE4"/>
    <w:rsid w:val="009F76E5"/>
    <w:rsid w:val="00A034B0"/>
    <w:rsid w:val="00A061E4"/>
    <w:rsid w:val="00A31E76"/>
    <w:rsid w:val="00A329B3"/>
    <w:rsid w:val="00A41AB1"/>
    <w:rsid w:val="00A47E87"/>
    <w:rsid w:val="00A52BDA"/>
    <w:rsid w:val="00A67642"/>
    <w:rsid w:val="00AA1598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55FBA"/>
    <w:rsid w:val="00B61DCE"/>
    <w:rsid w:val="00B80A05"/>
    <w:rsid w:val="00B82E73"/>
    <w:rsid w:val="00B932B1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026A"/>
    <w:rsid w:val="00C624CA"/>
    <w:rsid w:val="00C632AC"/>
    <w:rsid w:val="00C725FA"/>
    <w:rsid w:val="00C726FD"/>
    <w:rsid w:val="00C7552D"/>
    <w:rsid w:val="00C77DFD"/>
    <w:rsid w:val="00C902FF"/>
    <w:rsid w:val="00C91201"/>
    <w:rsid w:val="00C9687C"/>
    <w:rsid w:val="00CA7162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04D"/>
    <w:rsid w:val="00D54D39"/>
    <w:rsid w:val="00D6014E"/>
    <w:rsid w:val="00D650BC"/>
    <w:rsid w:val="00D652EF"/>
    <w:rsid w:val="00D733C6"/>
    <w:rsid w:val="00D74A5C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F2D8A"/>
    <w:rsid w:val="00E05374"/>
    <w:rsid w:val="00E204AE"/>
    <w:rsid w:val="00E21D14"/>
    <w:rsid w:val="00E22DCC"/>
    <w:rsid w:val="00E24131"/>
    <w:rsid w:val="00E24589"/>
    <w:rsid w:val="00E2615D"/>
    <w:rsid w:val="00E3348B"/>
    <w:rsid w:val="00E33B04"/>
    <w:rsid w:val="00E36F4A"/>
    <w:rsid w:val="00E43904"/>
    <w:rsid w:val="00E44AF0"/>
    <w:rsid w:val="00E51A33"/>
    <w:rsid w:val="00E6729C"/>
    <w:rsid w:val="00E81CEA"/>
    <w:rsid w:val="00E9250E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07787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qFormat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qFormat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459F2-3951-4412-ADFD-33896E1E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1786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WOLVES STATISTIC</vt:lpstr>
      <vt:lpstr>PROPOSTA TG PRÉ TEXTO 2012</vt:lpstr>
    </vt:vector>
  </TitlesOfParts>
  <Company>FRInfo</Company>
  <LinksUpToDate>false</LinksUpToDate>
  <CharactersWithSpaces>11414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WOLVES STATISTIC</dc:title>
  <dc:subject>MATERIAL PARA PG II FATEC FRANCA 2012</dc:subject>
  <dc:creator>Caio Ronne</dc:creator>
  <dc:description>Documentação Malu</dc:description>
  <cp:lastModifiedBy>Usuário do Windows</cp:lastModifiedBy>
  <cp:revision>10</cp:revision>
  <cp:lastPrinted>2016-03-17T13:59:00Z</cp:lastPrinted>
  <dcterms:created xsi:type="dcterms:W3CDTF">2020-06-18T02:31:00Z</dcterms:created>
  <dcterms:modified xsi:type="dcterms:W3CDTF">2020-07-07T01:06:00Z</dcterms:modified>
</cp:coreProperties>
</file>