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C03" w:rsidRPr="00D00C03" w:rsidRDefault="00D00C03" w:rsidP="00D00C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18"/>
        </w:rPr>
      </w:pPr>
      <w:r w:rsidRPr="00D00C03">
        <w:rPr>
          <w:rFonts w:ascii="Arial" w:hAnsi="Arial" w:cs="Arial"/>
          <w:sz w:val="18"/>
        </w:rPr>
        <w:t>Dado que, tenho um serviço e este disponibiliza um “</w:t>
      </w:r>
      <w:proofErr w:type="spellStart"/>
      <w:r w:rsidRPr="00D00C03">
        <w:rPr>
          <w:rFonts w:ascii="Arial" w:hAnsi="Arial" w:cs="Arial"/>
          <w:sz w:val="18"/>
        </w:rPr>
        <w:t>client_id</w:t>
      </w:r>
      <w:proofErr w:type="spellEnd"/>
      <w:r w:rsidRPr="00D00C03">
        <w:rPr>
          <w:rFonts w:ascii="Arial" w:hAnsi="Arial" w:cs="Arial"/>
          <w:sz w:val="18"/>
        </w:rPr>
        <w:t>” e um “</w:t>
      </w:r>
      <w:proofErr w:type="spellStart"/>
      <w:r w:rsidRPr="00D00C03">
        <w:rPr>
          <w:rFonts w:ascii="Arial" w:hAnsi="Arial" w:cs="Arial"/>
          <w:sz w:val="18"/>
        </w:rPr>
        <w:t>client_secret</w:t>
      </w:r>
      <w:proofErr w:type="spellEnd"/>
      <w:r w:rsidRPr="00D00C03">
        <w:rPr>
          <w:rFonts w:ascii="Arial" w:hAnsi="Arial" w:cs="Arial"/>
          <w:sz w:val="18"/>
        </w:rPr>
        <w:t xml:space="preserve">” para o usuário consumir uma </w:t>
      </w:r>
      <w:proofErr w:type="spellStart"/>
      <w:r w:rsidRPr="00D00C03">
        <w:rPr>
          <w:rFonts w:ascii="Arial" w:hAnsi="Arial" w:cs="Arial"/>
          <w:sz w:val="18"/>
        </w:rPr>
        <w:t>api</w:t>
      </w:r>
      <w:proofErr w:type="spellEnd"/>
      <w:r w:rsidRPr="00D00C03">
        <w:rPr>
          <w:rFonts w:ascii="Arial" w:hAnsi="Arial" w:cs="Arial"/>
          <w:sz w:val="18"/>
        </w:rPr>
        <w:t>, elabore um “termo de uso” sucinto baseado nos pilares da segurança da informação para o Itaú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bookmarkStart w:id="0" w:name="_GoBack"/>
      <w:bookmarkEnd w:id="0"/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Termos de Uso do Serviço API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1. Introdução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 xml:space="preserve">Bem-vindo ao serviço API ("Serviço"). Este documento estabelece os termos e condições para o uso seguro e responsável do Serviço. Ao acessar ou utilizar o Serviço, você concorda com estes termos. </w:t>
      </w:r>
      <w:r w:rsidRPr="00D00C03">
        <w:rPr>
          <w:rFonts w:ascii="Arial" w:eastAsia="Times New Roman" w:hAnsi="Arial" w:cs="Arial"/>
          <w:color w:val="000000"/>
          <w:sz w:val="18"/>
          <w:highlight w:val="yellow"/>
          <w:lang w:eastAsia="pt-BR"/>
        </w:rPr>
        <w:t>Se você não concordar com eles, por favor, não utilize o Serviço</w:t>
      </w: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2. Segurança da Informação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A segurança da informação é uma prioridade para nós. Ao utilizar o Serviço, você concorda com os seguintes compromissos: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2.1. Credenciais de Acesso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 xml:space="preserve">Você receberá </w:t>
      </w:r>
      <w:r w:rsidRPr="00D00C03">
        <w:rPr>
          <w:rFonts w:ascii="Arial" w:eastAsia="Times New Roman" w:hAnsi="Arial" w:cs="Arial"/>
          <w:strike/>
          <w:color w:val="000000"/>
          <w:sz w:val="18"/>
          <w:lang w:eastAsia="pt-BR"/>
        </w:rPr>
        <w:t>um "</w:t>
      </w:r>
      <w:proofErr w:type="spellStart"/>
      <w:r w:rsidRPr="00D00C03">
        <w:rPr>
          <w:rFonts w:ascii="Arial" w:eastAsia="Times New Roman" w:hAnsi="Arial" w:cs="Arial"/>
          <w:strike/>
          <w:color w:val="000000"/>
          <w:sz w:val="18"/>
          <w:lang w:eastAsia="pt-BR"/>
        </w:rPr>
        <w:t>client_id</w:t>
      </w:r>
      <w:proofErr w:type="spellEnd"/>
      <w:r w:rsidRPr="00D00C03">
        <w:rPr>
          <w:rFonts w:ascii="Arial" w:eastAsia="Times New Roman" w:hAnsi="Arial" w:cs="Arial"/>
          <w:strike/>
          <w:color w:val="000000"/>
          <w:sz w:val="18"/>
          <w:lang w:eastAsia="pt-BR"/>
        </w:rPr>
        <w:t>" e</w:t>
      </w: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 xml:space="preserve"> um "</w:t>
      </w:r>
      <w:proofErr w:type="spellStart"/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client_secret</w:t>
      </w:r>
      <w:proofErr w:type="spellEnd"/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 xml:space="preserve">" para autenticar-se no Serviço. É de sua responsabilidade manter essas credenciais em sigilo e não </w:t>
      </w:r>
      <w:proofErr w:type="gramStart"/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compartilhá-las</w:t>
      </w:r>
      <w:proofErr w:type="gramEnd"/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 xml:space="preserve"> com terceiros.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2.2. Uso Adequado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Você concorda em utilizar o Serviço de acordo com as finalidades especificadas e em conformidade com as leis aplicáveis. Qualquer uso indevido ou atividade suspeita será investigado.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2.3. Notificação de Incidentes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Caso suspeite de qualquer violação de segurança, compromisso ou uso não autorizado, você deve nos notificar imediatamente.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3. Responsabilidades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3.1. Sua Responsabilidade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Você é responsável por proteger suas credenciais e garantir que qualquer acesso ao Serviço seja feito de forma segura.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3.2. Nossa Responsabilidade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Nós nos comprometemos a manter a segurança e a integridade do Serviço e a proteger seus dados conforme as melhores práticas de segurança da informação.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4. Rescisão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Reservamo-nos o direito de encerrar ou suspender seu acesso ao Serviço a qualquer momento, se identificarmos violações destes termos.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5. Alterações nos Termos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Podemos atualizar estes termos periodicamente para refletir alterações no Serviço ou na legislação aplicável. Recomendamos que você reveja regularmente os termos.</w:t>
      </w:r>
    </w:p>
    <w:p w:rsidR="00194618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18"/>
          <w:lang w:eastAsia="pt-BR"/>
        </w:rPr>
      </w:pPr>
      <w:r w:rsidRPr="00D00C03">
        <w:rPr>
          <w:rFonts w:ascii="Arial" w:eastAsia="Times New Roman" w:hAnsi="Arial" w:cs="Arial"/>
          <w:b/>
          <w:bCs/>
          <w:color w:val="000000"/>
          <w:sz w:val="18"/>
          <w:lang w:eastAsia="pt-BR"/>
        </w:rPr>
        <w:t>6. Contato</w:t>
      </w:r>
    </w:p>
    <w:p w:rsidR="00671935" w:rsidRPr="00D00C03" w:rsidRDefault="00194618" w:rsidP="00194618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18"/>
        </w:rPr>
      </w:pPr>
      <w:r w:rsidRPr="00D00C03">
        <w:rPr>
          <w:rFonts w:ascii="Arial" w:eastAsia="Times New Roman" w:hAnsi="Arial" w:cs="Arial"/>
          <w:color w:val="000000"/>
          <w:sz w:val="18"/>
          <w:lang w:eastAsia="pt-BR"/>
        </w:rPr>
        <w:t>Para qualquer dúvida ou relato de incidentes de segurança, entre em contato conosco em [inserir endereço de contato].</w:t>
      </w:r>
    </w:p>
    <w:sectPr w:rsidR="00671935" w:rsidRPr="00D00C03" w:rsidSect="0019461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618"/>
    <w:rsid w:val="00194618"/>
    <w:rsid w:val="003021E8"/>
    <w:rsid w:val="00664072"/>
    <w:rsid w:val="00671935"/>
    <w:rsid w:val="00D00C03"/>
    <w:rsid w:val="00F21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0CF86"/>
  <w15:chartTrackingRefBased/>
  <w15:docId w15:val="{D6D3B67D-9BF3-42E0-A552-E9D2E1FF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946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8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317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Root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</cp:revision>
  <dcterms:created xsi:type="dcterms:W3CDTF">2023-10-17T01:22:00Z</dcterms:created>
  <dcterms:modified xsi:type="dcterms:W3CDTF">2023-10-17T02:07:00Z</dcterms:modified>
</cp:coreProperties>
</file>