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62" w:rsidRDefault="008C4C65" w:rsidP="002F0F9A">
      <w:pPr>
        <w:pStyle w:val="Ttulo"/>
      </w:pPr>
      <w:r w:rsidRPr="008C4C65">
        <w:t>Relatório</w:t>
      </w:r>
    </w:p>
    <w:p w:rsidR="008C4C65" w:rsidRDefault="008C4C65" w:rsidP="002F0F9A">
      <w:pPr>
        <w:pStyle w:val="Ttulo1"/>
      </w:pPr>
      <w:r>
        <w:t>Classes escolhidas</w:t>
      </w:r>
    </w:p>
    <w:p w:rsidR="008C4C65" w:rsidRPr="00BC43E6" w:rsidRDefault="008C4C65" w:rsidP="002F0F9A">
      <w:r w:rsidRPr="00BC43E6">
        <w:t xml:space="preserve">A escolha final das classes, para este trabalho, foi realizada somente após diversos testes consecutivos, alguns deles após a conclusão dos algoritmos que compõem o programa. Durante esses testes, foram utilizadas várias combinações de classes e, como a </w:t>
      </w:r>
      <w:proofErr w:type="gramStart"/>
      <w:r w:rsidRPr="00BC43E6">
        <w:t>implementação</w:t>
      </w:r>
      <w:proofErr w:type="gramEnd"/>
      <w:r w:rsidRPr="00BC43E6">
        <w:t xml:space="preserve"> do programa garantia a flexibilidade da escolha do número de classes, alguns testes foram efetuadas sobre todas as classes existentes no pacote de mensagens, o que nos permitiu avaliar o nível de erro durante a classificação de todas as classes.</w:t>
      </w:r>
      <w:r w:rsidR="00BC43E6">
        <w:t xml:space="preserve"> </w:t>
      </w:r>
      <w:r w:rsidRPr="00BC43E6">
        <w:t xml:space="preserve">Foi interessante notar como </w:t>
      </w:r>
      <w:r w:rsidR="00BC43E6">
        <w:t>a ta</w:t>
      </w:r>
      <w:r w:rsidR="00BC43E6" w:rsidRPr="00BC43E6">
        <w:t xml:space="preserve">refa de classificação de classes muito próximas, ou seja, que contém palavras-chave familiares entre si, gerou </w:t>
      </w:r>
      <w:r w:rsidR="00BC43E6">
        <w:t>uma alta taxa de erros, fazendo com que os testes envolvendo todas as classes gerassem um erro compreendido entre vinte e trinta por cento.</w:t>
      </w:r>
    </w:p>
    <w:p w:rsidR="008C4C65" w:rsidRDefault="008C4C65" w:rsidP="002F0F9A">
      <w:r w:rsidRPr="00BC43E6">
        <w:t>Foram escolhidas</w:t>
      </w:r>
      <w:r w:rsidR="00BC43E6">
        <w:t>, finalmente,</w:t>
      </w:r>
      <w:r w:rsidRPr="00BC43E6">
        <w:t xml:space="preserve"> as classes “</w:t>
      </w:r>
      <w:proofErr w:type="spellStart"/>
      <w:r w:rsidRPr="00BC43E6">
        <w:t>alt.atheism”,</w:t>
      </w:r>
      <w:proofErr w:type="spellEnd"/>
      <w:r w:rsidRPr="00BC43E6">
        <w:t xml:space="preserve"> “</w:t>
      </w:r>
      <w:proofErr w:type="spellStart"/>
      <w:proofErr w:type="gramStart"/>
      <w:r w:rsidRPr="00BC43E6">
        <w:t>sci</w:t>
      </w:r>
      <w:proofErr w:type="spellEnd"/>
      <w:r w:rsidRPr="00BC43E6">
        <w:t>.</w:t>
      </w:r>
      <w:proofErr w:type="spellStart"/>
      <w:proofErr w:type="gramEnd"/>
      <w:r w:rsidRPr="00BC43E6">
        <w:t>crypt</w:t>
      </w:r>
      <w:proofErr w:type="spellEnd"/>
      <w:r w:rsidRPr="00BC43E6">
        <w:t>” e “</w:t>
      </w:r>
      <w:proofErr w:type="spellStart"/>
      <w:r w:rsidRPr="00BC43E6">
        <w:t>soc.religion.christian”,</w:t>
      </w:r>
      <w:proofErr w:type="spellEnd"/>
      <w:r w:rsidRPr="00BC43E6">
        <w:t xml:space="preserve"> por apresentarem uma pequena proximidade entre os assuntos da primeira e da terceira classes e uma total (ou quase total) disparidade entre estes e o assunto da segunda classe.</w:t>
      </w:r>
      <w:r w:rsidR="00BC43E6">
        <w:t xml:space="preserve"> As classes escolhidas contêm, respectivamente, 799, 991 e 997 mensagens (arquivos).</w:t>
      </w:r>
    </w:p>
    <w:p w:rsidR="00BC43E6" w:rsidRDefault="00BC43E6" w:rsidP="002F0F9A">
      <w:r>
        <w:t xml:space="preserve">Para a criação do vocabulário, segundo orientações da professora, em sala de aula, primeiramente foi realizada uma etapa de preparação dos arquivos, </w:t>
      </w:r>
      <w:r w:rsidR="008F2C6A">
        <w:t>onde cada arquivo era limpo segundo os seguintes passos:</w:t>
      </w:r>
    </w:p>
    <w:p w:rsidR="002512A2" w:rsidRDefault="008F2C6A" w:rsidP="002F0F9A">
      <w:pPr>
        <w:pStyle w:val="PargrafodaLista"/>
      </w:pPr>
      <w:r w:rsidRPr="002512A2">
        <w:t xml:space="preserve">Remover cabeçalho (e, possivelmente, rodapé): </w:t>
      </w:r>
      <w:r w:rsidR="000908EA" w:rsidRPr="002512A2">
        <w:t>ignorar linhas que contenham as seguintes palavras-chave</w:t>
      </w:r>
      <w:r w:rsidR="002512A2" w:rsidRPr="002512A2">
        <w:t>:</w:t>
      </w:r>
      <w:proofErr w:type="gramStart"/>
      <w:r w:rsidR="002512A2" w:rsidRPr="002512A2">
        <w:t xml:space="preserve">  </w:t>
      </w:r>
      <w:proofErr w:type="gramEnd"/>
      <w:r w:rsidR="002512A2">
        <w:t>“</w:t>
      </w:r>
      <w:proofErr w:type="spellStart"/>
      <w:r w:rsidR="002512A2" w:rsidRPr="002512A2">
        <w:t>subject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 </w:t>
      </w:r>
      <w:r w:rsidR="002512A2">
        <w:t>“</w:t>
      </w:r>
      <w:r w:rsidR="002512A2" w:rsidRPr="002512A2">
        <w:t>expires:</w:t>
      </w:r>
      <w:r w:rsidR="002512A2">
        <w:t>”</w:t>
      </w:r>
      <w:r w:rsidR="002512A2" w:rsidRPr="002512A2">
        <w:t xml:space="preserve">,  </w:t>
      </w:r>
      <w:r w:rsidR="002512A2">
        <w:t>“</w:t>
      </w:r>
      <w:proofErr w:type="spellStart"/>
      <w:r w:rsidR="002512A2" w:rsidRPr="002512A2">
        <w:t>distribution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 </w:t>
      </w:r>
      <w:r w:rsidR="002512A2">
        <w:t>“</w:t>
      </w:r>
      <w:proofErr w:type="spellStart"/>
      <w:r w:rsidR="002512A2" w:rsidRPr="002512A2">
        <w:t>lines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  </w:t>
      </w:r>
      <w:r w:rsidR="002512A2">
        <w:t>“</w:t>
      </w:r>
      <w:proofErr w:type="spellStart"/>
      <w:r w:rsidR="002512A2" w:rsidRPr="002512A2">
        <w:t>from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</w:t>
      </w:r>
      <w:r w:rsidR="002512A2">
        <w:t>“</w:t>
      </w:r>
      <w:proofErr w:type="spellStart"/>
      <w:r w:rsidR="002512A2" w:rsidRPr="002512A2">
        <w:t>article-i</w:t>
      </w:r>
      <w:proofErr w:type="spellEnd"/>
      <w:r w:rsidR="002512A2" w:rsidRPr="002512A2">
        <w:t>.d.:</w:t>
      </w:r>
      <w:r w:rsidR="002512A2">
        <w:t>”</w:t>
      </w:r>
      <w:r w:rsidR="002512A2" w:rsidRPr="002512A2">
        <w:t xml:space="preserve">,  </w:t>
      </w:r>
      <w:r w:rsidR="002512A2">
        <w:t>“</w:t>
      </w:r>
      <w:r w:rsidR="002512A2" w:rsidRPr="002512A2">
        <w:t xml:space="preserve">in </w:t>
      </w:r>
      <w:proofErr w:type="spellStart"/>
      <w:r w:rsidR="002512A2" w:rsidRPr="002512A2">
        <w:t>article</w:t>
      </w:r>
      <w:proofErr w:type="spellEnd"/>
      <w:r w:rsidR="002512A2">
        <w:t>”</w:t>
      </w:r>
      <w:r w:rsidR="002512A2" w:rsidRPr="002512A2">
        <w:t xml:space="preserve">, </w:t>
      </w:r>
      <w:r w:rsidR="002512A2">
        <w:t>“</w:t>
      </w:r>
      <w:proofErr w:type="spellStart"/>
      <w:r w:rsidR="002512A2" w:rsidRPr="002512A2">
        <w:t>reply-to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 </w:t>
      </w:r>
      <w:r w:rsidR="002512A2">
        <w:t>“</w:t>
      </w:r>
      <w:proofErr w:type="spellStart"/>
      <w:r w:rsidR="002512A2" w:rsidRPr="002512A2">
        <w:t>summary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 </w:t>
      </w:r>
      <w:r w:rsidR="002512A2">
        <w:t>“</w:t>
      </w:r>
      <w:proofErr w:type="spellStart"/>
      <w:r w:rsidR="002512A2" w:rsidRPr="002512A2">
        <w:t>supersedes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 </w:t>
      </w:r>
      <w:r w:rsidR="002512A2">
        <w:t>“</w:t>
      </w:r>
      <w:proofErr w:type="spellStart"/>
      <w:r w:rsidR="002512A2" w:rsidRPr="002512A2">
        <w:t>archive-name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</w:t>
      </w:r>
      <w:r w:rsidR="002512A2">
        <w:t>“</w:t>
      </w:r>
      <w:proofErr w:type="spellStart"/>
      <w:r w:rsidR="002512A2" w:rsidRPr="002512A2">
        <w:t>keywords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 </w:t>
      </w:r>
      <w:r w:rsidR="002512A2">
        <w:t>“</w:t>
      </w:r>
      <w:proofErr w:type="spellStart"/>
      <w:r w:rsidR="002512A2" w:rsidRPr="002512A2">
        <w:t>last-modified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 </w:t>
      </w:r>
      <w:r w:rsidR="002512A2">
        <w:t>“</w:t>
      </w:r>
      <w:r w:rsidR="002512A2" w:rsidRPr="002512A2">
        <w:t>version:</w:t>
      </w:r>
      <w:r w:rsidR="002512A2">
        <w:t>”</w:t>
      </w:r>
      <w:r w:rsidR="002512A2" w:rsidRPr="002512A2">
        <w:t xml:space="preserve">,  </w:t>
      </w:r>
      <w:r w:rsidR="002512A2">
        <w:t>“</w:t>
      </w:r>
      <w:proofErr w:type="spellStart"/>
      <w:r w:rsidR="002512A2" w:rsidRPr="002512A2">
        <w:t>write</w:t>
      </w:r>
      <w:proofErr w:type="spellEnd"/>
      <w:r w:rsidR="002512A2" w:rsidRPr="002512A2">
        <w:t xml:space="preserve"> to:</w:t>
      </w:r>
      <w:r w:rsidR="002512A2">
        <w:t>”</w:t>
      </w:r>
      <w:r w:rsidR="00EA5843">
        <w:t xml:space="preserve">, </w:t>
      </w:r>
      <w:r w:rsidR="002512A2">
        <w:t>“</w:t>
      </w:r>
      <w:proofErr w:type="spellStart"/>
      <w:r w:rsidR="002512A2" w:rsidRPr="002512A2">
        <w:t>telephone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 </w:t>
      </w:r>
      <w:r w:rsidR="002512A2">
        <w:t>“</w:t>
      </w:r>
      <w:r w:rsidR="002512A2" w:rsidRPr="002512A2">
        <w:t>fax:</w:t>
      </w:r>
      <w:r w:rsidR="002512A2">
        <w:t>”</w:t>
      </w:r>
      <w:r w:rsidR="002512A2" w:rsidRPr="002512A2">
        <w:t xml:space="preserve">, </w:t>
      </w:r>
      <w:r w:rsidR="00EA5843">
        <w:t>“</w:t>
      </w:r>
      <w:proofErr w:type="spellStart"/>
      <w:r w:rsidR="002512A2" w:rsidRPr="002512A2">
        <w:t>organization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,  </w:t>
      </w:r>
      <w:r w:rsidR="002512A2">
        <w:t>“</w:t>
      </w:r>
      <w:proofErr w:type="spellStart"/>
      <w:r w:rsidR="002512A2" w:rsidRPr="002512A2">
        <w:t>nntp-posting-host</w:t>
      </w:r>
      <w:proofErr w:type="spellEnd"/>
      <w:r w:rsidR="002512A2" w:rsidRPr="002512A2">
        <w:t>:</w:t>
      </w:r>
      <w:r w:rsidR="002512A2">
        <w:t>”</w:t>
      </w:r>
      <w:r w:rsidR="002512A2" w:rsidRPr="002512A2">
        <w:t xml:space="preserve"> e </w:t>
      </w:r>
      <w:r w:rsidR="002512A2">
        <w:t>“</w:t>
      </w:r>
      <w:proofErr w:type="spellStart"/>
      <w:r w:rsidR="002512A2" w:rsidRPr="002512A2">
        <w:t>organization</w:t>
      </w:r>
      <w:proofErr w:type="spellEnd"/>
      <w:r w:rsidR="002512A2" w:rsidRPr="002512A2">
        <w:t>:</w:t>
      </w:r>
      <w:r w:rsidR="002512A2">
        <w:t>”.</w:t>
      </w:r>
    </w:p>
    <w:p w:rsidR="002512A2" w:rsidRDefault="002512A2" w:rsidP="002F0F9A">
      <w:pPr>
        <w:pStyle w:val="PargrafodaLista"/>
      </w:pPr>
      <w:r>
        <w:t>Remover palavras inválidas: remover palavras com menos de três ou mais de 44 caracteres (remove palavras muito grandes, possivelmente inválidas, ou muito pequenas, que não são relevantes para o vocabulário</w:t>
      </w:r>
      <w:r w:rsidR="00046D4A">
        <w:t>),</w:t>
      </w:r>
      <w:r w:rsidR="005861D2">
        <w:t xml:space="preserve"> </w:t>
      </w:r>
      <w:proofErr w:type="gramStart"/>
      <w:r w:rsidR="005861D2">
        <w:t>remover</w:t>
      </w:r>
      <w:proofErr w:type="gramEnd"/>
      <w:r w:rsidR="005861D2">
        <w:t xml:space="preserve"> palavras com caracteres repetidos por mais de duas vezes, remover palavras que contenham caracteres inválidos (diferentes de “a..z”).</w:t>
      </w:r>
      <w:r w:rsidR="00046D4A">
        <w:t xml:space="preserve"> </w:t>
      </w:r>
      <w:r w:rsidR="004D13CA">
        <w:t xml:space="preserve">É interessante ressaltar que, neste caso, as palavras foram primeiramente limpas de pontuações, a fim de que </w:t>
      </w:r>
      <w:proofErr w:type="spellStart"/>
      <w:r w:rsidR="004D13CA">
        <w:rPr>
          <w:i/>
        </w:rPr>
        <w:t>tokens</w:t>
      </w:r>
      <w:proofErr w:type="spellEnd"/>
      <w:r w:rsidR="004D13CA">
        <w:t xml:space="preserve"> acompanhados por pontuação (e.g. “</w:t>
      </w:r>
      <w:proofErr w:type="spellStart"/>
      <w:r w:rsidR="004D13CA">
        <w:t>God</w:t>
      </w:r>
      <w:proofErr w:type="spellEnd"/>
      <w:r w:rsidR="004D13CA">
        <w:t>.”) não fossem ignorados. A diferença entre fazer ou não fazer essa limpeza faz crescer aproximadamente três pontos percentuais o erro global da classificação.</w:t>
      </w:r>
    </w:p>
    <w:p w:rsidR="002D72DA" w:rsidRDefault="005861D2" w:rsidP="002F0F9A">
      <w:r>
        <w:t>Ao final da limpeza</w:t>
      </w:r>
      <w:r w:rsidR="00C47FEB">
        <w:t xml:space="preserve"> de cada arquivo, o conteúdo é</w:t>
      </w:r>
      <w:r>
        <w:t xml:space="preserve"> salvo em um arquivo com o mesmo nome do arquivo original, em uma pasta “output”, criada na pasta de cada classe.</w:t>
      </w:r>
      <w:r w:rsidR="00C47FEB">
        <w:t xml:space="preserve"> A criação do vocabulário é</w:t>
      </w:r>
      <w:r w:rsidR="002D72DA">
        <w:t xml:space="preserve"> então iniciada, iterando-se palavra a palavra do conteúdo limpo concatenado de todos os arquivos. O vocabulário foi implementado com o uso de um </w:t>
      </w:r>
      <w:proofErr w:type="spellStart"/>
      <w:proofErr w:type="gramStart"/>
      <w:r w:rsidR="002D72DA">
        <w:rPr>
          <w:i/>
        </w:rPr>
        <w:t>HashMap</w:t>
      </w:r>
      <w:proofErr w:type="spellEnd"/>
      <w:proofErr w:type="gramEnd"/>
      <w:r w:rsidR="002D72DA">
        <w:t xml:space="preserve">, de forma que se pudesse contar com a agilidade do acesso direto às posições de palavras e, ao mesmo tempo, com a contagem de cada </w:t>
      </w:r>
      <w:proofErr w:type="spellStart"/>
      <w:r w:rsidR="002D72DA">
        <w:rPr>
          <w:i/>
        </w:rPr>
        <w:t>token</w:t>
      </w:r>
      <w:proofErr w:type="spellEnd"/>
      <w:r w:rsidR="002D72DA">
        <w:t xml:space="preserve"> no conteúdo concatenado.</w:t>
      </w:r>
    </w:p>
    <w:p w:rsidR="00680434" w:rsidRDefault="00680434" w:rsidP="002F0F9A">
      <w:r>
        <w:lastRenderedPageBreak/>
        <w:t>Após a criação do vocabulário, mais uma etapa de limpeza é realizada, desta vez sobre o próprio vocabulário, segundo os seguintes passos:</w:t>
      </w:r>
    </w:p>
    <w:p w:rsidR="00680434" w:rsidRDefault="00C47FEB" w:rsidP="002F0F9A">
      <w:pPr>
        <w:pStyle w:val="PargrafodaLista"/>
      </w:pPr>
      <w:r>
        <w:t xml:space="preserve">Remover </w:t>
      </w:r>
      <w:proofErr w:type="spellStart"/>
      <w:r>
        <w:rPr>
          <w:i/>
        </w:rPr>
        <w:t>tokens</w:t>
      </w:r>
      <w:proofErr w:type="spellEnd"/>
      <w:r>
        <w:t xml:space="preserve"> que aparecem menos de três vezes no texto concatenado.</w:t>
      </w:r>
    </w:p>
    <w:p w:rsidR="00C47FEB" w:rsidRDefault="00C47FEB" w:rsidP="002F0F9A">
      <w:pPr>
        <w:pStyle w:val="PargrafodaLista"/>
      </w:pPr>
      <w:r>
        <w:t xml:space="preserve">Remover os cem </w:t>
      </w:r>
      <w:proofErr w:type="spellStart"/>
      <w:r w:rsidRPr="00C47FEB">
        <w:rPr>
          <w:i/>
        </w:rPr>
        <w:t>tokens</w:t>
      </w:r>
      <w:proofErr w:type="spellEnd"/>
      <w:r>
        <w:t xml:space="preserve"> mais freqüentes: ajuda na precisão da classificação, uma vez que retira palavras que aparecem muito</w:t>
      </w:r>
      <w:proofErr w:type="gramStart"/>
      <w:r>
        <w:t xml:space="preserve"> mas</w:t>
      </w:r>
      <w:proofErr w:type="gramEnd"/>
      <w:r>
        <w:t xml:space="preserve"> que, ao mesmo tempo, dizem pouco sobre a classe onde aparece (e.g. “</w:t>
      </w:r>
      <w:proofErr w:type="spellStart"/>
      <w:r w:rsidRPr="00C47FEB">
        <w:rPr>
          <w:i/>
        </w:rPr>
        <w:t>the</w:t>
      </w:r>
      <w:proofErr w:type="spellEnd"/>
      <w:r>
        <w:t>”, “</w:t>
      </w:r>
      <w:proofErr w:type="spellStart"/>
      <w:r>
        <w:rPr>
          <w:i/>
        </w:rPr>
        <w:t>and</w:t>
      </w:r>
      <w:proofErr w:type="spellEnd"/>
      <w:r>
        <w:t xml:space="preserve">”, </w:t>
      </w:r>
      <w:proofErr w:type="spellStart"/>
      <w:r>
        <w:t>etc</w:t>
      </w:r>
      <w:proofErr w:type="spellEnd"/>
      <w:r>
        <w:t>).</w:t>
      </w:r>
    </w:p>
    <w:p w:rsidR="0099215D" w:rsidRDefault="0099215D" w:rsidP="002F0F9A">
      <w:pPr>
        <w:pStyle w:val="Ttulo1"/>
      </w:pPr>
      <w:r>
        <w:t>Discussão sobre os experimentos realizados</w:t>
      </w:r>
    </w:p>
    <w:p w:rsidR="00011DB9" w:rsidRDefault="0099215D" w:rsidP="002F0F9A">
      <w:r>
        <w:t xml:space="preserve">Os primeiros testes realizados foram executados sobre várias combinações de classes, como dito anteriormente. </w:t>
      </w:r>
      <w:r w:rsidR="006F58D6">
        <w:t>A combinação de três classes próximas, como “</w:t>
      </w:r>
      <w:proofErr w:type="spellStart"/>
      <w:r w:rsidR="006F58D6" w:rsidRPr="006F58D6">
        <w:t>alt.atheism</w:t>
      </w:r>
      <w:r w:rsidR="006F58D6">
        <w:t>”,</w:t>
      </w:r>
      <w:proofErr w:type="spellEnd"/>
      <w:r w:rsidR="006F58D6">
        <w:t xml:space="preserve"> “</w:t>
      </w:r>
      <w:proofErr w:type="spellStart"/>
      <w:r w:rsidR="006F58D6" w:rsidRPr="006F58D6">
        <w:t>soc.</w:t>
      </w:r>
      <w:proofErr w:type="gramStart"/>
      <w:r w:rsidR="006F58D6" w:rsidRPr="006F58D6">
        <w:t>religion.</w:t>
      </w:r>
      <w:proofErr w:type="gramEnd"/>
      <w:r w:rsidR="006F58D6" w:rsidRPr="006F58D6">
        <w:t>christian</w:t>
      </w:r>
      <w:r w:rsidR="006F58D6">
        <w:t>”</w:t>
      </w:r>
      <w:proofErr w:type="spellEnd"/>
      <w:r w:rsidR="006F58D6">
        <w:t xml:space="preserve"> e “</w:t>
      </w:r>
      <w:proofErr w:type="spellStart"/>
      <w:r w:rsidR="006F58D6" w:rsidRPr="006F58D6">
        <w:t>talk</w:t>
      </w:r>
      <w:proofErr w:type="spellEnd"/>
      <w:r w:rsidR="006F58D6" w:rsidRPr="006F58D6">
        <w:t>.</w:t>
      </w:r>
      <w:proofErr w:type="spellStart"/>
      <w:r w:rsidR="006F58D6" w:rsidRPr="006F58D6">
        <w:t>religion</w:t>
      </w:r>
      <w:proofErr w:type="spellEnd"/>
      <w:r w:rsidR="006F58D6" w:rsidRPr="006F58D6">
        <w:t>.</w:t>
      </w:r>
      <w:proofErr w:type="spellStart"/>
      <w:r w:rsidR="006F58D6" w:rsidRPr="006F58D6">
        <w:t>misc</w:t>
      </w:r>
      <w:proofErr w:type="spellEnd"/>
      <w:r w:rsidR="006F58D6">
        <w:t xml:space="preserve">” produz um erro de 27%. </w:t>
      </w:r>
      <w:r>
        <w:t>O erro global, que hoje está em torno de 10%, para as classes escolhidas</w:t>
      </w:r>
      <w:r w:rsidR="006F58D6">
        <w:t xml:space="preserve"> (</w:t>
      </w:r>
      <w:r w:rsidR="006F58D6" w:rsidRPr="00BC43E6">
        <w:t>“</w:t>
      </w:r>
      <w:proofErr w:type="spellStart"/>
      <w:r w:rsidR="006F58D6" w:rsidRPr="00BC43E6">
        <w:t>alt.atheism”,</w:t>
      </w:r>
      <w:proofErr w:type="spellEnd"/>
      <w:r w:rsidR="006F58D6" w:rsidRPr="00BC43E6">
        <w:t xml:space="preserve"> “</w:t>
      </w:r>
      <w:proofErr w:type="spellStart"/>
      <w:proofErr w:type="gramStart"/>
      <w:r w:rsidR="006F58D6" w:rsidRPr="00BC43E6">
        <w:t>sci</w:t>
      </w:r>
      <w:proofErr w:type="spellEnd"/>
      <w:r w:rsidR="006F58D6" w:rsidRPr="00BC43E6">
        <w:t>.</w:t>
      </w:r>
      <w:proofErr w:type="spellStart"/>
      <w:proofErr w:type="gramEnd"/>
      <w:r w:rsidR="006F58D6" w:rsidRPr="00BC43E6">
        <w:t>crypt</w:t>
      </w:r>
      <w:proofErr w:type="spellEnd"/>
      <w:r w:rsidR="006F58D6" w:rsidRPr="00BC43E6">
        <w:t>” e “</w:t>
      </w:r>
      <w:proofErr w:type="spellStart"/>
      <w:r w:rsidR="006F58D6" w:rsidRPr="00BC43E6">
        <w:t>soc.religion.christian”</w:t>
      </w:r>
      <w:proofErr w:type="spellEnd"/>
      <w:r w:rsidR="006F58D6">
        <w:t>)</w:t>
      </w:r>
      <w:r>
        <w:t xml:space="preserve">, foi atingido somente após diversos testes sobre as etapas de treinamento e classificação. </w:t>
      </w:r>
    </w:p>
    <w:p w:rsidR="0099215D" w:rsidRPr="002F0F9A" w:rsidRDefault="0099215D" w:rsidP="002F0F9A">
      <w:r w:rsidRPr="002F0F9A">
        <w:t>O principal problema que incidia sobre o resultado da classificação era a presença de palavras (</w:t>
      </w:r>
      <w:proofErr w:type="spellStart"/>
      <w:r w:rsidRPr="002F0F9A">
        <w:t>tokens</w:t>
      </w:r>
      <w:proofErr w:type="spellEnd"/>
      <w:r w:rsidRPr="002F0F9A">
        <w:t>) que acabavam poluindo o vocabulário, sem ter muita relevância.</w:t>
      </w:r>
      <w:r w:rsidR="00046D4A" w:rsidRPr="002F0F9A">
        <w:t xml:space="preserve"> </w:t>
      </w:r>
      <w:r w:rsidR="00011DB9" w:rsidRPr="002F0F9A">
        <w:t xml:space="preserve">Algo que fez muito efeito sobre o desempenho do programa foi </w:t>
      </w:r>
      <w:proofErr w:type="gramStart"/>
      <w:r w:rsidR="00011DB9" w:rsidRPr="002F0F9A">
        <w:t>a</w:t>
      </w:r>
      <w:proofErr w:type="gramEnd"/>
      <w:r w:rsidR="00011DB9" w:rsidRPr="002F0F9A">
        <w:t xml:space="preserve"> remoção das linhas de cabeçalho, que são comuns à maioria das mensagens.</w:t>
      </w:r>
      <w:r w:rsidR="002F0F9A" w:rsidRPr="002F0F9A">
        <w:t xml:space="preserve"> Utilizando um algoritmo para verificar se determinada linha é cabeçalho, o erro do algoritmo diminuiu sensivelmente. Verificações posteriores mostraram que havia uma presença recorrente da palavra “</w:t>
      </w:r>
      <w:proofErr w:type="spellStart"/>
      <w:r w:rsidR="002F0F9A" w:rsidRPr="002F0F9A">
        <w:t>article</w:t>
      </w:r>
      <w:proofErr w:type="spellEnd"/>
      <w:r w:rsidR="002F0F9A" w:rsidRPr="002F0F9A">
        <w:t xml:space="preserve">” nos textos concatenados. A adição da verificação do termo “in </w:t>
      </w:r>
      <w:proofErr w:type="spellStart"/>
      <w:r w:rsidR="002F0F9A" w:rsidRPr="002F0F9A">
        <w:t>article</w:t>
      </w:r>
      <w:proofErr w:type="spellEnd"/>
      <w:r w:rsidR="002F0F9A" w:rsidRPr="002F0F9A">
        <w:t>” a esse algoritmo melhorou</w:t>
      </w:r>
      <w:r w:rsidR="002F0F9A">
        <w:t xml:space="preserve"> </w:t>
      </w:r>
      <w:r w:rsidR="002F0F9A" w:rsidRPr="002F0F9A">
        <w:t xml:space="preserve">um pouco </w:t>
      </w:r>
      <w:r w:rsidR="002F0F9A">
        <w:t xml:space="preserve">o resultado </w:t>
      </w:r>
      <w:r w:rsidR="002F0F9A" w:rsidRPr="002F0F9A">
        <w:t>da classificação</w:t>
      </w:r>
      <w:r w:rsidR="002F0F9A">
        <w:t>.</w:t>
      </w:r>
    </w:p>
    <w:p w:rsidR="00011DB9" w:rsidRDefault="00011DB9" w:rsidP="002F0F9A">
      <w:r>
        <w:t>Digno de destaque é o impacto da</w:t>
      </w:r>
      <w:r w:rsidR="002F0F9A">
        <w:t xml:space="preserve"> ausência da</w:t>
      </w:r>
      <w:r>
        <w:t xml:space="preserve"> limpeza do vocabulário: o erro global salta de 10% para mais de 65%.</w:t>
      </w:r>
    </w:p>
    <w:p w:rsidR="008A0054" w:rsidRDefault="008A0054" w:rsidP="008A0054">
      <w:pPr>
        <w:pStyle w:val="Ttulo1"/>
      </w:pPr>
      <w:r>
        <w:t xml:space="preserve">Classificando com </w:t>
      </w:r>
      <w:proofErr w:type="spellStart"/>
      <w:r>
        <w:t>Holdout</w:t>
      </w:r>
      <w:proofErr w:type="spellEnd"/>
    </w:p>
    <w:p w:rsidR="008A0054" w:rsidRDefault="00CA6E63" w:rsidP="008A0054">
      <w:r>
        <w:t xml:space="preserve">O desempenho do classificador, após a execução do método </w:t>
      </w:r>
      <w:proofErr w:type="spellStart"/>
      <w:r>
        <w:t>Holdout</w:t>
      </w:r>
      <w:proofErr w:type="spellEnd"/>
      <w:r>
        <w:t xml:space="preserve">, se mostrou bastante satisfatório, gerando um erro que esteve entre </w:t>
      </w:r>
      <w:proofErr w:type="gramStart"/>
      <w:r>
        <w:t>9,3% e 10,84%, após diversos testes</w:t>
      </w:r>
      <w:proofErr w:type="gramEnd"/>
      <w:r>
        <w:t>. A matriz de confusão detalh</w:t>
      </w:r>
      <w:r w:rsidR="007A1A26">
        <w:t>a</w:t>
      </w:r>
      <w:r>
        <w:t xml:space="preserve"> o erro do classificador como segue:</w:t>
      </w:r>
    </w:p>
    <w:p w:rsidR="007A1A26" w:rsidRDefault="007A1A26" w:rsidP="007A1A26">
      <w:proofErr w:type="spellStart"/>
      <w:r>
        <w:t>Class</w:t>
      </w:r>
      <w:proofErr w:type="spellEnd"/>
      <w:r>
        <w:t xml:space="preserve">: </w:t>
      </w:r>
      <w:proofErr w:type="spellStart"/>
      <w:r>
        <w:t>soc.</w:t>
      </w:r>
      <w:proofErr w:type="gramStart"/>
      <w:r>
        <w:t>religion.</w:t>
      </w:r>
      <w:proofErr w:type="gramEnd"/>
      <w:r>
        <w:t>christian.</w:t>
      </w:r>
      <w:proofErr w:type="spellEnd"/>
      <w:r>
        <w:t xml:space="preserve"> Hits: 299</w:t>
      </w:r>
    </w:p>
    <w:p w:rsidR="007A1A26" w:rsidRDefault="007A1A26" w:rsidP="007A1A26">
      <w:r>
        <w:t xml:space="preserve"> ----&gt; </w:t>
      </w:r>
      <w:proofErr w:type="spellStart"/>
      <w:r>
        <w:t>Classified</w:t>
      </w:r>
      <w:proofErr w:type="spellEnd"/>
      <w:r>
        <w:t xml:space="preserve"> as </w:t>
      </w:r>
      <w:proofErr w:type="spellStart"/>
      <w:proofErr w:type="gramStart"/>
      <w:r>
        <w:t>sci</w:t>
      </w:r>
      <w:proofErr w:type="spellEnd"/>
      <w:r>
        <w:t>.</w:t>
      </w:r>
      <w:proofErr w:type="spellStart"/>
      <w:proofErr w:type="gramEnd"/>
      <w:r>
        <w:t>crypt</w:t>
      </w:r>
      <w:proofErr w:type="spellEnd"/>
      <w:r>
        <w:t>: 16</w:t>
      </w:r>
    </w:p>
    <w:p w:rsidR="007A1A26" w:rsidRDefault="007A1A26" w:rsidP="007A1A26">
      <w:r>
        <w:t xml:space="preserve"> ----&gt;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alt.atheism:</w:t>
      </w:r>
      <w:proofErr w:type="spellEnd"/>
      <w:r>
        <w:t xml:space="preserve"> 17</w:t>
      </w:r>
    </w:p>
    <w:p w:rsidR="007A1A26" w:rsidRDefault="007A1A26" w:rsidP="007A1A26">
      <w:r>
        <w:t xml:space="preserve"> </w:t>
      </w:r>
      <w:proofErr w:type="gramStart"/>
      <w:r>
        <w:t>.....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33/</w:t>
      </w:r>
      <w:proofErr w:type="gramStart"/>
      <w:r>
        <w:t>(</w:t>
      </w:r>
      <w:proofErr w:type="gramEnd"/>
      <w:r>
        <w:t>299+33)  =  0.9006024096385542</w:t>
      </w:r>
    </w:p>
    <w:p w:rsidR="007A1A26" w:rsidRDefault="007A1A26" w:rsidP="007A1A26">
      <w:proofErr w:type="spellStart"/>
      <w:r>
        <w:t>Class</w:t>
      </w:r>
      <w:proofErr w:type="spellEnd"/>
      <w:r>
        <w:t xml:space="preserve">: </w:t>
      </w:r>
      <w:proofErr w:type="spellStart"/>
      <w:proofErr w:type="gramStart"/>
      <w:r>
        <w:t>sci</w:t>
      </w:r>
      <w:proofErr w:type="spellEnd"/>
      <w:r>
        <w:t>.</w:t>
      </w:r>
      <w:proofErr w:type="spellStart"/>
      <w:proofErr w:type="gramEnd"/>
      <w:r>
        <w:t>crypt</w:t>
      </w:r>
      <w:proofErr w:type="spellEnd"/>
      <w:r>
        <w:t>. Hits: 326</w:t>
      </w:r>
    </w:p>
    <w:p w:rsidR="007A1A26" w:rsidRDefault="007A1A26" w:rsidP="007A1A26">
      <w:r>
        <w:t xml:space="preserve"> ----&gt;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soc.</w:t>
      </w:r>
      <w:proofErr w:type="gramStart"/>
      <w:r>
        <w:t>religion.</w:t>
      </w:r>
      <w:proofErr w:type="gramEnd"/>
      <w:r>
        <w:t>christian:</w:t>
      </w:r>
      <w:proofErr w:type="spellEnd"/>
      <w:r>
        <w:t xml:space="preserve"> 2</w:t>
      </w:r>
    </w:p>
    <w:p w:rsidR="007A1A26" w:rsidRDefault="007A1A26" w:rsidP="007A1A26">
      <w:r>
        <w:t xml:space="preserve"> ----&gt;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alt.atheism:</w:t>
      </w:r>
      <w:proofErr w:type="spellEnd"/>
      <w:r>
        <w:t xml:space="preserve"> </w:t>
      </w:r>
      <w:proofErr w:type="gramStart"/>
      <w:r>
        <w:t>2</w:t>
      </w:r>
      <w:proofErr w:type="gramEnd"/>
    </w:p>
    <w:p w:rsidR="007A1A26" w:rsidRDefault="007A1A26" w:rsidP="007A1A26">
      <w:r>
        <w:lastRenderedPageBreak/>
        <w:t xml:space="preserve"> </w:t>
      </w:r>
      <w:proofErr w:type="gramStart"/>
      <w:r>
        <w:t>.....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4/</w:t>
      </w:r>
      <w:proofErr w:type="gramStart"/>
      <w:r>
        <w:t>(</w:t>
      </w:r>
      <w:proofErr w:type="gramEnd"/>
      <w:r>
        <w:t>326+4)  =  0.9878787878787879</w:t>
      </w:r>
    </w:p>
    <w:p w:rsidR="007A1A26" w:rsidRDefault="007A1A26" w:rsidP="007A1A26">
      <w:proofErr w:type="spellStart"/>
      <w:r>
        <w:t>Class</w:t>
      </w:r>
      <w:proofErr w:type="spellEnd"/>
      <w:r>
        <w:t xml:space="preserve">: </w:t>
      </w:r>
      <w:proofErr w:type="spellStart"/>
      <w:r>
        <w:t>alt.atheism.</w:t>
      </w:r>
      <w:proofErr w:type="spellEnd"/>
      <w:r>
        <w:t xml:space="preserve"> Hits: 220</w:t>
      </w:r>
    </w:p>
    <w:p w:rsidR="007A1A26" w:rsidRDefault="007A1A26" w:rsidP="007A1A26">
      <w:r>
        <w:t xml:space="preserve"> ----&gt;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soc.</w:t>
      </w:r>
      <w:proofErr w:type="gramStart"/>
      <w:r>
        <w:t>religion.</w:t>
      </w:r>
      <w:proofErr w:type="gramEnd"/>
      <w:r>
        <w:t>christian:</w:t>
      </w:r>
      <w:proofErr w:type="spellEnd"/>
      <w:r>
        <w:t xml:space="preserve"> 33</w:t>
      </w:r>
    </w:p>
    <w:p w:rsidR="007A1A26" w:rsidRDefault="007A1A26" w:rsidP="007A1A26">
      <w:r>
        <w:t xml:space="preserve"> ----&gt; </w:t>
      </w:r>
      <w:proofErr w:type="spellStart"/>
      <w:r>
        <w:t>Classified</w:t>
      </w:r>
      <w:proofErr w:type="spellEnd"/>
      <w:r>
        <w:t xml:space="preserve"> as </w:t>
      </w:r>
      <w:proofErr w:type="spellStart"/>
      <w:proofErr w:type="gramStart"/>
      <w:r>
        <w:t>sci</w:t>
      </w:r>
      <w:proofErr w:type="spellEnd"/>
      <w:r>
        <w:t>.</w:t>
      </w:r>
      <w:proofErr w:type="spellStart"/>
      <w:proofErr w:type="gramEnd"/>
      <w:r>
        <w:t>crypt</w:t>
      </w:r>
      <w:proofErr w:type="spellEnd"/>
      <w:r>
        <w:t>: 13</w:t>
      </w:r>
    </w:p>
    <w:p w:rsidR="007A1A26" w:rsidRDefault="007A1A26" w:rsidP="007A1A26">
      <w:r>
        <w:t xml:space="preserve"> </w:t>
      </w:r>
      <w:proofErr w:type="gramStart"/>
      <w:r>
        <w:t>.....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46/</w:t>
      </w:r>
      <w:proofErr w:type="gramStart"/>
      <w:r>
        <w:t>(</w:t>
      </w:r>
      <w:proofErr w:type="gramEnd"/>
      <w:r>
        <w:t>220+46)  =  0.8270676691729324</w:t>
      </w:r>
    </w:p>
    <w:p w:rsidR="00011DB9" w:rsidRDefault="007A1A26" w:rsidP="007A1A26">
      <w:r>
        <w:t xml:space="preserve"> Total </w:t>
      </w:r>
      <w:proofErr w:type="spellStart"/>
      <w:r>
        <w:t>accuracy</w:t>
      </w:r>
      <w:proofErr w:type="spellEnd"/>
      <w:r>
        <w:t>: 0.9105603448275862</w:t>
      </w:r>
    </w:p>
    <w:p w:rsidR="007A1A26" w:rsidRDefault="007A1A26" w:rsidP="007A1A26">
      <w:r>
        <w:t xml:space="preserve">É possível observar que a </w:t>
      </w:r>
      <w:proofErr w:type="spellStart"/>
      <w:r>
        <w:t>acurácia</w:t>
      </w:r>
      <w:proofErr w:type="spellEnd"/>
      <w:r>
        <w:t xml:space="preserve"> do classificador é maior para as duas primeiras classes, mas um pouco menor para a última, que tem maior número de classificações errôneas como “</w:t>
      </w:r>
      <w:proofErr w:type="spellStart"/>
      <w:r>
        <w:t>soc.</w:t>
      </w:r>
      <w:proofErr w:type="gramStart"/>
      <w:r>
        <w:t>religion.</w:t>
      </w:r>
      <w:proofErr w:type="gramEnd"/>
      <w:r>
        <w:t>christian”</w:t>
      </w:r>
      <w:r w:rsidR="002F4951">
        <w:t>,</w:t>
      </w:r>
      <w:proofErr w:type="spellEnd"/>
      <w:r w:rsidR="002F4951">
        <w:t xml:space="preserve"> por ser mais próxima da primeira</w:t>
      </w:r>
      <w:r>
        <w:t>.</w:t>
      </w:r>
    </w:p>
    <w:p w:rsidR="009B51CC" w:rsidRDefault="009B51CC" w:rsidP="009B51CC">
      <w:pPr>
        <w:pStyle w:val="Ttulo1"/>
      </w:pPr>
      <w:r>
        <w:t xml:space="preserve">Classificando com </w:t>
      </w:r>
      <w:proofErr w:type="spellStart"/>
      <w:r>
        <w:t>Cross-Validation</w:t>
      </w:r>
      <w:proofErr w:type="spellEnd"/>
    </w:p>
    <w:p w:rsidR="00CB62A2" w:rsidRDefault="00CB62A2" w:rsidP="00CB62A2">
      <w:r>
        <w:t xml:space="preserve">A classificação com </w:t>
      </w:r>
      <w:proofErr w:type="spellStart"/>
      <w:r>
        <w:t>Cross-Validation</w:t>
      </w:r>
      <w:proofErr w:type="spellEnd"/>
      <w:r>
        <w:t xml:space="preserve"> foi efetuada sobre </w:t>
      </w:r>
      <w:r w:rsidR="009979D8">
        <w:t xml:space="preserve">através da sucessiva iteração sobre os </w:t>
      </w:r>
      <w:proofErr w:type="spellStart"/>
      <w:r w:rsidR="009979D8" w:rsidRPr="009979D8">
        <w:rPr>
          <w:i/>
        </w:rPr>
        <w:t>folds</w:t>
      </w:r>
      <w:proofErr w:type="spellEnd"/>
      <w:r w:rsidR="009979D8">
        <w:t xml:space="preserve"> de treino e teste, onde o </w:t>
      </w:r>
      <w:proofErr w:type="spellStart"/>
      <w:r w:rsidR="009979D8">
        <w:t>array</w:t>
      </w:r>
      <w:proofErr w:type="spellEnd"/>
      <w:r w:rsidR="009979D8">
        <w:t xml:space="preserve"> de arquivos de origem foi embaralhado aleatoriamente e segmentado em 10 </w:t>
      </w:r>
      <w:proofErr w:type="spellStart"/>
      <w:r w:rsidR="009979D8" w:rsidRPr="009979D8">
        <w:rPr>
          <w:i/>
        </w:rPr>
        <w:t>folds</w:t>
      </w:r>
      <w:proofErr w:type="spellEnd"/>
      <w:r w:rsidR="009979D8">
        <w:t xml:space="preserve">, onde uma iteração de dez passos selecionou o </w:t>
      </w:r>
      <w:proofErr w:type="spellStart"/>
      <w:r w:rsidR="009979D8">
        <w:t>k-ésimo</w:t>
      </w:r>
      <w:proofErr w:type="spellEnd"/>
      <w:r w:rsidR="009979D8">
        <w:t xml:space="preserve"> </w:t>
      </w:r>
      <w:proofErr w:type="spellStart"/>
      <w:r w:rsidR="009979D8" w:rsidRPr="009979D8">
        <w:rPr>
          <w:i/>
        </w:rPr>
        <w:t>fold</w:t>
      </w:r>
      <w:proofErr w:type="spellEnd"/>
      <w:r w:rsidR="009979D8">
        <w:t xml:space="preserve"> da iteração como </w:t>
      </w:r>
      <w:proofErr w:type="spellStart"/>
      <w:r w:rsidR="009979D8" w:rsidRPr="009979D8">
        <w:rPr>
          <w:i/>
        </w:rPr>
        <w:t>fold</w:t>
      </w:r>
      <w:proofErr w:type="spellEnd"/>
      <w:r w:rsidR="009979D8">
        <w:t xml:space="preserve"> de teste e os demais como </w:t>
      </w:r>
      <w:proofErr w:type="spellStart"/>
      <w:r w:rsidR="009979D8">
        <w:rPr>
          <w:i/>
        </w:rPr>
        <w:t>folds</w:t>
      </w:r>
      <w:proofErr w:type="spellEnd"/>
      <w:r w:rsidR="009979D8">
        <w:rPr>
          <w:i/>
        </w:rPr>
        <w:t xml:space="preserve"> </w:t>
      </w:r>
      <w:r w:rsidR="009979D8">
        <w:t>de treino.</w:t>
      </w:r>
    </w:p>
    <w:p w:rsidR="0093159C" w:rsidRDefault="0093159C" w:rsidP="00CB62A2">
      <w:r>
        <w:t xml:space="preserve">O erro médio produzido nas dez iterações (lembrando que este número vai variar minimamente em outras execuções, dependendo da forma como os arquivos forem escolhidos) foi de 10,55%, com um desvio-padrão de apenas 0,02%, o que demonstra uma classificação com erro quase constante sobre todas as iterações. É possível observar, deste modo, que a estimativa de erro global do programa, avaliado através deste método, está próxima dos 10%, ou seja, sua </w:t>
      </w:r>
      <w:proofErr w:type="spellStart"/>
      <w:r>
        <w:t>acurácia</w:t>
      </w:r>
      <w:proofErr w:type="spellEnd"/>
      <w:r>
        <w:t>, para as classes escolhidas, gira em torno de 90%, o que é um número bastante alto.</w:t>
      </w:r>
    </w:p>
    <w:p w:rsidR="00293D0A" w:rsidRDefault="00293D0A" w:rsidP="00293D0A">
      <w:pPr>
        <w:pStyle w:val="Ttulo1"/>
        <w:rPr>
          <w:lang w:eastAsia="zh-CN"/>
        </w:rPr>
      </w:pPr>
      <w:r>
        <w:rPr>
          <w:lang w:eastAsia="zh-CN"/>
        </w:rPr>
        <w:t>Conclusões</w:t>
      </w:r>
    </w:p>
    <w:p w:rsidR="00293D0A" w:rsidRDefault="00293D0A" w:rsidP="00293D0A">
      <w:pPr>
        <w:rPr>
          <w:lang w:eastAsia="zh-CN"/>
        </w:rPr>
      </w:pPr>
      <w:r>
        <w:rPr>
          <w:lang w:eastAsia="zh-CN"/>
        </w:rPr>
        <w:t xml:space="preserve">O emprego dos métodos </w:t>
      </w:r>
      <w:proofErr w:type="spellStart"/>
      <w:r w:rsidRPr="00293D0A">
        <w:rPr>
          <w:i/>
          <w:lang w:eastAsia="zh-CN"/>
        </w:rPr>
        <w:t>Holdout</w:t>
      </w:r>
      <w:proofErr w:type="spellEnd"/>
      <w:r>
        <w:rPr>
          <w:i/>
          <w:lang w:eastAsia="zh-CN"/>
        </w:rPr>
        <w:t xml:space="preserve"> </w:t>
      </w:r>
      <w:r>
        <w:rPr>
          <w:lang w:eastAsia="zh-CN"/>
        </w:rPr>
        <w:t xml:space="preserve">e </w:t>
      </w:r>
      <w:proofErr w:type="spellStart"/>
      <w:r>
        <w:rPr>
          <w:i/>
          <w:lang w:eastAsia="zh-CN"/>
        </w:rPr>
        <w:t>Cross-Validation</w:t>
      </w:r>
      <w:proofErr w:type="spellEnd"/>
      <w:r>
        <w:rPr>
          <w:lang w:eastAsia="zh-CN"/>
        </w:rPr>
        <w:t xml:space="preserve"> permitiu verificar, com grande exatidão, que o desempenho do modelo</w:t>
      </w:r>
      <w:r w:rsidR="00E80AEC">
        <w:rPr>
          <w:lang w:eastAsia="zh-CN"/>
        </w:rPr>
        <w:t xml:space="preserve">, para as classes escolhidas, é “realmente” próximo de apenas 10%. </w:t>
      </w:r>
      <w:proofErr w:type="gramStart"/>
      <w:r w:rsidR="00E80AEC">
        <w:rPr>
          <w:lang w:eastAsia="zh-CN"/>
        </w:rPr>
        <w:t xml:space="preserve">Os mesmos testes, posteriormente realizados sobre </w:t>
      </w:r>
      <w:r w:rsidR="00E80AEC">
        <w:rPr>
          <w:b/>
          <w:lang w:eastAsia="zh-CN"/>
        </w:rPr>
        <w:t>todas</w:t>
      </w:r>
      <w:r w:rsidR="00E80AEC">
        <w:rPr>
          <w:lang w:eastAsia="zh-CN"/>
        </w:rPr>
        <w:t xml:space="preserve"> as classes existentes, demonstrou</w:t>
      </w:r>
      <w:proofErr w:type="gramEnd"/>
      <w:r w:rsidR="00E80AEC">
        <w:rPr>
          <w:lang w:eastAsia="zh-CN"/>
        </w:rPr>
        <w:t xml:space="preserve"> a mesma constância, embora o erro global tenha subido para 27,5% o que, apesar de não ser muito pequeno, ainda nos dá 72,5% de acertos na classificação de novos exemplos, algo satisfatório na maioria dos casos.</w:t>
      </w:r>
      <w:r w:rsidR="00F5063D">
        <w:rPr>
          <w:lang w:eastAsia="zh-CN"/>
        </w:rPr>
        <w:t xml:space="preserve"> É preciso lembrar que, englobado neste erro, estão </w:t>
      </w:r>
      <w:proofErr w:type="gramStart"/>
      <w:r w:rsidR="00F5063D">
        <w:rPr>
          <w:lang w:eastAsia="zh-CN"/>
        </w:rPr>
        <w:t>as</w:t>
      </w:r>
      <w:proofErr w:type="gramEnd"/>
      <w:r w:rsidR="00F5063D">
        <w:rPr>
          <w:lang w:eastAsia="zh-CN"/>
        </w:rPr>
        <w:t xml:space="preserve"> altas taxas de acerto de algumas classes bastante estratificadas e os erros um pouco maiores das classes que se aproximam mais ou menos por assunto.</w:t>
      </w:r>
      <w:r w:rsidR="009E6EE5">
        <w:rPr>
          <w:lang w:eastAsia="zh-CN"/>
        </w:rPr>
        <w:t xml:space="preserve"> Acreditamos que o erro de 27,5% para uma classificação sobre todas as classes é bastante aceitável, pois, para melhorar esse erro, seria necessário fazer com que o classificador conseguisse distinguir bem mesmo as classes com assuntos próximo</w:t>
      </w:r>
      <w:r w:rsidR="00164CD4">
        <w:rPr>
          <w:lang w:eastAsia="zh-CN"/>
        </w:rPr>
        <w:t>s, o que poderia viciá</w:t>
      </w:r>
      <w:r w:rsidR="009E6EE5">
        <w:rPr>
          <w:lang w:eastAsia="zh-CN"/>
        </w:rPr>
        <w:t>-lo.</w:t>
      </w:r>
    </w:p>
    <w:p w:rsidR="008D2D5D" w:rsidRPr="008D2D5D" w:rsidRDefault="008D2D5D" w:rsidP="00293D0A">
      <w:pPr>
        <w:rPr>
          <w:rFonts w:ascii="Times New Roman" w:hAnsi="Times New Roman" w:cs="Times New Roman" w:hint="eastAsia"/>
          <w:lang w:eastAsia="zh-CN"/>
        </w:rPr>
      </w:pPr>
      <w:r>
        <w:rPr>
          <w:lang w:eastAsia="zh-CN"/>
        </w:rPr>
        <w:t xml:space="preserve">O desenvolvimento deste programa nos deu um entendimento muito melhor sobre os algoritmos de treinamento e de classificação do </w:t>
      </w:r>
      <w:proofErr w:type="spellStart"/>
      <w:r>
        <w:rPr>
          <w:lang w:eastAsia="zh-CN"/>
        </w:rPr>
        <w:t>Naive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Bayes</w:t>
      </w:r>
      <w:proofErr w:type="spellEnd"/>
      <w:r>
        <w:rPr>
          <w:lang w:eastAsia="zh-CN"/>
        </w:rPr>
        <w:t xml:space="preserve"> para classificação textual, além de </w:t>
      </w:r>
      <w:proofErr w:type="gramStart"/>
      <w:r>
        <w:rPr>
          <w:lang w:eastAsia="zh-CN"/>
        </w:rPr>
        <w:lastRenderedPageBreak/>
        <w:t>nos</w:t>
      </w:r>
      <w:proofErr w:type="gramEnd"/>
      <w:r>
        <w:rPr>
          <w:lang w:eastAsia="zh-CN"/>
        </w:rPr>
        <w:t xml:space="preserve"> permitir compreender, com clareza, o propósito do emprego dos métodos</w:t>
      </w:r>
      <w:r>
        <w:rPr>
          <w:rFonts w:ascii="Times New Roman" w:hAnsi="Times New Roman" w:cs="Times New Roman"/>
          <w:lang w:eastAsia="zh-CN"/>
        </w:rPr>
        <w:t xml:space="preserve"> de avaliação </w:t>
      </w:r>
      <w:proofErr w:type="spellStart"/>
      <w:r w:rsidRPr="008D2D5D">
        <w:rPr>
          <w:rFonts w:ascii="Times New Roman" w:hAnsi="Times New Roman" w:cs="Times New Roman"/>
          <w:i/>
          <w:lang w:eastAsia="zh-CN"/>
        </w:rPr>
        <w:t>Holdout</w:t>
      </w:r>
      <w:proofErr w:type="spellEnd"/>
      <w:r>
        <w:rPr>
          <w:rFonts w:ascii="Times New Roman" w:hAnsi="Times New Roman" w:cs="Times New Roman"/>
          <w:i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e </w:t>
      </w:r>
      <w:proofErr w:type="spellStart"/>
      <w:r>
        <w:rPr>
          <w:rFonts w:ascii="Times New Roman" w:hAnsi="Times New Roman" w:cs="Times New Roman"/>
          <w:i/>
          <w:lang w:eastAsia="zh-CN"/>
        </w:rPr>
        <w:t>Cross-Validation</w:t>
      </w:r>
      <w:proofErr w:type="spellEnd"/>
      <w:r>
        <w:rPr>
          <w:rFonts w:ascii="Times New Roman" w:hAnsi="Times New Roman" w:cs="Times New Roman"/>
          <w:lang w:eastAsia="zh-CN"/>
        </w:rPr>
        <w:t>, que é simplesmente avaliar a eficácia do modelo desenvolvido.</w:t>
      </w:r>
    </w:p>
    <w:sectPr w:rsidR="008D2D5D" w:rsidRPr="008D2D5D" w:rsidSect="002D5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611"/>
    <w:multiLevelType w:val="hybridMultilevel"/>
    <w:tmpl w:val="B1FED126"/>
    <w:lvl w:ilvl="0" w:tplc="470A9AA2">
      <w:start w:val="1"/>
      <w:numFmt w:val="decimal"/>
      <w:pStyle w:val="PargrafodaLista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E3A58"/>
    <w:multiLevelType w:val="hybridMultilevel"/>
    <w:tmpl w:val="1DD25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8C4C65"/>
    <w:rsid w:val="00011DB9"/>
    <w:rsid w:val="00046D4A"/>
    <w:rsid w:val="000908EA"/>
    <w:rsid w:val="00164CD4"/>
    <w:rsid w:val="002512A2"/>
    <w:rsid w:val="00293D0A"/>
    <w:rsid w:val="002D5562"/>
    <w:rsid w:val="002D72DA"/>
    <w:rsid w:val="002F0F9A"/>
    <w:rsid w:val="002F4951"/>
    <w:rsid w:val="004D13CA"/>
    <w:rsid w:val="005861D2"/>
    <w:rsid w:val="00680434"/>
    <w:rsid w:val="006935B8"/>
    <w:rsid w:val="006F58D6"/>
    <w:rsid w:val="007A1A26"/>
    <w:rsid w:val="008A0054"/>
    <w:rsid w:val="008C4C65"/>
    <w:rsid w:val="008D2D5D"/>
    <w:rsid w:val="008F2C6A"/>
    <w:rsid w:val="0093159C"/>
    <w:rsid w:val="0099215D"/>
    <w:rsid w:val="009979D8"/>
    <w:rsid w:val="009B51CC"/>
    <w:rsid w:val="009E6EE5"/>
    <w:rsid w:val="00BC43E6"/>
    <w:rsid w:val="00C47FEB"/>
    <w:rsid w:val="00CA6E63"/>
    <w:rsid w:val="00CB62A2"/>
    <w:rsid w:val="00E80AEC"/>
    <w:rsid w:val="00EA5843"/>
    <w:rsid w:val="00F5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9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C4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4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4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4C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4C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4C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4C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4C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4C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4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4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C4C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C4C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8C4C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8C4C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8C4C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8C4C6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C4C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C4C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C4C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C4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4C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C4C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8C4C65"/>
    <w:rPr>
      <w:b/>
      <w:bCs/>
    </w:rPr>
  </w:style>
  <w:style w:type="character" w:styleId="nfase">
    <w:name w:val="Emphasis"/>
    <w:basedOn w:val="Fontepargpadro"/>
    <w:uiPriority w:val="20"/>
    <w:qFormat/>
    <w:rsid w:val="008C4C65"/>
    <w:rPr>
      <w:i/>
      <w:iCs/>
    </w:rPr>
  </w:style>
  <w:style w:type="paragraph" w:styleId="SemEspaamento">
    <w:name w:val="No Spacing"/>
    <w:link w:val="SemEspaamentoChar"/>
    <w:uiPriority w:val="1"/>
    <w:qFormat/>
    <w:rsid w:val="008C4C65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8C4C65"/>
  </w:style>
  <w:style w:type="paragraph" w:styleId="PargrafodaLista">
    <w:name w:val="List Paragraph"/>
    <w:basedOn w:val="Normal"/>
    <w:uiPriority w:val="34"/>
    <w:qFormat/>
    <w:rsid w:val="002512A2"/>
    <w:pPr>
      <w:numPr>
        <w:numId w:val="2"/>
      </w:numPr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C4C65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8C4C65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4C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4C65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8C4C65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8C4C65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8C4C65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8C4C65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8C4C65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4C6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2C0BD570-F0AA-4133-BFC7-F0EAD446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1237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Junior</dc:creator>
  <cp:keywords/>
  <dc:description/>
  <cp:lastModifiedBy>Paulo Junior</cp:lastModifiedBy>
  <cp:revision>28</cp:revision>
  <dcterms:created xsi:type="dcterms:W3CDTF">2010-11-21T16:54:00Z</dcterms:created>
  <dcterms:modified xsi:type="dcterms:W3CDTF">2010-11-21T20:32:00Z</dcterms:modified>
</cp:coreProperties>
</file>