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14:paraId="203D9882" w14:textId="54F0F298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>Lato Sensu</w:t>
      </w:r>
      <w:r w:rsidRPr="000D402F">
        <w:rPr>
          <w:rFonts w:ascii="Arial" w:hAnsi="Arial" w:cs="Arial"/>
          <w:b/>
          <w:sz w:val="24"/>
          <w:szCs w:val="24"/>
        </w:rPr>
        <w:t xml:space="preserve"> em </w:t>
      </w:r>
      <w:r w:rsidR="00463BBB">
        <w:rPr>
          <w:rFonts w:ascii="Arial" w:hAnsi="Arial" w:cs="Arial"/>
          <w:b/>
          <w:sz w:val="24"/>
          <w:szCs w:val="24"/>
        </w:rPr>
        <w:t>Business Intelligence e Analytics</w:t>
      </w:r>
      <w:r w:rsidRPr="000D402F">
        <w:rPr>
          <w:rFonts w:ascii="Arial" w:hAnsi="Arial" w:cs="Arial"/>
          <w:b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2A8BC27" w:rsidR="00830285" w:rsidRPr="0058706C" w:rsidRDefault="0058706C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Eduardo Silva Ferreira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52402959" w:rsidR="00830285" w:rsidRPr="000D402F" w:rsidRDefault="00392FD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ORÇAMENTO CONTÁBIL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EEF4A09" w14:textId="4F9E1AF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1A75C2">
        <w:rPr>
          <w:rFonts w:ascii="Arial" w:hAnsi="Arial" w:cs="Arial"/>
          <w:color w:val="222222"/>
          <w:sz w:val="24"/>
          <w:szCs w:val="24"/>
          <w:shd w:val="clear" w:color="auto" w:fill="FFFFFF"/>
        </w:rPr>
        <w:t>202</w:t>
      </w:r>
      <w:r w:rsidR="00DD6A21">
        <w:rPr>
          <w:rFonts w:ascii="Arial" w:hAnsi="Arial" w:cs="Arial"/>
          <w:color w:val="222222"/>
          <w:sz w:val="24"/>
          <w:szCs w:val="24"/>
          <w:shd w:val="clear" w:color="auto" w:fill="FFFFFF"/>
        </w:rPr>
        <w:t>3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1CF82F7C" w14:textId="43A63B73" w:rsidR="00830285" w:rsidRPr="00FB376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FB376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Paulo Eduardo Silva Ferreira</w:t>
      </w:r>
    </w:p>
    <w:p w14:paraId="784277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8E8656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685CC9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606D0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E7278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8945E8E" w14:textId="5C4B2A9A" w:rsidR="00830285" w:rsidRPr="000D402F" w:rsidRDefault="00392FD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ORÇAMENTO CONTÁBIL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0EFC290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ABDE6C6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24B2AD8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8B7967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614C9BF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8C6EF0" w14:textId="3D1668E8"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B967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Especialização em </w:t>
      </w:r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>Business Intelligence e Analytics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requisito parcial à obtenção do título de especialista.</w:t>
      </w:r>
    </w:p>
    <w:p w14:paraId="6488E31F" w14:textId="77777777"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87195E" w14:textId="7449F560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45755B1" w14:textId="77777777" w:rsidR="0047572E" w:rsidRPr="000D402F" w:rsidRDefault="0047572E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E5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0E17C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B35C6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4ECA1E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50CD81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8CABF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52BEB7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0F51A9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09A49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AFCF6B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592E3D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F3A8804" w14:textId="4A6B1791" w:rsidR="00A600F2" w:rsidRPr="000D402F" w:rsidRDefault="00830285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FB376F">
        <w:rPr>
          <w:rFonts w:ascii="Arial" w:hAnsi="Arial" w:cs="Arial"/>
          <w:color w:val="222222"/>
          <w:sz w:val="24"/>
          <w:szCs w:val="24"/>
          <w:shd w:val="clear" w:color="auto" w:fill="FFFFFF"/>
        </w:rPr>
        <w:t>202</w:t>
      </w:r>
      <w:r w:rsidR="00DD6A21">
        <w:rPr>
          <w:rFonts w:ascii="Arial" w:hAnsi="Arial" w:cs="Arial"/>
          <w:color w:val="222222"/>
          <w:sz w:val="24"/>
          <w:szCs w:val="24"/>
          <w:shd w:val="clear" w:color="auto" w:fill="FFFFFF"/>
        </w:rPr>
        <w:t>3</w:t>
      </w:r>
      <w:r w:rsidRPr="000D402F">
        <w:rPr>
          <w:rFonts w:ascii="Arial" w:hAnsi="Arial" w:cs="Arial"/>
          <w:sz w:val="24"/>
          <w:szCs w:val="24"/>
        </w:rPr>
        <w:br w:type="page"/>
      </w:r>
      <w:r w:rsidR="00A600F2" w:rsidRPr="000D402F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6380D90B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B4B8BFB" w14:textId="4D62FEB4" w:rsidR="00D044D3" w:rsidRDefault="00A600F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>O</w:t>
      </w:r>
      <w:r w:rsidR="004C7401">
        <w:rPr>
          <w:rFonts w:ascii="Arial" w:hAnsi="Arial" w:cs="Arial"/>
          <w:sz w:val="24"/>
          <w:szCs w:val="24"/>
        </w:rPr>
        <w:t xml:space="preserve"> presente trabalho é resultado de um estudo realizado com base nas i</w:t>
      </w:r>
      <w:r w:rsidR="00781356">
        <w:rPr>
          <w:rFonts w:ascii="Arial" w:hAnsi="Arial" w:cs="Arial"/>
          <w:sz w:val="24"/>
          <w:szCs w:val="24"/>
        </w:rPr>
        <w:t xml:space="preserve">nformações </w:t>
      </w:r>
      <w:r w:rsidR="007E26AB">
        <w:rPr>
          <w:rFonts w:ascii="Arial" w:hAnsi="Arial" w:cs="Arial"/>
          <w:sz w:val="24"/>
          <w:szCs w:val="24"/>
        </w:rPr>
        <w:t xml:space="preserve">simuladas </w:t>
      </w:r>
      <w:r w:rsidR="00781356">
        <w:rPr>
          <w:rFonts w:ascii="Arial" w:hAnsi="Arial" w:cs="Arial"/>
          <w:sz w:val="24"/>
          <w:szCs w:val="24"/>
        </w:rPr>
        <w:t xml:space="preserve">de receita, despesa, orçamento </w:t>
      </w:r>
      <w:r w:rsidR="00BD55A3">
        <w:rPr>
          <w:rFonts w:ascii="Arial" w:hAnsi="Arial" w:cs="Arial"/>
          <w:sz w:val="24"/>
          <w:szCs w:val="24"/>
        </w:rPr>
        <w:t xml:space="preserve">de uma </w:t>
      </w:r>
      <w:r w:rsidR="007E26AB">
        <w:rPr>
          <w:rFonts w:ascii="Arial" w:hAnsi="Arial" w:cs="Arial"/>
          <w:sz w:val="24"/>
          <w:szCs w:val="24"/>
        </w:rPr>
        <w:t>empresa.</w:t>
      </w:r>
      <w:r w:rsidR="000766D0">
        <w:rPr>
          <w:rFonts w:ascii="Arial" w:hAnsi="Arial" w:cs="Arial"/>
          <w:sz w:val="24"/>
          <w:szCs w:val="24"/>
        </w:rPr>
        <w:t xml:space="preserve"> Essa empresa tem como principal dificuldade o acesso </w:t>
      </w:r>
      <w:r w:rsidR="005467D5">
        <w:rPr>
          <w:rFonts w:ascii="Arial" w:hAnsi="Arial" w:cs="Arial"/>
          <w:sz w:val="24"/>
          <w:szCs w:val="24"/>
        </w:rPr>
        <w:t>às</w:t>
      </w:r>
      <w:r w:rsidR="009E57DF">
        <w:rPr>
          <w:rFonts w:ascii="Arial" w:hAnsi="Arial" w:cs="Arial"/>
          <w:sz w:val="24"/>
          <w:szCs w:val="24"/>
        </w:rPr>
        <w:t xml:space="preserve"> informações, relatórios e principalmente a demora na apresentação de indicadores baseados no sistema transacional da organização</w:t>
      </w:r>
      <w:r w:rsidR="00D044D3">
        <w:rPr>
          <w:rFonts w:ascii="Arial" w:hAnsi="Arial" w:cs="Arial"/>
          <w:sz w:val="24"/>
          <w:szCs w:val="24"/>
        </w:rPr>
        <w:t xml:space="preserve">. </w:t>
      </w:r>
      <w:r w:rsidR="00482EAF">
        <w:rPr>
          <w:rFonts w:ascii="Arial" w:hAnsi="Arial" w:cs="Arial"/>
          <w:sz w:val="24"/>
          <w:szCs w:val="24"/>
        </w:rPr>
        <w:t xml:space="preserve">Para </w:t>
      </w:r>
      <w:r w:rsidR="008358A9">
        <w:rPr>
          <w:rFonts w:ascii="Arial" w:hAnsi="Arial" w:cs="Arial"/>
          <w:sz w:val="24"/>
          <w:szCs w:val="24"/>
        </w:rPr>
        <w:t xml:space="preserve">possibilitar uma tomada de decisão mais rápida e </w:t>
      </w:r>
      <w:r w:rsidR="005467D5">
        <w:rPr>
          <w:rFonts w:ascii="Arial" w:hAnsi="Arial" w:cs="Arial"/>
          <w:sz w:val="24"/>
          <w:szCs w:val="24"/>
        </w:rPr>
        <w:t>assertiva</w:t>
      </w:r>
      <w:r w:rsidR="008358A9">
        <w:rPr>
          <w:rFonts w:ascii="Arial" w:hAnsi="Arial" w:cs="Arial"/>
          <w:sz w:val="24"/>
          <w:szCs w:val="24"/>
        </w:rPr>
        <w:t xml:space="preserve"> da gestão</w:t>
      </w:r>
      <w:r w:rsidR="001A468E">
        <w:rPr>
          <w:rFonts w:ascii="Arial" w:hAnsi="Arial" w:cs="Arial"/>
          <w:sz w:val="24"/>
          <w:szCs w:val="24"/>
        </w:rPr>
        <w:t xml:space="preserve"> foi elaborado um painel de indicadores baseado na necessidade dos gestores de nível estratégico da organização.</w:t>
      </w:r>
      <w:r w:rsidR="008A1EAC">
        <w:rPr>
          <w:rFonts w:ascii="Arial" w:hAnsi="Arial" w:cs="Arial"/>
          <w:sz w:val="24"/>
          <w:szCs w:val="24"/>
        </w:rPr>
        <w:t xml:space="preserve"> </w:t>
      </w:r>
      <w:r w:rsidR="00B33335">
        <w:rPr>
          <w:rFonts w:ascii="Arial" w:hAnsi="Arial" w:cs="Arial"/>
          <w:sz w:val="24"/>
          <w:szCs w:val="24"/>
        </w:rPr>
        <w:t xml:space="preserve">Na oportunidade pude aplicar na prática vários conhecimentos </w:t>
      </w:r>
      <w:r w:rsidR="005467D5">
        <w:rPr>
          <w:rFonts w:ascii="Arial" w:hAnsi="Arial" w:cs="Arial"/>
          <w:sz w:val="24"/>
          <w:szCs w:val="24"/>
        </w:rPr>
        <w:t>adquiridos</w:t>
      </w:r>
      <w:r w:rsidR="00915C3D">
        <w:rPr>
          <w:rFonts w:ascii="Arial" w:hAnsi="Arial" w:cs="Arial"/>
          <w:sz w:val="24"/>
          <w:szCs w:val="24"/>
        </w:rPr>
        <w:t xml:space="preserve"> durante o curso, me permitindo um</w:t>
      </w:r>
      <w:r w:rsidR="008B134A">
        <w:rPr>
          <w:rFonts w:ascii="Arial" w:hAnsi="Arial" w:cs="Arial"/>
          <w:sz w:val="24"/>
          <w:szCs w:val="24"/>
        </w:rPr>
        <w:t xml:space="preserve"> aprendizado </w:t>
      </w:r>
      <w:r w:rsidR="005467D5">
        <w:rPr>
          <w:rFonts w:ascii="Arial" w:hAnsi="Arial" w:cs="Arial"/>
          <w:sz w:val="24"/>
          <w:szCs w:val="24"/>
        </w:rPr>
        <w:t>teórico</w:t>
      </w:r>
      <w:r w:rsidR="00915C3D">
        <w:rPr>
          <w:rFonts w:ascii="Arial" w:hAnsi="Arial" w:cs="Arial"/>
          <w:sz w:val="24"/>
          <w:szCs w:val="24"/>
        </w:rPr>
        <w:t xml:space="preserve"> e prátic</w:t>
      </w:r>
      <w:r w:rsidR="008B134A">
        <w:rPr>
          <w:rFonts w:ascii="Arial" w:hAnsi="Arial" w:cs="Arial"/>
          <w:sz w:val="24"/>
          <w:szCs w:val="24"/>
        </w:rPr>
        <w:t xml:space="preserve">o </w:t>
      </w:r>
      <w:r w:rsidR="00915C3D">
        <w:rPr>
          <w:rFonts w:ascii="Arial" w:hAnsi="Arial" w:cs="Arial"/>
          <w:sz w:val="24"/>
          <w:szCs w:val="24"/>
        </w:rPr>
        <w:t xml:space="preserve">que levarei para </w:t>
      </w:r>
      <w:r w:rsidR="008B134A">
        <w:rPr>
          <w:rFonts w:ascii="Arial" w:hAnsi="Arial" w:cs="Arial"/>
          <w:sz w:val="24"/>
          <w:szCs w:val="24"/>
        </w:rPr>
        <w:t xml:space="preserve">sempre em minha vida </w:t>
      </w:r>
      <w:r w:rsidR="005467D5">
        <w:rPr>
          <w:rFonts w:ascii="Arial" w:hAnsi="Arial" w:cs="Arial"/>
          <w:sz w:val="24"/>
          <w:szCs w:val="24"/>
        </w:rPr>
        <w:t>profissional</w:t>
      </w:r>
      <w:r w:rsidR="008B134A">
        <w:rPr>
          <w:rFonts w:ascii="Arial" w:hAnsi="Arial" w:cs="Arial"/>
          <w:sz w:val="24"/>
          <w:szCs w:val="24"/>
        </w:rPr>
        <w:t>.</w:t>
      </w:r>
    </w:p>
    <w:p w14:paraId="5DAAB60B" w14:textId="77777777" w:rsidR="00482EAF" w:rsidRDefault="00482EAF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8C014E9" w14:textId="77777777" w:rsidR="00482EAF" w:rsidRDefault="00482EAF" w:rsidP="008B134A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3490B8" w14:textId="62CFE850" w:rsidR="001C5EA0" w:rsidRPr="000D402F" w:rsidRDefault="001C5EA0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C5EA0">
        <w:rPr>
          <w:rFonts w:ascii="Arial" w:hAnsi="Arial" w:cs="Arial"/>
          <w:b/>
          <w:bCs/>
          <w:sz w:val="24"/>
          <w:szCs w:val="24"/>
        </w:rPr>
        <w:t>Palavras-Chave:</w:t>
      </w:r>
      <w:r w:rsidRPr="001C5EA0">
        <w:rPr>
          <w:rFonts w:ascii="Arial" w:hAnsi="Arial" w:cs="Arial"/>
          <w:sz w:val="24"/>
          <w:szCs w:val="24"/>
        </w:rPr>
        <w:t xml:space="preserve"> </w:t>
      </w:r>
      <w:r w:rsidR="00A4336F">
        <w:rPr>
          <w:rFonts w:ascii="Arial" w:hAnsi="Arial" w:cs="Arial"/>
          <w:sz w:val="24"/>
          <w:szCs w:val="24"/>
        </w:rPr>
        <w:t>Orçamento</w:t>
      </w:r>
      <w:r w:rsidR="0083467D">
        <w:rPr>
          <w:rFonts w:ascii="Arial" w:hAnsi="Arial" w:cs="Arial"/>
          <w:sz w:val="24"/>
          <w:szCs w:val="24"/>
        </w:rPr>
        <w:t>. D</w:t>
      </w:r>
      <w:r w:rsidR="00A4336F">
        <w:rPr>
          <w:rFonts w:ascii="Arial" w:hAnsi="Arial" w:cs="Arial"/>
          <w:sz w:val="24"/>
          <w:szCs w:val="24"/>
        </w:rPr>
        <w:t>espesa</w:t>
      </w:r>
      <w:r w:rsidR="003B7381">
        <w:rPr>
          <w:rFonts w:ascii="Arial" w:hAnsi="Arial" w:cs="Arial"/>
          <w:sz w:val="24"/>
          <w:szCs w:val="24"/>
        </w:rPr>
        <w:t>. R</w:t>
      </w:r>
      <w:r w:rsidR="00A4336F">
        <w:rPr>
          <w:rFonts w:ascii="Arial" w:hAnsi="Arial" w:cs="Arial"/>
          <w:sz w:val="24"/>
          <w:szCs w:val="24"/>
        </w:rPr>
        <w:t>eceita</w:t>
      </w:r>
      <w:r w:rsidR="003B7381">
        <w:rPr>
          <w:rFonts w:ascii="Arial" w:hAnsi="Arial" w:cs="Arial"/>
          <w:sz w:val="24"/>
          <w:szCs w:val="24"/>
        </w:rPr>
        <w:t>. D</w:t>
      </w:r>
      <w:r w:rsidR="0085173F">
        <w:rPr>
          <w:rFonts w:ascii="Arial" w:hAnsi="Arial" w:cs="Arial"/>
          <w:sz w:val="24"/>
          <w:szCs w:val="24"/>
        </w:rPr>
        <w:t>atadriven</w:t>
      </w:r>
    </w:p>
    <w:p w14:paraId="52E3B5FB" w14:textId="77777777"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246AA32" w14:textId="1661DEC6" w:rsidR="001A29F1" w:rsidRPr="00792E7C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43168386" w:history="1">
        <w:r w:rsidR="001A29F1" w:rsidRPr="00E65083">
          <w:rPr>
            <w:rStyle w:val="Hyperlink"/>
          </w:rPr>
          <w:t>1. Introdução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_Toc43168386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0BFC10F1" w14:textId="716AB5BD" w:rsidR="001A29F1" w:rsidRPr="00792E7C" w:rsidRDefault="0000000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87" w:history="1">
        <w:r w:rsidR="001A29F1" w:rsidRPr="00E65083">
          <w:rPr>
            <w:rStyle w:val="Hyperlink"/>
            <w:rFonts w:cs="Arial"/>
            <w:noProof/>
            <w:lang w:eastAsia="pt-BR"/>
          </w:rPr>
          <w:t>1.1. Contexto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_Toc43168387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602299AF" w14:textId="000C1D11" w:rsidR="001A29F1" w:rsidRPr="00792E7C" w:rsidRDefault="0000000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88" w:history="1">
        <w:r w:rsidR="001A29F1" w:rsidRPr="00E65083">
          <w:rPr>
            <w:rStyle w:val="Hyperlink"/>
            <w:rFonts w:cs="Arial"/>
            <w:noProof/>
            <w:lang w:eastAsia="pt-BR"/>
          </w:rPr>
          <w:t>1.2. Público alvo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_Toc43168388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2A6EA7E4" w14:textId="03DD4FC1" w:rsidR="001A29F1" w:rsidRPr="00792E7C" w:rsidRDefault="0000000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89" w:history="1">
        <w:r w:rsidR="001A29F1" w:rsidRPr="00E65083">
          <w:rPr>
            <w:rStyle w:val="Hyperlink"/>
          </w:rPr>
          <w:t>2. Modelo de Dados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_Toc43168389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722B9D15" w14:textId="18A5C05B" w:rsidR="001A29F1" w:rsidRPr="00792E7C" w:rsidRDefault="0000000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90" w:history="1">
        <w:r w:rsidR="001A29F1" w:rsidRPr="00E65083">
          <w:rPr>
            <w:rStyle w:val="Hyperlink"/>
            <w:rFonts w:cs="Arial"/>
            <w:noProof/>
            <w:lang w:eastAsia="pt-BR"/>
          </w:rPr>
          <w:t>2.1. Modelo Dimensional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_Toc43168390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0E3624DE" w14:textId="5051E86A" w:rsidR="001A29F1" w:rsidRPr="00792E7C" w:rsidRDefault="0000000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91" w:history="1">
        <w:r w:rsidR="001A29F1" w:rsidRPr="00E65083">
          <w:rPr>
            <w:rStyle w:val="Hyperlink"/>
            <w:noProof/>
            <w:lang w:eastAsia="pt-BR"/>
          </w:rPr>
          <w:t>2.2. Fatos e Dimensões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_Toc43168391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4E312467" w14:textId="0ED2A9FD" w:rsidR="001A29F1" w:rsidRPr="00792E7C" w:rsidRDefault="0000000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2" w:history="1">
        <w:r w:rsidR="001A29F1" w:rsidRPr="00E65083">
          <w:rPr>
            <w:rStyle w:val="Hyperlink"/>
          </w:rPr>
          <w:t>3. Processo ETL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_Toc43168392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4E4E4F65" w14:textId="1DADA15C" w:rsidR="001A29F1" w:rsidRPr="00792E7C" w:rsidRDefault="0000000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3" w:history="1">
        <w:r w:rsidR="001A29F1" w:rsidRPr="00E65083">
          <w:rPr>
            <w:rStyle w:val="Hyperlink"/>
          </w:rPr>
          <w:t>4. Camada de Apresentação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_Toc43168393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2D48B693" w14:textId="7A248C43" w:rsidR="001A29F1" w:rsidRPr="00792E7C" w:rsidRDefault="0000000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4" w:history="1">
        <w:r w:rsidR="001A29F1" w:rsidRPr="00E65083">
          <w:rPr>
            <w:rStyle w:val="Hyperlink"/>
          </w:rPr>
          <w:t>5. Registros de Homologação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_Toc43168394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5990F9EC" w14:textId="5A866569" w:rsidR="001A29F1" w:rsidRPr="00792E7C" w:rsidRDefault="0000000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5" w:history="1">
        <w:r w:rsidR="001A29F1" w:rsidRPr="00E65083">
          <w:rPr>
            <w:rStyle w:val="Hyperlink"/>
          </w:rPr>
          <w:t>5. Conclusões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_Toc43168395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29D0A861" w14:textId="327A7E8B" w:rsidR="001A29F1" w:rsidRPr="00792E7C" w:rsidRDefault="0000000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6" w:history="1">
        <w:r w:rsidR="001A29F1" w:rsidRPr="00E65083">
          <w:rPr>
            <w:rStyle w:val="Hyperlink"/>
          </w:rPr>
          <w:t>6. Links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_Toc43168396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44D85C51" w14:textId="3715600D" w:rsidR="001A29F1" w:rsidRPr="00792E7C" w:rsidRDefault="0000000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7" w:history="1">
        <w:r w:rsidR="001A29F1" w:rsidRPr="00E65083">
          <w:rPr>
            <w:rStyle w:val="Hyperlink"/>
          </w:rPr>
          <w:t>REFERÊNCIAS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_Toc43168397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7</w:t>
        </w:r>
        <w:r w:rsidR="001A29F1">
          <w:rPr>
            <w:webHidden/>
          </w:rPr>
          <w:fldChar w:fldCharType="end"/>
        </w:r>
      </w:hyperlink>
    </w:p>
    <w:p w14:paraId="4D4B0846" w14:textId="3B5A696A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446695D4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43168386"/>
      <w:r w:rsidRPr="000D402F">
        <w:rPr>
          <w:lang w:val="pt-BR" w:eastAsia="pt-BR"/>
        </w:rPr>
        <w:lastRenderedPageBreak/>
        <w:t xml:space="preserve">1. </w:t>
      </w:r>
      <w:r w:rsidR="00463BBB">
        <w:rPr>
          <w:lang w:val="pt-BR" w:eastAsia="pt-BR"/>
        </w:rPr>
        <w:t>Introdução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43168387"/>
      <w:r w:rsidRPr="000D402F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26D51DE9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8E94697" w14:textId="1C091E15" w:rsidR="00A600F2" w:rsidRPr="000D402F" w:rsidRDefault="0083028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Nesse momento você deve apresentar 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>o problema que</w:t>
      </w:r>
      <w:r w:rsidR="00463BBB">
        <w:rPr>
          <w:rFonts w:ascii="Arial" w:hAnsi="Arial" w:cs="Arial"/>
          <w:sz w:val="24"/>
          <w:szCs w:val="24"/>
          <w:lang w:eastAsia="pt-BR"/>
        </w:rPr>
        <w:t xml:space="preserve"> o painel endereça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. No entanto, não é a hora de comentar sobre a </w:t>
      </w:r>
      <w:r w:rsidR="00463BBB">
        <w:rPr>
          <w:rFonts w:ascii="Arial" w:hAnsi="Arial" w:cs="Arial"/>
          <w:sz w:val="24"/>
          <w:szCs w:val="24"/>
          <w:lang w:eastAsia="pt-BR"/>
        </w:rPr>
        <w:t>solu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ção. </w:t>
      </w:r>
    </w:p>
    <w:p w14:paraId="0845EB9F" w14:textId="77777777" w:rsidR="00A600F2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Descreva também o contexto em que essa aplicação será usada, se houver: empresa, </w:t>
      </w:r>
      <w:proofErr w:type="gramStart"/>
      <w:r w:rsidRPr="000D402F">
        <w:rPr>
          <w:rFonts w:ascii="Arial" w:hAnsi="Arial" w:cs="Arial"/>
          <w:sz w:val="24"/>
          <w:szCs w:val="24"/>
          <w:lang w:eastAsia="pt-BR"/>
        </w:rPr>
        <w:t>tecnologias, etc.</w:t>
      </w:r>
      <w:proofErr w:type="gramEnd"/>
      <w:r w:rsidRPr="000D402F">
        <w:rPr>
          <w:rFonts w:ascii="Arial" w:hAnsi="Arial" w:cs="Arial"/>
          <w:sz w:val="24"/>
          <w:szCs w:val="24"/>
          <w:lang w:eastAsia="pt-BR"/>
        </w:rPr>
        <w:t xml:space="preserve"> Novamente, descreva apenas o que de fato existir, pois ainda não é a hora de apresentar requisitos ou projetos.</w:t>
      </w:r>
    </w:p>
    <w:p w14:paraId="3B3E8832" w14:textId="0FB8B958" w:rsidR="005467D5" w:rsidRDefault="005467D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Esse painel foi desenvolvido para atender a necessidade específica de uma organização do Sistema S em Mato Grosso do Sul, o trabalho foi uma iniciativa de democratização da informação, apresentando aos gestores uma ferramenta robusta que permitira a apresentação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reports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atualizados diariamente, dispensando a necessidade de solicitar para uma determinada área, que demandaria uma pessoa para exportar relatórios, compilar em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excel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apresentar em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power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point.</w:t>
      </w:r>
    </w:p>
    <w:p w14:paraId="09F8490C" w14:textId="590BAFDE" w:rsidR="005467D5" w:rsidRPr="000D402F" w:rsidRDefault="005467D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Diante da situação exposta, realizei algumas entrevistas com os gestores e executivos da organização, definimos um escopo de trabalho e colocamos a mão na massa.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344952E8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43168388"/>
      <w:r w:rsidRPr="000D402F">
        <w:rPr>
          <w:rFonts w:cs="Arial"/>
          <w:szCs w:val="24"/>
          <w:lang w:val="pt-BR" w:eastAsia="pt-BR"/>
        </w:rPr>
        <w:t>1.</w:t>
      </w:r>
      <w:r w:rsidR="00463BBB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. </w:t>
      </w:r>
      <w:proofErr w:type="gramStart"/>
      <w:r w:rsidRPr="000D402F">
        <w:rPr>
          <w:rFonts w:cs="Arial"/>
          <w:szCs w:val="24"/>
          <w:lang w:val="pt-BR" w:eastAsia="pt-BR"/>
        </w:rPr>
        <w:t>Público alvo</w:t>
      </w:r>
      <w:bookmarkEnd w:id="3"/>
      <w:proofErr w:type="gramEnd"/>
    </w:p>
    <w:p w14:paraId="40AC0EFC" w14:textId="77777777" w:rsidR="006F6708" w:rsidRPr="000D402F" w:rsidRDefault="006F6708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DCAC1F5" w14:textId="56D0839F" w:rsidR="00BD69DC" w:rsidRDefault="00CD629E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Os indicadores apresentados no presente trabalho vão permitir </w:t>
      </w:r>
      <w:r w:rsidR="00A8253B">
        <w:rPr>
          <w:rFonts w:ascii="Arial" w:hAnsi="Arial" w:cs="Arial"/>
          <w:sz w:val="24"/>
          <w:szCs w:val="24"/>
          <w:lang w:eastAsia="pt-BR"/>
        </w:rPr>
        <w:t>a visualização e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5467D5">
        <w:rPr>
          <w:rFonts w:ascii="Arial" w:hAnsi="Arial" w:cs="Arial"/>
          <w:sz w:val="24"/>
          <w:szCs w:val="24"/>
          <w:lang w:eastAsia="pt-BR"/>
        </w:rPr>
        <w:t>tomada</w:t>
      </w:r>
      <w:r w:rsidR="00A8253B">
        <w:rPr>
          <w:rFonts w:ascii="Arial" w:hAnsi="Arial" w:cs="Arial"/>
          <w:sz w:val="24"/>
          <w:szCs w:val="24"/>
          <w:lang w:eastAsia="pt-BR"/>
        </w:rPr>
        <w:t xml:space="preserve"> de decisão de </w:t>
      </w:r>
      <w:r w:rsidR="005467D5">
        <w:rPr>
          <w:rFonts w:ascii="Arial" w:hAnsi="Arial" w:cs="Arial"/>
          <w:sz w:val="24"/>
          <w:szCs w:val="24"/>
          <w:lang w:eastAsia="pt-BR"/>
        </w:rPr>
        <w:t>maneira</w:t>
      </w:r>
      <w:r w:rsidR="00A8253B">
        <w:rPr>
          <w:rFonts w:ascii="Arial" w:hAnsi="Arial" w:cs="Arial"/>
          <w:sz w:val="24"/>
          <w:szCs w:val="24"/>
          <w:lang w:eastAsia="pt-BR"/>
        </w:rPr>
        <w:t xml:space="preserve"> mais rápida e assertiva pela gestão da organização</w:t>
      </w:r>
      <w:r w:rsidR="004B1B28">
        <w:rPr>
          <w:rFonts w:ascii="Arial" w:hAnsi="Arial" w:cs="Arial"/>
          <w:sz w:val="24"/>
          <w:szCs w:val="24"/>
          <w:lang w:eastAsia="pt-BR"/>
        </w:rPr>
        <w:t>, favorecendo a publicidade dos dados</w:t>
      </w:r>
      <w:r w:rsidR="008B7252">
        <w:rPr>
          <w:rFonts w:ascii="Arial" w:hAnsi="Arial" w:cs="Arial"/>
          <w:sz w:val="24"/>
          <w:szCs w:val="24"/>
          <w:lang w:eastAsia="pt-BR"/>
        </w:rPr>
        <w:t xml:space="preserve"> (obedecendo suas camadas de segurança)</w:t>
      </w:r>
      <w:r w:rsidR="004B1B28">
        <w:rPr>
          <w:rFonts w:ascii="Arial" w:hAnsi="Arial" w:cs="Arial"/>
          <w:sz w:val="24"/>
          <w:szCs w:val="24"/>
          <w:lang w:eastAsia="pt-BR"/>
        </w:rPr>
        <w:t xml:space="preserve"> e a criação de uma cultura voltada para dados. </w:t>
      </w:r>
      <w:r w:rsidR="001A38C7" w:rsidRPr="001A38C7">
        <w:rPr>
          <w:rFonts w:ascii="Arial" w:hAnsi="Arial" w:cs="Arial"/>
          <w:sz w:val="24"/>
          <w:szCs w:val="24"/>
          <w:lang w:eastAsia="pt-BR"/>
        </w:rPr>
        <w:t>Essas informações também pode</w:t>
      </w:r>
      <w:r w:rsidR="001A38C7">
        <w:rPr>
          <w:rFonts w:ascii="Arial" w:hAnsi="Arial" w:cs="Arial"/>
          <w:sz w:val="24"/>
          <w:szCs w:val="24"/>
          <w:lang w:eastAsia="pt-BR"/>
        </w:rPr>
        <w:t>m</w:t>
      </w:r>
      <w:r w:rsidR="001A38C7" w:rsidRPr="001A38C7">
        <w:rPr>
          <w:rFonts w:ascii="Arial" w:hAnsi="Arial" w:cs="Arial"/>
          <w:sz w:val="24"/>
          <w:szCs w:val="24"/>
          <w:lang w:eastAsia="pt-BR"/>
        </w:rPr>
        <w:t xml:space="preserve"> ser disponibilizadas</w:t>
      </w:r>
      <w:r w:rsidR="001A38C7">
        <w:rPr>
          <w:rFonts w:ascii="Arial" w:hAnsi="Arial" w:cs="Arial"/>
          <w:sz w:val="24"/>
          <w:szCs w:val="24"/>
          <w:lang w:eastAsia="pt-BR"/>
        </w:rPr>
        <w:t xml:space="preserve"> para </w:t>
      </w:r>
      <w:r w:rsidR="00360B94">
        <w:rPr>
          <w:rFonts w:ascii="Arial" w:hAnsi="Arial" w:cs="Arial"/>
          <w:sz w:val="24"/>
          <w:szCs w:val="24"/>
          <w:lang w:eastAsia="pt-BR"/>
        </w:rPr>
        <w:t>o nível mais tático da organização</w:t>
      </w:r>
      <w:r w:rsidR="002C4911">
        <w:rPr>
          <w:rFonts w:ascii="Arial" w:hAnsi="Arial" w:cs="Arial"/>
          <w:sz w:val="24"/>
          <w:szCs w:val="24"/>
          <w:lang w:eastAsia="pt-BR"/>
        </w:rPr>
        <w:t xml:space="preserve">, permitindo uma </w:t>
      </w:r>
      <w:r w:rsidR="00BE37AC">
        <w:rPr>
          <w:rFonts w:ascii="Arial" w:hAnsi="Arial" w:cs="Arial"/>
          <w:sz w:val="24"/>
          <w:szCs w:val="24"/>
          <w:lang w:eastAsia="pt-BR"/>
        </w:rPr>
        <w:t>visualização d</w:t>
      </w:r>
      <w:r w:rsidR="00BD69DC">
        <w:rPr>
          <w:rFonts w:ascii="Arial" w:hAnsi="Arial" w:cs="Arial"/>
          <w:sz w:val="24"/>
          <w:szCs w:val="24"/>
          <w:lang w:eastAsia="pt-BR"/>
        </w:rPr>
        <w:t>os indicadores de gestão.</w:t>
      </w:r>
    </w:p>
    <w:p w14:paraId="580CCA21" w14:textId="5EE11547" w:rsidR="00CD00A4" w:rsidRPr="000D402F" w:rsidRDefault="005467D5" w:rsidP="00D42AFC">
      <w:pPr>
        <w:suppressAutoHyphens/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Áreas como superintendência, gerencia executiva, </w:t>
      </w:r>
      <w:r w:rsidR="004B6A0A">
        <w:rPr>
          <w:rFonts w:ascii="Arial" w:hAnsi="Arial" w:cs="Arial"/>
          <w:sz w:val="24"/>
          <w:szCs w:val="24"/>
          <w:lang w:eastAsia="pt-BR"/>
        </w:rPr>
        <w:t xml:space="preserve">assessoria, </w:t>
      </w:r>
      <w:r>
        <w:rPr>
          <w:rFonts w:ascii="Arial" w:hAnsi="Arial" w:cs="Arial"/>
          <w:sz w:val="24"/>
          <w:szCs w:val="24"/>
          <w:lang w:eastAsia="pt-BR"/>
        </w:rPr>
        <w:t>mercado, contabilidade, projetos, recursos humanos</w:t>
      </w:r>
      <w:r w:rsidR="004B6A0A">
        <w:rPr>
          <w:rFonts w:ascii="Arial" w:hAnsi="Arial" w:cs="Arial"/>
          <w:sz w:val="24"/>
          <w:szCs w:val="24"/>
          <w:lang w:eastAsia="pt-BR"/>
        </w:rPr>
        <w:t xml:space="preserve"> são alguns impactados positivamente pelo desenvolvimento do painel.</w:t>
      </w:r>
      <w:r w:rsidR="00360B94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7DB34115" w14:textId="7BE66BF2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4" w:name="_Toc43168389"/>
      <w:r w:rsidRPr="000D402F">
        <w:rPr>
          <w:lang w:val="pt-BR" w:eastAsia="pt-BR"/>
        </w:rPr>
        <w:lastRenderedPageBreak/>
        <w:t>2. Model</w:t>
      </w:r>
      <w:r w:rsidR="00C407C4">
        <w:rPr>
          <w:lang w:val="pt-BR" w:eastAsia="pt-BR"/>
        </w:rPr>
        <w:t>o de Dados</w:t>
      </w:r>
      <w:bookmarkEnd w:id="4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15E4C005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43168390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="00C407C4">
        <w:rPr>
          <w:rFonts w:cs="Arial"/>
          <w:szCs w:val="24"/>
          <w:lang w:val="pt-BR" w:eastAsia="pt-BR"/>
        </w:rPr>
        <w:t>Modelo Dimensional</w:t>
      </w:r>
      <w:bookmarkEnd w:id="5"/>
    </w:p>
    <w:p w14:paraId="4BD624B9" w14:textId="77777777" w:rsidR="00C97B8F" w:rsidRPr="000D402F" w:rsidRDefault="00C97B8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0D7B5EF2" w14:textId="7BFA3D33" w:rsidR="00BA2A1A" w:rsidRDefault="007E0F14" w:rsidP="002C6C2A">
      <w:pPr>
        <w:keepNext/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a elaboração</w:t>
      </w:r>
      <w:r w:rsidR="0056447D">
        <w:rPr>
          <w:rFonts w:ascii="Arial" w:hAnsi="Arial" w:cs="Arial"/>
          <w:sz w:val="24"/>
          <w:szCs w:val="24"/>
          <w:lang w:eastAsia="pt-BR"/>
        </w:rPr>
        <w:t xml:space="preserve"> do</w:t>
      </w:r>
      <w:r>
        <w:rPr>
          <w:rFonts w:ascii="Arial" w:hAnsi="Arial" w:cs="Arial"/>
          <w:sz w:val="24"/>
          <w:szCs w:val="24"/>
          <w:lang w:eastAsia="pt-BR"/>
        </w:rPr>
        <w:t xml:space="preserve"> trabalho os dados foram organizados conforme descrito na </w:t>
      </w:r>
      <w:r w:rsidR="00580252" w:rsidRPr="006701DC">
        <w:rPr>
          <w:rFonts w:ascii="Arial" w:hAnsi="Arial" w:cs="Arial"/>
          <w:i/>
          <w:iCs/>
          <w:sz w:val="24"/>
          <w:szCs w:val="24"/>
          <w:lang w:eastAsia="pt-BR"/>
        </w:rPr>
        <w:t>F</w:t>
      </w:r>
      <w:r w:rsidRPr="006701DC">
        <w:rPr>
          <w:rFonts w:ascii="Arial" w:hAnsi="Arial" w:cs="Arial"/>
          <w:i/>
          <w:iCs/>
          <w:sz w:val="24"/>
          <w:szCs w:val="24"/>
          <w:lang w:eastAsia="pt-BR"/>
        </w:rPr>
        <w:t>i</w:t>
      </w:r>
      <w:r w:rsidR="00EA4E79" w:rsidRPr="006701DC">
        <w:rPr>
          <w:rFonts w:ascii="Arial" w:hAnsi="Arial" w:cs="Arial"/>
          <w:i/>
          <w:iCs/>
          <w:sz w:val="24"/>
          <w:szCs w:val="24"/>
          <w:lang w:eastAsia="pt-BR"/>
        </w:rPr>
        <w:t>gur</w:t>
      </w:r>
      <w:r w:rsidRPr="006701DC">
        <w:rPr>
          <w:rFonts w:ascii="Arial" w:hAnsi="Arial" w:cs="Arial"/>
          <w:i/>
          <w:iCs/>
          <w:sz w:val="24"/>
          <w:szCs w:val="24"/>
          <w:lang w:eastAsia="pt-BR"/>
        </w:rPr>
        <w:t>a 1</w:t>
      </w:r>
      <w:r w:rsidR="00580252" w:rsidRPr="006701DC">
        <w:rPr>
          <w:rFonts w:ascii="Arial" w:hAnsi="Arial" w:cs="Arial"/>
          <w:i/>
          <w:iCs/>
          <w:sz w:val="24"/>
          <w:szCs w:val="24"/>
          <w:lang w:eastAsia="pt-BR"/>
        </w:rPr>
        <w:t>. Modelagem dos dado</w:t>
      </w:r>
      <w:r w:rsidR="00821C84" w:rsidRPr="006701DC">
        <w:rPr>
          <w:rFonts w:ascii="Arial" w:hAnsi="Arial" w:cs="Arial"/>
          <w:i/>
          <w:iCs/>
          <w:sz w:val="24"/>
          <w:szCs w:val="24"/>
          <w:lang w:eastAsia="pt-BR"/>
        </w:rPr>
        <w:t>s</w:t>
      </w:r>
      <w:r w:rsidR="00580252">
        <w:rPr>
          <w:rFonts w:ascii="Arial" w:hAnsi="Arial" w:cs="Arial"/>
          <w:sz w:val="24"/>
          <w:szCs w:val="24"/>
          <w:lang w:eastAsia="pt-BR"/>
        </w:rPr>
        <w:t>,</w:t>
      </w:r>
      <w:r w:rsidR="00B20FAA">
        <w:rPr>
          <w:rFonts w:ascii="Arial" w:hAnsi="Arial" w:cs="Arial"/>
          <w:sz w:val="24"/>
          <w:szCs w:val="24"/>
          <w:lang w:eastAsia="pt-BR"/>
        </w:rPr>
        <w:t xml:space="preserve"> permitindo uma visão completa do modelo adotado</w:t>
      </w:r>
      <w:r w:rsidR="00BE0333">
        <w:rPr>
          <w:rFonts w:ascii="Arial" w:hAnsi="Arial" w:cs="Arial"/>
          <w:sz w:val="24"/>
          <w:szCs w:val="24"/>
          <w:lang w:eastAsia="pt-BR"/>
        </w:rPr>
        <w:t>, onde temos um</w:t>
      </w:r>
      <w:r w:rsidR="004B6A0A">
        <w:rPr>
          <w:rFonts w:ascii="Arial" w:hAnsi="Arial" w:cs="Arial"/>
          <w:sz w:val="24"/>
          <w:szCs w:val="24"/>
          <w:lang w:eastAsia="pt-BR"/>
        </w:rPr>
        <w:t>a</w:t>
      </w:r>
      <w:r w:rsidR="00BE0333">
        <w:rPr>
          <w:rFonts w:ascii="Arial" w:hAnsi="Arial" w:cs="Arial"/>
          <w:sz w:val="24"/>
          <w:szCs w:val="24"/>
          <w:lang w:eastAsia="pt-BR"/>
        </w:rPr>
        <w:t xml:space="preserve"> tabela fato (contendo as métricas) e as dimensões (contendo os atributos)</w:t>
      </w:r>
      <w:r w:rsidR="00BA2A1A">
        <w:rPr>
          <w:rFonts w:ascii="Arial" w:hAnsi="Arial" w:cs="Arial"/>
          <w:sz w:val="24"/>
          <w:szCs w:val="24"/>
          <w:lang w:eastAsia="pt-BR"/>
        </w:rPr>
        <w:t>. Para Carlos Barbieri</w:t>
      </w:r>
      <w:r w:rsidR="00864112">
        <w:rPr>
          <w:rFonts w:ascii="Arial" w:hAnsi="Arial" w:cs="Arial"/>
          <w:sz w:val="24"/>
          <w:szCs w:val="24"/>
          <w:lang w:eastAsia="pt-BR"/>
        </w:rPr>
        <w:t xml:space="preserve">, </w:t>
      </w:r>
    </w:p>
    <w:p w14:paraId="1A8AB3B3" w14:textId="77777777" w:rsidR="00864112" w:rsidRDefault="00864112" w:rsidP="00864112">
      <w:pPr>
        <w:pStyle w:val="Default"/>
      </w:pPr>
    </w:p>
    <w:p w14:paraId="7BA6E6EF" w14:textId="1AEAF79D" w:rsidR="00593DC1" w:rsidRDefault="00864112" w:rsidP="007F74F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 w:rsidRPr="006A5559">
        <w:rPr>
          <w:rFonts w:ascii="Arial" w:hAnsi="Arial" w:cs="Arial"/>
          <w:sz w:val="24"/>
          <w:szCs w:val="24"/>
          <w:lang w:eastAsia="pt-BR"/>
        </w:rPr>
        <w:t>“O modelo dimensional disponibiliza itens necessários para modelar assuntos onde uma série de entradas (dimensões)</w:t>
      </w:r>
      <w:r w:rsidR="004B6A0A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6A5559">
        <w:rPr>
          <w:rFonts w:ascii="Arial" w:hAnsi="Arial" w:cs="Arial"/>
          <w:sz w:val="24"/>
          <w:szCs w:val="24"/>
          <w:lang w:eastAsia="pt-BR"/>
        </w:rPr>
        <w:t>estarão ligadas à algumas poucas métricas (fatos), criando uma notação legível e objetiva</w:t>
      </w:r>
    </w:p>
    <w:p w14:paraId="4A6D60BA" w14:textId="0600AAD8" w:rsidR="007F74F4" w:rsidRDefault="007F74F4" w:rsidP="007F74F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 w:rsidRPr="007F74F4">
        <w:rPr>
          <w:rFonts w:ascii="Arial" w:hAnsi="Arial" w:cs="Arial"/>
          <w:sz w:val="24"/>
          <w:szCs w:val="24"/>
          <w:lang w:eastAsia="pt-BR"/>
        </w:rPr>
        <w:t>BARBIERI, 2001</w:t>
      </w:r>
      <w:r w:rsidR="00593DC1">
        <w:rPr>
          <w:rStyle w:val="Refdenotaderodap"/>
          <w:rFonts w:ascii="Arial" w:hAnsi="Arial" w:cs="Arial"/>
          <w:sz w:val="24"/>
          <w:szCs w:val="24"/>
          <w:lang w:eastAsia="pt-BR"/>
        </w:rPr>
        <w:footnoteReference w:id="1"/>
      </w:r>
    </w:p>
    <w:p w14:paraId="38A193D3" w14:textId="29B0CD23" w:rsidR="004B6A0A" w:rsidRDefault="004B6A0A">
      <w:p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14:paraId="66B8F75B" w14:textId="21DFA373" w:rsidR="002C6C2A" w:rsidRDefault="004B6A0A" w:rsidP="004B6A0A">
      <w:pPr>
        <w:keepNext/>
        <w:suppressAutoHyphens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5E11194" wp14:editId="64343D9D">
            <wp:extent cx="5760085" cy="3947160"/>
            <wp:effectExtent l="0" t="0" r="0" b="0"/>
            <wp:docPr id="6052698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6983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9F78" w14:textId="61881EB2" w:rsidR="00F7657F" w:rsidRPr="00B6421C" w:rsidRDefault="002C6C2A" w:rsidP="00B6421C">
      <w:pPr>
        <w:pStyle w:val="Legenda"/>
        <w:jc w:val="both"/>
        <w:rPr>
          <w:rFonts w:ascii="Arial" w:hAnsi="Arial" w:cs="Arial"/>
          <w:sz w:val="24"/>
          <w:szCs w:val="24"/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Modelagem dos dados</w:t>
      </w:r>
      <w:bookmarkStart w:id="6" w:name="_Toc43168391"/>
    </w:p>
    <w:p w14:paraId="1B8AEB66" w14:textId="2720D54B" w:rsidR="00C407C4" w:rsidRPr="001A29F1" w:rsidRDefault="00C407C4" w:rsidP="001A29F1">
      <w:pPr>
        <w:pStyle w:val="Ttulo2"/>
        <w:suppressAutoHyphens/>
        <w:rPr>
          <w:lang w:val="pt-BR" w:eastAsia="pt-BR"/>
        </w:rPr>
      </w:pPr>
      <w:r w:rsidRPr="000D402F">
        <w:rPr>
          <w:lang w:val="pt-BR" w:eastAsia="pt-BR"/>
        </w:rPr>
        <w:t>2.2.</w:t>
      </w:r>
      <w:r w:rsidR="00BB58C7">
        <w:rPr>
          <w:lang w:val="pt-BR" w:eastAsia="pt-BR"/>
        </w:rPr>
        <w:t xml:space="preserve"> </w:t>
      </w:r>
      <w:r>
        <w:rPr>
          <w:lang w:val="pt-BR" w:eastAsia="pt-BR"/>
        </w:rPr>
        <w:t>Fatos e Dimensões</w:t>
      </w:r>
      <w:bookmarkEnd w:id="6"/>
    </w:p>
    <w:p w14:paraId="714BA47F" w14:textId="772A6BB6" w:rsidR="000D402F" w:rsidRDefault="00C407C4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Aqui são descritas as </w:t>
      </w:r>
      <w:r w:rsidRPr="00C407C4">
        <w:rPr>
          <w:rFonts w:ascii="Arial" w:hAnsi="Arial" w:cs="Arial"/>
          <w:sz w:val="24"/>
          <w:szCs w:val="24"/>
          <w:lang w:eastAsia="pt-BR"/>
        </w:rPr>
        <w:t xml:space="preserve">tabelas de fato e </w:t>
      </w:r>
      <w:r>
        <w:rPr>
          <w:rFonts w:ascii="Arial" w:hAnsi="Arial" w:cs="Arial"/>
          <w:sz w:val="24"/>
          <w:szCs w:val="24"/>
          <w:lang w:eastAsia="pt-BR"/>
        </w:rPr>
        <w:t xml:space="preserve">as </w:t>
      </w:r>
      <w:r w:rsidRPr="00C407C4">
        <w:rPr>
          <w:rFonts w:ascii="Arial" w:hAnsi="Arial" w:cs="Arial"/>
          <w:sz w:val="24"/>
          <w:szCs w:val="24"/>
          <w:lang w:eastAsia="pt-BR"/>
        </w:rPr>
        <w:t>dimens</w:t>
      </w:r>
      <w:r>
        <w:rPr>
          <w:rFonts w:ascii="Arial" w:hAnsi="Arial" w:cs="Arial"/>
          <w:sz w:val="24"/>
          <w:szCs w:val="24"/>
          <w:lang w:eastAsia="pt-BR"/>
        </w:rPr>
        <w:t>ões</w:t>
      </w:r>
      <w:r w:rsidRPr="00C407C4">
        <w:rPr>
          <w:rFonts w:ascii="Arial" w:hAnsi="Arial" w:cs="Arial"/>
          <w:sz w:val="24"/>
          <w:szCs w:val="24"/>
          <w:lang w:eastAsia="pt-BR"/>
        </w:rPr>
        <w:t xml:space="preserve"> definidas para o projeto</w:t>
      </w:r>
      <w:r w:rsidR="000D402F" w:rsidRPr="000D402F">
        <w:rPr>
          <w:rFonts w:ascii="Arial" w:hAnsi="Arial" w:cs="Arial"/>
          <w:sz w:val="24"/>
          <w:szCs w:val="24"/>
          <w:lang w:eastAsia="pt-BR"/>
        </w:rPr>
        <w:t>.</w:t>
      </w:r>
    </w:p>
    <w:tbl>
      <w:tblPr>
        <w:tblStyle w:val="TabeladeGradeClara"/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274"/>
        <w:gridCol w:w="5955"/>
      </w:tblGrid>
      <w:tr w:rsidR="00981218" w14:paraId="2317EF56" w14:textId="77777777" w:rsidTr="00035475">
        <w:trPr>
          <w:trHeight w:val="110"/>
        </w:trPr>
        <w:tc>
          <w:tcPr>
            <w:tcW w:w="1951" w:type="dxa"/>
          </w:tcPr>
          <w:p w14:paraId="3CC7EB4D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1274" w:type="dxa"/>
          </w:tcPr>
          <w:p w14:paraId="5C9AB194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Tipo </w:t>
            </w:r>
          </w:p>
        </w:tc>
        <w:tc>
          <w:tcPr>
            <w:tcW w:w="5955" w:type="dxa"/>
          </w:tcPr>
          <w:p w14:paraId="359B54FB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Descrição </w:t>
            </w:r>
          </w:p>
        </w:tc>
      </w:tr>
      <w:tr w:rsidR="00981218" w14:paraId="56A46B08" w14:textId="77777777" w:rsidTr="00035475">
        <w:trPr>
          <w:trHeight w:val="110"/>
        </w:trPr>
        <w:tc>
          <w:tcPr>
            <w:tcW w:w="1951" w:type="dxa"/>
          </w:tcPr>
          <w:p w14:paraId="68457B06" w14:textId="038487BC" w:rsidR="00981218" w:rsidRDefault="004B6A0A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f</w:t>
            </w:r>
            <w:r w:rsidR="00981218">
              <w:rPr>
                <w:b/>
                <w:bCs/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</w:rPr>
              <w:t>despesa</w:t>
            </w:r>
            <w:proofErr w:type="spellEnd"/>
            <w:r w:rsidR="00981218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</w:tcPr>
          <w:p w14:paraId="4C8D8BA4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Fato </w:t>
            </w:r>
          </w:p>
        </w:tc>
        <w:tc>
          <w:tcPr>
            <w:tcW w:w="5955" w:type="dxa"/>
          </w:tcPr>
          <w:p w14:paraId="6D32F315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Tabela fato com os valores orçamentários. </w:t>
            </w:r>
          </w:p>
        </w:tc>
      </w:tr>
      <w:tr w:rsidR="00981218" w14:paraId="65B8BAAE" w14:textId="77777777" w:rsidTr="00035475">
        <w:trPr>
          <w:trHeight w:val="110"/>
        </w:trPr>
        <w:tc>
          <w:tcPr>
            <w:tcW w:w="1951" w:type="dxa"/>
          </w:tcPr>
          <w:p w14:paraId="7CAAFC3A" w14:textId="28B47B0B" w:rsidR="00981218" w:rsidRDefault="007F42B0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F42B0">
              <w:rPr>
                <w:b/>
                <w:bCs/>
                <w:sz w:val="22"/>
                <w:szCs w:val="22"/>
              </w:rPr>
              <w:t>d_conta</w:t>
            </w:r>
            <w:proofErr w:type="spellEnd"/>
          </w:p>
        </w:tc>
        <w:tc>
          <w:tcPr>
            <w:tcW w:w="1274" w:type="dxa"/>
          </w:tcPr>
          <w:p w14:paraId="469B339B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4B17A8EF" w14:textId="44492105" w:rsidR="00981218" w:rsidRDefault="00DB75D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das contas</w:t>
            </w:r>
          </w:p>
        </w:tc>
      </w:tr>
      <w:tr w:rsidR="00981218" w14:paraId="5B7A95F8" w14:textId="77777777" w:rsidTr="00035475">
        <w:trPr>
          <w:trHeight w:val="110"/>
        </w:trPr>
        <w:tc>
          <w:tcPr>
            <w:tcW w:w="1951" w:type="dxa"/>
          </w:tcPr>
          <w:p w14:paraId="7ADE8797" w14:textId="4739C9E2" w:rsidR="00981218" w:rsidRDefault="006A681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A6815">
              <w:rPr>
                <w:b/>
                <w:bCs/>
                <w:sz w:val="22"/>
                <w:szCs w:val="22"/>
              </w:rPr>
              <w:t>d_tipo_conta</w:t>
            </w:r>
            <w:proofErr w:type="spellEnd"/>
          </w:p>
        </w:tc>
        <w:tc>
          <w:tcPr>
            <w:tcW w:w="1274" w:type="dxa"/>
          </w:tcPr>
          <w:p w14:paraId="460498A7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39610E9E" w14:textId="4139970A" w:rsidR="00981218" w:rsidRDefault="00DB75D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do tipo da conta</w:t>
            </w:r>
          </w:p>
        </w:tc>
      </w:tr>
      <w:tr w:rsidR="00981218" w14:paraId="1FE09DB5" w14:textId="77777777" w:rsidTr="00035475">
        <w:trPr>
          <w:trHeight w:val="110"/>
        </w:trPr>
        <w:tc>
          <w:tcPr>
            <w:tcW w:w="1951" w:type="dxa"/>
          </w:tcPr>
          <w:p w14:paraId="08D82B61" w14:textId="7913C919" w:rsidR="00981218" w:rsidRDefault="001D3E83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D3E83">
              <w:rPr>
                <w:b/>
                <w:bCs/>
                <w:sz w:val="22"/>
                <w:szCs w:val="22"/>
              </w:rPr>
              <w:t>d_centro</w:t>
            </w:r>
            <w:proofErr w:type="spellEnd"/>
          </w:p>
        </w:tc>
        <w:tc>
          <w:tcPr>
            <w:tcW w:w="1274" w:type="dxa"/>
          </w:tcPr>
          <w:p w14:paraId="6804EB5F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1FC69220" w14:textId="5FA7BAD4" w:rsidR="00981218" w:rsidRDefault="007B14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dos centros de cu</w:t>
            </w:r>
            <w:r w:rsidR="00960F35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tos</w:t>
            </w:r>
          </w:p>
        </w:tc>
      </w:tr>
      <w:tr w:rsidR="00981218" w14:paraId="3CD50D66" w14:textId="77777777" w:rsidTr="00035475">
        <w:trPr>
          <w:trHeight w:val="110"/>
        </w:trPr>
        <w:tc>
          <w:tcPr>
            <w:tcW w:w="1951" w:type="dxa"/>
          </w:tcPr>
          <w:p w14:paraId="070EF88E" w14:textId="2228D57F" w:rsidR="00981218" w:rsidRDefault="001D3E83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D3E83">
              <w:rPr>
                <w:b/>
                <w:bCs/>
                <w:sz w:val="22"/>
                <w:szCs w:val="22"/>
              </w:rPr>
              <w:t>d_gratuidade</w:t>
            </w:r>
            <w:proofErr w:type="spellEnd"/>
          </w:p>
        </w:tc>
        <w:tc>
          <w:tcPr>
            <w:tcW w:w="1274" w:type="dxa"/>
          </w:tcPr>
          <w:p w14:paraId="64622438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241460DF" w14:textId="17BA061A" w:rsidR="00981218" w:rsidRDefault="007B14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de</w:t>
            </w:r>
            <w:r w:rsidR="00CC4666">
              <w:rPr>
                <w:sz w:val="22"/>
                <w:szCs w:val="22"/>
              </w:rPr>
              <w:t xml:space="preserve"> gratuidade</w:t>
            </w:r>
          </w:p>
        </w:tc>
      </w:tr>
      <w:tr w:rsidR="00960F35" w14:paraId="69C3C82D" w14:textId="77777777" w:rsidTr="00035475">
        <w:trPr>
          <w:trHeight w:val="110"/>
        </w:trPr>
        <w:tc>
          <w:tcPr>
            <w:tcW w:w="1951" w:type="dxa"/>
          </w:tcPr>
          <w:p w14:paraId="546FD958" w14:textId="565053C5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D1E55">
              <w:rPr>
                <w:b/>
                <w:bCs/>
                <w:sz w:val="22"/>
                <w:szCs w:val="22"/>
              </w:rPr>
              <w:t>d_atividade_complementar</w:t>
            </w:r>
            <w:proofErr w:type="spellEnd"/>
          </w:p>
        </w:tc>
        <w:tc>
          <w:tcPr>
            <w:tcW w:w="1274" w:type="dxa"/>
          </w:tcPr>
          <w:p w14:paraId="61F1F642" w14:textId="7777777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1A813465" w14:textId="202FAA5F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de da atividade complementar</w:t>
            </w:r>
          </w:p>
        </w:tc>
      </w:tr>
      <w:tr w:rsidR="00960F35" w14:paraId="7363EACD" w14:textId="77777777" w:rsidTr="00035475">
        <w:trPr>
          <w:trHeight w:val="110"/>
        </w:trPr>
        <w:tc>
          <w:tcPr>
            <w:tcW w:w="1951" w:type="dxa"/>
          </w:tcPr>
          <w:p w14:paraId="16E35D1D" w14:textId="58D4E636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D1E55">
              <w:rPr>
                <w:b/>
                <w:bCs/>
                <w:sz w:val="22"/>
                <w:szCs w:val="22"/>
              </w:rPr>
              <w:t>d_linha_</w:t>
            </w:r>
            <w:proofErr w:type="gramStart"/>
            <w:r w:rsidRPr="001D1E55">
              <w:rPr>
                <w:b/>
                <w:bCs/>
                <w:sz w:val="22"/>
                <w:szCs w:val="22"/>
              </w:rPr>
              <w:t>negocio</w:t>
            </w:r>
            <w:proofErr w:type="spellEnd"/>
            <w:proofErr w:type="gramEnd"/>
          </w:p>
        </w:tc>
        <w:tc>
          <w:tcPr>
            <w:tcW w:w="1274" w:type="dxa"/>
          </w:tcPr>
          <w:p w14:paraId="2B77D131" w14:textId="7777777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2EA10C5C" w14:textId="2503BD86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da linha de negócios</w:t>
            </w:r>
          </w:p>
        </w:tc>
      </w:tr>
      <w:tr w:rsidR="004B6A0A" w14:paraId="3815D1E0" w14:textId="77777777" w:rsidTr="00035475">
        <w:trPr>
          <w:trHeight w:val="110"/>
        </w:trPr>
        <w:tc>
          <w:tcPr>
            <w:tcW w:w="1951" w:type="dxa"/>
          </w:tcPr>
          <w:p w14:paraId="4759FC9A" w14:textId="3CDEA524" w:rsidR="004B6A0A" w:rsidRPr="001D1E55" w:rsidRDefault="004B6A0A" w:rsidP="00960F35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d_cidades</w:t>
            </w:r>
            <w:proofErr w:type="spellEnd"/>
          </w:p>
        </w:tc>
        <w:tc>
          <w:tcPr>
            <w:tcW w:w="1274" w:type="dxa"/>
          </w:tcPr>
          <w:p w14:paraId="623C737D" w14:textId="2A3ECF1F" w:rsidR="004B6A0A" w:rsidRDefault="004B6A0A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Dimensão</w:t>
            </w:r>
          </w:p>
        </w:tc>
        <w:tc>
          <w:tcPr>
            <w:tcW w:w="5955" w:type="dxa"/>
          </w:tcPr>
          <w:p w14:paraId="4427708E" w14:textId="54F948B2" w:rsidR="004B6A0A" w:rsidRDefault="004B6A0A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das cidades de Mato Grosso do Sul</w:t>
            </w:r>
          </w:p>
        </w:tc>
      </w:tr>
      <w:tr w:rsidR="00960F35" w14:paraId="3F4C678D" w14:textId="77777777" w:rsidTr="00035475">
        <w:trPr>
          <w:trHeight w:val="110"/>
        </w:trPr>
        <w:tc>
          <w:tcPr>
            <w:tcW w:w="1951" w:type="dxa"/>
          </w:tcPr>
          <w:p w14:paraId="5B33C251" w14:textId="06E185F1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D1E55">
              <w:rPr>
                <w:b/>
                <w:bCs/>
                <w:sz w:val="22"/>
                <w:szCs w:val="22"/>
              </w:rPr>
              <w:t>d_unidade</w:t>
            </w:r>
            <w:proofErr w:type="spellEnd"/>
          </w:p>
        </w:tc>
        <w:tc>
          <w:tcPr>
            <w:tcW w:w="1274" w:type="dxa"/>
          </w:tcPr>
          <w:p w14:paraId="6BB28367" w14:textId="7777777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3A67E86D" w14:textId="4F588703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Descrição e ID das unidades da </w:t>
            </w:r>
            <w:r w:rsidR="004B6A0A">
              <w:rPr>
                <w:sz w:val="22"/>
                <w:szCs w:val="22"/>
              </w:rPr>
              <w:t>organização</w:t>
            </w:r>
          </w:p>
        </w:tc>
      </w:tr>
      <w:tr w:rsidR="00960F35" w14:paraId="3AA066DB" w14:textId="77777777" w:rsidTr="00035475">
        <w:trPr>
          <w:trHeight w:val="110"/>
        </w:trPr>
        <w:tc>
          <w:tcPr>
            <w:tcW w:w="1951" w:type="dxa"/>
          </w:tcPr>
          <w:p w14:paraId="712D70C6" w14:textId="0EACC881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D5ED8">
              <w:rPr>
                <w:b/>
                <w:bCs/>
                <w:sz w:val="22"/>
                <w:szCs w:val="22"/>
              </w:rPr>
              <w:t>d_tipo_unidade</w:t>
            </w:r>
            <w:proofErr w:type="spellEnd"/>
          </w:p>
        </w:tc>
        <w:tc>
          <w:tcPr>
            <w:tcW w:w="1274" w:type="dxa"/>
          </w:tcPr>
          <w:p w14:paraId="774C52FD" w14:textId="7777777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4618A5E0" w14:textId="5C9FD097" w:rsidR="00960F35" w:rsidRDefault="00960F35" w:rsidP="00960F3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do tipo de unidade</w:t>
            </w:r>
          </w:p>
        </w:tc>
      </w:tr>
      <w:tr w:rsidR="003B1E59" w14:paraId="79F12EFF" w14:textId="77777777" w:rsidTr="00035475">
        <w:trPr>
          <w:trHeight w:val="110"/>
        </w:trPr>
        <w:tc>
          <w:tcPr>
            <w:tcW w:w="1951" w:type="dxa"/>
          </w:tcPr>
          <w:p w14:paraId="3696A94A" w14:textId="5F6EDC10" w:rsidR="003B1E59" w:rsidRDefault="003B1E59" w:rsidP="003B1E59">
            <w:pPr>
              <w:pStyle w:val="Default"/>
              <w:rPr>
                <w:sz w:val="22"/>
                <w:szCs w:val="22"/>
              </w:rPr>
            </w:pPr>
            <w:proofErr w:type="spellStart"/>
            <w:r w:rsidRPr="00CF0D51">
              <w:rPr>
                <w:b/>
                <w:bCs/>
                <w:sz w:val="22"/>
                <w:szCs w:val="22"/>
              </w:rPr>
              <w:t>d_grupo_unidade</w:t>
            </w:r>
            <w:proofErr w:type="spellEnd"/>
          </w:p>
        </w:tc>
        <w:tc>
          <w:tcPr>
            <w:tcW w:w="1274" w:type="dxa"/>
          </w:tcPr>
          <w:p w14:paraId="4CE94B88" w14:textId="77777777" w:rsidR="003B1E59" w:rsidRDefault="003B1E59" w:rsidP="003B1E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2D037D78" w14:textId="08C822E3" w:rsidR="003B1E59" w:rsidRDefault="003B1E59" w:rsidP="003B1E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</w:t>
            </w:r>
            <w:r w:rsidR="001868CC">
              <w:rPr>
                <w:sz w:val="22"/>
                <w:szCs w:val="22"/>
              </w:rPr>
              <w:t>o grupo de unidade</w:t>
            </w:r>
          </w:p>
        </w:tc>
      </w:tr>
      <w:tr w:rsidR="001868CC" w14:paraId="5659A24E" w14:textId="77777777" w:rsidTr="00035475">
        <w:trPr>
          <w:trHeight w:val="110"/>
        </w:trPr>
        <w:tc>
          <w:tcPr>
            <w:tcW w:w="1951" w:type="dxa"/>
          </w:tcPr>
          <w:p w14:paraId="34A4D4A3" w14:textId="2178ED88" w:rsidR="001868CC" w:rsidRDefault="001868CC" w:rsidP="001868CC">
            <w:pPr>
              <w:pStyle w:val="Default"/>
              <w:rPr>
                <w:sz w:val="22"/>
                <w:szCs w:val="22"/>
              </w:rPr>
            </w:pPr>
            <w:proofErr w:type="spellStart"/>
            <w:r w:rsidRPr="00CF0D51">
              <w:rPr>
                <w:b/>
                <w:bCs/>
                <w:sz w:val="22"/>
                <w:szCs w:val="22"/>
              </w:rPr>
              <w:t>d_grupo_centro</w:t>
            </w:r>
            <w:proofErr w:type="spellEnd"/>
          </w:p>
        </w:tc>
        <w:tc>
          <w:tcPr>
            <w:tcW w:w="1274" w:type="dxa"/>
          </w:tcPr>
          <w:p w14:paraId="327E4F8D" w14:textId="77777777" w:rsidR="001868CC" w:rsidRDefault="001868CC" w:rsidP="001868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32BEA200" w14:textId="54B873BE" w:rsidR="001868CC" w:rsidRDefault="001868CC" w:rsidP="001868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e ID dos grupos de centros de custos</w:t>
            </w:r>
          </w:p>
        </w:tc>
      </w:tr>
      <w:tr w:rsidR="00083C67" w14:paraId="3646C608" w14:textId="77777777" w:rsidTr="00035475">
        <w:trPr>
          <w:trHeight w:val="110"/>
        </w:trPr>
        <w:tc>
          <w:tcPr>
            <w:tcW w:w="1951" w:type="dxa"/>
          </w:tcPr>
          <w:p w14:paraId="47B46F0A" w14:textId="6C7EBA3D" w:rsidR="00083C67" w:rsidRDefault="00083C67" w:rsidP="00083C6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d_calendário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</w:tcPr>
          <w:p w14:paraId="7014B144" w14:textId="77777777" w:rsidR="00083C67" w:rsidRDefault="00083C67" w:rsidP="00083C6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</w:tcPr>
          <w:p w14:paraId="64E1675A" w14:textId="7C23A326" w:rsidR="00083C67" w:rsidRDefault="00083C67" w:rsidP="00083C67">
            <w:pPr>
              <w:pStyle w:val="Default"/>
            </w:pPr>
            <w:r>
              <w:rPr>
                <w:sz w:val="22"/>
                <w:szCs w:val="22"/>
              </w:rPr>
              <w:t xml:space="preserve">Contendo todos os períodos </w:t>
            </w:r>
          </w:p>
        </w:tc>
      </w:tr>
    </w:tbl>
    <w:p w14:paraId="32CA0DC9" w14:textId="77777777" w:rsidR="00981218" w:rsidRPr="000D402F" w:rsidRDefault="00981218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6B0025E" w14:textId="77777777" w:rsidR="00B9677D" w:rsidRDefault="00B9677D" w:rsidP="00BB58C7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75443870" w14:textId="58803079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7" w:name="_Toc43168392"/>
      <w:r>
        <w:rPr>
          <w:lang w:val="pt-BR" w:eastAsia="pt-BR"/>
        </w:rPr>
        <w:lastRenderedPageBreak/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</w:t>
      </w:r>
      <w:r w:rsidR="00C407C4">
        <w:rPr>
          <w:lang w:val="pt-BR" w:eastAsia="pt-BR"/>
        </w:rPr>
        <w:t>cesso ETL</w:t>
      </w:r>
      <w:bookmarkEnd w:id="7"/>
    </w:p>
    <w:p w14:paraId="49872D62" w14:textId="77777777" w:rsidR="00C97B8F" w:rsidRPr="000D402F" w:rsidRDefault="00C97B8F" w:rsidP="00BB58C7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8DB3D4" w14:textId="54D5D604" w:rsidR="00830285" w:rsidRDefault="00BB58C7" w:rsidP="00BB58C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BB58C7">
        <w:rPr>
          <w:rFonts w:ascii="Arial" w:hAnsi="Arial" w:cs="Arial"/>
          <w:sz w:val="24"/>
          <w:szCs w:val="24"/>
        </w:rPr>
        <w:t>escrição dos processos de transformação e carga de dados com um print dos fluxos criados</w:t>
      </w:r>
      <w:r w:rsidR="006F6708" w:rsidRPr="000D402F">
        <w:rPr>
          <w:rFonts w:ascii="Arial" w:hAnsi="Arial" w:cs="Arial"/>
          <w:sz w:val="24"/>
          <w:szCs w:val="24"/>
        </w:rPr>
        <w:t>.</w:t>
      </w:r>
    </w:p>
    <w:p w14:paraId="446D4567" w14:textId="3071B662" w:rsidR="00117E64" w:rsidRDefault="00255279" w:rsidP="00117E6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“</w:t>
      </w:r>
      <w:r w:rsidR="00117E64" w:rsidRPr="00117E64">
        <w:rPr>
          <w:rFonts w:ascii="Arial" w:hAnsi="Arial" w:cs="Arial"/>
          <w:sz w:val="24"/>
          <w:szCs w:val="24"/>
          <w:lang w:eastAsia="pt-BR"/>
        </w:rPr>
        <w:t>Construir um sistema de ETL é extraordinariamente difícil, porque está sujeito a realidades inevitáveis”.</w:t>
      </w:r>
    </w:p>
    <w:p w14:paraId="45024E72" w14:textId="0F3DEA9A" w:rsidR="008C1E4A" w:rsidRDefault="00255279" w:rsidP="00117E6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 w:rsidRPr="008C1E4A">
        <w:rPr>
          <w:rFonts w:ascii="Arial" w:hAnsi="Arial" w:cs="Arial"/>
          <w:sz w:val="24"/>
          <w:szCs w:val="24"/>
          <w:lang w:eastAsia="pt-BR"/>
        </w:rPr>
        <w:t>RALPH KIMBALL</w:t>
      </w:r>
      <w:r w:rsidR="008C1E4A" w:rsidRPr="008C1E4A">
        <w:rPr>
          <w:rFonts w:ascii="Arial" w:hAnsi="Arial" w:cs="Arial"/>
          <w:sz w:val="24"/>
          <w:szCs w:val="24"/>
          <w:lang w:eastAsia="pt-BR"/>
        </w:rPr>
        <w:t>,2005</w:t>
      </w:r>
      <w:r>
        <w:rPr>
          <w:rStyle w:val="Refdenotaderodap"/>
          <w:rFonts w:ascii="Arial" w:hAnsi="Arial" w:cs="Arial"/>
          <w:sz w:val="24"/>
          <w:szCs w:val="24"/>
          <w:lang w:eastAsia="pt-BR"/>
        </w:rPr>
        <w:footnoteReference w:id="2"/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820787" w14:textId="1FDB822C" w:rsidR="001A29F1" w:rsidRPr="001A29F1" w:rsidRDefault="00136D11" w:rsidP="001A29F1">
      <w:pPr>
        <w:pStyle w:val="Ttulo1"/>
        <w:rPr>
          <w:lang w:eastAsia="pt-BR"/>
        </w:rPr>
      </w:pPr>
      <w:bookmarkStart w:id="8" w:name="_Toc43168393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 w:rsidR="00BB58C7">
        <w:rPr>
          <w:lang w:val="pt-BR" w:eastAsia="pt-BR"/>
        </w:rPr>
        <w:t>Camada de Apresentação</w:t>
      </w:r>
      <w:bookmarkEnd w:id="8"/>
    </w:p>
    <w:p w14:paraId="5DDB3568" w14:textId="77777777" w:rsidR="00BB58C7" w:rsidRDefault="00BB58C7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F04159" w14:textId="3428E4BA" w:rsid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A29F1">
        <w:rPr>
          <w:rFonts w:ascii="Arial" w:hAnsi="Arial" w:cs="Arial"/>
          <w:sz w:val="24"/>
          <w:szCs w:val="24"/>
        </w:rPr>
        <w:t>Descreva</w:t>
      </w:r>
      <w:r>
        <w:rPr>
          <w:rFonts w:ascii="Arial" w:hAnsi="Arial" w:cs="Arial"/>
          <w:sz w:val="24"/>
          <w:szCs w:val="24"/>
        </w:rPr>
        <w:t xml:space="preserve"> as estruturas criadas no painel/dashboard detalhando as visões estratégica, tática e operacional e como são interligadas, bem como os filtros aplicáveis à solução, com base nas dimensões utilizadas.</w:t>
      </w:r>
      <w:r w:rsidRPr="001A29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Apresente </w:t>
      </w:r>
      <w:r w:rsidRPr="00BB58C7">
        <w:rPr>
          <w:rFonts w:ascii="Arial" w:hAnsi="Arial" w:cs="Arial"/>
          <w:sz w:val="24"/>
          <w:szCs w:val="24"/>
        </w:rPr>
        <w:t>as métricas definidas (conceitos e regras de cálculo), das dimensões utilizadas e dos gráficos escolhidos para a composição do dashboard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BBCFA0C" w14:textId="4607CBF9" w:rsidR="00BB58C7" w:rsidRPr="001A29F1" w:rsidRDefault="00BB58C7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46AE678B" w:rsidR="00136D11" w:rsidRPr="00B9677D" w:rsidRDefault="00136D11" w:rsidP="00136D11">
      <w:pPr>
        <w:pStyle w:val="Ttulo1"/>
        <w:rPr>
          <w:lang w:val="pt-BR" w:eastAsia="pt-BR"/>
        </w:rPr>
      </w:pPr>
      <w:bookmarkStart w:id="9" w:name="_Toc43168394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 w:rsidR="00BB58C7">
        <w:rPr>
          <w:lang w:val="pt-BR" w:eastAsia="pt-BR"/>
        </w:rPr>
        <w:t>Registros de Homologação</w:t>
      </w:r>
      <w:bookmarkEnd w:id="9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CAECC7" w14:textId="2424DC36" w:rsidR="00683072" w:rsidRDefault="00BB58C7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Pr="00BB58C7">
        <w:rPr>
          <w:rFonts w:ascii="Arial" w:eastAsia="Times New Roman" w:hAnsi="Arial" w:cs="Arial"/>
          <w:sz w:val="24"/>
          <w:szCs w:val="24"/>
          <w:lang w:eastAsia="pt-BR"/>
        </w:rPr>
        <w:t>estes da solução desenvolvida mostrando que o dado apresentado no dashboard é o mesmo dos sistemas fonte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98962D" w14:textId="313FD204" w:rsidR="00BB58C7" w:rsidRPr="00B9677D" w:rsidRDefault="00BB58C7" w:rsidP="00BB58C7">
      <w:pPr>
        <w:pStyle w:val="Ttulo1"/>
        <w:rPr>
          <w:lang w:val="pt-BR" w:eastAsia="pt-BR"/>
        </w:rPr>
      </w:pPr>
      <w:bookmarkStart w:id="10" w:name="_Toc43168395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val="pt-BR" w:eastAsia="pt-BR"/>
        </w:rPr>
        <w:t>Conclusões</w:t>
      </w:r>
      <w:bookmarkEnd w:id="10"/>
    </w:p>
    <w:p w14:paraId="61B20DB7" w14:textId="77777777" w:rsidR="001A29F1" w:rsidRDefault="001A29F1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2C8EF7F" w14:textId="431D9A37" w:rsidR="00BB58C7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os </w:t>
      </w:r>
      <w:r w:rsidRPr="002718E7">
        <w:rPr>
          <w:rFonts w:ascii="Arial" w:hAnsi="Arial" w:cs="Arial"/>
          <w:sz w:val="24"/>
          <w:szCs w:val="24"/>
        </w:rPr>
        <w:t>achados mais relevantes nos dados</w:t>
      </w:r>
      <w:r>
        <w:rPr>
          <w:rFonts w:ascii="Arial" w:hAnsi="Arial" w:cs="Arial"/>
          <w:sz w:val="24"/>
          <w:szCs w:val="24"/>
        </w:rPr>
        <w:t>,</w:t>
      </w:r>
      <w:r w:rsidRPr="002718E7">
        <w:rPr>
          <w:rFonts w:ascii="Arial" w:hAnsi="Arial" w:cs="Arial"/>
          <w:sz w:val="24"/>
          <w:szCs w:val="24"/>
        </w:rPr>
        <w:t xml:space="preserve"> feitos a partir do uso do dashboard e as experiências adquiridas no processo de desenvolvimento.</w:t>
      </w:r>
    </w:p>
    <w:p w14:paraId="161D3B11" w14:textId="08B81551" w:rsidR="00683072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Aponte as limitações do trabalho e possíveis pontos de extensão para que outros possam utilizar como ponto de partida em novos projetos.</w:t>
      </w:r>
    </w:p>
    <w:p w14:paraId="19168850" w14:textId="10782E45" w:rsidR="001A29F1" w:rsidRDefault="001A29F1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48732A0" w14:textId="548D0690" w:rsidR="001A29F1" w:rsidRPr="001A29F1" w:rsidRDefault="001A29F1" w:rsidP="001A29F1">
      <w:pPr>
        <w:pStyle w:val="Ttulo1"/>
        <w:rPr>
          <w:lang w:eastAsia="pt-BR"/>
        </w:rPr>
      </w:pPr>
      <w:bookmarkStart w:id="11" w:name="_Toc43168396"/>
      <w:r>
        <w:rPr>
          <w:lang w:val="pt-BR" w:eastAsia="pt-BR"/>
        </w:rPr>
        <w:lastRenderedPageBreak/>
        <w:t>6</w:t>
      </w:r>
      <w:r w:rsidRPr="001A29F1">
        <w:rPr>
          <w:lang w:eastAsia="pt-BR"/>
        </w:rPr>
        <w:t>.</w:t>
      </w:r>
      <w:r>
        <w:rPr>
          <w:lang w:val="pt-BR" w:eastAsia="pt-BR"/>
        </w:rPr>
        <w:t xml:space="preserve"> </w:t>
      </w:r>
      <w:r w:rsidRPr="001A29F1">
        <w:rPr>
          <w:lang w:eastAsia="pt-BR"/>
        </w:rPr>
        <w:t>Links</w:t>
      </w:r>
      <w:bookmarkEnd w:id="11"/>
      <w:r w:rsidRPr="001A29F1">
        <w:rPr>
          <w:lang w:eastAsia="pt-BR"/>
        </w:rPr>
        <w:t xml:space="preserve"> </w:t>
      </w:r>
    </w:p>
    <w:p w14:paraId="61AE1591" w14:textId="77777777" w:rsidR="001A29F1" w:rsidRP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29F1">
        <w:rPr>
          <w:rFonts w:ascii="Arial" w:hAnsi="Arial" w:cs="Arial"/>
          <w:sz w:val="24"/>
          <w:szCs w:val="24"/>
        </w:rPr>
        <w:t xml:space="preserve"> </w:t>
      </w:r>
    </w:p>
    <w:p w14:paraId="6D93D24C" w14:textId="3ED36F1A" w:rsid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29F1">
        <w:rPr>
          <w:rFonts w:ascii="Arial" w:hAnsi="Arial" w:cs="Arial"/>
          <w:sz w:val="24"/>
          <w:szCs w:val="24"/>
        </w:rPr>
        <w:t xml:space="preserve">Aqui </w:t>
      </w:r>
      <w:r>
        <w:rPr>
          <w:rFonts w:ascii="Arial" w:hAnsi="Arial" w:cs="Arial"/>
          <w:sz w:val="24"/>
          <w:szCs w:val="24"/>
        </w:rPr>
        <w:t xml:space="preserve">devem ser </w:t>
      </w:r>
      <w:r w:rsidRPr="001A29F1">
        <w:rPr>
          <w:rFonts w:ascii="Arial" w:hAnsi="Arial" w:cs="Arial"/>
          <w:sz w:val="24"/>
          <w:szCs w:val="24"/>
        </w:rPr>
        <w:t xml:space="preserve">disponibilizar os links para o vídeo com sua apresentação de 5 minutos e para o repositório contendo </w:t>
      </w:r>
      <w:r>
        <w:rPr>
          <w:rFonts w:ascii="Arial" w:hAnsi="Arial" w:cs="Arial"/>
          <w:sz w:val="24"/>
          <w:szCs w:val="24"/>
        </w:rPr>
        <w:t xml:space="preserve">os códigos fontes ou os artefatos construídos </w:t>
      </w:r>
      <w:r w:rsidRPr="001A29F1">
        <w:rPr>
          <w:rFonts w:ascii="Arial" w:hAnsi="Arial" w:cs="Arial"/>
          <w:sz w:val="24"/>
          <w:szCs w:val="24"/>
        </w:rPr>
        <w:t>no projeto.</w:t>
      </w:r>
    </w:p>
    <w:p w14:paraId="68C95374" w14:textId="77777777" w:rsidR="002718E7" w:rsidRPr="002718E7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12" w:name="_Toc351475134"/>
      <w:bookmarkStart w:id="13" w:name="_Toc297133353"/>
      <w:r>
        <w:br w:type="page"/>
      </w:r>
      <w:bookmarkStart w:id="14" w:name="_Toc43168397"/>
      <w:r w:rsidR="004D2758" w:rsidRPr="00D3159F">
        <w:lastRenderedPageBreak/>
        <w:t>REFERÊNCIAS</w:t>
      </w:r>
      <w:bookmarkEnd w:id="12"/>
      <w:bookmarkEnd w:id="13"/>
      <w:bookmarkEnd w:id="14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10EDF6BB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C407C4">
        <w:rPr>
          <w:rFonts w:ascii="Arial" w:hAnsi="Arial" w:cs="Arial"/>
          <w:sz w:val="24"/>
          <w:szCs w:val="24"/>
        </w:rPr>
        <w:t xml:space="preserve">aplicado </w:t>
      </w:r>
      <w:r w:rsidRPr="000D402F">
        <w:rPr>
          <w:rFonts w:ascii="Arial" w:hAnsi="Arial" w:cs="Arial"/>
          <w:sz w:val="24"/>
          <w:szCs w:val="24"/>
        </w:rPr>
        <w:t xml:space="preserve">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5EB2C954" w14:textId="77777777" w:rsidR="00342685" w:rsidRDefault="00342685" w:rsidP="00342685">
      <w:pPr>
        <w:pStyle w:val="Default"/>
      </w:pPr>
    </w:p>
    <w:p w14:paraId="39434600" w14:textId="478F1C17" w:rsidR="00342685" w:rsidRPr="00035475" w:rsidRDefault="00342685" w:rsidP="0034268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42685">
        <w:rPr>
          <w:rFonts w:ascii="Arial" w:hAnsi="Arial" w:cs="Arial"/>
          <w:sz w:val="24"/>
          <w:szCs w:val="24"/>
        </w:rPr>
        <w:t xml:space="preserve">PALESTINO, Carlos Barbieri. </w:t>
      </w:r>
      <w:proofErr w:type="spellStart"/>
      <w:r w:rsidRPr="00342685">
        <w:rPr>
          <w:rFonts w:ascii="Arial" w:hAnsi="Arial" w:cs="Arial"/>
          <w:sz w:val="24"/>
          <w:szCs w:val="24"/>
        </w:rPr>
        <w:t>BI-business</w:t>
      </w:r>
      <w:proofErr w:type="spellEnd"/>
      <w:r w:rsidRPr="003426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685">
        <w:rPr>
          <w:rFonts w:ascii="Arial" w:hAnsi="Arial" w:cs="Arial"/>
          <w:sz w:val="24"/>
          <w:szCs w:val="24"/>
        </w:rPr>
        <w:t>intelligence</w:t>
      </w:r>
      <w:proofErr w:type="spellEnd"/>
      <w:r w:rsidRPr="00342685">
        <w:rPr>
          <w:rFonts w:ascii="Arial" w:hAnsi="Arial" w:cs="Arial"/>
          <w:sz w:val="24"/>
          <w:szCs w:val="24"/>
        </w:rPr>
        <w:t xml:space="preserve">: modelagem e tecnologia. </w:t>
      </w:r>
      <w:proofErr w:type="spellStart"/>
      <w:r w:rsidRPr="00035475">
        <w:rPr>
          <w:rFonts w:ascii="Arial" w:hAnsi="Arial" w:cs="Arial"/>
          <w:sz w:val="24"/>
          <w:szCs w:val="24"/>
          <w:lang w:val="en-US"/>
        </w:rPr>
        <w:t>Axcel</w:t>
      </w:r>
      <w:proofErr w:type="spellEnd"/>
      <w:r w:rsidRPr="00035475">
        <w:rPr>
          <w:rFonts w:ascii="Arial" w:hAnsi="Arial" w:cs="Arial"/>
          <w:sz w:val="24"/>
          <w:szCs w:val="24"/>
          <w:lang w:val="en-US"/>
        </w:rPr>
        <w:t xml:space="preserve"> Books, 2001</w:t>
      </w:r>
      <w:r w:rsidR="00820775" w:rsidRPr="00035475">
        <w:rPr>
          <w:rFonts w:ascii="Arial" w:hAnsi="Arial" w:cs="Arial"/>
          <w:sz w:val="24"/>
          <w:szCs w:val="24"/>
          <w:lang w:val="en-US"/>
        </w:rPr>
        <w:t>.</w:t>
      </w:r>
    </w:p>
    <w:p w14:paraId="2B3B3516" w14:textId="6E351AD4" w:rsidR="009A6C68" w:rsidRPr="00035475" w:rsidRDefault="00820775" w:rsidP="00E47C0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35475">
        <w:rPr>
          <w:rFonts w:ascii="Arial" w:hAnsi="Arial" w:cs="Arial"/>
          <w:sz w:val="24"/>
          <w:szCs w:val="24"/>
          <w:lang w:val="en-US"/>
        </w:rPr>
        <w:t>Kimbal</w:t>
      </w:r>
      <w:r w:rsidR="009A6C68" w:rsidRPr="00035475">
        <w:rPr>
          <w:rFonts w:ascii="Arial" w:hAnsi="Arial" w:cs="Arial"/>
          <w:sz w:val="24"/>
          <w:szCs w:val="24"/>
          <w:lang w:val="en-US"/>
        </w:rPr>
        <w:t xml:space="preserve">l, Ralph. </w:t>
      </w:r>
      <w:r w:rsidR="009A6C68" w:rsidRPr="00DF786D">
        <w:rPr>
          <w:rFonts w:ascii="Arial" w:hAnsi="Arial" w:cs="Arial"/>
          <w:sz w:val="24"/>
          <w:szCs w:val="24"/>
          <w:lang w:val="en-US"/>
        </w:rPr>
        <w:t>The Data Warehouse Toolkit:</w:t>
      </w:r>
      <w:r w:rsidR="00E47C0F" w:rsidRPr="00DF786D">
        <w:rPr>
          <w:rFonts w:ascii="Arial" w:hAnsi="Arial" w:cs="Arial"/>
          <w:sz w:val="24"/>
          <w:szCs w:val="24"/>
          <w:lang w:val="en-US"/>
        </w:rPr>
        <w:t xml:space="preserve"> The Definitive Guide to Dimensional Modeling</w:t>
      </w:r>
      <w:r w:rsidR="00DF786D" w:rsidRPr="00DF786D">
        <w:rPr>
          <w:rFonts w:ascii="Arial" w:hAnsi="Arial" w:cs="Arial"/>
          <w:sz w:val="24"/>
          <w:szCs w:val="24"/>
          <w:lang w:val="en-US"/>
        </w:rPr>
        <w:t>.</w:t>
      </w:r>
      <w:r w:rsidR="00DF786D">
        <w:rPr>
          <w:rFonts w:ascii="Arial" w:hAnsi="Arial" w:cs="Arial"/>
          <w:sz w:val="24"/>
          <w:szCs w:val="24"/>
          <w:lang w:val="en-US"/>
        </w:rPr>
        <w:t xml:space="preserve"> </w:t>
      </w:r>
      <w:r w:rsidR="00DF786D" w:rsidRPr="00035475">
        <w:rPr>
          <w:rFonts w:ascii="Arial" w:hAnsi="Arial" w:cs="Arial"/>
          <w:sz w:val="24"/>
          <w:szCs w:val="24"/>
        </w:rPr>
        <w:t xml:space="preserve">John </w:t>
      </w:r>
      <w:proofErr w:type="spellStart"/>
      <w:r w:rsidR="00DF786D" w:rsidRPr="00035475">
        <w:rPr>
          <w:rFonts w:ascii="Arial" w:hAnsi="Arial" w:cs="Arial"/>
          <w:sz w:val="24"/>
          <w:szCs w:val="24"/>
        </w:rPr>
        <w:t>Wiley</w:t>
      </w:r>
      <w:proofErr w:type="spellEnd"/>
      <w:r w:rsidR="00DF786D" w:rsidRPr="00035475">
        <w:rPr>
          <w:rFonts w:ascii="Arial" w:hAnsi="Arial" w:cs="Arial"/>
          <w:sz w:val="24"/>
          <w:szCs w:val="24"/>
        </w:rPr>
        <w:t xml:space="preserve"> &amp; Sons</w:t>
      </w:r>
      <w:r w:rsidR="00BA326F" w:rsidRPr="00035475">
        <w:rPr>
          <w:rFonts w:ascii="Arial" w:hAnsi="Arial" w:cs="Arial"/>
          <w:sz w:val="24"/>
          <w:szCs w:val="24"/>
        </w:rPr>
        <w:t>, 2013</w:t>
      </w:r>
    </w:p>
    <w:p w14:paraId="15AA2F57" w14:textId="197064D0" w:rsidR="00820775" w:rsidRPr="009A6C68" w:rsidRDefault="00820775" w:rsidP="0034268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  <w:lang w:val="x-none"/>
        </w:rPr>
      </w:pPr>
    </w:p>
    <w:p w14:paraId="0CC78C64" w14:textId="06E92529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357B3" w14:textId="77777777" w:rsidR="00601825" w:rsidRDefault="00601825" w:rsidP="0066706F">
      <w:pPr>
        <w:spacing w:after="0" w:line="240" w:lineRule="auto"/>
      </w:pPr>
      <w:r>
        <w:separator/>
      </w:r>
    </w:p>
  </w:endnote>
  <w:endnote w:type="continuationSeparator" w:id="0">
    <w:p w14:paraId="4E9C08BF" w14:textId="77777777" w:rsidR="00601825" w:rsidRDefault="00601825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7A6F7" w14:textId="77777777" w:rsidR="00601825" w:rsidRDefault="00601825" w:rsidP="0066706F">
      <w:pPr>
        <w:spacing w:after="0" w:line="240" w:lineRule="auto"/>
      </w:pPr>
      <w:r>
        <w:separator/>
      </w:r>
    </w:p>
  </w:footnote>
  <w:footnote w:type="continuationSeparator" w:id="0">
    <w:p w14:paraId="25300613" w14:textId="77777777" w:rsidR="00601825" w:rsidRDefault="00601825" w:rsidP="0066706F">
      <w:pPr>
        <w:spacing w:after="0" w:line="240" w:lineRule="auto"/>
      </w:pPr>
      <w:r>
        <w:continuationSeparator/>
      </w:r>
    </w:p>
  </w:footnote>
  <w:footnote w:id="1">
    <w:p w14:paraId="62A6CF86" w14:textId="64941861" w:rsidR="00593DC1" w:rsidRPr="00035475" w:rsidRDefault="00593DC1" w:rsidP="006701DC">
      <w:pPr>
        <w:pStyle w:val="Default"/>
        <w:rPr>
          <w:lang w:val="en-US"/>
        </w:rPr>
      </w:pPr>
      <w:r>
        <w:rPr>
          <w:rStyle w:val="Refdenotaderodap"/>
        </w:rPr>
        <w:footnoteRef/>
      </w:r>
      <w:r w:rsidR="006701DC">
        <w:t xml:space="preserve"> </w:t>
      </w:r>
      <w:r w:rsidR="006701DC" w:rsidRPr="006701DC">
        <w:t xml:space="preserve">PALESTINO, Carlos Barbieri. </w:t>
      </w:r>
      <w:proofErr w:type="spellStart"/>
      <w:r w:rsidR="006701DC" w:rsidRPr="006701DC">
        <w:t>BI-business</w:t>
      </w:r>
      <w:proofErr w:type="spellEnd"/>
      <w:r w:rsidR="006701DC" w:rsidRPr="006701DC">
        <w:t xml:space="preserve"> </w:t>
      </w:r>
      <w:proofErr w:type="spellStart"/>
      <w:r w:rsidR="006701DC" w:rsidRPr="006701DC">
        <w:t>intelligence</w:t>
      </w:r>
      <w:proofErr w:type="spellEnd"/>
      <w:r w:rsidR="006701DC" w:rsidRPr="006701DC">
        <w:t xml:space="preserve">: modelagem e tecnologia. </w:t>
      </w:r>
      <w:proofErr w:type="spellStart"/>
      <w:r w:rsidR="006701DC" w:rsidRPr="00035475">
        <w:rPr>
          <w:lang w:val="en-US"/>
        </w:rPr>
        <w:t>Axcel</w:t>
      </w:r>
      <w:proofErr w:type="spellEnd"/>
      <w:r w:rsidR="006701DC" w:rsidRPr="00035475">
        <w:rPr>
          <w:lang w:val="en-US"/>
        </w:rPr>
        <w:t xml:space="preserve"> Books, 2001.</w:t>
      </w:r>
    </w:p>
  </w:footnote>
  <w:footnote w:id="2">
    <w:p w14:paraId="5EAB7C74" w14:textId="5D62EA9E" w:rsidR="00063C9F" w:rsidRPr="00063C9F" w:rsidRDefault="00255279" w:rsidP="00063C9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lang w:val="en-US"/>
        </w:rPr>
      </w:pPr>
      <w:r>
        <w:rPr>
          <w:rStyle w:val="Refdenotaderodap"/>
        </w:rPr>
        <w:footnoteRef/>
      </w:r>
      <w:r w:rsidRPr="00063C9F">
        <w:rPr>
          <w:lang w:val="en-US"/>
        </w:rPr>
        <w:t xml:space="preserve"> </w:t>
      </w:r>
      <w:r w:rsidR="00063C9F" w:rsidRPr="00063C9F">
        <w:rPr>
          <w:lang w:val="en-US"/>
        </w:rPr>
        <w:t>Kimball, Ralph. The Data Warehouse Toolkit: The Definitive Guide to Dimensional Modeling. John Wiley &amp; Sons, 2013</w:t>
      </w:r>
    </w:p>
    <w:p w14:paraId="555DD5C9" w14:textId="73D25F21" w:rsidR="00255279" w:rsidRPr="00063C9F" w:rsidRDefault="00255279">
      <w:pPr>
        <w:pStyle w:val="Textodenotaderodap"/>
        <w:rPr>
          <w:sz w:val="22"/>
          <w:szCs w:val="22"/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15423042">
    <w:abstractNumId w:val="19"/>
  </w:num>
  <w:num w:numId="2" w16cid:durableId="466435438">
    <w:abstractNumId w:val="18"/>
  </w:num>
  <w:num w:numId="3" w16cid:durableId="765073099">
    <w:abstractNumId w:val="12"/>
  </w:num>
  <w:num w:numId="4" w16cid:durableId="286937349">
    <w:abstractNumId w:val="20"/>
  </w:num>
  <w:num w:numId="5" w16cid:durableId="873347572">
    <w:abstractNumId w:val="6"/>
  </w:num>
  <w:num w:numId="6" w16cid:durableId="1273824003">
    <w:abstractNumId w:val="15"/>
  </w:num>
  <w:num w:numId="7" w16cid:durableId="1653604768">
    <w:abstractNumId w:val="13"/>
  </w:num>
  <w:num w:numId="8" w16cid:durableId="1246577422">
    <w:abstractNumId w:val="21"/>
  </w:num>
  <w:num w:numId="9" w16cid:durableId="528376474">
    <w:abstractNumId w:val="16"/>
  </w:num>
  <w:num w:numId="10" w16cid:durableId="405343118">
    <w:abstractNumId w:val="1"/>
  </w:num>
  <w:num w:numId="11" w16cid:durableId="581715533">
    <w:abstractNumId w:val="3"/>
  </w:num>
  <w:num w:numId="12" w16cid:durableId="1675104870">
    <w:abstractNumId w:val="9"/>
  </w:num>
  <w:num w:numId="13" w16cid:durableId="485247579">
    <w:abstractNumId w:val="8"/>
  </w:num>
  <w:num w:numId="14" w16cid:durableId="177160458">
    <w:abstractNumId w:val="11"/>
  </w:num>
  <w:num w:numId="15" w16cid:durableId="551382091">
    <w:abstractNumId w:val="2"/>
  </w:num>
  <w:num w:numId="16" w16cid:durableId="1454440549">
    <w:abstractNumId w:val="10"/>
  </w:num>
  <w:num w:numId="17" w16cid:durableId="583417447">
    <w:abstractNumId w:val="4"/>
  </w:num>
  <w:num w:numId="18" w16cid:durableId="1225094932">
    <w:abstractNumId w:val="5"/>
  </w:num>
  <w:num w:numId="19" w16cid:durableId="516503949">
    <w:abstractNumId w:val="17"/>
  </w:num>
  <w:num w:numId="20" w16cid:durableId="847334824">
    <w:abstractNumId w:val="14"/>
  </w:num>
  <w:num w:numId="21" w16cid:durableId="2049061738">
    <w:abstractNumId w:val="7"/>
  </w:num>
  <w:num w:numId="22" w16cid:durableId="32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71B1"/>
    <w:rsid w:val="000327AA"/>
    <w:rsid w:val="00035475"/>
    <w:rsid w:val="00037C88"/>
    <w:rsid w:val="00063B62"/>
    <w:rsid w:val="00063C9F"/>
    <w:rsid w:val="00073B73"/>
    <w:rsid w:val="000766D0"/>
    <w:rsid w:val="00083C67"/>
    <w:rsid w:val="000938B6"/>
    <w:rsid w:val="000D402F"/>
    <w:rsid w:val="000D5532"/>
    <w:rsid w:val="000E0775"/>
    <w:rsid w:val="000F45C0"/>
    <w:rsid w:val="00114AF7"/>
    <w:rsid w:val="001176B6"/>
    <w:rsid w:val="001176E7"/>
    <w:rsid w:val="00117E64"/>
    <w:rsid w:val="00120038"/>
    <w:rsid w:val="00122F28"/>
    <w:rsid w:val="00124CF6"/>
    <w:rsid w:val="001259FA"/>
    <w:rsid w:val="00136D11"/>
    <w:rsid w:val="0014458A"/>
    <w:rsid w:val="001563F1"/>
    <w:rsid w:val="00171B3B"/>
    <w:rsid w:val="001844CA"/>
    <w:rsid w:val="001868CC"/>
    <w:rsid w:val="00196D69"/>
    <w:rsid w:val="001A0D4C"/>
    <w:rsid w:val="001A29F1"/>
    <w:rsid w:val="001A346C"/>
    <w:rsid w:val="001A38C7"/>
    <w:rsid w:val="001A468E"/>
    <w:rsid w:val="001A75C2"/>
    <w:rsid w:val="001A7D20"/>
    <w:rsid w:val="001B29DF"/>
    <w:rsid w:val="001C02CE"/>
    <w:rsid w:val="001C2595"/>
    <w:rsid w:val="001C5EA0"/>
    <w:rsid w:val="001D06B4"/>
    <w:rsid w:val="001D1E55"/>
    <w:rsid w:val="001D3E83"/>
    <w:rsid w:val="001E1AA1"/>
    <w:rsid w:val="001F701B"/>
    <w:rsid w:val="0021045E"/>
    <w:rsid w:val="00213CA0"/>
    <w:rsid w:val="00223E3C"/>
    <w:rsid w:val="002261D3"/>
    <w:rsid w:val="002314A2"/>
    <w:rsid w:val="00240793"/>
    <w:rsid w:val="002507E1"/>
    <w:rsid w:val="0025463C"/>
    <w:rsid w:val="00255279"/>
    <w:rsid w:val="0026111F"/>
    <w:rsid w:val="002611B3"/>
    <w:rsid w:val="0027107F"/>
    <w:rsid w:val="002718E7"/>
    <w:rsid w:val="0027538B"/>
    <w:rsid w:val="0027605C"/>
    <w:rsid w:val="002912AB"/>
    <w:rsid w:val="0029392C"/>
    <w:rsid w:val="002B2518"/>
    <w:rsid w:val="002C02B9"/>
    <w:rsid w:val="002C10AF"/>
    <w:rsid w:val="002C4911"/>
    <w:rsid w:val="002C4A27"/>
    <w:rsid w:val="002C6C2A"/>
    <w:rsid w:val="002D2124"/>
    <w:rsid w:val="002E4099"/>
    <w:rsid w:val="002E6D99"/>
    <w:rsid w:val="002E769F"/>
    <w:rsid w:val="0034032B"/>
    <w:rsid w:val="00342685"/>
    <w:rsid w:val="00345F35"/>
    <w:rsid w:val="003474EE"/>
    <w:rsid w:val="00360B94"/>
    <w:rsid w:val="0038316A"/>
    <w:rsid w:val="00383B1B"/>
    <w:rsid w:val="00385DB8"/>
    <w:rsid w:val="00391E23"/>
    <w:rsid w:val="00392FD7"/>
    <w:rsid w:val="003A2206"/>
    <w:rsid w:val="003A3F1D"/>
    <w:rsid w:val="003B1E59"/>
    <w:rsid w:val="003B7381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3BBB"/>
    <w:rsid w:val="00464CFC"/>
    <w:rsid w:val="0047572E"/>
    <w:rsid w:val="00482EAF"/>
    <w:rsid w:val="00490E01"/>
    <w:rsid w:val="004A7D71"/>
    <w:rsid w:val="004B1B28"/>
    <w:rsid w:val="004B6A0A"/>
    <w:rsid w:val="004C740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467D5"/>
    <w:rsid w:val="00562902"/>
    <w:rsid w:val="0056447D"/>
    <w:rsid w:val="00564696"/>
    <w:rsid w:val="00566628"/>
    <w:rsid w:val="00571A40"/>
    <w:rsid w:val="00580252"/>
    <w:rsid w:val="00581B93"/>
    <w:rsid w:val="00584569"/>
    <w:rsid w:val="0058599F"/>
    <w:rsid w:val="0058706C"/>
    <w:rsid w:val="00587E07"/>
    <w:rsid w:val="005937E5"/>
    <w:rsid w:val="00593DC1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5F7EB8"/>
    <w:rsid w:val="0060089D"/>
    <w:rsid w:val="00601825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701DC"/>
    <w:rsid w:val="00683072"/>
    <w:rsid w:val="00692D17"/>
    <w:rsid w:val="006A312C"/>
    <w:rsid w:val="006A5559"/>
    <w:rsid w:val="006A6815"/>
    <w:rsid w:val="006C4537"/>
    <w:rsid w:val="006D5ED8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1356"/>
    <w:rsid w:val="00782988"/>
    <w:rsid w:val="00790655"/>
    <w:rsid w:val="00792E7C"/>
    <w:rsid w:val="007B0084"/>
    <w:rsid w:val="007B1423"/>
    <w:rsid w:val="007B54BA"/>
    <w:rsid w:val="007C2A6A"/>
    <w:rsid w:val="007C501A"/>
    <w:rsid w:val="007C5DAF"/>
    <w:rsid w:val="007E0F14"/>
    <w:rsid w:val="007E26AB"/>
    <w:rsid w:val="007E3010"/>
    <w:rsid w:val="007E652C"/>
    <w:rsid w:val="007E7432"/>
    <w:rsid w:val="007F42B0"/>
    <w:rsid w:val="007F74F4"/>
    <w:rsid w:val="0080050D"/>
    <w:rsid w:val="00800A41"/>
    <w:rsid w:val="00820775"/>
    <w:rsid w:val="00821C84"/>
    <w:rsid w:val="00830285"/>
    <w:rsid w:val="0083467D"/>
    <w:rsid w:val="008358A9"/>
    <w:rsid w:val="008369F8"/>
    <w:rsid w:val="008451B7"/>
    <w:rsid w:val="0085173F"/>
    <w:rsid w:val="00852237"/>
    <w:rsid w:val="008628A4"/>
    <w:rsid w:val="00864112"/>
    <w:rsid w:val="008669C4"/>
    <w:rsid w:val="0087137A"/>
    <w:rsid w:val="00875F8B"/>
    <w:rsid w:val="00894552"/>
    <w:rsid w:val="00895CC9"/>
    <w:rsid w:val="008A1EAC"/>
    <w:rsid w:val="008B134A"/>
    <w:rsid w:val="008B7252"/>
    <w:rsid w:val="008C1B86"/>
    <w:rsid w:val="008C1E4A"/>
    <w:rsid w:val="008C4976"/>
    <w:rsid w:val="008C5DF8"/>
    <w:rsid w:val="008D0706"/>
    <w:rsid w:val="008D21EA"/>
    <w:rsid w:val="008E0B5E"/>
    <w:rsid w:val="008F629B"/>
    <w:rsid w:val="00900CE8"/>
    <w:rsid w:val="00903853"/>
    <w:rsid w:val="00910E0C"/>
    <w:rsid w:val="00911DAD"/>
    <w:rsid w:val="0091417F"/>
    <w:rsid w:val="00915C3D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2E91"/>
    <w:rsid w:val="00956137"/>
    <w:rsid w:val="00960F35"/>
    <w:rsid w:val="00961E57"/>
    <w:rsid w:val="0096435A"/>
    <w:rsid w:val="00976293"/>
    <w:rsid w:val="009775B2"/>
    <w:rsid w:val="00981218"/>
    <w:rsid w:val="0098661F"/>
    <w:rsid w:val="00987BAA"/>
    <w:rsid w:val="00994F42"/>
    <w:rsid w:val="009A1198"/>
    <w:rsid w:val="009A4A55"/>
    <w:rsid w:val="009A6C68"/>
    <w:rsid w:val="009B176B"/>
    <w:rsid w:val="009D015D"/>
    <w:rsid w:val="009D049A"/>
    <w:rsid w:val="009D1278"/>
    <w:rsid w:val="009E0ABC"/>
    <w:rsid w:val="009E57DF"/>
    <w:rsid w:val="009F5267"/>
    <w:rsid w:val="009F6903"/>
    <w:rsid w:val="00A005DA"/>
    <w:rsid w:val="00A0244D"/>
    <w:rsid w:val="00A1274D"/>
    <w:rsid w:val="00A21BBE"/>
    <w:rsid w:val="00A2294D"/>
    <w:rsid w:val="00A2546D"/>
    <w:rsid w:val="00A4336F"/>
    <w:rsid w:val="00A600F2"/>
    <w:rsid w:val="00A67437"/>
    <w:rsid w:val="00A73C56"/>
    <w:rsid w:val="00A81E16"/>
    <w:rsid w:val="00A8253B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070C6"/>
    <w:rsid w:val="00B10624"/>
    <w:rsid w:val="00B20FAA"/>
    <w:rsid w:val="00B25C1A"/>
    <w:rsid w:val="00B25DC9"/>
    <w:rsid w:val="00B27E8E"/>
    <w:rsid w:val="00B30844"/>
    <w:rsid w:val="00B30AF5"/>
    <w:rsid w:val="00B33335"/>
    <w:rsid w:val="00B4397E"/>
    <w:rsid w:val="00B6421C"/>
    <w:rsid w:val="00B75BFC"/>
    <w:rsid w:val="00B76765"/>
    <w:rsid w:val="00B81BC8"/>
    <w:rsid w:val="00B834FE"/>
    <w:rsid w:val="00B9677D"/>
    <w:rsid w:val="00BA04DD"/>
    <w:rsid w:val="00BA2A1A"/>
    <w:rsid w:val="00BA326F"/>
    <w:rsid w:val="00BB58C7"/>
    <w:rsid w:val="00BC194D"/>
    <w:rsid w:val="00BC359F"/>
    <w:rsid w:val="00BD0722"/>
    <w:rsid w:val="00BD55A3"/>
    <w:rsid w:val="00BD626B"/>
    <w:rsid w:val="00BD69DC"/>
    <w:rsid w:val="00BE0333"/>
    <w:rsid w:val="00BE37AC"/>
    <w:rsid w:val="00BE760E"/>
    <w:rsid w:val="00BF1EB1"/>
    <w:rsid w:val="00C02C03"/>
    <w:rsid w:val="00C108A9"/>
    <w:rsid w:val="00C10A16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07C4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5300"/>
    <w:rsid w:val="00CA602E"/>
    <w:rsid w:val="00CB3164"/>
    <w:rsid w:val="00CC4666"/>
    <w:rsid w:val="00CD00A4"/>
    <w:rsid w:val="00CD629E"/>
    <w:rsid w:val="00CD7302"/>
    <w:rsid w:val="00CF044C"/>
    <w:rsid w:val="00CF0D51"/>
    <w:rsid w:val="00CF7226"/>
    <w:rsid w:val="00D044D3"/>
    <w:rsid w:val="00D07143"/>
    <w:rsid w:val="00D13739"/>
    <w:rsid w:val="00D1640F"/>
    <w:rsid w:val="00D2571A"/>
    <w:rsid w:val="00D25CBE"/>
    <w:rsid w:val="00D27029"/>
    <w:rsid w:val="00D3159F"/>
    <w:rsid w:val="00D40A28"/>
    <w:rsid w:val="00D42AFC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B75DB"/>
    <w:rsid w:val="00DC3E38"/>
    <w:rsid w:val="00DC5149"/>
    <w:rsid w:val="00DD695B"/>
    <w:rsid w:val="00DD6A21"/>
    <w:rsid w:val="00DE66B7"/>
    <w:rsid w:val="00DF16A0"/>
    <w:rsid w:val="00DF786D"/>
    <w:rsid w:val="00E140A4"/>
    <w:rsid w:val="00E21B1C"/>
    <w:rsid w:val="00E26B8B"/>
    <w:rsid w:val="00E31B94"/>
    <w:rsid w:val="00E41F6F"/>
    <w:rsid w:val="00E47C0F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A4E79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7657F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B376F"/>
    <w:rsid w:val="00FC1C54"/>
    <w:rsid w:val="00FD3ABB"/>
    <w:rsid w:val="00FF2FCA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82E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82E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82EA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2E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2EAF"/>
    <w:rPr>
      <w:b/>
      <w:bCs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C6C2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6411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a-size-extra-large">
    <w:name w:val="a-size-extra-large"/>
    <w:basedOn w:val="Fontepargpadro"/>
    <w:rsid w:val="009A6C68"/>
  </w:style>
  <w:style w:type="table" w:styleId="TabeladeGradeClara">
    <w:name w:val="Grid Table Light"/>
    <w:basedOn w:val="Tabelanormal"/>
    <w:uiPriority w:val="40"/>
    <w:rsid w:val="000354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BFA60-E1F2-425B-B8B1-1B2DDB61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1198</Words>
  <Characters>6473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7656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Paulo Ferreira</cp:lastModifiedBy>
  <cp:revision>87</cp:revision>
  <cp:lastPrinted>2013-03-18T18:49:00Z</cp:lastPrinted>
  <dcterms:created xsi:type="dcterms:W3CDTF">2021-08-17T14:37:00Z</dcterms:created>
  <dcterms:modified xsi:type="dcterms:W3CDTF">2023-04-24T18:27:00Z</dcterms:modified>
</cp:coreProperties>
</file>