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8"/>
          <w:szCs w:val="28"/>
        </w:rPr>
      </w:pPr>
      <w:bookmarkStart w:colFirst="0" w:colLast="0" w:name="_wyvgp8h7fisa" w:id="0"/>
      <w:bookmarkEnd w:id="0"/>
      <w:r w:rsidDel="00000000" w:rsidR="00000000" w:rsidRPr="00000000">
        <w:rPr>
          <w:rtl w:val="0"/>
        </w:rPr>
        <w:t xml:space="preserve">Laboratorio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Aclaración:</w:t>
      </w:r>
      <w:r w:rsidDel="00000000" w:rsidR="00000000" w:rsidRPr="00000000">
        <w:rPr>
          <w:sz w:val="28"/>
          <w:szCs w:val="28"/>
          <w:rtl w:val="0"/>
        </w:rPr>
        <w:t xml:space="preserve"> Adjuntamos un archivo sql (labo2.sql) en la misma entrega con las 6 consultas.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egrqwhz1tp6w" w:id="1"/>
      <w:bookmarkEnd w:id="1"/>
      <w:r w:rsidDel="00000000" w:rsidR="00000000" w:rsidRPr="00000000">
        <w:rPr>
          <w:rtl w:val="0"/>
        </w:rPr>
        <w:t xml:space="preserve">Consulta 1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o.titulo, o.edicion, count( distinct ot.cod_tema )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obras as o natural join obra_tema as ot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o.pais = 'URY'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o.cod_obra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 distinct ot.cod_tema ) &lt;= 3;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maz2tukxfx7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w36lypszd97" w:id="3"/>
      <w:bookmarkEnd w:id="3"/>
      <w:r w:rsidDel="00000000" w:rsidR="00000000" w:rsidRPr="00000000">
        <w:rPr>
          <w:rtl w:val="0"/>
        </w:rPr>
        <w:t xml:space="preserve">Consulta 2 en SQL: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Aclaracion: no se están considerando los repetidos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a.cod_autor, a.nombre_autor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autores as a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not exists (select 1 from obra_autor as oa natural join funciones as f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oa.cod_autor = a.cod_autor and f.funcion &lt;&gt; 'autor')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exists (select 1 from obra_autor as oa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oa.cod_autor = a.cod_autor);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g67fyqqpapo" w:id="4"/>
      <w:bookmarkEnd w:id="4"/>
      <w:r w:rsidDel="00000000" w:rsidR="00000000" w:rsidRPr="00000000">
        <w:rPr>
          <w:rtl w:val="0"/>
        </w:rPr>
        <w:t xml:space="preserve">Consulta 2 en álgebra relacional: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Aclaración: ⨝ (natural join)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obra_autor </w:t>
      </w:r>
      <w:r w:rsidDel="00000000" w:rsidR="00000000" w:rsidRPr="00000000">
        <w:rPr>
          <w:sz w:val="36"/>
          <w:szCs w:val="36"/>
          <w:rtl w:val="0"/>
        </w:rPr>
        <w:t xml:space="preserve">⨝ </w:t>
      </w:r>
      <w:r w:rsidDel="00000000" w:rsidR="00000000" w:rsidRPr="00000000">
        <w:rPr>
          <w:sz w:val="28"/>
          <w:szCs w:val="28"/>
          <w:rtl w:val="0"/>
        </w:rPr>
        <w:t xml:space="preserve">( </w:t>
      </w:r>
      <w:r w:rsidDel="00000000" w:rsidR="00000000" w:rsidRPr="00000000">
        <w:rPr>
          <w:sz w:val="36"/>
          <w:szCs w:val="36"/>
          <w:rtl w:val="0"/>
        </w:rPr>
        <w:t xml:space="preserve">𝜎</w:t>
      </w:r>
      <w:r w:rsidDel="00000000" w:rsidR="00000000" w:rsidRPr="00000000">
        <w:rPr>
          <w:sz w:val="28"/>
          <w:szCs w:val="28"/>
          <w:rtl w:val="0"/>
        </w:rPr>
        <w:t xml:space="preserve"> funcion != ”autor” (funciones) ).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= </w:t>
      </w:r>
      <w:r w:rsidDel="00000000" w:rsidR="00000000" w:rsidRPr="00000000">
        <w:rPr>
          <w:sz w:val="36"/>
          <w:szCs w:val="36"/>
          <w:rtl w:val="0"/>
        </w:rPr>
        <w:t xml:space="preserve">𝚷</w:t>
      </w:r>
      <w:r w:rsidDel="00000000" w:rsidR="00000000" w:rsidRPr="00000000">
        <w:rPr>
          <w:sz w:val="28"/>
          <w:szCs w:val="28"/>
          <w:rtl w:val="0"/>
        </w:rPr>
        <w:t xml:space="preserve">cod_autor(A).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= </w:t>
      </w:r>
      <w:r w:rsidDel="00000000" w:rsidR="00000000" w:rsidRPr="00000000">
        <w:rPr>
          <w:sz w:val="36"/>
          <w:szCs w:val="36"/>
          <w:rtl w:val="0"/>
        </w:rPr>
        <w:t xml:space="preserve">𝚷</w:t>
      </w:r>
      <w:r w:rsidDel="00000000" w:rsidR="00000000" w:rsidRPr="00000000">
        <w:rPr>
          <w:sz w:val="28"/>
          <w:szCs w:val="28"/>
          <w:rtl w:val="0"/>
        </w:rPr>
        <w:t xml:space="preserve">cod_autor( autores ) - B.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𝚷</w:t>
      </w:r>
      <w:r w:rsidDel="00000000" w:rsidR="00000000" w:rsidRPr="00000000">
        <w:rPr>
          <w:sz w:val="28"/>
          <w:szCs w:val="28"/>
          <w:rtl w:val="0"/>
        </w:rPr>
        <w:t xml:space="preserve">cod_autor, nombre_autor( autores </w:t>
      </w:r>
      <w:r w:rsidDel="00000000" w:rsidR="00000000" w:rsidRPr="00000000">
        <w:rPr>
          <w:sz w:val="36"/>
          <w:szCs w:val="36"/>
          <w:rtl w:val="0"/>
        </w:rPr>
        <w:t xml:space="preserve">⨝</w:t>
      </w:r>
      <w:r w:rsidDel="00000000" w:rsidR="00000000" w:rsidRPr="00000000">
        <w:rPr>
          <w:sz w:val="28"/>
          <w:szCs w:val="28"/>
          <w:rtl w:val="0"/>
        </w:rPr>
        <w:t xml:space="preserve"> C ).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zhgjud104k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7r10jj7kux01" w:id="6"/>
      <w:bookmarkEnd w:id="6"/>
      <w:r w:rsidDel="00000000" w:rsidR="00000000" w:rsidRPr="00000000">
        <w:rPr>
          <w:rtl w:val="0"/>
        </w:rPr>
        <w:t xml:space="preserve">Consulta 3 en SQL:</w:t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Aclaración: Exigimos que los autores tengan al menos una obra.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a.nombre_autor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autores as 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not exists (select 1 from obra_autor oa join obra_editorial oe on oe.cod_obra = oa.cod_obra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oa.cod_autor = a.cod_autor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oa.cod_obra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 distinct oe.cod_editorial ) = 1)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exists (select 1 from obra_autor oa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oa.cod_autor = a.cod_autor);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esunovtz2i4" w:id="7"/>
      <w:bookmarkEnd w:id="7"/>
      <w:r w:rsidDel="00000000" w:rsidR="00000000" w:rsidRPr="00000000">
        <w:rPr>
          <w:rtl w:val="0"/>
        </w:rPr>
        <w:t xml:space="preserve">Consulta 3 en cálculo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{t.nombre_autor|autores(t) ^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(∀o)( obra_autor(o) ^ t.cod_autor = o.cod_autor →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(∃x)(obra_editorial(x) ^ o.cod_obra = x.cod_obra ^ 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(∃y)(obra_editorial(y) ^ o.cod_obra = y.cod_obra ^ </w:t>
      </w:r>
    </w:p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x.cod_editorial != y.cod_editorial ))) ^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(∃z)(obra_autor(z) ^ t.cod_autor = z.cod_autor) }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buivqoil44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awuyoxsylli" w:id="9"/>
      <w:bookmarkEnd w:id="9"/>
      <w:r w:rsidDel="00000000" w:rsidR="00000000" w:rsidRPr="00000000">
        <w:rPr>
          <w:rtl w:val="0"/>
        </w:rPr>
        <w:t xml:space="preserve">Consulta 4 en SQL: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o.titulo, o.isbn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obras as o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natural join obra_editorial as oe natural join obra_autor as oa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o.cod_obra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 distinct oe.cod_editorial ) &gt; count( distinct oa.cod_autor 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6fvkfwcteoy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28"/>
          <w:szCs w:val="28"/>
        </w:rPr>
      </w:pPr>
      <w:bookmarkStart w:colFirst="0" w:colLast="0" w:name="_mvb9xiyqwawv" w:id="11"/>
      <w:bookmarkEnd w:id="11"/>
      <w:r w:rsidDel="00000000" w:rsidR="00000000" w:rsidRPr="00000000">
        <w:rPr>
          <w:rtl w:val="0"/>
        </w:rPr>
        <w:t xml:space="preserve">Consulta 5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e.cod_editorial, e.nombre_editorial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obras as o natural join obra_editorial as oe natural join editoriales as 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o.edicion = '1a. ed'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e.cod_editorial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 distinct o.cod_obra ) &gt;=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(select count(*) from obras as o natural join obra_editorial as oe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o.edicion = '1a. ed'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oe.cod_editorial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count(*) desc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 1);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n8cl2ed1ydb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sz w:val="28"/>
          <w:szCs w:val="28"/>
        </w:rPr>
      </w:pPr>
      <w:bookmarkStart w:colFirst="0" w:colLast="0" w:name="_de97pmglqh6x" w:id="13"/>
      <w:bookmarkEnd w:id="13"/>
      <w:r w:rsidDel="00000000" w:rsidR="00000000" w:rsidRPr="00000000">
        <w:rPr>
          <w:rtl w:val="0"/>
        </w:rPr>
        <w:t xml:space="preserve">Consulta 6 en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o.cod_obra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obras as o natural join obra_autor as oa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o.pais = 'ARG'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1 = (select count(*) from obra_autor oa2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where oa2.cod_obra = oa.cod_obra)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1 &lt; (select count(*) from obra_autor oa2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where oa2.cod_autor = oa.cod_autor)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(select count(*) from obra_autor oa2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where oa2.cod_autor = oa.cod_autor) =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(select count(*) from obra_tema ot2 natural join obra_autor oa2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where oa2.cod_autor = oa.cod_autor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group by ot2.cod_tema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order by count(*) desc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limit 1);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