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444444"/>
          <w:sz w:val="22"/>
          <w:szCs w:val="22"/>
        </w:rPr>
        <w:t xml:space="preserve">Performance Task</w:t>
      </w:r>
    </w:p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FM Sidebands</w:t>
      </w:r>
    </w:p>
    <w:p>
      <w:pPr>
        <w:spacing w:after="300"/>
        <w:jc w:val="center"/>
      </w:pPr>
      <w:r>
        <w:rPr>
          <w:color w:val="444444"/>
          <w:sz w:val="20"/>
          <w:szCs w:val="20"/>
        </w:rPr>
        <w:t xml:space="preserve">Name: Jhon Paulo V. Gascon        Course/Section: BSIT</w:t>
      </w:r>
    </w:p>
    <w:p>
      <w:pPr>
        <w:spacing w:after="60"/>
        <w:ind w:left="0"/>
      </w:pPr>
      <w:r>
        <w:rPr>
          <w:b/>
          <w:bCs/>
          <w:i w:val="false"/>
          <w:iCs w:val="false"/>
          <w:sz w:val="21"/>
          <w:szCs w:val="21"/>
        </w:rPr>
        <w:t xml:space="preserve">Given: Modulating frequency (fm) = 4 kHz          Carrier frequency (fc) = 20 kHz          Maximum frequency deviation (Δf) = 4 kHz</w:t>
      </w:r>
    </w:p>
    <w:p>
      <w:pPr>
        <w:shd w:fill="D9E2F3" w:val="clear"/>
        <w:spacing w:after="120" w:before="300"/>
      </w:pPr>
      <w:r>
        <w:rPr>
          <w:b/>
          <w:bCs/>
          <w:sz w:val="23"/>
          <w:szCs w:val="23"/>
        </w:rPr>
        <w:t xml:space="preserve">a. Value of Four (4) Sideband Pairs</w:t>
      </w:r>
    </w:p>
    <w:p>
      <w:pPr>
        <w:spacing w:after="60"/>
        <w:ind w:left="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Sideband frequencies are found using: fc ± (n × fm), for n = 1 to 4</w:t>
      </w:r>
    </w:p>
    <w:tbl>
      <w:tblPr>
        <w:tblW w:type="dxa" w:w="7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80"/>
        <w:gridCol w:w="2280"/>
        <w:gridCol w:w="1430"/>
      </w:tblGrid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Pair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Lower Sideband (fc − n·fm)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Upper Sideband (fc + n·fm)</w:t>
            </w:r>
          </w:p>
        </w:tc>
        <w:tc>
          <w:tcPr>
            <w:tcW w:type="dxa" w:w="14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Amplitude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 = 1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 kHz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 kHz</w:t>
            </w:r>
          </w:p>
        </w:tc>
        <w:tc>
          <w:tcPr>
            <w:tcW w:type="dxa" w:w="14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J1 = 0.44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 = 2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 kHz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 kHz</w:t>
            </w:r>
          </w:p>
        </w:tc>
        <w:tc>
          <w:tcPr>
            <w:tcW w:type="dxa" w:w="14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J2 = 0.11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 = 3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 kHz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 kHz</w:t>
            </w:r>
          </w:p>
        </w:tc>
        <w:tc>
          <w:tcPr>
            <w:tcW w:type="dxa" w:w="14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J3 = 0.02</w:t>
            </w:r>
          </w:p>
        </w:tc>
      </w:tr>
      <w:tr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 = 4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 kHz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 kHz</w:t>
            </w:r>
          </w:p>
        </w:tc>
        <w:tc>
          <w:tcPr>
            <w:tcW w:type="dxa" w:w="14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J4 = 0.00</w:t>
            </w:r>
          </w:p>
        </w:tc>
      </w:tr>
    </w:tbl>
    <w:p>
      <w:pPr>
        <w:shd w:fill="D9E2F3" w:val="clear"/>
        <w:spacing w:after="120" w:before="300"/>
      </w:pPr>
      <w:r>
        <w:rPr>
          <w:b/>
          <w:bCs/>
          <w:sz w:val="23"/>
          <w:szCs w:val="23"/>
        </w:rPr>
        <w:t xml:space="preserve">b. Frequency Deviation</w:t>
      </w:r>
    </w:p>
    <w:p>
      <w:pPr>
        <w:spacing w:after="60"/>
        <w:ind w:left="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maximum frequency deviation is given directly in the problem: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9EAD3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Answer: </w:t>
            </w:r>
            <w:r>
              <w:rPr>
                <w:b/>
                <w:bCs/>
                <w:sz w:val="22"/>
                <w:szCs w:val="22"/>
              </w:rPr>
              <w:t xml:space="preserve">Δf = 4 kHz</w:t>
            </w:r>
          </w:p>
        </w:tc>
      </w:tr>
    </w:tbl>
    <w:p>
      <w:pPr>
        <w:shd w:fill="D9E2F3" w:val="clear"/>
        <w:spacing w:after="120" w:before="300"/>
      </w:pPr>
      <w:r>
        <w:rPr>
          <w:b/>
          <w:bCs/>
          <w:sz w:val="23"/>
          <w:szCs w:val="23"/>
        </w:rPr>
        <w:t xml:space="preserve">c. Modulation Index</w:t>
      </w:r>
    </w:p>
    <w:p>
      <w:pPr>
        <w:spacing w:after="60"/>
        <w:ind w:left="20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mf = Δf / fm</w:t>
      </w:r>
    </w:p>
    <w:p>
      <w:pPr>
        <w:spacing w:after="60"/>
        <w:ind w:left="20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mf = 4 kHz / 4 kHz =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9EAD3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Answer: </w:t>
            </w:r>
            <w:r>
              <w:rPr>
                <w:b/>
                <w:bCs/>
                <w:sz w:val="22"/>
                <w:szCs w:val="22"/>
              </w:rPr>
              <w:t xml:space="preserve">mf = 1</w:t>
            </w:r>
          </w:p>
        </w:tc>
      </w:tr>
    </w:tbl>
    <w:p>
      <w:pPr>
        <w:shd w:fill="D9E2F3" w:val="clear"/>
        <w:spacing w:after="120" w:before="300"/>
      </w:pPr>
      <w:r>
        <w:rPr>
          <w:b/>
          <w:bCs/>
          <w:sz w:val="23"/>
          <w:szCs w:val="23"/>
        </w:rPr>
        <w:t xml:space="preserve">d. FM Spectrum (Bessel Function Table, mf = 1)</w:t>
      </w:r>
    </w:p>
    <w:p>
      <w:pPr>
        <w:spacing w:after="60"/>
        <w:ind w:left="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Using the Bessel function table at mf = 1: J0 = 0.77, J1 = 0.44, J2 = 0.11, J3 = 0.02, J4 = 0.00</w:t>
      </w:r>
    </w:p>
    <w:p>
      <w:pPr>
        <w:spacing w:after="150"/>
        <w:jc w:val="center"/>
      </w:pPr>
      <w:r>
        <w:drawing>
          <wp:inline distT="0" distB="0" distL="0" distR="0">
            <wp:extent cx="5524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822fa415d7e782e2ced8d5f77d5e250f74dfcf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2026-10-01T05:12:40.470Z</dcterms:created>
  <dcterms:modified xsi:type="dcterms:W3CDTF">2026-10-01T05:12:40.473Z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