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AED13" w14:textId="5EE902FB" w:rsidR="00071B19" w:rsidRPr="00071B19" w:rsidRDefault="00071B19" w:rsidP="008C0891">
      <w:pPr>
        <w:spacing w:after="120" w:line="264" w:lineRule="auto"/>
        <w:jc w:val="both"/>
        <w:rPr>
          <w:rFonts w:cs="Calibri Light"/>
          <w:b/>
          <w:sz w:val="28"/>
          <w:szCs w:val="28"/>
        </w:rPr>
      </w:pPr>
      <w:proofErr w:type="spellStart"/>
      <w:r w:rsidRPr="00071B19">
        <w:rPr>
          <w:rFonts w:cs="Calibri Light"/>
          <w:b/>
          <w:sz w:val="28"/>
          <w:szCs w:val="28"/>
        </w:rPr>
        <w:t>FAQ’s</w:t>
      </w:r>
      <w:proofErr w:type="spellEnd"/>
    </w:p>
    <w:p w14:paraId="04F7D3A8" w14:textId="77777777" w:rsidR="00071B19" w:rsidRDefault="00071B19" w:rsidP="008C0891">
      <w:pPr>
        <w:spacing w:after="120" w:line="264" w:lineRule="auto"/>
        <w:jc w:val="both"/>
        <w:rPr>
          <w:rFonts w:cs="Calibri Light"/>
          <w:b/>
        </w:rPr>
      </w:pPr>
    </w:p>
    <w:p w14:paraId="7BD36290" w14:textId="327F7C0B" w:rsidR="005B17CD" w:rsidRPr="008C0891" w:rsidRDefault="005B17CD" w:rsidP="008C0891">
      <w:pPr>
        <w:spacing w:after="120" w:line="264" w:lineRule="auto"/>
        <w:jc w:val="both"/>
        <w:rPr>
          <w:rFonts w:cs="Calibri Light"/>
          <w:b/>
        </w:rPr>
      </w:pPr>
      <w:r w:rsidRPr="008C0891">
        <w:rPr>
          <w:rStyle w:val="wacimagecontainer"/>
          <w:rFonts w:eastAsiaTheme="majorEastAsia"/>
          <w:noProof/>
        </w:rPr>
        <w:drawing>
          <wp:anchor distT="0" distB="0" distL="114300" distR="114300" simplePos="0" relativeHeight="251665418" behindDoc="1" locked="0" layoutInCell="1" allowOverlap="1" wp14:anchorId="5474DB64" wp14:editId="22116A0A">
            <wp:simplePos x="0" y="0"/>
            <wp:positionH relativeFrom="margin">
              <wp:posOffset>6455410</wp:posOffset>
            </wp:positionH>
            <wp:positionV relativeFrom="paragraph">
              <wp:posOffset>1202055</wp:posOffset>
            </wp:positionV>
            <wp:extent cx="1191895" cy="437515"/>
            <wp:effectExtent l="0" t="0" r="8255" b="635"/>
            <wp:wrapNone/>
            <wp:docPr id="618294330" name="Imagem 1" descr="Uma imagem com Tipo de letra, texto, Gráficos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7063" name="Imagem 1" descr="Uma imagem com Tipo de letra, texto, Gráficos, captura de ecrã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89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0891">
        <w:rPr>
          <w:rFonts w:cs="Calibri Light"/>
          <w:b/>
        </w:rPr>
        <w:t>PORQUÊ</w:t>
      </w:r>
      <w:r w:rsidR="00071B19">
        <w:rPr>
          <w:rFonts w:cs="Calibri Light"/>
          <w:b/>
        </w:rPr>
        <w:t>?</w:t>
      </w:r>
    </w:p>
    <w:p w14:paraId="77791FE7" w14:textId="4F206F01" w:rsidR="005B17CD" w:rsidRPr="008C0891" w:rsidRDefault="005B17CD" w:rsidP="008C0891">
      <w:pPr>
        <w:spacing w:after="120" w:line="264" w:lineRule="auto"/>
        <w:jc w:val="both"/>
      </w:pPr>
      <w:r w:rsidRPr="008C0891">
        <w:t>O mercado dos seguros em Portugal ter vindo a consolidar de forma consistente, colocando aos operadores de menor dimensão novos desafios que</w:t>
      </w:r>
      <w:r w:rsidR="00CF4D42">
        <w:t xml:space="preserve">, no nosso entendimento, </w:t>
      </w:r>
      <w:r w:rsidRPr="008C0891">
        <w:t>só poderão ser ultrapassados de forma colaborativa.</w:t>
      </w:r>
    </w:p>
    <w:p w14:paraId="642ADDE8" w14:textId="699FED31" w:rsidR="005B17CD" w:rsidRDefault="005B17CD" w:rsidP="008C0891">
      <w:pPr>
        <w:spacing w:after="120" w:line="264" w:lineRule="auto"/>
        <w:jc w:val="both"/>
      </w:pPr>
      <w:r w:rsidRPr="008C0891">
        <w:t>Entendemos que a cooperação e a partilha são a chave do desenvolvimento que permite reduzir a turbulência dos mercados, assim como conjugar</w:t>
      </w:r>
      <w:r w:rsidR="008C0891">
        <w:t xml:space="preserve"> recursos e</w:t>
      </w:r>
      <w:r w:rsidRPr="008C0891">
        <w:t xml:space="preserve"> vantagens, numa ótica em que o benefício global é superior ao da ação individual</w:t>
      </w:r>
      <w:r w:rsidR="008C0891">
        <w:t>, reforçando significativamente</w:t>
      </w:r>
      <w:r w:rsidR="00CF4D42">
        <w:t xml:space="preserve"> a capacidade comercial e técnica, bem como</w:t>
      </w:r>
      <w:r w:rsidR="008C0891">
        <w:t xml:space="preserve"> </w:t>
      </w:r>
      <w:r w:rsidRPr="008C0891">
        <w:t>a competitividade dos mediadores.</w:t>
      </w:r>
    </w:p>
    <w:p w14:paraId="1CE691A5" w14:textId="2222098B" w:rsidR="005B17CD" w:rsidRPr="008C0891" w:rsidRDefault="008C0891" w:rsidP="008C0891">
      <w:pPr>
        <w:spacing w:after="120" w:line="264" w:lineRule="auto"/>
        <w:jc w:val="both"/>
      </w:pPr>
      <w:r>
        <w:t xml:space="preserve">Daqui resulta que o </w:t>
      </w:r>
      <w:r w:rsidR="005B17CD" w:rsidRPr="008C0891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BEE.DO – </w:t>
      </w:r>
      <w:proofErr w:type="spellStart"/>
      <w:r w:rsidR="005B17CD" w:rsidRPr="008C0891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Insurance</w:t>
      </w:r>
      <w:proofErr w:type="spellEnd"/>
      <w:r w:rsidR="005B17CD" w:rsidRPr="008C0891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5B17CD" w:rsidRPr="008C0891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</w:t>
      </w:r>
      <w:proofErr w:type="spellEnd"/>
      <w:r w:rsidR="005B17CD" w:rsidRPr="008C0891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B17CD" w:rsidRPr="008C0891">
        <w:t>é um projeto de agregação de distribuidores de seguros, com ambição nacional, que procura otimizar a relação dos mediadores com os seus clientes, aumentando a sua capacidade de oferta e de negociação, enquanto maximiza os recursos, abrindo ainda portas a produtos exclusivos quer para a oferta tradicional quer para a digital.</w:t>
      </w:r>
    </w:p>
    <w:p w14:paraId="10A33CCE" w14:textId="77777777" w:rsidR="00071B19" w:rsidRDefault="00071B19" w:rsidP="008C0891">
      <w:pPr>
        <w:spacing w:after="120" w:line="264" w:lineRule="auto"/>
        <w:jc w:val="both"/>
        <w:rPr>
          <w:b/>
          <w:bCs/>
        </w:rPr>
      </w:pPr>
    </w:p>
    <w:p w14:paraId="0F262907" w14:textId="6FB512E8" w:rsidR="009E2DE8" w:rsidRPr="008C0891" w:rsidRDefault="005B17CD" w:rsidP="008C0891">
      <w:pPr>
        <w:spacing w:after="120" w:line="264" w:lineRule="auto"/>
        <w:jc w:val="both"/>
        <w:rPr>
          <w:b/>
          <w:bCs/>
        </w:rPr>
      </w:pPr>
      <w:r w:rsidRPr="008C0891">
        <w:rPr>
          <w:b/>
          <w:bCs/>
        </w:rPr>
        <w:t>COMO FUNCIONA?</w:t>
      </w:r>
    </w:p>
    <w:p w14:paraId="752DDBD6" w14:textId="6F9E8C0D" w:rsidR="009E2DE8" w:rsidRPr="008C0891" w:rsidRDefault="005B17CD" w:rsidP="008C0891">
      <w:pPr>
        <w:spacing w:after="120" w:line="264" w:lineRule="auto"/>
        <w:jc w:val="both"/>
      </w:pPr>
      <w:r w:rsidRPr="008C0891">
        <w:t>O</w:t>
      </w:r>
      <w:r w:rsidR="009E2DE8" w:rsidRPr="008C0891">
        <w:t xml:space="preserve"> </w:t>
      </w:r>
      <w:r w:rsidR="00071B19">
        <w:t xml:space="preserve">projeto </w:t>
      </w:r>
      <w:r w:rsidRPr="008C0891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BEE.DO </w:t>
      </w:r>
      <w:r w:rsidR="00532828" w:rsidRPr="008C0891">
        <w:t xml:space="preserve">assuma a forma de </w:t>
      </w:r>
      <w:r w:rsidR="009E2DE8" w:rsidRPr="008C0891">
        <w:t>sociedade de mediação</w:t>
      </w:r>
      <w:r w:rsidRPr="008C0891">
        <w:t xml:space="preserve"> – </w:t>
      </w:r>
      <w:r w:rsidR="00071B19">
        <w:t>BEE.DO – Mediação de Seguros, SA</w:t>
      </w:r>
      <w:r w:rsidRPr="008C0891">
        <w:t xml:space="preserve"> -</w:t>
      </w:r>
      <w:r w:rsidR="009E2DE8" w:rsidRPr="008C0891">
        <w:t xml:space="preserve"> que agrega num só portfólio a carteira de todos os mediadores associados</w:t>
      </w:r>
      <w:r w:rsidR="00A17542" w:rsidRPr="008C0891">
        <w:t xml:space="preserve"> e parceiros</w:t>
      </w:r>
      <w:r w:rsidR="009E2DE8" w:rsidRPr="008C0891">
        <w:t xml:space="preserve">, individuais ou empresas, </w:t>
      </w:r>
      <w:r w:rsidR="00F7369E" w:rsidRPr="008C0891">
        <w:t>sem obrigação</w:t>
      </w:r>
      <w:r w:rsidR="00684C6C" w:rsidRPr="008C0891">
        <w:t xml:space="preserve"> de exclusividade, </w:t>
      </w:r>
      <w:r w:rsidR="009E2DE8" w:rsidRPr="008C0891">
        <w:t>colocando-se num plano de relevância perante as seguradoras</w:t>
      </w:r>
      <w:r w:rsidR="00A54E10" w:rsidRPr="008C0891">
        <w:t xml:space="preserve"> </w:t>
      </w:r>
      <w:r w:rsidR="009E2DE8" w:rsidRPr="008C0891">
        <w:t xml:space="preserve">suscetível de aumentar </w:t>
      </w:r>
      <w:r w:rsidR="007C5CC6" w:rsidRPr="008C0891">
        <w:t>a qualidade da relação e a melhoria das condições de trabalho e operação.</w:t>
      </w:r>
    </w:p>
    <w:p w14:paraId="5294B777" w14:textId="361A14EF" w:rsidR="004C79B8" w:rsidRPr="008C0891" w:rsidRDefault="00ED46DB" w:rsidP="008C0891">
      <w:pPr>
        <w:spacing w:after="120" w:line="264" w:lineRule="auto"/>
        <w:jc w:val="both"/>
      </w:pPr>
      <w:r w:rsidRPr="008C0891">
        <w:t xml:space="preserve">Não sendo um </w:t>
      </w:r>
      <w:r w:rsidR="00186B36" w:rsidRPr="008C0891">
        <w:t>franchising</w:t>
      </w:r>
      <w:r w:rsidR="00A54E10" w:rsidRPr="008C0891">
        <w:t>,</w:t>
      </w:r>
      <w:r w:rsidR="00186B36" w:rsidRPr="008C0891">
        <w:t xml:space="preserve"> esta</w:t>
      </w:r>
      <w:r w:rsidR="004C79B8" w:rsidRPr="008C0891">
        <w:t xml:space="preserve"> modalidade</w:t>
      </w:r>
      <w:r w:rsidR="00186B36" w:rsidRPr="008C0891">
        <w:t xml:space="preserve"> colaborativa</w:t>
      </w:r>
      <w:r w:rsidR="004C79B8" w:rsidRPr="008C0891">
        <w:t xml:space="preserve"> permite que os associados </w:t>
      </w:r>
      <w:r w:rsidR="00CF4D42">
        <w:t xml:space="preserve">e os parceiros </w:t>
      </w:r>
      <w:r w:rsidR="004C79B8" w:rsidRPr="008C0891">
        <w:t>mantenham as suas estruturas comerciais e operacionais</w:t>
      </w:r>
      <w:r w:rsidR="00BA0A9C" w:rsidRPr="008C0891">
        <w:t xml:space="preserve"> intactas,</w:t>
      </w:r>
      <w:r w:rsidR="004C79B8" w:rsidRPr="008C0891">
        <w:t xml:space="preserve"> </w:t>
      </w:r>
      <w:r w:rsidR="00BA0A9C" w:rsidRPr="008C0891">
        <w:t>assim como a total e</w:t>
      </w:r>
      <w:r w:rsidR="004C79B8" w:rsidRPr="008C0891">
        <w:t xml:space="preserve"> absoluta autonomia financeira e de gestão, podendo assim maximi</w:t>
      </w:r>
      <w:r w:rsidR="00BA0A9C" w:rsidRPr="008C0891">
        <w:t xml:space="preserve">zar </w:t>
      </w:r>
      <w:r w:rsidR="00D42604" w:rsidRPr="008C0891">
        <w:t>os seus negócios com recu</w:t>
      </w:r>
      <w:r w:rsidR="007625D9" w:rsidRPr="008C0891">
        <w:t>r</w:t>
      </w:r>
      <w:r w:rsidR="00D42604" w:rsidRPr="008C0891">
        <w:t>so a</w:t>
      </w:r>
      <w:r w:rsidR="00BA0A9C" w:rsidRPr="008C0891">
        <w:t xml:space="preserve">os meios que a integração na </w:t>
      </w:r>
      <w:r w:rsidR="005B17CD" w:rsidRPr="008C0891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BEE.DO </w:t>
      </w:r>
      <w:r w:rsidR="00BA0A9C" w:rsidRPr="008C0891">
        <w:t>propicia</w:t>
      </w:r>
      <w:r w:rsidR="00D42604" w:rsidRPr="008C0891">
        <w:t>.</w:t>
      </w:r>
    </w:p>
    <w:p w14:paraId="48043F65" w14:textId="3FF4A9FD" w:rsidR="007C5CC6" w:rsidRPr="008C0891" w:rsidRDefault="00071B19" w:rsidP="008C0891">
      <w:pPr>
        <w:spacing w:after="120" w:line="264" w:lineRule="auto"/>
        <w:jc w:val="both"/>
      </w:pPr>
      <w:r w:rsidRPr="008943B7">
        <w:t>A</w:t>
      </w:r>
      <w:r w:rsidR="007C5CC6" w:rsidRPr="008943B7">
        <w:t xml:space="preserve"> </w:t>
      </w:r>
      <w:r w:rsidR="005B17CD" w:rsidRPr="008943B7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BEE.DO </w:t>
      </w:r>
      <w:r w:rsidR="007C5CC6" w:rsidRPr="008943B7">
        <w:t xml:space="preserve">disponibilizará a todos os </w:t>
      </w:r>
      <w:r w:rsidR="008943B7">
        <w:t xml:space="preserve">parceiros e </w:t>
      </w:r>
      <w:r w:rsidR="007C5CC6" w:rsidRPr="008943B7">
        <w:t xml:space="preserve">associados um </w:t>
      </w:r>
      <w:r w:rsidR="008943B7">
        <w:t>vasto conjunto de serviços e tecnologia</w:t>
      </w:r>
      <w:r w:rsidR="007C5CC6" w:rsidRPr="008943B7">
        <w:t xml:space="preserve"> que permite a cada parceiro uma gestão em tempo real do seu negócio</w:t>
      </w:r>
      <w:r w:rsidR="004C79B8" w:rsidRPr="008943B7">
        <w:t>, bem como acesso a produtos exclusivos e serviços de apoio à medida.</w:t>
      </w:r>
    </w:p>
    <w:p w14:paraId="63E7511D" w14:textId="77777777" w:rsidR="00A17542" w:rsidRPr="008C0891" w:rsidRDefault="00A17542" w:rsidP="008C0891">
      <w:pPr>
        <w:spacing w:after="120" w:line="264" w:lineRule="auto"/>
        <w:jc w:val="both"/>
        <w:rPr>
          <w:b/>
          <w:bCs/>
        </w:rPr>
      </w:pPr>
    </w:p>
    <w:p w14:paraId="4E433F14" w14:textId="001496E3" w:rsidR="004C79B8" w:rsidRPr="008C0891" w:rsidRDefault="00A17542" w:rsidP="008C0891">
      <w:pPr>
        <w:spacing w:after="120" w:line="264" w:lineRule="auto"/>
        <w:jc w:val="both"/>
        <w:rPr>
          <w:b/>
          <w:bCs/>
        </w:rPr>
      </w:pPr>
      <w:r w:rsidRPr="008C0891">
        <w:rPr>
          <w:b/>
          <w:bCs/>
        </w:rPr>
        <w:t xml:space="preserve">COMO </w:t>
      </w:r>
      <w:r w:rsidR="00CF4D42">
        <w:rPr>
          <w:b/>
          <w:bCs/>
        </w:rPr>
        <w:t>INTEGRO O PROJETO</w:t>
      </w:r>
      <w:r w:rsidRPr="008C0891">
        <w:rPr>
          <w:b/>
          <w:bCs/>
        </w:rPr>
        <w:t>?</w:t>
      </w:r>
    </w:p>
    <w:p w14:paraId="52EED026" w14:textId="4FE81065" w:rsidR="00D42604" w:rsidRDefault="00071B19" w:rsidP="008C0891">
      <w:pPr>
        <w:spacing w:after="120" w:line="264" w:lineRule="auto"/>
        <w:jc w:val="both"/>
      </w:pPr>
      <w:r>
        <w:t>Através da celebração de um Acordo Comercial de Colaboração que estabelece as condições de parceria.</w:t>
      </w:r>
    </w:p>
    <w:p w14:paraId="5A25DA42" w14:textId="20673325" w:rsidR="00CF4D42" w:rsidRPr="008C0891" w:rsidRDefault="00CF4D42" w:rsidP="008C0891">
      <w:pPr>
        <w:spacing w:after="120" w:line="264" w:lineRule="auto"/>
        <w:jc w:val="both"/>
      </w:pPr>
      <w:r>
        <w:t>Este Acordo Comercial pressupões a adesão ao Código de Ética em vigor.</w:t>
      </w:r>
    </w:p>
    <w:p w14:paraId="41F060ED" w14:textId="024B8949" w:rsidR="00163B0B" w:rsidRPr="008C0891" w:rsidRDefault="00163B0B" w:rsidP="008C0891">
      <w:pPr>
        <w:spacing w:after="120" w:line="264" w:lineRule="auto"/>
        <w:jc w:val="both"/>
      </w:pPr>
    </w:p>
    <w:p w14:paraId="659BEA3D" w14:textId="77777777" w:rsidR="00071B19" w:rsidRPr="008C0891" w:rsidRDefault="00071B19" w:rsidP="00071B19">
      <w:pPr>
        <w:spacing w:after="120" w:line="264" w:lineRule="auto"/>
        <w:jc w:val="both"/>
        <w:rPr>
          <w:b/>
          <w:bCs/>
        </w:rPr>
      </w:pPr>
      <w:r w:rsidRPr="008C0891">
        <w:rPr>
          <w:b/>
          <w:bCs/>
        </w:rPr>
        <w:t>COMO ME TORNO ASSOCIADO?</w:t>
      </w:r>
    </w:p>
    <w:p w14:paraId="29761D73" w14:textId="7C174ED8" w:rsidR="00071B19" w:rsidRDefault="00071B19" w:rsidP="00071B19">
      <w:pPr>
        <w:spacing w:after="120" w:line="264" w:lineRule="auto"/>
        <w:jc w:val="both"/>
      </w:pPr>
      <w:r w:rsidRPr="008C0891">
        <w:t xml:space="preserve">A </w:t>
      </w:r>
      <w:r>
        <w:t xml:space="preserve">condição de Associado está reservada a parceiros que integrem </w:t>
      </w:r>
      <w:r w:rsidR="00CF4D42">
        <w:t xml:space="preserve">no portfólio comum </w:t>
      </w:r>
      <w:r>
        <w:t xml:space="preserve">uma carteira superior a 1 M€ em prémios e </w:t>
      </w:r>
      <w:r w:rsidRPr="008C0891">
        <w:t>materializa-se pela subscrição</w:t>
      </w:r>
      <w:r>
        <w:t>, automática e gratuita, de uma parte</w:t>
      </w:r>
      <w:r w:rsidRPr="008C0891">
        <w:t xml:space="preserve"> de capital social da </w:t>
      </w:r>
      <w:bookmarkStart w:id="0" w:name="_Hlk210055912"/>
      <w:r w:rsidRPr="008C0891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BEE.DO </w:t>
      </w:r>
      <w:bookmarkEnd w:id="0"/>
      <w:r w:rsidRPr="008C0891">
        <w:t>em condições iguais para todos os associados, calculadas em função da carteira a agregar.</w:t>
      </w:r>
    </w:p>
    <w:p w14:paraId="45125959" w14:textId="77777777" w:rsidR="00071B19" w:rsidRDefault="00071B19" w:rsidP="00071B19">
      <w:pPr>
        <w:spacing w:after="120" w:line="264" w:lineRule="auto"/>
        <w:jc w:val="both"/>
      </w:pPr>
    </w:p>
    <w:p w14:paraId="42626C89" w14:textId="6B239CBA" w:rsidR="00071B19" w:rsidRPr="008C0891" w:rsidRDefault="00071B19" w:rsidP="00071B19">
      <w:pPr>
        <w:spacing w:after="120" w:line="264" w:lineRule="auto"/>
        <w:jc w:val="both"/>
        <w:rPr>
          <w:b/>
          <w:bCs/>
        </w:rPr>
      </w:pPr>
      <w:r>
        <w:rPr>
          <w:b/>
          <w:bCs/>
        </w:rPr>
        <w:t>POSSO SER ACCIONISTA SEM SER ASSOCIADO</w:t>
      </w:r>
      <w:r w:rsidRPr="008C0891">
        <w:rPr>
          <w:b/>
          <w:bCs/>
        </w:rPr>
        <w:t>?</w:t>
      </w:r>
    </w:p>
    <w:p w14:paraId="33547ED9" w14:textId="1D924F77" w:rsidR="00071B19" w:rsidRPr="008C0891" w:rsidRDefault="00071B19" w:rsidP="00071B19">
      <w:pPr>
        <w:spacing w:after="120" w:line="264" w:lineRule="auto"/>
        <w:jc w:val="both"/>
      </w:pPr>
      <w:r>
        <w:t>Todos os parceiros</w:t>
      </w:r>
      <w:r w:rsidRPr="008C0891">
        <w:t xml:space="preserve">, individuais ou empresas, que se queiram juntar ao projeto </w:t>
      </w:r>
      <w:r w:rsidR="008943B7">
        <w:t>podem tornar-se</w:t>
      </w:r>
      <w:r w:rsidRPr="008C0891">
        <w:t xml:space="preserve"> acionistas, </w:t>
      </w:r>
      <w:r w:rsidR="008943B7">
        <w:t>em condições a definir individualmente.</w:t>
      </w:r>
    </w:p>
    <w:p w14:paraId="56F384DF" w14:textId="77777777" w:rsidR="00A17542" w:rsidRPr="008C0891" w:rsidRDefault="00A17542" w:rsidP="008C0891">
      <w:pPr>
        <w:spacing w:after="120" w:line="264" w:lineRule="auto"/>
        <w:jc w:val="both"/>
        <w:rPr>
          <w:u w:val="single"/>
        </w:rPr>
      </w:pPr>
    </w:p>
    <w:p w14:paraId="01EF9532" w14:textId="3C9B00C2" w:rsidR="00163B0B" w:rsidRPr="008C0891" w:rsidRDefault="00A17542" w:rsidP="008C0891">
      <w:pPr>
        <w:spacing w:after="120" w:line="264" w:lineRule="auto"/>
        <w:jc w:val="both"/>
        <w:rPr>
          <w:b/>
          <w:bCs/>
        </w:rPr>
      </w:pPr>
      <w:r w:rsidRPr="008C0891">
        <w:rPr>
          <w:b/>
          <w:bCs/>
        </w:rPr>
        <w:t>COMO SOU REMUNERADO?</w:t>
      </w:r>
    </w:p>
    <w:p w14:paraId="13594FF0" w14:textId="11524ECD" w:rsidR="00F34025" w:rsidRDefault="00163B0B" w:rsidP="008C0891">
      <w:pPr>
        <w:spacing w:after="120" w:line="264" w:lineRule="auto"/>
        <w:jc w:val="both"/>
      </w:pPr>
      <w:r w:rsidRPr="008C0891">
        <w:t xml:space="preserve">A </w:t>
      </w:r>
      <w:r w:rsidR="008943B7" w:rsidRPr="008C0891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BEE.DO </w:t>
      </w:r>
      <w:r w:rsidRPr="008C0891">
        <w:t>entregará aos seus associados</w:t>
      </w:r>
      <w:r w:rsidR="008943B7">
        <w:t xml:space="preserve"> e parceiros</w:t>
      </w:r>
      <w:r w:rsidRPr="008C0891">
        <w:t xml:space="preserve"> a totalidade das </w:t>
      </w:r>
      <w:r w:rsidR="008943B7">
        <w:t>comiss</w:t>
      </w:r>
      <w:r w:rsidRPr="008C0891">
        <w:t xml:space="preserve">ões </w:t>
      </w:r>
      <w:r w:rsidR="00CF4D42">
        <w:t xml:space="preserve">cobradas, </w:t>
      </w:r>
      <w:r w:rsidR="007625D9" w:rsidRPr="008C0891">
        <w:t xml:space="preserve">nas </w:t>
      </w:r>
      <w:r w:rsidRPr="008C0891">
        <w:t>condições negocia</w:t>
      </w:r>
      <w:r w:rsidR="002F6DE6" w:rsidRPr="008C0891">
        <w:t>das</w:t>
      </w:r>
      <w:r w:rsidRPr="008C0891">
        <w:t xml:space="preserve"> com as seguradoras, incluindo as </w:t>
      </w:r>
      <w:proofErr w:type="spellStart"/>
      <w:r w:rsidRPr="008C0891">
        <w:t>over’s</w:t>
      </w:r>
      <w:proofErr w:type="spellEnd"/>
      <w:r w:rsidRPr="008C0891">
        <w:t xml:space="preserve"> contratualizadas</w:t>
      </w:r>
      <w:r w:rsidR="001C3559" w:rsidRPr="008C0891">
        <w:t>, permitindo assim um acréscimo de rendimento potencial para todos</w:t>
      </w:r>
      <w:r w:rsidR="004516D0" w:rsidRPr="008C0891">
        <w:t>.</w:t>
      </w:r>
    </w:p>
    <w:p w14:paraId="6EA86CD0" w14:textId="77777777" w:rsidR="008943B7" w:rsidRPr="008C0891" w:rsidRDefault="008943B7" w:rsidP="008C0891">
      <w:pPr>
        <w:spacing w:after="120" w:line="264" w:lineRule="auto"/>
        <w:jc w:val="both"/>
      </w:pPr>
    </w:p>
    <w:p w14:paraId="5BBE335F" w14:textId="09760F6D" w:rsidR="007C5CC6" w:rsidRPr="008943B7" w:rsidRDefault="008943B7" w:rsidP="008C0891">
      <w:pPr>
        <w:spacing w:after="120" w:line="264" w:lineRule="auto"/>
        <w:jc w:val="both"/>
        <w:rPr>
          <w:b/>
          <w:bCs/>
        </w:rPr>
      </w:pPr>
      <w:r w:rsidRPr="008943B7">
        <w:rPr>
          <w:b/>
          <w:bCs/>
        </w:rPr>
        <w:t>QUAIS OS BENEFÍCIOS</w:t>
      </w:r>
      <w:r w:rsidR="00145AB8">
        <w:rPr>
          <w:b/>
          <w:bCs/>
        </w:rPr>
        <w:t xml:space="preserve"> TEREI</w:t>
      </w:r>
      <w:r w:rsidRPr="008943B7">
        <w:rPr>
          <w:b/>
          <w:bCs/>
        </w:rPr>
        <w:t xml:space="preserve">? </w:t>
      </w:r>
    </w:p>
    <w:p w14:paraId="20488D25" w14:textId="1DA5DC1A" w:rsidR="009E2DE8" w:rsidRPr="008C0891" w:rsidRDefault="007C5CC6" w:rsidP="008C0891">
      <w:pPr>
        <w:pStyle w:val="PargrafodaLista"/>
        <w:numPr>
          <w:ilvl w:val="0"/>
          <w:numId w:val="1"/>
        </w:numPr>
        <w:spacing w:after="120" w:line="264" w:lineRule="auto"/>
        <w:jc w:val="both"/>
      </w:pPr>
      <w:r w:rsidRPr="008C0891">
        <w:t xml:space="preserve">Integração num </w:t>
      </w:r>
      <w:r w:rsidR="009E2FD3" w:rsidRPr="008C0891">
        <w:t>opera</w:t>
      </w:r>
      <w:r w:rsidRPr="008C0891">
        <w:t>dor de grande dimensão</w:t>
      </w:r>
      <w:r w:rsidR="00CF4D42">
        <w:t>;</w:t>
      </w:r>
    </w:p>
    <w:p w14:paraId="0655A42B" w14:textId="7EF98BD0" w:rsidR="00754C9B" w:rsidRPr="008C0891" w:rsidRDefault="00504572" w:rsidP="008C0891">
      <w:pPr>
        <w:pStyle w:val="PargrafodaLista"/>
        <w:numPr>
          <w:ilvl w:val="0"/>
          <w:numId w:val="1"/>
        </w:numPr>
        <w:spacing w:after="120" w:line="264" w:lineRule="auto"/>
        <w:jc w:val="both"/>
      </w:pPr>
      <w:r w:rsidRPr="008C0891">
        <w:t>Pertença a uma equipa experiente, forte e motivada</w:t>
      </w:r>
      <w:r w:rsidR="00CF4D42">
        <w:t>;</w:t>
      </w:r>
    </w:p>
    <w:p w14:paraId="150640DC" w14:textId="46759782" w:rsidR="007C5CC6" w:rsidRPr="008C0891" w:rsidRDefault="007C5CC6" w:rsidP="008C0891">
      <w:pPr>
        <w:pStyle w:val="PargrafodaLista"/>
        <w:numPr>
          <w:ilvl w:val="0"/>
          <w:numId w:val="1"/>
        </w:numPr>
        <w:spacing w:after="120" w:line="264" w:lineRule="auto"/>
        <w:jc w:val="both"/>
      </w:pPr>
      <w:r w:rsidRPr="008C0891">
        <w:t>Melhoria potencial das margens comerciais</w:t>
      </w:r>
      <w:r w:rsidR="00CF4D42">
        <w:t>;</w:t>
      </w:r>
    </w:p>
    <w:p w14:paraId="09B97EE5" w14:textId="77777777" w:rsidR="00CF4D42" w:rsidRPr="008C0891" w:rsidRDefault="00CF4D42" w:rsidP="00CF4D42">
      <w:pPr>
        <w:pStyle w:val="PargrafodaLista"/>
        <w:numPr>
          <w:ilvl w:val="0"/>
          <w:numId w:val="1"/>
        </w:numPr>
        <w:spacing w:after="120" w:line="264" w:lineRule="auto"/>
        <w:jc w:val="both"/>
      </w:pPr>
      <w:r w:rsidRPr="008C0891">
        <w:t>Acesso a todo o mercado segurador</w:t>
      </w:r>
      <w:r>
        <w:t>;</w:t>
      </w:r>
    </w:p>
    <w:p w14:paraId="71C0C849" w14:textId="77777777" w:rsidR="00CF4D42" w:rsidRPr="008C0891" w:rsidRDefault="00CF4D42" w:rsidP="00CF4D42">
      <w:pPr>
        <w:pStyle w:val="PargrafodaLista"/>
        <w:numPr>
          <w:ilvl w:val="0"/>
          <w:numId w:val="1"/>
        </w:numPr>
        <w:spacing w:after="120" w:line="264" w:lineRule="auto"/>
        <w:jc w:val="both"/>
      </w:pPr>
      <w:r w:rsidRPr="008C0891">
        <w:t>Alargamento da base dos produtos / riscos</w:t>
      </w:r>
      <w:r>
        <w:t>;</w:t>
      </w:r>
    </w:p>
    <w:p w14:paraId="558662FE" w14:textId="28423443" w:rsidR="008C05D1" w:rsidRPr="008C0891" w:rsidRDefault="00937C15" w:rsidP="008C0891">
      <w:pPr>
        <w:pStyle w:val="PargrafodaLista"/>
        <w:numPr>
          <w:ilvl w:val="0"/>
          <w:numId w:val="1"/>
        </w:numPr>
        <w:spacing w:after="120" w:line="264" w:lineRule="auto"/>
        <w:jc w:val="both"/>
      </w:pPr>
      <w:r w:rsidRPr="008C0891">
        <w:t>Melhoria</w:t>
      </w:r>
      <w:r w:rsidR="008C05D1" w:rsidRPr="008C0891">
        <w:t xml:space="preserve"> da capacidade de defesa / retenção de carteiras</w:t>
      </w:r>
      <w:r w:rsidR="00CF4D42">
        <w:t>;</w:t>
      </w:r>
    </w:p>
    <w:p w14:paraId="21E0DA7D" w14:textId="0BD09880" w:rsidR="007C5CC6" w:rsidRPr="008C0891" w:rsidRDefault="007C5CC6" w:rsidP="008C0891">
      <w:pPr>
        <w:pStyle w:val="PargrafodaLista"/>
        <w:numPr>
          <w:ilvl w:val="0"/>
          <w:numId w:val="1"/>
        </w:numPr>
        <w:spacing w:after="120" w:line="264" w:lineRule="auto"/>
        <w:jc w:val="both"/>
      </w:pPr>
      <w:r w:rsidRPr="008C0891">
        <w:t>Acesso a produtos exclusivos</w:t>
      </w:r>
      <w:r w:rsidR="00CF4D42">
        <w:t>;</w:t>
      </w:r>
    </w:p>
    <w:p w14:paraId="6048099F" w14:textId="5C772344" w:rsidR="004C79B8" w:rsidRPr="008C0891" w:rsidRDefault="004C79B8" w:rsidP="008C0891">
      <w:pPr>
        <w:pStyle w:val="PargrafodaLista"/>
        <w:numPr>
          <w:ilvl w:val="0"/>
          <w:numId w:val="1"/>
        </w:numPr>
        <w:spacing w:after="120" w:line="264" w:lineRule="auto"/>
        <w:jc w:val="both"/>
      </w:pPr>
      <w:r w:rsidRPr="008C0891">
        <w:t>Acesso ao canal de venda digital</w:t>
      </w:r>
      <w:r w:rsidR="00CF4D42">
        <w:t>;</w:t>
      </w:r>
    </w:p>
    <w:p w14:paraId="0A16E079" w14:textId="6190CD74" w:rsidR="00693A92" w:rsidRPr="008C0891" w:rsidRDefault="00693A92" w:rsidP="008C0891">
      <w:pPr>
        <w:pStyle w:val="PargrafodaLista"/>
        <w:numPr>
          <w:ilvl w:val="0"/>
          <w:numId w:val="1"/>
        </w:numPr>
        <w:spacing w:after="120" w:line="264" w:lineRule="auto"/>
        <w:jc w:val="both"/>
      </w:pPr>
      <w:r w:rsidRPr="008C0891">
        <w:t>Possibilidade de autonomia na emissão</w:t>
      </w:r>
      <w:r w:rsidR="00CF4D42">
        <w:t>;</w:t>
      </w:r>
    </w:p>
    <w:p w14:paraId="573F171C" w14:textId="544ED7C0" w:rsidR="00937C15" w:rsidRPr="008C0891" w:rsidRDefault="00937C15" w:rsidP="008C0891">
      <w:pPr>
        <w:pStyle w:val="PargrafodaLista"/>
        <w:numPr>
          <w:ilvl w:val="0"/>
          <w:numId w:val="1"/>
        </w:numPr>
        <w:spacing w:after="120" w:line="264" w:lineRule="auto"/>
        <w:jc w:val="both"/>
      </w:pPr>
      <w:r w:rsidRPr="008C0891">
        <w:t>Apoio ao estabelecimento de p</w:t>
      </w:r>
      <w:r w:rsidR="00CF4D42">
        <w:t>rotocolos.</w:t>
      </w:r>
    </w:p>
    <w:p w14:paraId="5EEE5DA4" w14:textId="4E636212" w:rsidR="004516D0" w:rsidRPr="008C0891" w:rsidRDefault="004516D0" w:rsidP="008C0891">
      <w:pPr>
        <w:pStyle w:val="PargrafodaLista"/>
        <w:spacing w:after="120" w:line="264" w:lineRule="auto"/>
        <w:jc w:val="both"/>
      </w:pPr>
    </w:p>
    <w:p w14:paraId="087D3D30" w14:textId="623D0934" w:rsidR="007C5CC6" w:rsidRPr="008C0891" w:rsidRDefault="00A17542" w:rsidP="008C0891">
      <w:pPr>
        <w:spacing w:after="120" w:line="264" w:lineRule="auto"/>
        <w:jc w:val="both"/>
        <w:rPr>
          <w:b/>
          <w:bCs/>
        </w:rPr>
      </w:pPr>
      <w:r w:rsidRPr="008C0891">
        <w:rPr>
          <w:b/>
          <w:bCs/>
        </w:rPr>
        <w:t>A QUE SERVIÇOS ACEDO?</w:t>
      </w:r>
    </w:p>
    <w:p w14:paraId="3550284E" w14:textId="5C9344DB" w:rsidR="001B2276" w:rsidRDefault="004C79B8" w:rsidP="001B2276">
      <w:pPr>
        <w:pStyle w:val="PargrafodaLista"/>
        <w:numPr>
          <w:ilvl w:val="0"/>
          <w:numId w:val="1"/>
        </w:numPr>
        <w:spacing w:after="120" w:line="264" w:lineRule="auto"/>
        <w:jc w:val="both"/>
      </w:pPr>
      <w:r w:rsidRPr="008C0891">
        <w:t>Sistema de gestão integrada (CRM)</w:t>
      </w:r>
      <w:r w:rsidR="001B2276" w:rsidRPr="001B2276">
        <w:t xml:space="preserve"> </w:t>
      </w:r>
      <w:r w:rsidR="00CF4D42">
        <w:t>através de portal dedicado;</w:t>
      </w:r>
    </w:p>
    <w:p w14:paraId="02922A18" w14:textId="6356AD38" w:rsidR="00CF4D42" w:rsidRDefault="00CF4D42" w:rsidP="001B2276">
      <w:pPr>
        <w:pStyle w:val="PargrafodaLista"/>
        <w:numPr>
          <w:ilvl w:val="0"/>
          <w:numId w:val="1"/>
        </w:numPr>
        <w:spacing w:after="120" w:line="264" w:lineRule="auto"/>
        <w:jc w:val="both"/>
      </w:pPr>
      <w:r>
        <w:t>Central de Cotações;</w:t>
      </w:r>
    </w:p>
    <w:p w14:paraId="0417ABCE" w14:textId="77777777" w:rsidR="00CF4D42" w:rsidRPr="008C0891" w:rsidRDefault="00CF4D42" w:rsidP="00CF4D42">
      <w:pPr>
        <w:pStyle w:val="PargrafodaLista"/>
        <w:numPr>
          <w:ilvl w:val="0"/>
          <w:numId w:val="1"/>
        </w:numPr>
        <w:spacing w:after="120" w:line="264" w:lineRule="auto"/>
        <w:jc w:val="both"/>
      </w:pPr>
      <w:r>
        <w:t>Gestão integrada de sinistros;</w:t>
      </w:r>
    </w:p>
    <w:p w14:paraId="2F1E5BB6" w14:textId="18C56A57" w:rsidR="001B2276" w:rsidRDefault="001B2276" w:rsidP="001B2276">
      <w:pPr>
        <w:pStyle w:val="PargrafodaLista"/>
        <w:numPr>
          <w:ilvl w:val="0"/>
          <w:numId w:val="1"/>
        </w:numPr>
        <w:spacing w:after="120" w:line="264" w:lineRule="auto"/>
        <w:jc w:val="both"/>
      </w:pPr>
      <w:r w:rsidRPr="008C0891">
        <w:t xml:space="preserve">Serviços de </w:t>
      </w:r>
      <w:proofErr w:type="spellStart"/>
      <w:r w:rsidRPr="00CF4D42">
        <w:rPr>
          <w:i/>
          <w:iCs/>
        </w:rPr>
        <w:t>up-selling</w:t>
      </w:r>
      <w:proofErr w:type="spellEnd"/>
      <w:r w:rsidR="00CF4D42">
        <w:t>;</w:t>
      </w:r>
    </w:p>
    <w:p w14:paraId="2823ACA2" w14:textId="1B26BA28" w:rsidR="004C79B8" w:rsidRPr="008C0891" w:rsidRDefault="001B2276" w:rsidP="008C0891">
      <w:pPr>
        <w:pStyle w:val="PargrafodaLista"/>
        <w:numPr>
          <w:ilvl w:val="0"/>
          <w:numId w:val="1"/>
        </w:numPr>
        <w:spacing w:after="120" w:line="264" w:lineRule="auto"/>
        <w:jc w:val="both"/>
      </w:pPr>
      <w:r>
        <w:t>Campanhas selecionadas</w:t>
      </w:r>
      <w:r w:rsidR="00CF4D42">
        <w:t>;</w:t>
      </w:r>
    </w:p>
    <w:p w14:paraId="46DFAA1D" w14:textId="37C04C7A" w:rsidR="004C79B8" w:rsidRPr="008C0891" w:rsidRDefault="004C79B8" w:rsidP="008C0891">
      <w:pPr>
        <w:pStyle w:val="PargrafodaLista"/>
        <w:numPr>
          <w:ilvl w:val="0"/>
          <w:numId w:val="1"/>
        </w:numPr>
        <w:spacing w:after="120" w:line="264" w:lineRule="auto"/>
        <w:jc w:val="both"/>
      </w:pPr>
      <w:r w:rsidRPr="008C0891">
        <w:t>Apoio à venda</w:t>
      </w:r>
      <w:r w:rsidR="00CF4D42">
        <w:t>;</w:t>
      </w:r>
    </w:p>
    <w:p w14:paraId="644DC8C8" w14:textId="0F4023B3" w:rsidR="00B045DF" w:rsidRPr="008C0891" w:rsidRDefault="00D36ED5" w:rsidP="008C0891">
      <w:pPr>
        <w:pStyle w:val="PargrafodaLista"/>
        <w:numPr>
          <w:ilvl w:val="0"/>
          <w:numId w:val="1"/>
        </w:numPr>
        <w:spacing w:after="120" w:line="264" w:lineRule="auto"/>
        <w:jc w:val="both"/>
      </w:pPr>
      <w:r w:rsidRPr="008C0891">
        <w:t>Informação comercial permanente</w:t>
      </w:r>
      <w:r w:rsidR="00CF4D42">
        <w:t>;</w:t>
      </w:r>
    </w:p>
    <w:p w14:paraId="0D8E0610" w14:textId="2AA64226" w:rsidR="004C79B8" w:rsidRPr="008C0891" w:rsidRDefault="004C79B8" w:rsidP="008C0891">
      <w:pPr>
        <w:pStyle w:val="PargrafodaLista"/>
        <w:numPr>
          <w:ilvl w:val="0"/>
          <w:numId w:val="1"/>
        </w:numPr>
        <w:spacing w:after="120" w:line="264" w:lineRule="auto"/>
        <w:jc w:val="both"/>
      </w:pPr>
      <w:r w:rsidRPr="008C0891">
        <w:t>Apoio em contratação pública</w:t>
      </w:r>
      <w:r w:rsidR="00CF4D42">
        <w:t>;</w:t>
      </w:r>
    </w:p>
    <w:p w14:paraId="7B80A83C" w14:textId="47448784" w:rsidR="00163B0B" w:rsidRPr="008C0891" w:rsidRDefault="00163B0B" w:rsidP="008C0891">
      <w:pPr>
        <w:pStyle w:val="PargrafodaLista"/>
        <w:numPr>
          <w:ilvl w:val="0"/>
          <w:numId w:val="1"/>
        </w:numPr>
        <w:spacing w:after="120" w:line="264" w:lineRule="auto"/>
        <w:jc w:val="both"/>
      </w:pPr>
      <w:r w:rsidRPr="008C0891">
        <w:t>Apoio à subscrição especializada</w:t>
      </w:r>
      <w:r w:rsidR="00CF4D42">
        <w:t>;</w:t>
      </w:r>
    </w:p>
    <w:p w14:paraId="6B7E4349" w14:textId="2B17A452" w:rsidR="00F828B2" w:rsidRPr="008C0891" w:rsidRDefault="00F828B2" w:rsidP="008C0891">
      <w:pPr>
        <w:spacing w:after="120" w:line="264" w:lineRule="auto"/>
        <w:ind w:left="360"/>
        <w:jc w:val="both"/>
      </w:pPr>
      <w:r w:rsidRPr="008C0891">
        <w:t>E ainda</w:t>
      </w:r>
    </w:p>
    <w:p w14:paraId="2B1870D9" w14:textId="09B434BB" w:rsidR="00145AB8" w:rsidRPr="008C0891" w:rsidRDefault="00145AB8" w:rsidP="00145AB8">
      <w:pPr>
        <w:pStyle w:val="PargrafodaLista"/>
        <w:numPr>
          <w:ilvl w:val="0"/>
          <w:numId w:val="1"/>
        </w:numPr>
        <w:spacing w:after="120" w:line="264" w:lineRule="auto"/>
        <w:jc w:val="both"/>
      </w:pPr>
      <w:r w:rsidRPr="008C0891">
        <w:t xml:space="preserve">Participação no Conselho Estratégico </w:t>
      </w:r>
      <w:r w:rsidR="00CF4D42">
        <w:t xml:space="preserve">/ Operacional </w:t>
      </w:r>
      <w:r w:rsidRPr="008C0891">
        <w:t>da empresa</w:t>
      </w:r>
    </w:p>
    <w:p w14:paraId="611AA478" w14:textId="77777777" w:rsidR="00F828B2" w:rsidRPr="008C0891" w:rsidRDefault="00F828B2" w:rsidP="008C0891">
      <w:pPr>
        <w:pStyle w:val="PargrafodaLista"/>
        <w:numPr>
          <w:ilvl w:val="0"/>
          <w:numId w:val="1"/>
        </w:numPr>
        <w:spacing w:after="120" w:line="264" w:lineRule="auto"/>
        <w:jc w:val="both"/>
      </w:pPr>
      <w:r w:rsidRPr="008C0891">
        <w:t>Formação obrigatória programada</w:t>
      </w:r>
    </w:p>
    <w:p w14:paraId="5D88B87E" w14:textId="7EADFE32" w:rsidR="00F828B2" w:rsidRPr="008C0891" w:rsidRDefault="00202D6E" w:rsidP="008C0891">
      <w:pPr>
        <w:pStyle w:val="PargrafodaLista"/>
        <w:numPr>
          <w:ilvl w:val="0"/>
          <w:numId w:val="1"/>
        </w:numPr>
        <w:spacing w:after="120" w:line="264" w:lineRule="auto"/>
        <w:jc w:val="both"/>
      </w:pPr>
      <w:r w:rsidRPr="008C0891">
        <w:t xml:space="preserve">Evento anual de formação </w:t>
      </w:r>
    </w:p>
    <w:p w14:paraId="34DCE135" w14:textId="003D21BF" w:rsidR="0073116C" w:rsidRPr="008C0891" w:rsidRDefault="63722B08" w:rsidP="008C0891">
      <w:pPr>
        <w:pStyle w:val="PargrafodaLista"/>
        <w:numPr>
          <w:ilvl w:val="0"/>
          <w:numId w:val="1"/>
        </w:numPr>
        <w:spacing w:after="120" w:line="264" w:lineRule="auto"/>
        <w:jc w:val="both"/>
      </w:pPr>
      <w:r w:rsidRPr="008C0891">
        <w:t xml:space="preserve">Serviços jurídicos </w:t>
      </w:r>
    </w:p>
    <w:p w14:paraId="1B50E176" w14:textId="786D3E0B" w:rsidR="00D60ADB" w:rsidRPr="008C0891" w:rsidRDefault="00D60ADB" w:rsidP="008C0891">
      <w:pPr>
        <w:spacing w:after="120" w:line="264" w:lineRule="auto"/>
        <w:ind w:left="360"/>
        <w:jc w:val="both"/>
      </w:pPr>
      <w:r w:rsidRPr="008C0891">
        <w:t>O que permite</w:t>
      </w:r>
    </w:p>
    <w:p w14:paraId="61875BC5" w14:textId="350E6B5D" w:rsidR="00D60ADB" w:rsidRPr="008C0891" w:rsidRDefault="007A373A" w:rsidP="008C0891">
      <w:pPr>
        <w:pStyle w:val="PargrafodaLista"/>
        <w:numPr>
          <w:ilvl w:val="0"/>
          <w:numId w:val="1"/>
        </w:numPr>
        <w:spacing w:after="120" w:line="264" w:lineRule="auto"/>
        <w:jc w:val="both"/>
      </w:pPr>
      <w:r w:rsidRPr="008C0891">
        <w:t>Uma melhor afetação de recursos e pessoas à função comercial</w:t>
      </w:r>
      <w:r w:rsidR="00CF4D42">
        <w:t xml:space="preserve"> e à promoção de novos negócios.</w:t>
      </w:r>
    </w:p>
    <w:p w14:paraId="3DA2777F" w14:textId="6025F9B4" w:rsidR="00CF4D42" w:rsidRPr="00CF4D42" w:rsidRDefault="00CF4D42" w:rsidP="00CF4D42">
      <w:pPr>
        <w:spacing w:after="120" w:line="264" w:lineRule="auto"/>
        <w:jc w:val="both"/>
        <w:rPr>
          <w:b/>
          <w:bCs/>
        </w:rPr>
      </w:pPr>
      <w:r>
        <w:rPr>
          <w:b/>
          <w:bCs/>
        </w:rPr>
        <w:lastRenderedPageBreak/>
        <w:t>QUANTO CUSTAM ESTES SERVIÇOS</w:t>
      </w:r>
      <w:r w:rsidRPr="00CF4D42">
        <w:rPr>
          <w:b/>
          <w:bCs/>
        </w:rPr>
        <w:t>?</w:t>
      </w:r>
    </w:p>
    <w:p w14:paraId="6376D10B" w14:textId="38618A1D" w:rsidR="00163B0B" w:rsidRPr="008C0891" w:rsidRDefault="003B432D" w:rsidP="008C0891">
      <w:pPr>
        <w:spacing w:after="120" w:line="264" w:lineRule="auto"/>
        <w:jc w:val="both"/>
      </w:pPr>
      <w:r w:rsidRPr="008C0891">
        <w:t xml:space="preserve">Os serviços fornecidos pela </w:t>
      </w:r>
      <w:r w:rsidR="00A17542" w:rsidRPr="008C089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BEE.DO </w:t>
      </w:r>
      <w:r w:rsidRPr="008C0891">
        <w:t xml:space="preserve">estão sujeitos a um </w:t>
      </w:r>
      <w:proofErr w:type="spellStart"/>
      <w:r w:rsidRPr="001B2276">
        <w:rPr>
          <w:b/>
          <w:bCs/>
          <w:i/>
          <w:iCs/>
        </w:rPr>
        <w:t>fee</w:t>
      </w:r>
      <w:proofErr w:type="spellEnd"/>
      <w:r w:rsidRPr="001B2276">
        <w:rPr>
          <w:b/>
          <w:bCs/>
        </w:rPr>
        <w:t xml:space="preserve"> </w:t>
      </w:r>
      <w:r w:rsidRPr="008C0891">
        <w:t xml:space="preserve">calculado em função </w:t>
      </w:r>
      <w:r w:rsidR="004953E2">
        <w:t>da autonomia do associado ou parceiros</w:t>
      </w:r>
      <w:r w:rsidRPr="008C0891">
        <w:t>.</w:t>
      </w:r>
    </w:p>
    <w:p w14:paraId="1A1C7E52" w14:textId="77777777" w:rsidR="00A17542" w:rsidRPr="008C0891" w:rsidRDefault="00A17542" w:rsidP="008C0891">
      <w:pPr>
        <w:spacing w:after="120" w:line="264" w:lineRule="auto"/>
        <w:jc w:val="both"/>
      </w:pPr>
    </w:p>
    <w:p w14:paraId="1FE33896" w14:textId="14015E30" w:rsidR="00F34025" w:rsidRPr="008C0891" w:rsidRDefault="00A17542" w:rsidP="008C0891">
      <w:pPr>
        <w:spacing w:after="120" w:line="264" w:lineRule="auto"/>
        <w:jc w:val="both"/>
        <w:rPr>
          <w:b/>
          <w:bCs/>
        </w:rPr>
      </w:pPr>
      <w:r w:rsidRPr="008C0891">
        <w:rPr>
          <w:b/>
          <w:bCs/>
        </w:rPr>
        <w:t>POSSO DEIXAR DE SER ASSOCIADO?</w:t>
      </w:r>
    </w:p>
    <w:p w14:paraId="3E6FC80B" w14:textId="6A1BD4E3" w:rsidR="008943B7" w:rsidRDefault="00F34025" w:rsidP="008C0891">
      <w:pPr>
        <w:spacing w:after="120" w:line="264" w:lineRule="auto"/>
        <w:jc w:val="both"/>
      </w:pPr>
      <w:r w:rsidRPr="008C0891">
        <w:t xml:space="preserve">Os </w:t>
      </w:r>
      <w:r w:rsidR="008943B7">
        <w:t>A</w:t>
      </w:r>
      <w:r w:rsidRPr="008C0891">
        <w:t xml:space="preserve">ssociados </w:t>
      </w:r>
      <w:r w:rsidR="008943B7">
        <w:t xml:space="preserve">ou Parceiros </w:t>
      </w:r>
      <w:r w:rsidRPr="008C0891">
        <w:t xml:space="preserve">podem sair a todo o tempo mediante mera comunicação formal nos termos previsto na </w:t>
      </w:r>
      <w:r w:rsidR="004953E2">
        <w:t>Acordo Comercial já referido,</w:t>
      </w:r>
      <w:r w:rsidRPr="008C0891">
        <w:t xml:space="preserve"> sem qualquer clausula indemnizatória de parte a parte, tendo como consequência o fim do acesso às condições que a condição de associado </w:t>
      </w:r>
      <w:r w:rsidR="00163B0B" w:rsidRPr="008C0891">
        <w:t>garantia</w:t>
      </w:r>
      <w:r w:rsidR="008943B7">
        <w:t xml:space="preserve"> e </w:t>
      </w:r>
      <w:r w:rsidR="004953E2">
        <w:t xml:space="preserve">a devolução </w:t>
      </w:r>
      <w:r w:rsidR="008943B7">
        <w:t>das ações entretanto atribuídas.</w:t>
      </w:r>
    </w:p>
    <w:p w14:paraId="7D80D62B" w14:textId="76510E7D" w:rsidR="004953E2" w:rsidRPr="008C0891" w:rsidRDefault="004953E2" w:rsidP="008C0891">
      <w:pPr>
        <w:spacing w:after="120" w:line="264" w:lineRule="auto"/>
        <w:jc w:val="both"/>
      </w:pPr>
      <w:r>
        <w:t>Neste caso a assegurará todos os procedimentos legais tendentes à desvinculação de acordo com as normas em vigor.</w:t>
      </w:r>
    </w:p>
    <w:p w14:paraId="5B006D4C" w14:textId="77777777" w:rsidR="00F34025" w:rsidRPr="008C0891" w:rsidRDefault="00F34025" w:rsidP="008C0891">
      <w:pPr>
        <w:spacing w:after="120" w:line="264" w:lineRule="auto"/>
        <w:jc w:val="both"/>
      </w:pPr>
    </w:p>
    <w:p w14:paraId="045A9EE5" w14:textId="0A27774E" w:rsidR="00896333" w:rsidRPr="008C0891" w:rsidRDefault="00A17542" w:rsidP="008C0891">
      <w:pPr>
        <w:spacing w:after="120" w:line="264" w:lineRule="auto"/>
        <w:jc w:val="both"/>
        <w:rPr>
          <w:b/>
          <w:bCs/>
        </w:rPr>
      </w:pPr>
      <w:r w:rsidRPr="008C0891">
        <w:rPr>
          <w:b/>
          <w:bCs/>
        </w:rPr>
        <w:t>REDE DE</w:t>
      </w:r>
      <w:r w:rsidRPr="004953E2">
        <w:rPr>
          <w:b/>
          <w:bCs/>
          <w:i/>
          <w:iCs/>
        </w:rPr>
        <w:t xml:space="preserve"> PARTNERS</w:t>
      </w:r>
    </w:p>
    <w:p w14:paraId="654E352B" w14:textId="5F65B2F9" w:rsidR="00896333" w:rsidRPr="008C0891" w:rsidRDefault="007B116B" w:rsidP="008C0891">
      <w:pPr>
        <w:spacing w:after="120" w:line="264" w:lineRule="auto"/>
        <w:jc w:val="both"/>
      </w:pPr>
      <w:r w:rsidRPr="008C0891">
        <w:t xml:space="preserve">No âmbito do projeto está prevista ainda a criação de uma </w:t>
      </w:r>
      <w:r w:rsidRPr="008C0891">
        <w:rPr>
          <w:u w:val="single"/>
        </w:rPr>
        <w:t xml:space="preserve">rede de </w:t>
      </w:r>
      <w:proofErr w:type="spellStart"/>
      <w:r w:rsidRPr="008C0891">
        <w:rPr>
          <w:i/>
          <w:iCs/>
          <w:u w:val="single"/>
        </w:rPr>
        <w:t>partners</w:t>
      </w:r>
      <w:proofErr w:type="spellEnd"/>
      <w:r w:rsidRPr="008C0891">
        <w:t xml:space="preserve"> que dê resposta quer aos sub</w:t>
      </w:r>
      <w:r w:rsidR="007972E6" w:rsidRPr="008C0891">
        <w:t xml:space="preserve">agentes com quem os associados já trabalhem ou venham a trabalhar, </w:t>
      </w:r>
      <w:r w:rsidR="00E84AE4" w:rsidRPr="008C0891">
        <w:t>quer</w:t>
      </w:r>
      <w:r w:rsidR="007972E6" w:rsidRPr="008C0891">
        <w:t xml:space="preserve"> ainda todos aqueles que, não querendo integrar o quadro </w:t>
      </w:r>
      <w:r w:rsidR="008906A1" w:rsidRPr="008C0891">
        <w:t xml:space="preserve">acionista, necessitem e beneficiem do apoio de uma estrutura </w:t>
      </w:r>
      <w:r w:rsidR="00C73540" w:rsidRPr="008C0891">
        <w:t>com maior capacidade técnica, comercial e logística.</w:t>
      </w:r>
    </w:p>
    <w:p w14:paraId="39F11BD3" w14:textId="77777777" w:rsidR="00C73540" w:rsidRPr="008C0891" w:rsidRDefault="00C73540" w:rsidP="008C0891">
      <w:pPr>
        <w:spacing w:after="120" w:line="264" w:lineRule="auto"/>
        <w:jc w:val="both"/>
      </w:pPr>
    </w:p>
    <w:p w14:paraId="71C53103" w14:textId="09C60FF1" w:rsidR="00C73540" w:rsidRPr="008C0891" w:rsidRDefault="00A17542" w:rsidP="008C0891">
      <w:pPr>
        <w:spacing w:after="120" w:line="264" w:lineRule="auto"/>
        <w:jc w:val="both"/>
        <w:rPr>
          <w:b/>
          <w:bCs/>
        </w:rPr>
      </w:pPr>
      <w:r w:rsidRPr="008C0891">
        <w:rPr>
          <w:b/>
          <w:bCs/>
        </w:rPr>
        <w:t>PRODUTOS PRÓPRIOS</w:t>
      </w:r>
    </w:p>
    <w:p w14:paraId="64CEF13B" w14:textId="52BA61DA" w:rsidR="00896333" w:rsidRPr="008C0891" w:rsidRDefault="00BF36A6" w:rsidP="008C0891">
      <w:pPr>
        <w:spacing w:after="120" w:line="264" w:lineRule="auto"/>
        <w:jc w:val="both"/>
      </w:pPr>
      <w:r w:rsidRPr="008C0891">
        <w:t xml:space="preserve">No âmbito do projeto está já em fase de construção um portfólio de produtos próprios que </w:t>
      </w:r>
      <w:r w:rsidR="008710ED" w:rsidRPr="008C0891">
        <w:t xml:space="preserve">estarão </w:t>
      </w:r>
      <w:r w:rsidR="00C71A64" w:rsidRPr="008C0891">
        <w:t>à</w:t>
      </w:r>
      <w:r w:rsidR="008710ED" w:rsidRPr="008C0891">
        <w:t xml:space="preserve"> disposição de todos os parceiros, </w:t>
      </w:r>
      <w:r w:rsidR="000618AF" w:rsidRPr="008C0891">
        <w:t xml:space="preserve">associados e </w:t>
      </w:r>
      <w:proofErr w:type="spellStart"/>
      <w:r w:rsidR="000618AF" w:rsidRPr="008C0891">
        <w:rPr>
          <w:i/>
          <w:iCs/>
        </w:rPr>
        <w:t>partners</w:t>
      </w:r>
      <w:proofErr w:type="spellEnd"/>
      <w:r w:rsidR="000618AF" w:rsidRPr="008C0891">
        <w:t>, em condições vantajosas e concorrenciais</w:t>
      </w:r>
      <w:r w:rsidR="00272EBB" w:rsidRPr="008C0891">
        <w:t xml:space="preserve"> de preço e remuneração</w:t>
      </w:r>
      <w:r w:rsidR="00C71A64" w:rsidRPr="008C0891">
        <w:t xml:space="preserve">, como forma de potenciar </w:t>
      </w:r>
      <w:r w:rsidR="005E2785" w:rsidRPr="008C0891">
        <w:t>os negócios</w:t>
      </w:r>
      <w:r w:rsidR="00C71A64" w:rsidRPr="008C0891">
        <w:t xml:space="preserve"> próprios</w:t>
      </w:r>
      <w:r w:rsidR="00272EBB" w:rsidRPr="008C0891">
        <w:t xml:space="preserve"> e o incremento de posição na rede.</w:t>
      </w:r>
    </w:p>
    <w:p w14:paraId="36F3C280" w14:textId="77777777" w:rsidR="00E84AE4" w:rsidRPr="008C0891" w:rsidRDefault="00E84AE4" w:rsidP="008C0891">
      <w:pPr>
        <w:spacing w:after="120" w:line="264" w:lineRule="auto"/>
        <w:jc w:val="both"/>
      </w:pPr>
    </w:p>
    <w:p w14:paraId="05732449" w14:textId="68804144" w:rsidR="004953E2" w:rsidRPr="008C0891" w:rsidRDefault="004953E2" w:rsidP="004953E2">
      <w:pPr>
        <w:spacing w:after="120" w:line="264" w:lineRule="auto"/>
        <w:jc w:val="both"/>
        <w:rPr>
          <w:b/>
          <w:bCs/>
        </w:rPr>
      </w:pPr>
      <w:r>
        <w:rPr>
          <w:b/>
          <w:bCs/>
        </w:rPr>
        <w:t>IMPLEMENTAÇÃO GEOGRÁFICA</w:t>
      </w:r>
    </w:p>
    <w:p w14:paraId="5DD9702E" w14:textId="5B852AFB" w:rsidR="00A260FC" w:rsidRPr="008C0891" w:rsidRDefault="004953E2" w:rsidP="004953E2">
      <w:pPr>
        <w:spacing w:after="120" w:line="264" w:lineRule="auto"/>
        <w:jc w:val="both"/>
        <w:rPr>
          <w:u w:val="single"/>
        </w:rPr>
      </w:pPr>
      <w:r>
        <w:t xml:space="preserve">O projeto não se limita a </w:t>
      </w:r>
      <w:proofErr w:type="gramStart"/>
      <w:r>
        <w:t>um região</w:t>
      </w:r>
      <w:proofErr w:type="gramEnd"/>
      <w:r>
        <w:t xml:space="preserve"> tendo uma ambição nacional sustentada numa rede continua de mediadores capazes de assegurar </w:t>
      </w:r>
      <w:proofErr w:type="gramStart"/>
      <w:r>
        <w:t>nos seu território</w:t>
      </w:r>
      <w:proofErr w:type="gramEnd"/>
      <w:r>
        <w:t xml:space="preserve"> serviços qualificados e profissionais apoiados numa rede de apoio.</w:t>
      </w:r>
    </w:p>
    <w:p w14:paraId="2B297803" w14:textId="77777777" w:rsidR="00A260FC" w:rsidRPr="008C0891" w:rsidRDefault="00A260FC" w:rsidP="008C0891">
      <w:pPr>
        <w:spacing w:after="120" w:line="264" w:lineRule="auto"/>
        <w:jc w:val="both"/>
        <w:rPr>
          <w:u w:val="single"/>
        </w:rPr>
      </w:pPr>
    </w:p>
    <w:p w14:paraId="6DE7F8FF" w14:textId="77777777" w:rsidR="00A260FC" w:rsidRPr="008C0891" w:rsidRDefault="00A260FC" w:rsidP="008C0891">
      <w:pPr>
        <w:spacing w:after="120" w:line="264" w:lineRule="auto"/>
        <w:jc w:val="both"/>
        <w:rPr>
          <w:u w:val="single"/>
        </w:rPr>
      </w:pPr>
    </w:p>
    <w:p w14:paraId="2BA963FE" w14:textId="77777777" w:rsidR="00A260FC" w:rsidRPr="008C0891" w:rsidRDefault="00A260FC" w:rsidP="008C0891">
      <w:pPr>
        <w:spacing w:after="120" w:line="264" w:lineRule="auto"/>
        <w:jc w:val="both"/>
        <w:rPr>
          <w:u w:val="single"/>
        </w:rPr>
      </w:pPr>
    </w:p>
    <w:p w14:paraId="3C230113" w14:textId="77777777" w:rsidR="00A260FC" w:rsidRPr="008C0891" w:rsidRDefault="00A260FC" w:rsidP="008C0891">
      <w:pPr>
        <w:spacing w:after="120" w:line="264" w:lineRule="auto"/>
        <w:jc w:val="both"/>
        <w:rPr>
          <w:u w:val="single"/>
        </w:rPr>
      </w:pPr>
    </w:p>
    <w:sectPr w:rsidR="00A260FC" w:rsidRPr="008C0891" w:rsidSect="00A54E10">
      <w:footerReference w:type="default" r:id="rId8"/>
      <w:pgSz w:w="11906" w:h="16838"/>
      <w:pgMar w:top="1417" w:right="1274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41349" w14:textId="77777777" w:rsidR="00557DDD" w:rsidRDefault="00557DDD">
      <w:pPr>
        <w:spacing w:after="0" w:line="240" w:lineRule="auto"/>
      </w:pPr>
      <w:r>
        <w:separator/>
      </w:r>
    </w:p>
  </w:endnote>
  <w:endnote w:type="continuationSeparator" w:id="0">
    <w:p w14:paraId="4590BE99" w14:textId="77777777" w:rsidR="00557DDD" w:rsidRDefault="00557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024A32F3" w14:paraId="3D6ECF61" w14:textId="77777777" w:rsidTr="024A32F3">
      <w:trPr>
        <w:trHeight w:val="300"/>
      </w:trPr>
      <w:tc>
        <w:tcPr>
          <w:tcW w:w="2975" w:type="dxa"/>
        </w:tcPr>
        <w:p w14:paraId="4B17AD5D" w14:textId="45B15968" w:rsidR="024A32F3" w:rsidRDefault="024A32F3" w:rsidP="024A32F3">
          <w:pPr>
            <w:pStyle w:val="Cabealho"/>
            <w:ind w:left="-115"/>
          </w:pPr>
        </w:p>
      </w:tc>
      <w:tc>
        <w:tcPr>
          <w:tcW w:w="2975" w:type="dxa"/>
        </w:tcPr>
        <w:p w14:paraId="02109D9C" w14:textId="50E464B1" w:rsidR="024A32F3" w:rsidRDefault="024A32F3" w:rsidP="024A32F3">
          <w:pPr>
            <w:pStyle w:val="Cabealho"/>
            <w:jc w:val="center"/>
          </w:pPr>
        </w:p>
      </w:tc>
      <w:tc>
        <w:tcPr>
          <w:tcW w:w="2975" w:type="dxa"/>
        </w:tcPr>
        <w:p w14:paraId="53CBC24B" w14:textId="7627B706" w:rsidR="024A32F3" w:rsidRDefault="024A32F3" w:rsidP="024A32F3">
          <w:pPr>
            <w:pStyle w:val="Cabealho"/>
            <w:ind w:right="-115"/>
            <w:jc w:val="right"/>
          </w:pPr>
        </w:p>
      </w:tc>
    </w:tr>
  </w:tbl>
  <w:p w14:paraId="3C4C702B" w14:textId="5CBAB47E" w:rsidR="024A32F3" w:rsidRDefault="024A32F3" w:rsidP="024A32F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5365C" w14:textId="77777777" w:rsidR="00557DDD" w:rsidRDefault="00557DDD">
      <w:pPr>
        <w:spacing w:after="0" w:line="240" w:lineRule="auto"/>
      </w:pPr>
      <w:r>
        <w:separator/>
      </w:r>
    </w:p>
  </w:footnote>
  <w:footnote w:type="continuationSeparator" w:id="0">
    <w:p w14:paraId="43D24664" w14:textId="77777777" w:rsidR="00557DDD" w:rsidRDefault="00557D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4408D"/>
    <w:multiLevelType w:val="hybridMultilevel"/>
    <w:tmpl w:val="6728EE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578FD"/>
    <w:multiLevelType w:val="hybridMultilevel"/>
    <w:tmpl w:val="A470EF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285245">
    <w:abstractNumId w:val="1"/>
  </w:num>
  <w:num w:numId="2" w16cid:durableId="1927221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0B7"/>
    <w:rsid w:val="00006F7F"/>
    <w:rsid w:val="000414C9"/>
    <w:rsid w:val="00041724"/>
    <w:rsid w:val="000618AF"/>
    <w:rsid w:val="00071B19"/>
    <w:rsid w:val="000909A4"/>
    <w:rsid w:val="000967D1"/>
    <w:rsid w:val="000A40BA"/>
    <w:rsid w:val="00145AB8"/>
    <w:rsid w:val="00163B0B"/>
    <w:rsid w:val="00171E59"/>
    <w:rsid w:val="00180569"/>
    <w:rsid w:val="001809E6"/>
    <w:rsid w:val="00186B36"/>
    <w:rsid w:val="001B2276"/>
    <w:rsid w:val="001C3559"/>
    <w:rsid w:val="001D0D81"/>
    <w:rsid w:val="00202D6E"/>
    <w:rsid w:val="0021643C"/>
    <w:rsid w:val="00272EBB"/>
    <w:rsid w:val="0027478D"/>
    <w:rsid w:val="0027754E"/>
    <w:rsid w:val="00286EDE"/>
    <w:rsid w:val="002A3515"/>
    <w:rsid w:val="002C346D"/>
    <w:rsid w:val="002E5137"/>
    <w:rsid w:val="002F6DE6"/>
    <w:rsid w:val="002F7DFC"/>
    <w:rsid w:val="00311970"/>
    <w:rsid w:val="003134D1"/>
    <w:rsid w:val="00341859"/>
    <w:rsid w:val="003433A1"/>
    <w:rsid w:val="00350A30"/>
    <w:rsid w:val="00375D97"/>
    <w:rsid w:val="0038382C"/>
    <w:rsid w:val="003967A6"/>
    <w:rsid w:val="003B432D"/>
    <w:rsid w:val="003C0F57"/>
    <w:rsid w:val="003F150A"/>
    <w:rsid w:val="004025E1"/>
    <w:rsid w:val="00430288"/>
    <w:rsid w:val="00433601"/>
    <w:rsid w:val="00445D11"/>
    <w:rsid w:val="004516D0"/>
    <w:rsid w:val="00475869"/>
    <w:rsid w:val="004953E2"/>
    <w:rsid w:val="004C79B8"/>
    <w:rsid w:val="004F3585"/>
    <w:rsid w:val="00504572"/>
    <w:rsid w:val="00524D5E"/>
    <w:rsid w:val="00532828"/>
    <w:rsid w:val="00557DDD"/>
    <w:rsid w:val="00575C8D"/>
    <w:rsid w:val="005A270D"/>
    <w:rsid w:val="005B17CD"/>
    <w:rsid w:val="005E2785"/>
    <w:rsid w:val="005F1B55"/>
    <w:rsid w:val="00606CF3"/>
    <w:rsid w:val="00645585"/>
    <w:rsid w:val="00662A8A"/>
    <w:rsid w:val="00684C6C"/>
    <w:rsid w:val="00693A92"/>
    <w:rsid w:val="006F4AD0"/>
    <w:rsid w:val="006F5CE6"/>
    <w:rsid w:val="0073116C"/>
    <w:rsid w:val="0075393A"/>
    <w:rsid w:val="00754C9B"/>
    <w:rsid w:val="007625D9"/>
    <w:rsid w:val="007767E2"/>
    <w:rsid w:val="007854E9"/>
    <w:rsid w:val="007972E6"/>
    <w:rsid w:val="007A373A"/>
    <w:rsid w:val="007A3E94"/>
    <w:rsid w:val="007B116B"/>
    <w:rsid w:val="007C5CC6"/>
    <w:rsid w:val="007D2166"/>
    <w:rsid w:val="007F46F8"/>
    <w:rsid w:val="008123D9"/>
    <w:rsid w:val="008149CB"/>
    <w:rsid w:val="00814E4A"/>
    <w:rsid w:val="008476A2"/>
    <w:rsid w:val="008710ED"/>
    <w:rsid w:val="008764F7"/>
    <w:rsid w:val="0088089C"/>
    <w:rsid w:val="008906A1"/>
    <w:rsid w:val="008943B7"/>
    <w:rsid w:val="00896333"/>
    <w:rsid w:val="008C05D1"/>
    <w:rsid w:val="008C0891"/>
    <w:rsid w:val="008C7A89"/>
    <w:rsid w:val="008D5739"/>
    <w:rsid w:val="008E3F52"/>
    <w:rsid w:val="00901F5B"/>
    <w:rsid w:val="00937C15"/>
    <w:rsid w:val="009541A2"/>
    <w:rsid w:val="00987734"/>
    <w:rsid w:val="009A0186"/>
    <w:rsid w:val="009B5C42"/>
    <w:rsid w:val="009D7C1B"/>
    <w:rsid w:val="009E2DE8"/>
    <w:rsid w:val="009E2FD3"/>
    <w:rsid w:val="00A007D4"/>
    <w:rsid w:val="00A11EF0"/>
    <w:rsid w:val="00A17542"/>
    <w:rsid w:val="00A260FC"/>
    <w:rsid w:val="00A4673E"/>
    <w:rsid w:val="00A54E10"/>
    <w:rsid w:val="00A56D5C"/>
    <w:rsid w:val="00AF7080"/>
    <w:rsid w:val="00B03271"/>
    <w:rsid w:val="00B045DF"/>
    <w:rsid w:val="00B25F5F"/>
    <w:rsid w:val="00B37546"/>
    <w:rsid w:val="00B71915"/>
    <w:rsid w:val="00B753A7"/>
    <w:rsid w:val="00B77440"/>
    <w:rsid w:val="00BA0A9C"/>
    <w:rsid w:val="00BC2586"/>
    <w:rsid w:val="00BF281A"/>
    <w:rsid w:val="00BF36A6"/>
    <w:rsid w:val="00C70E76"/>
    <w:rsid w:val="00C71A64"/>
    <w:rsid w:val="00C73540"/>
    <w:rsid w:val="00C757B4"/>
    <w:rsid w:val="00CC5C5A"/>
    <w:rsid w:val="00CD345A"/>
    <w:rsid w:val="00CE6483"/>
    <w:rsid w:val="00CF4D42"/>
    <w:rsid w:val="00D36ED5"/>
    <w:rsid w:val="00D42604"/>
    <w:rsid w:val="00D60ADB"/>
    <w:rsid w:val="00D70E1D"/>
    <w:rsid w:val="00DF14BE"/>
    <w:rsid w:val="00E1567A"/>
    <w:rsid w:val="00E254FC"/>
    <w:rsid w:val="00E84AE4"/>
    <w:rsid w:val="00E85A76"/>
    <w:rsid w:val="00ED46DB"/>
    <w:rsid w:val="00F02508"/>
    <w:rsid w:val="00F0730B"/>
    <w:rsid w:val="00F12084"/>
    <w:rsid w:val="00F34025"/>
    <w:rsid w:val="00F35A54"/>
    <w:rsid w:val="00F4256C"/>
    <w:rsid w:val="00F43572"/>
    <w:rsid w:val="00F7369E"/>
    <w:rsid w:val="00F828B2"/>
    <w:rsid w:val="00FB60B7"/>
    <w:rsid w:val="024A32F3"/>
    <w:rsid w:val="0F27242D"/>
    <w:rsid w:val="2E259E5A"/>
    <w:rsid w:val="3C26756E"/>
    <w:rsid w:val="4481A171"/>
    <w:rsid w:val="44F71CC0"/>
    <w:rsid w:val="5E0230B2"/>
    <w:rsid w:val="63722B08"/>
    <w:rsid w:val="64905C0F"/>
    <w:rsid w:val="6877F7C5"/>
    <w:rsid w:val="6B81076E"/>
    <w:rsid w:val="748F8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89241"/>
  <w15:chartTrackingRefBased/>
  <w15:docId w15:val="{22D0D72D-206D-42AF-A19C-E7B31362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B6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B6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B6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B6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B6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B6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B6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B6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B6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B6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B6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B6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B60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B60B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B60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B60B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B60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B60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B6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B6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B6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B6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B6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B60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60B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B60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B6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B60B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B60B7"/>
    <w:rPr>
      <w:b/>
      <w:bCs/>
      <w:smallCaps/>
      <w:color w:val="0F4761" w:themeColor="accent1" w:themeShade="BF"/>
      <w:spacing w:val="5"/>
    </w:rPr>
  </w:style>
  <w:style w:type="character" w:customStyle="1" w:styleId="blue">
    <w:name w:val="blue"/>
    <w:basedOn w:val="Tipodeletrapredefinidodopargrafo"/>
    <w:rsid w:val="00CD345A"/>
  </w:style>
  <w:style w:type="paragraph" w:styleId="NormalWeb">
    <w:name w:val="Normal (Web)"/>
    <w:basedOn w:val="Normal"/>
    <w:uiPriority w:val="99"/>
    <w:semiHidden/>
    <w:unhideWhenUsed/>
    <w:rsid w:val="00CD34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character" w:customStyle="1" w:styleId="normaltextrun">
    <w:name w:val="normaltextrun"/>
    <w:basedOn w:val="Tipodeletrapredefinidodopargrafo"/>
    <w:rsid w:val="00B77440"/>
  </w:style>
  <w:style w:type="table" w:styleId="TabelacomGrelha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arter">
    <w:name w:val="Cabeçalho Caráter"/>
    <w:basedOn w:val="Tipodeletrapredefinidodopargrafo"/>
    <w:link w:val="Cabealho"/>
    <w:uiPriority w:val="99"/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</w:style>
  <w:style w:type="paragraph" w:styleId="Rodap">
    <w:name w:val="footer"/>
    <w:basedOn w:val="Normal"/>
    <w:link w:val="RodapCarte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wacimagecontainer">
    <w:name w:val="wacimagecontainer"/>
    <w:basedOn w:val="Tipodeletrapredefinidodopargrafo"/>
    <w:rsid w:val="005B17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1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76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99882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1500</TotalTime>
  <Pages>1</Pages>
  <Words>851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 Mota</dc:creator>
  <cp:keywords/>
  <dc:description/>
  <cp:lastModifiedBy>Newcall Mediação de Seguros Lda</cp:lastModifiedBy>
  <cp:revision>5</cp:revision>
  <cp:lastPrinted>2024-05-07T09:25:00Z</cp:lastPrinted>
  <dcterms:created xsi:type="dcterms:W3CDTF">2025-09-29T10:32:00Z</dcterms:created>
  <dcterms:modified xsi:type="dcterms:W3CDTF">2025-10-01T17:56:00Z</dcterms:modified>
</cp:coreProperties>
</file>