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Geração 60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Integrantes do grupo: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Paulo Augusto Grillo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Joice Simão Leite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Cássia Dos Reis Lima</w:t>
        <w:br w:type="textWrapping"/>
        <w:t xml:space="preserve">Felipe do Nascimento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Matheus Gabriel Wozniak Passos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tabela “user”:</w:t>
      </w:r>
      <w:r w:rsidDel="00000000" w:rsidR="00000000" w:rsidRPr="00000000">
        <w:rPr>
          <w:rtl w:val="0"/>
        </w:rPr>
        <w:br w:type="textWrapping"/>
        <w:t xml:space="preserve">Atributos </w:t>
      </w:r>
      <w:r w:rsidDel="00000000" w:rsidR="00000000" w:rsidRPr="00000000">
        <w:rPr>
          <w:rtl w:val="0"/>
        </w:rPr>
        <w:t xml:space="preserve">user_name,</w:t>
      </w:r>
      <w:r w:rsidDel="00000000" w:rsidR="00000000" w:rsidRPr="00000000">
        <w:rPr>
          <w:rtl w:val="0"/>
        </w:rPr>
        <w:t xml:space="preserve"> pass_word, email, id_user, id_post, id_theme, fk_id_user, fk_id_theme ja foram definidos pelo PO.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tabela “theme”: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Essa tabela armazena categorias das postagens.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Atributo “tutorial”  é uma categoria de postagens de conteúdo informativo.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Atributo “events” é uma categoria de postagens sobre eventos.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  <w:t xml:space="preserve">Atributo “health” é uma categoria de postagens sobre saúde.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tabela “post”: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Essa tabela armazena as postagens do blog.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Atributo “title”  é responsável por armazenar o título da postagem.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Atributo “description” é responsável por armazenar a descrição da postagem.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Atributo “date” é responsável por armazenar a data da postagem.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Atributo “author” é responsável por armazenar o nome do autor da postagem.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