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8B7DE" w14:textId="77777777" w:rsidR="00227034" w:rsidRDefault="00227034" w:rsidP="00227034">
      <w:r>
        <w:t>Quebrar um fluxo em HTML e CSS significa dividir o conteúdo em seções gerenciáveis e estruturadas que possam ser facilmente estilizadas e organizadas. Existem várias razões pelas quais isso é importante:</w:t>
      </w:r>
    </w:p>
    <w:p w14:paraId="0AF282CA" w14:textId="77777777" w:rsidR="00227034" w:rsidRDefault="00227034" w:rsidP="00227034"/>
    <w:p w14:paraId="14902945" w14:textId="458ACE34" w:rsidR="00227034" w:rsidRDefault="00227034" w:rsidP="00227034">
      <w:r>
        <w:t>1 -</w:t>
      </w:r>
      <w:r>
        <w:t>Legibilidade: Dividir o conteúdo em seções torna o código mais fácil de ler e entender. Isso é especialmente importante para equipes de desenvolvimento, onde várias pessoas podem estar trabalhando no mesmo projeto.</w:t>
      </w:r>
    </w:p>
    <w:p w14:paraId="798C0425" w14:textId="77777777" w:rsidR="00227034" w:rsidRDefault="00227034" w:rsidP="00227034"/>
    <w:p w14:paraId="0B87F59B" w14:textId="6E448209" w:rsidR="00227034" w:rsidRDefault="00227034" w:rsidP="00227034">
      <w:r>
        <w:t xml:space="preserve">2- </w:t>
      </w:r>
      <w:r>
        <w:t>Manutenção: Quebrar o conteúdo em seções torna mais fácil fazer alterações e atualizações no código. Quando o código está bem estruturado, é mais fácil localizar a seção que precisa ser alterada.</w:t>
      </w:r>
    </w:p>
    <w:p w14:paraId="79E60004" w14:textId="77777777" w:rsidR="00227034" w:rsidRDefault="00227034" w:rsidP="00227034"/>
    <w:p w14:paraId="079B88F3" w14:textId="21C3C549" w:rsidR="00227034" w:rsidRDefault="00227034" w:rsidP="00227034">
      <w:r>
        <w:t xml:space="preserve">3- </w:t>
      </w:r>
      <w:bookmarkStart w:id="0" w:name="_GoBack"/>
      <w:bookmarkEnd w:id="0"/>
      <w:r>
        <w:t>Reutilização: Seções de código bem definidas podem ser reutilizadas em várias partes do site, economizando tempo e esforço.</w:t>
      </w:r>
    </w:p>
    <w:p w14:paraId="74E1908A" w14:textId="77777777" w:rsidR="00227034" w:rsidRDefault="00227034" w:rsidP="00227034"/>
    <w:p w14:paraId="0C72FC2A" w14:textId="77777777" w:rsidR="00227034" w:rsidRDefault="00227034" w:rsidP="00227034">
      <w:r>
        <w:t>SEO: Uma estrutura bem definida e organizada pode ajudar na otimização para mecanismos de busca (SEO). Os mecanismos de busca são capazes de entender melhor o conteúdo do site quando ele é bem organizado e estruturado.</w:t>
      </w:r>
    </w:p>
    <w:p w14:paraId="32409ED1" w14:textId="77777777" w:rsidR="00227034" w:rsidRDefault="00227034" w:rsidP="00227034"/>
    <w:p w14:paraId="74197D4E" w14:textId="77777777" w:rsidR="00227034" w:rsidRDefault="00227034" w:rsidP="00227034">
      <w:r>
        <w:t>Acessibilidade: Uma estrutura bem definida também pode tornar o conteúdo mais acessível para usuários com deficiências visuais ou cognitivas, pois torna mais fácil para eles navegar no site e entender a organização do conteúdo.</w:t>
      </w:r>
    </w:p>
    <w:p w14:paraId="10E9212F" w14:textId="77777777" w:rsidR="00227034" w:rsidRDefault="00227034" w:rsidP="00227034"/>
    <w:p w14:paraId="3D05A11A" w14:textId="5AAAC7B0" w:rsidR="00072E91" w:rsidRDefault="00227034" w:rsidP="00227034">
      <w:r>
        <w:t>Portanto, quebrar um fluxo em HTML e CSS é importante para tornar o código mais legível, fácil de manter e atualizar, reutilizável, otimizado para mecanismos de busca e acessível para todos os usuários.</w:t>
      </w:r>
    </w:p>
    <w:sectPr w:rsidR="00072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13C4"/>
    <w:multiLevelType w:val="multilevel"/>
    <w:tmpl w:val="E880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DA"/>
    <w:rsid w:val="00021DDA"/>
    <w:rsid w:val="001A7D31"/>
    <w:rsid w:val="00227034"/>
    <w:rsid w:val="0024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0CA96"/>
  <w15:chartTrackingRefBased/>
  <w15:docId w15:val="{DF21ADE9-E173-418B-84C5-56C9F486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1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De Paiva Barbosa Justino</dc:creator>
  <cp:keywords/>
  <dc:description/>
  <cp:lastModifiedBy>Paulo Henrique De Paiva Barbosa Justino</cp:lastModifiedBy>
  <cp:revision>2</cp:revision>
  <dcterms:created xsi:type="dcterms:W3CDTF">2023-03-09T22:26:00Z</dcterms:created>
  <dcterms:modified xsi:type="dcterms:W3CDTF">2023-03-09T22:27:00Z</dcterms:modified>
</cp:coreProperties>
</file>