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C6FA" w14:textId="5B8AA4EA" w:rsidR="00A55F8D" w:rsidRDefault="00A3274E" w:rsidP="00EA7909">
      <w:pPr>
        <w:pStyle w:val="H1-Chapter"/>
      </w:pPr>
      <w:r>
        <w:rPr>
          <w:noProof/>
        </w:rPr>
        <mc:AlternateContent>
          <mc:Choice Requires="wps">
            <w:drawing>
              <wp:anchor distT="0" distB="0" distL="114300" distR="114300" simplePos="0" relativeHeight="251659264" behindDoc="0" locked="0" layoutInCell="1" allowOverlap="1" wp14:anchorId="70E57FE5" wp14:editId="100C02A4">
                <wp:simplePos x="0" y="0"/>
                <wp:positionH relativeFrom="column">
                  <wp:posOffset>-993913</wp:posOffset>
                </wp:positionH>
                <wp:positionV relativeFrom="paragraph">
                  <wp:posOffset>-1089329</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F6F7C7" w14:textId="77777777" w:rsidR="00A3274E" w:rsidRPr="006E3C80" w:rsidRDefault="00A3274E" w:rsidP="00A3274E">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E57FE5" id="_x0000_t202" coordsize="21600,21600" o:spt="202" path="m,l,21600r21600,l21600,xe">
                <v:stroke joinstyle="miter"/>
                <v:path gradientshapeok="t" o:connecttype="rect"/>
              </v:shapetype>
              <v:shape id="Text Box 1" o:spid="_x0000_s1026" type="#_x0000_t202" style="position:absolute;left:0;text-align:left;margin-left:-78.25pt;margin-top:-85.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" filled="f" stroked="f">
                <v:textbox style="mso-fit-shape-to-text:t">
                  <w:txbxContent>
                    <w:p w14:paraId="61F6F7C7" w14:textId="77777777" w:rsidR="00A3274E" w:rsidRPr="006E3C80" w:rsidRDefault="00A3274E" w:rsidP="00A3274E">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00E34807" w:rsidRPr="00E34807">
        <w:t>Chapter 5</w:t>
      </w:r>
      <w:r w:rsidR="00E34807">
        <w:t xml:space="preserve"> –</w:t>
      </w:r>
      <w:r w:rsidR="00E34807" w:rsidRPr="00E34807">
        <w:t xml:space="preserve"> Transfer Learning for NLP Tasks</w:t>
      </w:r>
    </w:p>
    <w:p w14:paraId="51C852DC" w14:textId="77777777" w:rsidR="000745FC" w:rsidRDefault="000745FC" w:rsidP="00E34807">
      <w:pPr>
        <w:pStyle w:val="P-Regular"/>
        <w:rPr>
          <w:lang w:val="en-US"/>
        </w:rPr>
      </w:pPr>
    </w:p>
    <w:p w14:paraId="3CCE10D5" w14:textId="1B224077" w:rsidR="00E34807" w:rsidRPr="00E34807" w:rsidRDefault="00ED1863" w:rsidP="00E34807">
      <w:pPr>
        <w:pStyle w:val="P-Regular"/>
        <w:rPr>
          <w:lang w:val="en-US"/>
        </w:rPr>
      </w:pPr>
      <w:r w:rsidRPr="00ED1863">
        <w:rPr>
          <w:lang w:val="en-US"/>
        </w:rPr>
        <w:t xml:space="preserve">Transfer learning has significantly </w:t>
      </w:r>
      <w:r w:rsidR="00D074F9" w:rsidRPr="00ED1863">
        <w:rPr>
          <w:lang w:val="en-US"/>
        </w:rPr>
        <w:t>changed</w:t>
      </w:r>
      <w:r w:rsidRPr="00ED1863">
        <w:rPr>
          <w:lang w:val="en-US"/>
        </w:rPr>
        <w:t xml:space="preserve"> natural language processing (NLP) by enabling models trained on extensive datasets to adapt effectively to specialized tasks. This chapter examines the potential of transfer learning within the Hugging Face Diffusion library, emphasizing its efficiency, performance, and versatility. By the end of this chapter, you will gain a comprehensive understanding of how to </w:t>
      </w:r>
      <w:r w:rsidR="00D074F9" w:rsidRPr="00ED1863">
        <w:rPr>
          <w:lang w:val="en-US"/>
        </w:rPr>
        <w:t>use</w:t>
      </w:r>
      <w:r w:rsidRPr="00ED1863">
        <w:rPr>
          <w:lang w:val="en-US"/>
        </w:rPr>
        <w:t xml:space="preserve"> pre-trained models, fine-tune them for sentiment analysis and text classification, and apply these techniques to real-world NLP challenges.</w:t>
      </w:r>
    </w:p>
    <w:p w14:paraId="4868978A" w14:textId="77777777" w:rsidR="00E34807" w:rsidRPr="00E34807" w:rsidRDefault="00E34807" w:rsidP="000745FC">
      <w:pPr>
        <w:pStyle w:val="H2-Heading"/>
      </w:pPr>
      <w:r w:rsidRPr="00E34807">
        <w:t>Topics Covered</w:t>
      </w:r>
    </w:p>
    <w:p w14:paraId="6F8A7301" w14:textId="77777777" w:rsidR="00E34807" w:rsidRPr="00E34807" w:rsidRDefault="00E34807" w:rsidP="00ED1863">
      <w:pPr>
        <w:pStyle w:val="P-Regular"/>
        <w:numPr>
          <w:ilvl w:val="0"/>
          <w:numId w:val="3"/>
        </w:numPr>
        <w:rPr>
          <w:lang w:val="en-US"/>
        </w:rPr>
      </w:pPr>
      <w:r w:rsidRPr="00E34807">
        <w:rPr>
          <w:lang w:val="en-US"/>
        </w:rPr>
        <w:t>Introduction to Transfer Learning for NLP</w:t>
      </w:r>
    </w:p>
    <w:p w14:paraId="2D6AE074" w14:textId="77777777" w:rsidR="00E34807" w:rsidRPr="00E34807" w:rsidRDefault="00E34807" w:rsidP="00ED1863">
      <w:pPr>
        <w:pStyle w:val="P-Regular"/>
        <w:numPr>
          <w:ilvl w:val="0"/>
          <w:numId w:val="3"/>
        </w:numPr>
        <w:rPr>
          <w:lang w:val="en-US"/>
        </w:rPr>
      </w:pPr>
      <w:r w:rsidRPr="00E34807">
        <w:rPr>
          <w:lang w:val="en-US"/>
        </w:rPr>
        <w:t>Transfer Learning Techniques with Hugging Face Diffusion</w:t>
      </w:r>
    </w:p>
    <w:p w14:paraId="78319BFA" w14:textId="77777777" w:rsidR="00E34807" w:rsidRPr="00E34807" w:rsidRDefault="00E34807" w:rsidP="00ED1863">
      <w:pPr>
        <w:pStyle w:val="P-Regular"/>
        <w:numPr>
          <w:ilvl w:val="0"/>
          <w:numId w:val="3"/>
        </w:numPr>
        <w:rPr>
          <w:lang w:val="en-US"/>
        </w:rPr>
      </w:pPr>
      <w:r w:rsidRPr="00E34807">
        <w:rPr>
          <w:lang w:val="en-US"/>
        </w:rPr>
        <w:t>Fine-tuning Pre-trained Models for NLP Tasks</w:t>
      </w:r>
    </w:p>
    <w:p w14:paraId="2239BDDC" w14:textId="77777777" w:rsidR="00E34807" w:rsidRPr="00E34807" w:rsidRDefault="00E34807" w:rsidP="00ED1863">
      <w:pPr>
        <w:pStyle w:val="P-Regular"/>
        <w:numPr>
          <w:ilvl w:val="0"/>
          <w:numId w:val="3"/>
        </w:numPr>
        <w:rPr>
          <w:lang w:val="en-US"/>
        </w:rPr>
      </w:pPr>
      <w:r w:rsidRPr="00E34807">
        <w:rPr>
          <w:lang w:val="en-US"/>
        </w:rPr>
        <w:t>Applications of Transfer Learning in NLP</w:t>
      </w:r>
    </w:p>
    <w:p w14:paraId="1C35541A" w14:textId="77777777" w:rsidR="00E34807" w:rsidRPr="00E34807" w:rsidRDefault="00E34807" w:rsidP="00ED1863">
      <w:pPr>
        <w:pStyle w:val="P-Regular"/>
        <w:numPr>
          <w:ilvl w:val="1"/>
          <w:numId w:val="3"/>
        </w:numPr>
        <w:rPr>
          <w:lang w:val="en-US"/>
        </w:rPr>
      </w:pPr>
      <w:r w:rsidRPr="00E34807">
        <w:rPr>
          <w:lang w:val="en-US"/>
        </w:rPr>
        <w:t>Fine-tuning for Sentiment Analysis</w:t>
      </w:r>
    </w:p>
    <w:p w14:paraId="44E81F3E" w14:textId="77777777" w:rsidR="00E34807" w:rsidRPr="00E34807" w:rsidRDefault="00E34807" w:rsidP="00ED1863">
      <w:pPr>
        <w:pStyle w:val="P-Regular"/>
        <w:numPr>
          <w:ilvl w:val="1"/>
          <w:numId w:val="3"/>
        </w:numPr>
        <w:rPr>
          <w:lang w:val="en-US"/>
        </w:rPr>
      </w:pPr>
      <w:r w:rsidRPr="00E34807">
        <w:rPr>
          <w:lang w:val="en-US"/>
        </w:rPr>
        <w:t>Fine-tuning for Text Classification</w:t>
      </w:r>
    </w:p>
    <w:p w14:paraId="18037766" w14:textId="77777777" w:rsidR="00E34807" w:rsidRPr="00E34807" w:rsidRDefault="00E34807" w:rsidP="000745FC">
      <w:pPr>
        <w:pStyle w:val="H2-Heading"/>
      </w:pPr>
      <w:r w:rsidRPr="00E34807">
        <w:t>Learning Objectives</w:t>
      </w:r>
    </w:p>
    <w:p w14:paraId="580850C8" w14:textId="77777777" w:rsidR="00E34807" w:rsidRPr="00E34807" w:rsidRDefault="00E34807" w:rsidP="00E34807">
      <w:pPr>
        <w:pStyle w:val="P-Regular"/>
        <w:rPr>
          <w:lang w:val="en-US"/>
        </w:rPr>
      </w:pPr>
      <w:r w:rsidRPr="00E34807">
        <w:rPr>
          <w:lang w:val="en-US"/>
        </w:rPr>
        <w:t>By the end of this chapter, you will:</w:t>
      </w:r>
    </w:p>
    <w:p w14:paraId="520FE27F" w14:textId="77777777" w:rsidR="00E34807" w:rsidRPr="00E34807" w:rsidRDefault="00E34807" w:rsidP="00ED1863">
      <w:pPr>
        <w:pStyle w:val="P-Regular"/>
        <w:numPr>
          <w:ilvl w:val="0"/>
          <w:numId w:val="4"/>
        </w:numPr>
        <w:rPr>
          <w:lang w:val="en-US"/>
        </w:rPr>
      </w:pPr>
      <w:r w:rsidRPr="00E34807">
        <w:rPr>
          <w:lang w:val="en-US"/>
        </w:rPr>
        <w:t>Understand the fundamentals of transfer learning in NLP and its significance.</w:t>
      </w:r>
    </w:p>
    <w:p w14:paraId="4670F3CF" w14:textId="543ECF84" w:rsidR="00E34807" w:rsidRPr="00E34807" w:rsidRDefault="00E34807" w:rsidP="00ED1863">
      <w:pPr>
        <w:pStyle w:val="P-Regular"/>
        <w:numPr>
          <w:ilvl w:val="0"/>
          <w:numId w:val="4"/>
        </w:numPr>
        <w:rPr>
          <w:lang w:val="en-US"/>
        </w:rPr>
      </w:pPr>
      <w:r w:rsidRPr="00E34807">
        <w:rPr>
          <w:lang w:val="en-US"/>
        </w:rPr>
        <w:t xml:space="preserve">Gain </w:t>
      </w:r>
      <w:r w:rsidR="00D074F9" w:rsidRPr="00E34807">
        <w:rPr>
          <w:lang w:val="en-US"/>
        </w:rPr>
        <w:t>ability</w:t>
      </w:r>
      <w:r w:rsidRPr="00E34807">
        <w:rPr>
          <w:lang w:val="en-US"/>
        </w:rPr>
        <w:t xml:space="preserve"> in </w:t>
      </w:r>
      <w:r w:rsidR="003944F4" w:rsidRPr="00E34807">
        <w:rPr>
          <w:lang w:val="en-US"/>
        </w:rPr>
        <w:t>using</w:t>
      </w:r>
      <w:r w:rsidRPr="00E34807">
        <w:rPr>
          <w:lang w:val="en-US"/>
        </w:rPr>
        <w:t xml:space="preserve"> pre-trained models within Hugging Face Diffusion.</w:t>
      </w:r>
    </w:p>
    <w:p w14:paraId="76462596" w14:textId="77777777" w:rsidR="00E34807" w:rsidRPr="00E34807" w:rsidRDefault="00E34807" w:rsidP="00ED1863">
      <w:pPr>
        <w:pStyle w:val="P-Regular"/>
        <w:numPr>
          <w:ilvl w:val="0"/>
          <w:numId w:val="4"/>
        </w:numPr>
        <w:rPr>
          <w:lang w:val="en-US"/>
        </w:rPr>
      </w:pPr>
      <w:r w:rsidRPr="00E34807">
        <w:rPr>
          <w:lang w:val="en-US"/>
        </w:rPr>
        <w:t>Learn fine-tuning strategies for various NLP tasks.</w:t>
      </w:r>
    </w:p>
    <w:p w14:paraId="7C1CE014" w14:textId="77777777" w:rsidR="00E34807" w:rsidRPr="00E34807" w:rsidRDefault="00E34807" w:rsidP="00ED1863">
      <w:pPr>
        <w:pStyle w:val="P-Regular"/>
        <w:numPr>
          <w:ilvl w:val="0"/>
          <w:numId w:val="4"/>
        </w:numPr>
        <w:rPr>
          <w:lang w:val="en-US"/>
        </w:rPr>
      </w:pPr>
      <w:r w:rsidRPr="00E34807">
        <w:rPr>
          <w:lang w:val="en-US"/>
        </w:rPr>
        <w:t>Evaluate the performance of models adapted through transfer learning.</w:t>
      </w:r>
    </w:p>
    <w:p w14:paraId="7ACD5161" w14:textId="77777777" w:rsidR="00E34807" w:rsidRPr="00E34807" w:rsidRDefault="00E34807" w:rsidP="00ED1863">
      <w:pPr>
        <w:pStyle w:val="P-Regular"/>
        <w:numPr>
          <w:ilvl w:val="0"/>
          <w:numId w:val="4"/>
        </w:numPr>
        <w:rPr>
          <w:lang w:val="en-US"/>
        </w:rPr>
      </w:pPr>
      <w:r w:rsidRPr="00E34807">
        <w:rPr>
          <w:lang w:val="en-US"/>
        </w:rPr>
        <w:t>Apply transfer learning to real-world NLP scenarios such as sentiment analysis and text classification.</w:t>
      </w:r>
    </w:p>
    <w:p w14:paraId="31B7E8A8" w14:textId="77777777" w:rsidR="00E34807" w:rsidRPr="00E34807" w:rsidRDefault="00E34807" w:rsidP="00E34807">
      <w:pPr>
        <w:pStyle w:val="P-Regular"/>
        <w:rPr>
          <w:lang w:val="en-US"/>
        </w:rPr>
      </w:pPr>
      <w:r w:rsidRPr="00E34807">
        <w:rPr>
          <w:lang w:val="en-US"/>
        </w:rPr>
        <w:lastRenderedPageBreak/>
        <w:t> </w:t>
      </w:r>
    </w:p>
    <w:p w14:paraId="77653697" w14:textId="5B25613D" w:rsidR="00E34807" w:rsidRPr="000745FC" w:rsidRDefault="00E34807" w:rsidP="000745FC">
      <w:pPr>
        <w:pStyle w:val="H1-Section"/>
      </w:pPr>
      <w:r w:rsidRPr="000745FC">
        <w:t>Introduction to Transfer Learning in NLP</w:t>
      </w:r>
    </w:p>
    <w:p w14:paraId="00EC3C97" w14:textId="77777777" w:rsidR="00E34807" w:rsidRPr="00E34807" w:rsidRDefault="00E34807" w:rsidP="00E34807">
      <w:pPr>
        <w:pStyle w:val="P-Regular"/>
        <w:rPr>
          <w:lang w:val="en-US"/>
        </w:rPr>
      </w:pPr>
      <w:r w:rsidRPr="00E34807">
        <w:rPr>
          <w:lang w:val="en-US"/>
        </w:rPr>
        <w:t>Transfer learning in NLP leverages knowledge from one problem to address related but distinct problems, significantly reducing the need for extensive data and computational resources. This section introduces its core concepts, benefits, and implementation techniques.</w:t>
      </w:r>
    </w:p>
    <w:p w14:paraId="5F6B11DA" w14:textId="77777777" w:rsidR="004B553A" w:rsidRPr="004B553A" w:rsidRDefault="004B553A" w:rsidP="004B553A">
      <w:pPr>
        <w:pStyle w:val="H2-Heading"/>
      </w:pPr>
      <w:r w:rsidRPr="004B553A">
        <w:t>Concept and Benefits of Transfer Learning</w:t>
      </w:r>
    </w:p>
    <w:p w14:paraId="2998C78A" w14:textId="7A63619F" w:rsidR="004B553A" w:rsidRPr="004B553A" w:rsidRDefault="004B553A" w:rsidP="004B553A">
      <w:r w:rsidRPr="004B553A">
        <w:t xml:space="preserve">Transfer learning has </w:t>
      </w:r>
      <w:r w:rsidR="00752E3D" w:rsidRPr="004B553A">
        <w:t>appeared</w:t>
      </w:r>
      <w:r w:rsidRPr="004B553A">
        <w:t xml:space="preserve"> as a powerful technique in natural language processing (NLP), allowing models to capitalize on knowledge gained from training on large, diverse datasets and adapt it to specific tasks or datasets. This two-phase process—pre-training and fine-tuning—enables models to efficiently learn general linguistic patterns and apply them to specialized contexts. Pre-training involves exposing models to extensive corpora, such as Common Crawl or Wikipedia, which helps develop a foundational understanding of language. Fine-tuning then focuses the model’s capabilities on a target task, using smaller, domain-specific datasets. Transfer learning has demonstrated substantial utility in NLP, particularly for tasks such as sentiment analysis, machine translation, and text summarization, where labeled data can be scarce</w:t>
      </w:r>
      <w:r w:rsidR="00FF4F5A">
        <w:t xml:space="preserve"> </w:t>
      </w:r>
      <w:sdt>
        <w:sdtPr>
          <w:id w:val="-611669483"/>
          <w:citation/>
        </w:sdtPr>
        <w:sdtContent>
          <w:r w:rsidR="001B7302">
            <w:fldChar w:fldCharType="begin"/>
          </w:r>
          <w:r w:rsidR="001B7302">
            <w:instrText xml:space="preserve"> CITATION Ruder2019 \l 1033 </w:instrText>
          </w:r>
          <w:r w:rsidR="001B7302">
            <w:fldChar w:fldCharType="separate"/>
          </w:r>
          <w:r w:rsidR="00DA4FD7" w:rsidRPr="00DA4FD7">
            <w:rPr>
              <w:noProof/>
            </w:rPr>
            <w:t>[1]</w:t>
          </w:r>
          <w:r w:rsidR="001B7302">
            <w:fldChar w:fldCharType="end"/>
          </w:r>
        </w:sdtContent>
      </w:sdt>
      <w:r w:rsidRPr="004B553A">
        <w:t xml:space="preserve">; </w:t>
      </w:r>
      <w:sdt>
        <w:sdtPr>
          <w:id w:val="1653952305"/>
          <w:citation/>
        </w:sdtPr>
        <w:sdtContent>
          <w:r w:rsidR="001B7302">
            <w:fldChar w:fldCharType="begin"/>
          </w:r>
          <w:r w:rsidR="001B7302">
            <w:instrText xml:space="preserve"> CITATION Howard2018 \l 1033 </w:instrText>
          </w:r>
          <w:r w:rsidR="001B7302">
            <w:fldChar w:fldCharType="separate"/>
          </w:r>
          <w:r w:rsidR="00DA4FD7" w:rsidRPr="00DA4FD7">
            <w:rPr>
              <w:noProof/>
            </w:rPr>
            <w:t>[2]</w:t>
          </w:r>
          <w:r w:rsidR="001B7302">
            <w:fldChar w:fldCharType="end"/>
          </w:r>
        </w:sdtContent>
      </w:sdt>
      <w:r w:rsidRPr="004B553A">
        <w:t>.</w:t>
      </w:r>
    </w:p>
    <w:p w14:paraId="652BCFD3" w14:textId="77777777" w:rsidR="004B553A" w:rsidRDefault="004B553A" w:rsidP="001E5CD7">
      <w:pPr>
        <w:pStyle w:val="H2-Heading"/>
      </w:pPr>
      <w:r w:rsidRPr="004B553A">
        <w:t>Benefits</w:t>
      </w:r>
    </w:p>
    <w:p w14:paraId="2DE64D97" w14:textId="3EC2E319" w:rsidR="003114F1" w:rsidRPr="003114F1" w:rsidRDefault="003114F1" w:rsidP="003114F1">
      <w:r>
        <w:t>T</w:t>
      </w:r>
      <w:r w:rsidRPr="003114F1">
        <w:t xml:space="preserve">ransfer learning offers advantages that make it an indispensable tool for natural language processing (NLP) tasks. By </w:t>
      </w:r>
      <w:r w:rsidR="00752E3D" w:rsidRPr="003114F1">
        <w:t>using</w:t>
      </w:r>
      <w:r w:rsidRPr="003114F1">
        <w:t xml:space="preserve"> pre-trained models, practitioners can significantly </w:t>
      </w:r>
      <w:r w:rsidR="00E950EB" w:rsidRPr="003114F1">
        <w:t>improve</w:t>
      </w:r>
      <w:r w:rsidRPr="003114F1">
        <w:t xml:space="preserve"> training efficiency, enhance performance on specialized tasks, and adapt models to diverse applications with minimal data. These benefits address the challenges of resource limitations and task-specific complexities in NLP, making transfer learning a cornerstone of modern AI methodologies.</w:t>
      </w:r>
    </w:p>
    <w:p w14:paraId="0F9BD339" w14:textId="77777777" w:rsidR="001E5CD7" w:rsidRDefault="004B553A" w:rsidP="001E5CD7">
      <w:pPr>
        <w:pStyle w:val="H3-Subheading"/>
      </w:pPr>
      <w:r w:rsidRPr="004B553A">
        <w:t>Efficiency:</w:t>
      </w:r>
    </w:p>
    <w:p w14:paraId="5CD0B18F" w14:textId="35E393C0" w:rsidR="004B553A" w:rsidRPr="004B553A" w:rsidRDefault="004B553A" w:rsidP="004B553A">
      <w:r w:rsidRPr="004B553A">
        <w:t xml:space="preserve">Pre-trained models significantly reduce the computational burden and training time required to develop task-specific models. Instead of training from scratch, practitioners start with a model that already understands fundamental linguistic structures, allowing them to focus on fine-tuning. For instance, BERT (Bidirectional Encoder Representations from Transformers) reduced the need for </w:t>
      </w:r>
      <w:proofErr w:type="gramStart"/>
      <w:r w:rsidRPr="004B553A">
        <w:t>massive labeled</w:t>
      </w:r>
      <w:proofErr w:type="gramEnd"/>
      <w:r w:rsidRPr="004B553A">
        <w:t xml:space="preserve"> datasets by leveraging pre-trained embeddings, enabling high-performance outcomes with less computational cost </w:t>
      </w:r>
      <w:sdt>
        <w:sdtPr>
          <w:id w:val="-752052212"/>
          <w:citation/>
        </w:sdtPr>
        <w:sdtContent>
          <w:r w:rsidR="005336FE">
            <w:fldChar w:fldCharType="begin"/>
          </w:r>
          <w:r w:rsidR="005336FE">
            <w:instrText xml:space="preserve"> CITATION Devlin2019 \l 1033 </w:instrText>
          </w:r>
          <w:r w:rsidR="005336FE">
            <w:fldChar w:fldCharType="separate"/>
          </w:r>
          <w:r w:rsidR="00DA4FD7" w:rsidRPr="00DA4FD7">
            <w:rPr>
              <w:noProof/>
            </w:rPr>
            <w:t>[3]</w:t>
          </w:r>
          <w:r w:rsidR="005336FE">
            <w:fldChar w:fldCharType="end"/>
          </w:r>
        </w:sdtContent>
      </w:sdt>
      <w:r w:rsidRPr="004B553A">
        <w:t>. An example is the use of GPT models for sentiment analysis, where pre-training on billions of words accelerates downstream task adaptation with a fraction of the data and resources.</w:t>
      </w:r>
    </w:p>
    <w:p w14:paraId="2D4B0E8E" w14:textId="77777777" w:rsidR="001E5CD7" w:rsidRDefault="004B553A" w:rsidP="001E5CD7">
      <w:pPr>
        <w:pStyle w:val="H3-Subheading"/>
      </w:pPr>
      <w:r w:rsidRPr="004B553A">
        <w:t>Enhanced Performance:</w:t>
      </w:r>
    </w:p>
    <w:p w14:paraId="4D38A7F8" w14:textId="1BBE06EA" w:rsidR="004B553A" w:rsidRPr="004B553A" w:rsidRDefault="004B553A" w:rsidP="004B553A">
      <w:r w:rsidRPr="004B553A">
        <w:t xml:space="preserve">Pre-trained models often </w:t>
      </w:r>
      <w:r w:rsidR="009D0D65" w:rsidRPr="004B553A">
        <w:t>show</w:t>
      </w:r>
      <w:r w:rsidRPr="004B553A">
        <w:t xml:space="preserve"> superior generalization capabilities, even when fine-tuned on limited datasets. This is because they have already captured a rich understanding of syntactic and semantic patterns during pre-training. For example, the T5 (Text-to-Text Transfer Transformer) model demonstrated high accuracy in summarization and translation tasks by generalizing learned patterns across various datasets</w:t>
      </w:r>
      <w:r w:rsidR="005336FE">
        <w:t xml:space="preserve"> </w:t>
      </w:r>
      <w:sdt>
        <w:sdtPr>
          <w:id w:val="1585413399"/>
          <w:citation/>
        </w:sdtPr>
        <w:sdtContent>
          <w:r w:rsidR="005336FE">
            <w:fldChar w:fldCharType="begin"/>
          </w:r>
          <w:r w:rsidR="005336FE">
            <w:instrText xml:space="preserve"> CITATION Raffel2020 \l 1033 </w:instrText>
          </w:r>
          <w:r w:rsidR="005336FE">
            <w:fldChar w:fldCharType="separate"/>
          </w:r>
          <w:r w:rsidR="00DA4FD7" w:rsidRPr="00DA4FD7">
            <w:rPr>
              <w:noProof/>
            </w:rPr>
            <w:t>[4]</w:t>
          </w:r>
          <w:r w:rsidR="005336FE">
            <w:fldChar w:fldCharType="end"/>
          </w:r>
        </w:sdtContent>
      </w:sdt>
      <w:r w:rsidRPr="004B553A">
        <w:t xml:space="preserve">. In applications such as medical text classification, transfer learning with pre-trained language models like </w:t>
      </w:r>
      <w:proofErr w:type="spellStart"/>
      <w:r w:rsidRPr="004B553A">
        <w:t>BioBERT</w:t>
      </w:r>
      <w:proofErr w:type="spellEnd"/>
      <w:r w:rsidRPr="004B553A">
        <w:t xml:space="preserve"> has shown remarkable performance improvements over traditional approaches, even when labeled data is scarce </w:t>
      </w:r>
      <w:sdt>
        <w:sdtPr>
          <w:id w:val="-1223744505"/>
          <w:citation/>
        </w:sdtPr>
        <w:sdtContent>
          <w:r w:rsidR="005336FE">
            <w:fldChar w:fldCharType="begin"/>
          </w:r>
          <w:r w:rsidR="005336FE">
            <w:instrText xml:space="preserve"> CITATION Lee2020 \l 1033 </w:instrText>
          </w:r>
          <w:r w:rsidR="005336FE">
            <w:fldChar w:fldCharType="separate"/>
          </w:r>
          <w:r w:rsidR="00DA4FD7" w:rsidRPr="00DA4FD7">
            <w:rPr>
              <w:noProof/>
            </w:rPr>
            <w:t>[5]</w:t>
          </w:r>
          <w:r w:rsidR="005336FE">
            <w:fldChar w:fldCharType="end"/>
          </w:r>
        </w:sdtContent>
      </w:sdt>
      <w:r w:rsidRPr="004B553A">
        <w:t>.</w:t>
      </w:r>
    </w:p>
    <w:p w14:paraId="4E6B3AF2" w14:textId="77777777" w:rsidR="001E5CD7" w:rsidRDefault="004B553A" w:rsidP="001E5CD7">
      <w:pPr>
        <w:pStyle w:val="H3-Subheading"/>
      </w:pPr>
      <w:r w:rsidRPr="004B553A">
        <w:t>Flexibility:</w:t>
      </w:r>
    </w:p>
    <w:p w14:paraId="1190B9F3" w14:textId="177D06FE" w:rsidR="004B553A" w:rsidRPr="004B553A" w:rsidRDefault="004B553A" w:rsidP="004B553A">
      <w:r w:rsidRPr="004B553A">
        <w:t xml:space="preserve">Transfer learning enables models to adapt to new languages, tasks, or specialized fields with minimal labeled data. This flexibility is particularly beneficial for low-resource languages or domains where annotated datasets are limited. For example, multilingual models like XLM-R (Cross-lingual Language Model) can be fine-tuned on text from underrepresented languages and still deliver competitive results </w:t>
      </w:r>
      <w:sdt>
        <w:sdtPr>
          <w:id w:val="464628483"/>
          <w:citation/>
        </w:sdtPr>
        <w:sdtContent>
          <w:r w:rsidR="0019753F">
            <w:fldChar w:fldCharType="begin"/>
          </w:r>
          <w:r w:rsidR="0019753F">
            <w:instrText xml:space="preserve"> CITATION Conneau2020 \l 1033 </w:instrText>
          </w:r>
          <w:r w:rsidR="0019753F">
            <w:fldChar w:fldCharType="separate"/>
          </w:r>
          <w:r w:rsidR="00DA4FD7" w:rsidRPr="00DA4FD7">
            <w:rPr>
              <w:noProof/>
            </w:rPr>
            <w:t>[6]</w:t>
          </w:r>
          <w:r w:rsidR="0019753F">
            <w:fldChar w:fldCharType="end"/>
          </w:r>
        </w:sdtContent>
      </w:sdt>
      <w:r w:rsidRPr="004B553A">
        <w:t>. Similarly, in fields like legal or financial analysis, pre-trained models can be fine-tuned on small, specialized datasets, achieving high accuracy in domain-specific tasks without requiring extensive retraining.</w:t>
      </w:r>
    </w:p>
    <w:p w14:paraId="11599550" w14:textId="11064236" w:rsidR="00E34807" w:rsidRDefault="00E34807" w:rsidP="00D17D49">
      <w:pPr>
        <w:pStyle w:val="H2-Heading"/>
      </w:pPr>
      <w:r w:rsidRPr="00E34807">
        <w:t>Overview of Transfer Learning Techniques</w:t>
      </w:r>
    </w:p>
    <w:p w14:paraId="65EB2BD1" w14:textId="349AF6E1" w:rsidR="00FA7C68" w:rsidRPr="00FA7C68" w:rsidRDefault="008A6915" w:rsidP="00FA7C68">
      <w:r w:rsidRPr="008A6915">
        <w:t xml:space="preserve">Transfer learning has </w:t>
      </w:r>
      <w:r w:rsidR="00E950EB" w:rsidRPr="008A6915">
        <w:t>appeared</w:t>
      </w:r>
      <w:r w:rsidRPr="008A6915">
        <w:t xml:space="preserve"> as a powerful strategy in natural language processing, enabling the adaptation of pre-trained models to a wide range of tasks. By </w:t>
      </w:r>
      <w:r w:rsidR="00E950EB" w:rsidRPr="008A6915">
        <w:t>using</w:t>
      </w:r>
      <w:r w:rsidRPr="008A6915">
        <w:t xml:space="preserve"> models that have already been trained on extensive datasets, transfer learning minimizes the computational resources and time </w:t>
      </w:r>
      <w:r w:rsidR="00A315A8" w:rsidRPr="008A6915">
        <w:t>needed</w:t>
      </w:r>
      <w:r w:rsidRPr="008A6915">
        <w:t xml:space="preserve"> for task-specific applications. This section delves into the core techniques of transfer learning, providing an understanding of their functionality, benefits, and real-world applications </w:t>
      </w:r>
      <w:sdt>
        <w:sdtPr>
          <w:id w:val="1645076472"/>
          <w:citation/>
        </w:sdtPr>
        <w:sdtContent>
          <w:r w:rsidR="00FB31EB">
            <w:fldChar w:fldCharType="begin"/>
          </w:r>
          <w:r w:rsidR="00FB31EB">
            <w:instrText xml:space="preserve"> CITATION Devlin2019 \l 1033 </w:instrText>
          </w:r>
          <w:r w:rsidR="00FB31EB">
            <w:fldChar w:fldCharType="separate"/>
          </w:r>
          <w:r w:rsidR="00DA4FD7" w:rsidRPr="00DA4FD7">
            <w:rPr>
              <w:noProof/>
            </w:rPr>
            <w:t>[3]</w:t>
          </w:r>
          <w:r w:rsidR="00FB31EB">
            <w:fldChar w:fldCharType="end"/>
          </w:r>
        </w:sdtContent>
      </w:sdt>
      <w:r w:rsidRPr="008A6915">
        <w:t xml:space="preserve">; </w:t>
      </w:r>
      <w:sdt>
        <w:sdtPr>
          <w:id w:val="1657187298"/>
          <w:citation/>
        </w:sdtPr>
        <w:sdtContent>
          <w:r w:rsidR="00FB31EB">
            <w:fldChar w:fldCharType="begin"/>
          </w:r>
          <w:r w:rsidR="00FB31EB">
            <w:instrText xml:space="preserve"> CITATION Raffel2020 \l 1033 </w:instrText>
          </w:r>
          <w:r w:rsidR="00FB31EB">
            <w:fldChar w:fldCharType="separate"/>
          </w:r>
          <w:r w:rsidR="00DA4FD7" w:rsidRPr="00DA4FD7">
            <w:rPr>
              <w:noProof/>
            </w:rPr>
            <w:t>[4]</w:t>
          </w:r>
          <w:r w:rsidR="00FB31EB">
            <w:fldChar w:fldCharType="end"/>
          </w:r>
        </w:sdtContent>
      </w:sdt>
      <w:r w:rsidRPr="008A6915">
        <w:t>;</w:t>
      </w:r>
      <w:r w:rsidR="00FB31EB">
        <w:t xml:space="preserve"> </w:t>
      </w:r>
      <w:sdt>
        <w:sdtPr>
          <w:id w:val="1317539789"/>
          <w:citation/>
        </w:sdtPr>
        <w:sdtContent>
          <w:r w:rsidR="00FB31EB">
            <w:fldChar w:fldCharType="begin"/>
          </w:r>
          <w:r w:rsidR="00FB31EB">
            <w:instrText xml:space="preserve"> CITATION Howard2018 \l 1033 </w:instrText>
          </w:r>
          <w:r w:rsidR="00FB31EB">
            <w:fldChar w:fldCharType="separate"/>
          </w:r>
          <w:r w:rsidR="00DA4FD7" w:rsidRPr="00DA4FD7">
            <w:rPr>
              <w:noProof/>
            </w:rPr>
            <w:t>[2]</w:t>
          </w:r>
          <w:r w:rsidR="00FB31EB">
            <w:fldChar w:fldCharType="end"/>
          </w:r>
        </w:sdtContent>
      </w:sdt>
      <w:r w:rsidRPr="008A6915">
        <w:t>.</w:t>
      </w:r>
    </w:p>
    <w:p w14:paraId="246F8198" w14:textId="77777777" w:rsidR="00BD32BE" w:rsidRPr="00D17D49" w:rsidRDefault="00E34807" w:rsidP="00D17D49">
      <w:pPr>
        <w:pStyle w:val="H3-Subheading"/>
      </w:pPr>
      <w:r w:rsidRPr="00D17D49">
        <w:t xml:space="preserve">Feature Extraction: </w:t>
      </w:r>
    </w:p>
    <w:p w14:paraId="34C1DC2E" w14:textId="1BA1ACD1" w:rsidR="00E34807" w:rsidRDefault="00E34807" w:rsidP="00BD32BE">
      <w:pPr>
        <w:pStyle w:val="P-Regular"/>
        <w:rPr>
          <w:lang w:val="en-US"/>
        </w:rPr>
      </w:pPr>
      <w:r w:rsidRPr="00E34807">
        <w:rPr>
          <w:lang w:val="en-US"/>
        </w:rPr>
        <w:t>Uses representations from pre-trained models as features for new models.</w:t>
      </w:r>
    </w:p>
    <w:p w14:paraId="682C769E" w14:textId="00C662D2" w:rsidR="00BD32BE" w:rsidRPr="00E34807" w:rsidRDefault="007D2874" w:rsidP="00BD32BE">
      <w:pPr>
        <w:pStyle w:val="P-Regular"/>
        <w:rPr>
          <w:lang w:val="en-US"/>
        </w:rPr>
      </w:pPr>
      <w:r w:rsidRPr="007D2874">
        <w:rPr>
          <w:lang w:val="en-US"/>
        </w:rPr>
        <w:t xml:space="preserve">Feature extraction uses the knowledge embedded in pre-trained models to represent data in a new context. Instead of training a model from scratch, pre-trained representations are used as input features for task-specific models. For example, the embeddings generated by models like BERT or GPT can serve as high-quality inputs for classifiers, enabling robust performance with minimal other training. In sentiment analysis, for instance, BERT’s contextual embeddings have been used to accurately predict sentiment polarity, even with small datasets </w:t>
      </w:r>
      <w:sdt>
        <w:sdtPr>
          <w:rPr>
            <w:lang w:val="en-US"/>
          </w:rPr>
          <w:id w:val="-1779550685"/>
          <w:citation/>
        </w:sdtPr>
        <w:sdtContent>
          <w:r w:rsidR="00FB2F4D">
            <w:rPr>
              <w:lang w:val="en-US"/>
            </w:rPr>
            <w:fldChar w:fldCharType="begin"/>
          </w:r>
          <w:r w:rsidR="00FB2F4D">
            <w:rPr>
              <w:lang w:val="en-US"/>
            </w:rPr>
            <w:instrText xml:space="preserve"> CITATION Devlin2019 \l 1033 </w:instrText>
          </w:r>
          <w:r w:rsidR="00FB2F4D">
            <w:rPr>
              <w:lang w:val="en-US"/>
            </w:rPr>
            <w:fldChar w:fldCharType="separate"/>
          </w:r>
          <w:r w:rsidR="00DA4FD7" w:rsidRPr="00DA4FD7">
            <w:rPr>
              <w:noProof/>
              <w:lang w:val="en-US"/>
            </w:rPr>
            <w:t>[3]</w:t>
          </w:r>
          <w:r w:rsidR="00FB2F4D">
            <w:rPr>
              <w:lang w:val="en-US"/>
            </w:rPr>
            <w:fldChar w:fldCharType="end"/>
          </w:r>
        </w:sdtContent>
      </w:sdt>
      <w:r w:rsidRPr="007D2874">
        <w:rPr>
          <w:lang w:val="en-US"/>
        </w:rPr>
        <w:t xml:space="preserve">. Similarly, in named entity recognition (NER), pre-trained embeddings capture linguistic patterns that simplify downstream learning </w:t>
      </w:r>
      <w:sdt>
        <w:sdtPr>
          <w:rPr>
            <w:lang w:val="en-US"/>
          </w:rPr>
          <w:id w:val="1609153951"/>
          <w:citation/>
        </w:sdtPr>
        <w:sdtContent>
          <w:r w:rsidR="00FB2F4D">
            <w:rPr>
              <w:lang w:val="en-US"/>
            </w:rPr>
            <w:fldChar w:fldCharType="begin"/>
          </w:r>
          <w:r w:rsidR="00FB2F4D">
            <w:rPr>
              <w:lang w:val="en-US"/>
            </w:rPr>
            <w:instrText xml:space="preserve"> CITATION Howard2018 \l 1033 </w:instrText>
          </w:r>
          <w:r w:rsidR="00FB2F4D">
            <w:rPr>
              <w:lang w:val="en-US"/>
            </w:rPr>
            <w:fldChar w:fldCharType="separate"/>
          </w:r>
          <w:r w:rsidR="00DA4FD7" w:rsidRPr="00DA4FD7">
            <w:rPr>
              <w:noProof/>
              <w:lang w:val="en-US"/>
            </w:rPr>
            <w:t>[2]</w:t>
          </w:r>
          <w:r w:rsidR="00FB2F4D">
            <w:rPr>
              <w:lang w:val="en-US"/>
            </w:rPr>
            <w:fldChar w:fldCharType="end"/>
          </w:r>
        </w:sdtContent>
      </w:sdt>
      <w:r w:rsidRPr="007D2874">
        <w:rPr>
          <w:lang w:val="en-US"/>
        </w:rPr>
        <w:t>.</w:t>
      </w:r>
    </w:p>
    <w:p w14:paraId="09ACBEB7" w14:textId="77777777" w:rsidR="00C547CD" w:rsidRPr="001A3518" w:rsidRDefault="00E34807" w:rsidP="001A3518">
      <w:pPr>
        <w:pStyle w:val="H3-Subheading"/>
      </w:pPr>
      <w:r w:rsidRPr="001A3518">
        <w:t xml:space="preserve">Fine-Tuning: </w:t>
      </w:r>
    </w:p>
    <w:p w14:paraId="0C289A72" w14:textId="431D3458" w:rsidR="00E34807" w:rsidRDefault="00E34807" w:rsidP="00BD32BE">
      <w:pPr>
        <w:pStyle w:val="P-Regular"/>
        <w:rPr>
          <w:lang w:val="en-US"/>
        </w:rPr>
      </w:pPr>
      <w:r w:rsidRPr="00E34807">
        <w:rPr>
          <w:lang w:val="en-US"/>
        </w:rPr>
        <w:t>Updates the weights of a pre-trained model using task-specific data.</w:t>
      </w:r>
    </w:p>
    <w:p w14:paraId="357032DC" w14:textId="629C1226" w:rsidR="00C547CD" w:rsidRPr="00E34807" w:rsidRDefault="00C547CD" w:rsidP="00BD32BE">
      <w:pPr>
        <w:pStyle w:val="P-Regular"/>
        <w:rPr>
          <w:lang w:val="en-US"/>
        </w:rPr>
      </w:pPr>
      <w:r w:rsidRPr="00C547CD">
        <w:rPr>
          <w:lang w:val="en-US"/>
        </w:rPr>
        <w:t xml:space="preserve">Fine-tuning refines the parameters of a pre-trained model using task-specific data, allowing the model to adapt to unique requirements. This approach updates all or selected layers of the model during training. For example, the T5 model, which was pre-trained on a diverse corpus, achieved state-of-the-art performance in tasks like summarization and translation by fine-tuning on task-specific datasets </w:t>
      </w:r>
      <w:sdt>
        <w:sdtPr>
          <w:rPr>
            <w:lang w:val="en-US"/>
          </w:rPr>
          <w:id w:val="1884519279"/>
          <w:citation/>
        </w:sdtPr>
        <w:sdtContent>
          <w:r w:rsidR="00D40516">
            <w:rPr>
              <w:lang w:val="en-US"/>
            </w:rPr>
            <w:fldChar w:fldCharType="begin"/>
          </w:r>
          <w:r w:rsidR="00D40516">
            <w:rPr>
              <w:lang w:val="en-US"/>
            </w:rPr>
            <w:instrText xml:space="preserve"> CITATION Raffel2020 \l 1033 </w:instrText>
          </w:r>
          <w:r w:rsidR="00D40516">
            <w:rPr>
              <w:lang w:val="en-US"/>
            </w:rPr>
            <w:fldChar w:fldCharType="separate"/>
          </w:r>
          <w:r w:rsidR="00DA4FD7" w:rsidRPr="00DA4FD7">
            <w:rPr>
              <w:noProof/>
              <w:lang w:val="en-US"/>
            </w:rPr>
            <w:t>[4]</w:t>
          </w:r>
          <w:r w:rsidR="00D40516">
            <w:rPr>
              <w:lang w:val="en-US"/>
            </w:rPr>
            <w:fldChar w:fldCharType="end"/>
          </w:r>
        </w:sdtContent>
      </w:sdt>
      <w:r w:rsidRPr="00C547CD">
        <w:rPr>
          <w:lang w:val="en-US"/>
        </w:rPr>
        <w:t xml:space="preserve">. Fine-tuning has also been applied in specialized fields, such as medical NLP, where </w:t>
      </w:r>
      <w:proofErr w:type="spellStart"/>
      <w:r w:rsidRPr="00C547CD">
        <w:rPr>
          <w:lang w:val="en-US"/>
        </w:rPr>
        <w:t>BioBERT</w:t>
      </w:r>
      <w:proofErr w:type="spellEnd"/>
      <w:r w:rsidRPr="00C547CD">
        <w:rPr>
          <w:lang w:val="en-US"/>
        </w:rPr>
        <w:t xml:space="preserve"> demonstrated superior results by adjusting its weights for clinical text analysis </w:t>
      </w:r>
      <w:sdt>
        <w:sdtPr>
          <w:rPr>
            <w:lang w:val="en-US"/>
          </w:rPr>
          <w:id w:val="1402492128"/>
          <w:citation/>
        </w:sdtPr>
        <w:sdtContent>
          <w:r w:rsidR="00D40516">
            <w:rPr>
              <w:lang w:val="en-US"/>
            </w:rPr>
            <w:fldChar w:fldCharType="begin"/>
          </w:r>
          <w:r w:rsidR="00D40516">
            <w:rPr>
              <w:lang w:val="en-US"/>
            </w:rPr>
            <w:instrText xml:space="preserve"> CITATION Lee2020 \l 1033 </w:instrText>
          </w:r>
          <w:r w:rsidR="00D40516">
            <w:rPr>
              <w:lang w:val="en-US"/>
            </w:rPr>
            <w:fldChar w:fldCharType="separate"/>
          </w:r>
          <w:r w:rsidR="00DA4FD7" w:rsidRPr="00DA4FD7">
            <w:rPr>
              <w:noProof/>
              <w:lang w:val="en-US"/>
            </w:rPr>
            <w:t>[5]</w:t>
          </w:r>
          <w:r w:rsidR="00D40516">
            <w:rPr>
              <w:lang w:val="en-US"/>
            </w:rPr>
            <w:fldChar w:fldCharType="end"/>
          </w:r>
        </w:sdtContent>
      </w:sdt>
      <w:r w:rsidRPr="00C547CD">
        <w:rPr>
          <w:lang w:val="en-US"/>
        </w:rPr>
        <w:t>.</w:t>
      </w:r>
    </w:p>
    <w:p w14:paraId="170AB101" w14:textId="77777777" w:rsidR="00C0103E" w:rsidRDefault="00E34807" w:rsidP="001A3518">
      <w:pPr>
        <w:pStyle w:val="H3-Subheading"/>
      </w:pPr>
      <w:r w:rsidRPr="00E34807">
        <w:t xml:space="preserve">Layer Freezing: </w:t>
      </w:r>
    </w:p>
    <w:p w14:paraId="0CB9B0B4" w14:textId="05833EBE" w:rsidR="00E34807" w:rsidRDefault="00D074F9" w:rsidP="00BD32BE">
      <w:pPr>
        <w:pStyle w:val="P-Regular"/>
        <w:rPr>
          <w:lang w:val="en-US"/>
        </w:rPr>
      </w:pPr>
      <w:r w:rsidRPr="00E34807">
        <w:rPr>
          <w:lang w:val="en-US"/>
        </w:rPr>
        <w:t>Keeps</w:t>
      </w:r>
      <w:r w:rsidR="00E34807" w:rsidRPr="00E34807">
        <w:rPr>
          <w:lang w:val="en-US"/>
        </w:rPr>
        <w:t xml:space="preserve"> certain layers of the model while fine-tuning others for specific tasks.</w:t>
      </w:r>
    </w:p>
    <w:p w14:paraId="61593944" w14:textId="6C941A0E" w:rsidR="00034D2E" w:rsidRPr="00034D2E" w:rsidRDefault="00034D2E" w:rsidP="00034D2E">
      <w:pPr>
        <w:pStyle w:val="P-Regular"/>
      </w:pPr>
      <w:r w:rsidRPr="00034D2E">
        <w:t xml:space="preserve">Layer freezing involves keeping certain layers of a pre-trained model static while fine-tuning others. This technique is particularly useful when computational resources are limited or when the task does not deviate significantly from the pre-trained model’s original purpose. For instance, in text classification tasks, the early layers of a pre-trained model like GPT-3, which capture general linguistic features, can be frozen, while the task-specific layers are fine-tuned to enhance performance. This approach has been effective in low-resource languages, where the available training data is insufficient for fully training a model </w:t>
      </w:r>
      <w:sdt>
        <w:sdtPr>
          <w:id w:val="1354690059"/>
          <w:citation/>
        </w:sdtPr>
        <w:sdtContent>
          <w:r w:rsidR="00685021">
            <w:fldChar w:fldCharType="begin"/>
          </w:r>
          <w:r w:rsidR="00685021">
            <w:rPr>
              <w:lang w:val="en-US"/>
            </w:rPr>
            <w:instrText xml:space="preserve"> CITATION Conneau2020 \l 1033 </w:instrText>
          </w:r>
          <w:r w:rsidR="00685021">
            <w:fldChar w:fldCharType="separate"/>
          </w:r>
          <w:r w:rsidR="00DA4FD7" w:rsidRPr="00DA4FD7">
            <w:rPr>
              <w:noProof/>
              <w:lang w:val="en-US"/>
            </w:rPr>
            <w:t>[6]</w:t>
          </w:r>
          <w:r w:rsidR="00685021">
            <w:fldChar w:fldCharType="end"/>
          </w:r>
        </w:sdtContent>
      </w:sdt>
      <w:r w:rsidRPr="00034D2E">
        <w:t xml:space="preserve">. Additionally, layer freezing reduces the risk of overfitting, as the static layers </w:t>
      </w:r>
      <w:r w:rsidR="00FB5FD5" w:rsidRPr="00034D2E">
        <w:t>keep</w:t>
      </w:r>
      <w:r w:rsidRPr="00034D2E">
        <w:t xml:space="preserve"> the general patterns learned during pre-training.</w:t>
      </w:r>
    </w:p>
    <w:p w14:paraId="7D7849B4" w14:textId="6EFF2761" w:rsidR="00C0103E" w:rsidRPr="00E34807" w:rsidRDefault="00034D2E" w:rsidP="0023398E">
      <w:pPr>
        <w:pStyle w:val="P-Callout"/>
        <w:rPr>
          <w:lang w:val="en-US"/>
        </w:rPr>
      </w:pPr>
      <w:r w:rsidRPr="00034D2E">
        <w:t>Each of these techniques plays a distinct role in transfer learning, offering solutions for adapting pre-trained models to a variety of tasks and datasets. By understanding and applying these methods, practitioners can unlock the full potential of transfer learning in NLP.</w:t>
      </w:r>
    </w:p>
    <w:p w14:paraId="4ABCA017" w14:textId="77777777" w:rsidR="00E34807" w:rsidRPr="00FB5FD5" w:rsidRDefault="00E34807" w:rsidP="00FB5FD5">
      <w:pPr>
        <w:pStyle w:val="H2-Heading"/>
      </w:pPr>
      <w:r w:rsidRPr="00FB5FD5">
        <w:t>Applications of Transfer Learning</w:t>
      </w:r>
    </w:p>
    <w:p w14:paraId="2C1AD484" w14:textId="28CED747" w:rsidR="00157E0F" w:rsidRPr="00157E0F" w:rsidRDefault="00157E0F" w:rsidP="00157E0F">
      <w:r w:rsidRPr="00157E0F">
        <w:t xml:space="preserve">Transfer learning has proven to be an invaluable tool across diverse natural language processing (NLP) applications, enabling models to be repurposed for specific tasks and contexts. By </w:t>
      </w:r>
      <w:r w:rsidR="00CA3E1D" w:rsidRPr="00157E0F">
        <w:t>using</w:t>
      </w:r>
      <w:r w:rsidRPr="00157E0F">
        <w:t xml:space="preserve"> pre-trained models, practitioners can achieve high accuracy and efficiency even in scenarios with limited labeled data. This section explores two key applications: language adaptation and sentiment analysis, showcasing how transfer learning drives advancements in these areas </w:t>
      </w:r>
      <w:sdt>
        <w:sdtPr>
          <w:id w:val="780460331"/>
          <w:citation/>
        </w:sdtPr>
        <w:sdtContent>
          <w:r w:rsidR="00685021">
            <w:fldChar w:fldCharType="begin"/>
          </w:r>
          <w:r w:rsidR="00685021">
            <w:instrText xml:space="preserve"> CITATION Devlin2019 \l 1033 </w:instrText>
          </w:r>
          <w:r w:rsidR="00685021">
            <w:fldChar w:fldCharType="separate"/>
          </w:r>
          <w:r w:rsidR="00DA4FD7" w:rsidRPr="00DA4FD7">
            <w:rPr>
              <w:noProof/>
            </w:rPr>
            <w:t>[3]</w:t>
          </w:r>
          <w:r w:rsidR="00685021">
            <w:fldChar w:fldCharType="end"/>
          </w:r>
        </w:sdtContent>
      </w:sdt>
      <w:r w:rsidRPr="00157E0F">
        <w:t xml:space="preserve">; </w:t>
      </w:r>
      <w:sdt>
        <w:sdtPr>
          <w:id w:val="-204416190"/>
          <w:citation/>
        </w:sdtPr>
        <w:sdtContent>
          <w:r w:rsidR="00685021">
            <w:fldChar w:fldCharType="begin"/>
          </w:r>
          <w:r w:rsidR="00685021">
            <w:instrText xml:space="preserve"> CITATION Raffel2020 \l 1033 </w:instrText>
          </w:r>
          <w:r w:rsidR="00685021">
            <w:fldChar w:fldCharType="separate"/>
          </w:r>
          <w:r w:rsidR="00DA4FD7" w:rsidRPr="00DA4FD7">
            <w:rPr>
              <w:noProof/>
            </w:rPr>
            <w:t>[4]</w:t>
          </w:r>
          <w:r w:rsidR="00685021">
            <w:fldChar w:fldCharType="end"/>
          </w:r>
        </w:sdtContent>
      </w:sdt>
      <w:r w:rsidRPr="00157E0F">
        <w:t xml:space="preserve">; </w:t>
      </w:r>
      <w:sdt>
        <w:sdtPr>
          <w:id w:val="-1954625071"/>
          <w:citation/>
        </w:sdtPr>
        <w:sdtContent>
          <w:r w:rsidR="00685021">
            <w:fldChar w:fldCharType="begin"/>
          </w:r>
          <w:r w:rsidR="00685021">
            <w:instrText xml:space="preserve"> CITATION Conneau2020 \l 1033 </w:instrText>
          </w:r>
          <w:r w:rsidR="00685021">
            <w:fldChar w:fldCharType="separate"/>
          </w:r>
          <w:r w:rsidR="00DA4FD7" w:rsidRPr="00DA4FD7">
            <w:rPr>
              <w:noProof/>
            </w:rPr>
            <w:t>[6]</w:t>
          </w:r>
          <w:r w:rsidR="00685021">
            <w:fldChar w:fldCharType="end"/>
          </w:r>
        </w:sdtContent>
      </w:sdt>
      <w:r w:rsidRPr="00157E0F">
        <w:t>.</w:t>
      </w:r>
    </w:p>
    <w:p w14:paraId="240B68FA" w14:textId="77777777" w:rsidR="00FA4E7E" w:rsidRDefault="00E34807" w:rsidP="000C3054">
      <w:pPr>
        <w:pStyle w:val="H3-Subheading"/>
      </w:pPr>
      <w:r w:rsidRPr="00E34807">
        <w:t xml:space="preserve">Language Adaptation: </w:t>
      </w:r>
    </w:p>
    <w:p w14:paraId="44BC408F" w14:textId="31A1B6BA" w:rsidR="00FA4E7E" w:rsidRPr="00E34807" w:rsidRDefault="00FA4E7E" w:rsidP="00FA4E7E">
      <w:pPr>
        <w:pStyle w:val="P-Regular"/>
        <w:rPr>
          <w:lang w:val="en-US"/>
        </w:rPr>
      </w:pPr>
      <w:r w:rsidRPr="00FA4E7E">
        <w:rPr>
          <w:lang w:val="en-US"/>
        </w:rPr>
        <w:t>Adapting models for different languages or dialects using minimal linguistic data has been a breakthrough in NLP. Multilingual models like XLM-R (</w:t>
      </w:r>
      <w:r w:rsidRPr="00542DC2">
        <w:rPr>
          <w:rStyle w:val="P-Keyword"/>
        </w:rPr>
        <w:t>Cross-lingual Language Model</w:t>
      </w:r>
      <w:r w:rsidRPr="00FA4E7E">
        <w:rPr>
          <w:lang w:val="en-US"/>
        </w:rPr>
        <w:t xml:space="preserve">) and </w:t>
      </w:r>
      <w:proofErr w:type="spellStart"/>
      <w:r w:rsidRPr="00FA4E7E">
        <w:rPr>
          <w:lang w:val="en-US"/>
        </w:rPr>
        <w:t>mBERT</w:t>
      </w:r>
      <w:proofErr w:type="spellEnd"/>
      <w:r w:rsidRPr="00FA4E7E">
        <w:rPr>
          <w:lang w:val="en-US"/>
        </w:rPr>
        <w:t xml:space="preserve"> (</w:t>
      </w:r>
      <w:r w:rsidRPr="00542DC2">
        <w:rPr>
          <w:rStyle w:val="P-Keyword"/>
        </w:rPr>
        <w:t>Multilingual BERT</w:t>
      </w:r>
      <w:r w:rsidRPr="00FA4E7E">
        <w:rPr>
          <w:lang w:val="en-US"/>
        </w:rPr>
        <w:t xml:space="preserve">) have been designed to handle text in multiple languages, enabling effective transfer of knowledge across linguistic boundaries </w:t>
      </w:r>
      <w:sdt>
        <w:sdtPr>
          <w:rPr>
            <w:lang w:val="en-US"/>
          </w:rPr>
          <w:id w:val="1509641462"/>
          <w:citation/>
        </w:sdtPr>
        <w:sdtContent>
          <w:r w:rsidR="00685021">
            <w:rPr>
              <w:lang w:val="en-US"/>
            </w:rPr>
            <w:fldChar w:fldCharType="begin"/>
          </w:r>
          <w:r w:rsidR="00685021">
            <w:rPr>
              <w:lang w:val="en-US"/>
            </w:rPr>
            <w:instrText xml:space="preserve"> CITATION Conneau2020 \l 1033 </w:instrText>
          </w:r>
          <w:r w:rsidR="00685021">
            <w:rPr>
              <w:lang w:val="en-US"/>
            </w:rPr>
            <w:fldChar w:fldCharType="separate"/>
          </w:r>
          <w:r w:rsidR="00DA4FD7" w:rsidRPr="00DA4FD7">
            <w:rPr>
              <w:noProof/>
              <w:lang w:val="en-US"/>
            </w:rPr>
            <w:t>[6]</w:t>
          </w:r>
          <w:r w:rsidR="00685021">
            <w:rPr>
              <w:lang w:val="en-US"/>
            </w:rPr>
            <w:fldChar w:fldCharType="end"/>
          </w:r>
        </w:sdtContent>
      </w:sdt>
      <w:r w:rsidRPr="00FA4E7E">
        <w:rPr>
          <w:lang w:val="en-US"/>
        </w:rPr>
        <w:t xml:space="preserve">. For instance, </w:t>
      </w:r>
      <w:proofErr w:type="spellStart"/>
      <w:r w:rsidRPr="00FA4E7E">
        <w:rPr>
          <w:lang w:val="en-US"/>
        </w:rPr>
        <w:t>mBERT</w:t>
      </w:r>
      <w:proofErr w:type="spellEnd"/>
      <w:r w:rsidRPr="00FA4E7E">
        <w:rPr>
          <w:lang w:val="en-US"/>
        </w:rPr>
        <w:t xml:space="preserve">, trained on data from over 100 languages, can be fine-tuned on a small dataset of a low-resource language like Swahili to perform tasks like part-of-speech tagging or machine translation. Similarly, XLM-R has </w:t>
      </w:r>
      <w:r w:rsidR="009A0BD0" w:rsidRPr="00FA4E7E">
        <w:rPr>
          <w:lang w:val="en-US"/>
        </w:rPr>
        <w:t>proved</w:t>
      </w:r>
      <w:r w:rsidRPr="00FA4E7E">
        <w:rPr>
          <w:lang w:val="en-US"/>
        </w:rPr>
        <w:t xml:space="preserve"> remarkable performance in cross-lingual tasks such as named entity recognition (NER) and question answering. By </w:t>
      </w:r>
      <w:r w:rsidR="00AD6D09" w:rsidRPr="00FA4E7E">
        <w:rPr>
          <w:lang w:val="en-US"/>
        </w:rPr>
        <w:t>using</w:t>
      </w:r>
      <w:r w:rsidRPr="00FA4E7E">
        <w:rPr>
          <w:lang w:val="en-US"/>
        </w:rPr>
        <w:t xml:space="preserve"> the embeddings from these pre-trained models, researchers have also addressed challenges in dialectical variations within the same language. For example, fine-tuning </w:t>
      </w:r>
      <w:proofErr w:type="spellStart"/>
      <w:r w:rsidRPr="00FA4E7E">
        <w:rPr>
          <w:lang w:val="en-US"/>
        </w:rPr>
        <w:t>mBERT</w:t>
      </w:r>
      <w:proofErr w:type="spellEnd"/>
      <w:r w:rsidRPr="00FA4E7E">
        <w:rPr>
          <w:lang w:val="en-US"/>
        </w:rPr>
        <w:t xml:space="preserve"> on regional dialects of Arabic enables </w:t>
      </w:r>
      <w:r w:rsidR="00D114D0" w:rsidRPr="00FA4E7E">
        <w:rPr>
          <w:lang w:val="en-US"/>
        </w:rPr>
        <w:t>correct</w:t>
      </w:r>
      <w:r w:rsidRPr="00FA4E7E">
        <w:rPr>
          <w:lang w:val="en-US"/>
        </w:rPr>
        <w:t xml:space="preserve"> text classification, bridging linguistic gaps in underrepresented communities </w:t>
      </w:r>
      <w:sdt>
        <w:sdtPr>
          <w:rPr>
            <w:lang w:val="en-US"/>
          </w:rPr>
          <w:id w:val="1474721473"/>
          <w:citation/>
        </w:sdtPr>
        <w:sdtContent>
          <w:r w:rsidR="00116551">
            <w:rPr>
              <w:lang w:val="en-US"/>
            </w:rPr>
            <w:fldChar w:fldCharType="begin"/>
          </w:r>
          <w:r w:rsidR="00116551">
            <w:rPr>
              <w:lang w:val="en-US"/>
            </w:rPr>
            <w:instrText xml:space="preserve"> CITATION Pir19 \l 1033 </w:instrText>
          </w:r>
          <w:r w:rsidR="00116551">
            <w:rPr>
              <w:lang w:val="en-US"/>
            </w:rPr>
            <w:fldChar w:fldCharType="separate"/>
          </w:r>
          <w:r w:rsidR="00DA4FD7" w:rsidRPr="00DA4FD7">
            <w:rPr>
              <w:noProof/>
              <w:lang w:val="en-US"/>
            </w:rPr>
            <w:t>[7]</w:t>
          </w:r>
          <w:r w:rsidR="00116551">
            <w:rPr>
              <w:lang w:val="en-US"/>
            </w:rPr>
            <w:fldChar w:fldCharType="end"/>
          </w:r>
        </w:sdtContent>
      </w:sdt>
      <w:r w:rsidRPr="00FA4E7E">
        <w:rPr>
          <w:lang w:val="en-US"/>
        </w:rPr>
        <w:t>.</w:t>
      </w:r>
    </w:p>
    <w:p w14:paraId="3353577E" w14:textId="77777777" w:rsidR="0048696C" w:rsidRDefault="00E34807" w:rsidP="000C3054">
      <w:pPr>
        <w:pStyle w:val="H3-Subheading"/>
      </w:pPr>
      <w:r w:rsidRPr="00E34807">
        <w:t xml:space="preserve">Sentiment Analysis: </w:t>
      </w:r>
    </w:p>
    <w:p w14:paraId="673534A7" w14:textId="237AA687" w:rsidR="00E34807" w:rsidRDefault="00E34807" w:rsidP="00FA4E7E">
      <w:pPr>
        <w:pStyle w:val="P-Regular"/>
        <w:rPr>
          <w:lang w:val="en-US"/>
        </w:rPr>
      </w:pPr>
      <w:r w:rsidRPr="00E34807">
        <w:rPr>
          <w:lang w:val="en-US"/>
        </w:rPr>
        <w:t>Refining a general language model on sentiment-specific datasets to improve sentiment detection accuracy. </w:t>
      </w:r>
    </w:p>
    <w:p w14:paraId="03046495" w14:textId="2A3039F4" w:rsidR="000C3054" w:rsidRDefault="000C3054" w:rsidP="000C3054">
      <w:pPr>
        <w:pStyle w:val="P-Regular"/>
      </w:pPr>
      <w:r w:rsidRPr="000C3054">
        <w:t xml:space="preserve">Sentiment analysis benefits significantly from transfer learning by refining general language models on sentiment-specific datasets. Pre-trained models like BERT or </w:t>
      </w:r>
      <w:proofErr w:type="spellStart"/>
      <w:r w:rsidRPr="000C3054">
        <w:t>RoBERTa</w:t>
      </w:r>
      <w:proofErr w:type="spellEnd"/>
      <w:r w:rsidRPr="000C3054">
        <w:t xml:space="preserve"> can be fine-tuned on labeled datasets such as IMDb movie reviews or Twitter sentiment datasets to detect sentiments with high precision </w:t>
      </w:r>
      <w:sdt>
        <w:sdtPr>
          <w:id w:val="2082784367"/>
          <w:citation/>
        </w:sdtPr>
        <w:sdtContent>
          <w:r w:rsidR="00F838B2">
            <w:fldChar w:fldCharType="begin"/>
          </w:r>
          <w:r w:rsidR="00F838B2">
            <w:rPr>
              <w:lang w:val="en-US"/>
            </w:rPr>
            <w:instrText xml:space="preserve"> CITATION Devlin2019 \l 1033 </w:instrText>
          </w:r>
          <w:r w:rsidR="00F838B2">
            <w:fldChar w:fldCharType="separate"/>
          </w:r>
          <w:r w:rsidR="00DA4FD7" w:rsidRPr="00DA4FD7">
            <w:rPr>
              <w:noProof/>
              <w:lang w:val="en-US"/>
            </w:rPr>
            <w:t>[3]</w:t>
          </w:r>
          <w:r w:rsidR="00F838B2">
            <w:fldChar w:fldCharType="end"/>
          </w:r>
        </w:sdtContent>
      </w:sdt>
      <w:r w:rsidRPr="000C3054">
        <w:t xml:space="preserve">. For example, BERT fine-tuned on a large set of product reviews has been used to classify sentiments as positive, negative, or neutral in customer feedback systems. Furthermore, domain-specific models like </w:t>
      </w:r>
      <w:proofErr w:type="spellStart"/>
      <w:r w:rsidRPr="000C3054">
        <w:t>SciBERT</w:t>
      </w:r>
      <w:proofErr w:type="spellEnd"/>
      <w:r w:rsidRPr="000C3054">
        <w:t xml:space="preserve"> or </w:t>
      </w:r>
      <w:proofErr w:type="spellStart"/>
      <w:r w:rsidRPr="000C3054">
        <w:t>BioBERT</w:t>
      </w:r>
      <w:proofErr w:type="spellEnd"/>
      <w:r w:rsidRPr="000C3054">
        <w:t xml:space="preserve"> have been adapted for sentiment analysis in specialized fields, such as scientific literature or clinical text, yielding superior results compared to traditional methods </w:t>
      </w:r>
      <w:sdt>
        <w:sdtPr>
          <w:id w:val="1650476511"/>
          <w:citation/>
        </w:sdtPr>
        <w:sdtContent>
          <w:r w:rsidR="00D219CF">
            <w:fldChar w:fldCharType="begin"/>
          </w:r>
          <w:r w:rsidR="00D219CF">
            <w:rPr>
              <w:lang w:val="en-US"/>
            </w:rPr>
            <w:instrText xml:space="preserve"> CITATION Lee2020 \l 1033 </w:instrText>
          </w:r>
          <w:r w:rsidR="00D219CF">
            <w:fldChar w:fldCharType="separate"/>
          </w:r>
          <w:r w:rsidR="00DA4FD7" w:rsidRPr="00DA4FD7">
            <w:rPr>
              <w:noProof/>
              <w:lang w:val="en-US"/>
            </w:rPr>
            <w:t>[5]</w:t>
          </w:r>
          <w:r w:rsidR="00D219CF">
            <w:fldChar w:fldCharType="end"/>
          </w:r>
        </w:sdtContent>
      </w:sdt>
      <w:r w:rsidRPr="000C3054">
        <w:t xml:space="preserve">. A practical example includes fine-tuning </w:t>
      </w:r>
      <w:proofErr w:type="spellStart"/>
      <w:r w:rsidRPr="000C3054">
        <w:t>RoBERTa</w:t>
      </w:r>
      <w:proofErr w:type="spellEnd"/>
      <w:r w:rsidRPr="000C3054">
        <w:t xml:space="preserve"> on a dataset of political tweets to assess public opinion trends, </w:t>
      </w:r>
      <w:r w:rsidR="00D114D0" w:rsidRPr="000C3054">
        <w:t>displaying</w:t>
      </w:r>
      <w:r w:rsidRPr="000C3054">
        <w:t xml:space="preserve"> transfer learning’s ability to adapt to diverse sentiment analysis needs.</w:t>
      </w:r>
    </w:p>
    <w:p w14:paraId="11778F04" w14:textId="4B8E7899" w:rsidR="00C71FED" w:rsidRPr="00C71FED" w:rsidRDefault="00C71FED" w:rsidP="00C71FED">
      <w:pPr>
        <w:pStyle w:val="H3-Subheading"/>
      </w:pPr>
      <w:r w:rsidRPr="00C71FED">
        <w:t>Fine-Tuning Sentiment Analysis</w:t>
      </w:r>
    </w:p>
    <w:p w14:paraId="302F61DA" w14:textId="0475B99F" w:rsidR="004705C7" w:rsidRDefault="004705C7" w:rsidP="00C71FED">
      <w:pPr>
        <w:pStyle w:val="P-Regular"/>
        <w:rPr>
          <w:lang w:val="en-US"/>
        </w:rPr>
      </w:pPr>
      <w:r w:rsidRPr="004705C7">
        <w:rPr>
          <w:lang w:val="en-US"/>
        </w:rPr>
        <w:t xml:space="preserve">Sentiment analysis is one of the most widely used applications of natural language processing (NLP), particularly in domains like customer feedback analysis, social media monitoring, and market research. Transfer learning, through models like BERT (Bidirectional Encoder Representations from Transformers), enables high accuracy in sentiment classification by </w:t>
      </w:r>
      <w:r w:rsidR="00E950EB" w:rsidRPr="004705C7">
        <w:rPr>
          <w:lang w:val="en-US"/>
        </w:rPr>
        <w:t>using</w:t>
      </w:r>
      <w:r w:rsidRPr="004705C7">
        <w:rPr>
          <w:lang w:val="en-US"/>
        </w:rPr>
        <w:t xml:space="preserve"> pre-trained knowledge and adapting it to specific tasks. Fine-tuning BERT for sentiment analysis on a custom dataset enhances its ability to </w:t>
      </w:r>
      <w:r w:rsidR="0053335F" w:rsidRPr="004705C7">
        <w:rPr>
          <w:lang w:val="en-US"/>
        </w:rPr>
        <w:t>find</w:t>
      </w:r>
      <w:r w:rsidRPr="004705C7">
        <w:rPr>
          <w:lang w:val="en-US"/>
        </w:rPr>
        <w:t xml:space="preserve"> </w:t>
      </w:r>
      <w:r w:rsidR="0086007C">
        <w:rPr>
          <w:lang w:val="en-US"/>
        </w:rPr>
        <w:t>subtle</w:t>
      </w:r>
      <w:r w:rsidRPr="004705C7">
        <w:rPr>
          <w:lang w:val="en-US"/>
        </w:rPr>
        <w:t xml:space="preserve"> sentiment patterns in textual data. The following example demonstrates the step-by-step process of fine-tuning a BERT model to classify product reviews as positive, negative, or neutral, illustrating its adaptability to various sentiment-related use cases </w:t>
      </w:r>
      <w:sdt>
        <w:sdtPr>
          <w:rPr>
            <w:lang w:val="en-US"/>
          </w:rPr>
          <w:id w:val="982662603"/>
          <w:citation/>
        </w:sdtPr>
        <w:sdtContent>
          <w:r w:rsidR="00D219CF">
            <w:rPr>
              <w:lang w:val="en-US"/>
            </w:rPr>
            <w:fldChar w:fldCharType="begin"/>
          </w:r>
          <w:r w:rsidR="00D219CF">
            <w:rPr>
              <w:lang w:val="en-US"/>
            </w:rPr>
            <w:instrText xml:space="preserve"> CITATION Devlin2019 \l 1033 </w:instrText>
          </w:r>
          <w:r w:rsidR="00D219CF">
            <w:rPr>
              <w:lang w:val="en-US"/>
            </w:rPr>
            <w:fldChar w:fldCharType="separate"/>
          </w:r>
          <w:r w:rsidR="00DA4FD7" w:rsidRPr="00DA4FD7">
            <w:rPr>
              <w:noProof/>
              <w:lang w:val="en-US"/>
            </w:rPr>
            <w:t>[3]</w:t>
          </w:r>
          <w:r w:rsidR="00D219CF">
            <w:rPr>
              <w:lang w:val="en-US"/>
            </w:rPr>
            <w:fldChar w:fldCharType="end"/>
          </w:r>
        </w:sdtContent>
      </w:sdt>
      <w:r w:rsidRPr="004705C7">
        <w:rPr>
          <w:lang w:val="en-US"/>
        </w:rPr>
        <w:t xml:space="preserve">; </w:t>
      </w:r>
      <w:sdt>
        <w:sdtPr>
          <w:rPr>
            <w:lang w:val="en-US"/>
          </w:rPr>
          <w:id w:val="1688638140"/>
          <w:citation/>
        </w:sdtPr>
        <w:sdtContent>
          <w:r w:rsidR="00D219CF">
            <w:rPr>
              <w:lang w:val="en-US"/>
            </w:rPr>
            <w:fldChar w:fldCharType="begin"/>
          </w:r>
          <w:r w:rsidR="00D219CF">
            <w:rPr>
              <w:lang w:val="en-US"/>
            </w:rPr>
            <w:instrText xml:space="preserve"> CITATION Raffel2020 \l 1033 </w:instrText>
          </w:r>
          <w:r w:rsidR="00D219CF">
            <w:rPr>
              <w:lang w:val="en-US"/>
            </w:rPr>
            <w:fldChar w:fldCharType="separate"/>
          </w:r>
          <w:r w:rsidR="00DA4FD7" w:rsidRPr="00DA4FD7">
            <w:rPr>
              <w:noProof/>
              <w:lang w:val="en-US"/>
            </w:rPr>
            <w:t>[4]</w:t>
          </w:r>
          <w:r w:rsidR="00D219CF">
            <w:rPr>
              <w:lang w:val="en-US"/>
            </w:rPr>
            <w:fldChar w:fldCharType="end"/>
          </w:r>
        </w:sdtContent>
      </w:sdt>
      <w:r w:rsidRPr="004705C7">
        <w:rPr>
          <w:lang w:val="en-US"/>
        </w:rPr>
        <w:t>.</w:t>
      </w:r>
    </w:p>
    <w:p w14:paraId="65516349" w14:textId="6F8A8579" w:rsidR="00C71FED" w:rsidRPr="00C71FED" w:rsidRDefault="00C71FED" w:rsidP="00C71FED">
      <w:pPr>
        <w:pStyle w:val="P-Regular"/>
        <w:rPr>
          <w:lang w:val="en-US"/>
        </w:rPr>
      </w:pPr>
      <w:r w:rsidRPr="00C71FED">
        <w:rPr>
          <w:lang w:val="en-US"/>
        </w:rPr>
        <w:t> </w:t>
      </w:r>
    </w:p>
    <w:p w14:paraId="7E5ADA3B" w14:textId="771FACA3" w:rsidR="00C71FED" w:rsidRPr="00C71FED" w:rsidRDefault="00C71FED" w:rsidP="00D82AE7">
      <w:pPr>
        <w:pStyle w:val="SC-Source"/>
      </w:pPr>
      <w:r>
        <w:t>`</w:t>
      </w:r>
      <w:r w:rsidRPr="00C71FED">
        <w:t>python</w:t>
      </w:r>
    </w:p>
    <w:p w14:paraId="7E730D27" w14:textId="77777777" w:rsidR="00C71FED" w:rsidRPr="00C71FED" w:rsidRDefault="00C71FED" w:rsidP="00D82AE7">
      <w:pPr>
        <w:pStyle w:val="SC-Source"/>
      </w:pPr>
      <w:r w:rsidRPr="00C71FED">
        <w:t> </w:t>
      </w:r>
    </w:p>
    <w:p w14:paraId="1ECC9DF6" w14:textId="77777777" w:rsidR="00C71FED" w:rsidRPr="00C71FED" w:rsidRDefault="00C71FED" w:rsidP="00D82AE7">
      <w:pPr>
        <w:pStyle w:val="SC-Source"/>
      </w:pPr>
      <w:r w:rsidRPr="00C71FED">
        <w:t xml:space="preserve">from transformers import </w:t>
      </w:r>
      <w:proofErr w:type="spellStart"/>
      <w:r w:rsidRPr="00C71FED">
        <w:t>BertForSequenceClassification</w:t>
      </w:r>
      <w:proofErr w:type="spellEnd"/>
      <w:r w:rsidRPr="00C71FED">
        <w:t xml:space="preserve">, </w:t>
      </w:r>
      <w:proofErr w:type="spellStart"/>
      <w:r w:rsidRPr="00C71FED">
        <w:t>BertTokenizer</w:t>
      </w:r>
      <w:proofErr w:type="spellEnd"/>
      <w:r w:rsidRPr="00C71FED">
        <w:t xml:space="preserve">, Trainer, </w:t>
      </w:r>
      <w:proofErr w:type="spellStart"/>
      <w:r w:rsidRPr="00C71FED">
        <w:t>TrainingArguments</w:t>
      </w:r>
      <w:proofErr w:type="spellEnd"/>
      <w:r w:rsidRPr="00C71FED">
        <w:br/>
        <w:t>from datasets import Dataset</w:t>
      </w:r>
    </w:p>
    <w:p w14:paraId="191860EC" w14:textId="77777777" w:rsidR="0040384F" w:rsidRDefault="0040384F" w:rsidP="00D82AE7">
      <w:pPr>
        <w:pStyle w:val="SC-Source"/>
      </w:pPr>
    </w:p>
    <w:p w14:paraId="2AD4A589" w14:textId="6D8EC494" w:rsidR="00C71FED" w:rsidRPr="00C71FED" w:rsidRDefault="00C71FED" w:rsidP="00D82AE7">
      <w:pPr>
        <w:pStyle w:val="SC-Source"/>
      </w:pPr>
      <w:r w:rsidRPr="00C71FED">
        <w:t># Prepare a custom dataset</w:t>
      </w:r>
      <w:r w:rsidRPr="00C71FED">
        <w:br/>
        <w:t>data = {"text": ["Great product!", "Terrible service.", "Average experience."],</w:t>
      </w:r>
      <w:r w:rsidRPr="00C71FED">
        <w:br/>
        <w:t xml:space="preserve">        "label": [0, 1, 2]}  # 0: Positive, 1: Negative, 2: Neutral</w:t>
      </w:r>
      <w:r w:rsidRPr="00C71FED">
        <w:br/>
        <w:t xml:space="preserve">dataset = </w:t>
      </w:r>
      <w:proofErr w:type="spellStart"/>
      <w:r w:rsidRPr="00C71FED">
        <w:t>Dataset.from_dict</w:t>
      </w:r>
      <w:proofErr w:type="spellEnd"/>
      <w:r w:rsidRPr="00C71FED">
        <w:t>(data)</w:t>
      </w:r>
    </w:p>
    <w:p w14:paraId="727EA5FE" w14:textId="77777777" w:rsidR="0040384F" w:rsidRDefault="0040384F" w:rsidP="00D82AE7">
      <w:pPr>
        <w:pStyle w:val="SC-Source"/>
      </w:pPr>
    </w:p>
    <w:p w14:paraId="3ADF30F7" w14:textId="574AFAA6" w:rsidR="00C71FED" w:rsidRPr="00C71FED" w:rsidRDefault="00C71FED" w:rsidP="00D82AE7">
      <w:pPr>
        <w:pStyle w:val="SC-Source"/>
      </w:pPr>
      <w:r w:rsidRPr="00C71FED">
        <w:t># Load tokenizer and model</w:t>
      </w:r>
      <w:r w:rsidRPr="00C71FED">
        <w:br/>
        <w:t xml:space="preserve">tokenizer = </w:t>
      </w:r>
      <w:proofErr w:type="spellStart"/>
      <w:r w:rsidRPr="00C71FED">
        <w:t>BertTokenizer.from_pretrained</w:t>
      </w:r>
      <w:proofErr w:type="spellEnd"/>
      <w:r w:rsidRPr="00C71FED">
        <w:t>('</w:t>
      </w:r>
      <w:proofErr w:type="spellStart"/>
      <w:r w:rsidRPr="00C71FED">
        <w:t>bert</w:t>
      </w:r>
      <w:proofErr w:type="spellEnd"/>
      <w:r w:rsidRPr="00C71FED">
        <w:t>-base-uncased')</w:t>
      </w:r>
      <w:r w:rsidRPr="00C71FED">
        <w:br/>
        <w:t xml:space="preserve">model = BertForSequenceClassification.from_pretrained('bert-base-uncased', </w:t>
      </w:r>
      <w:proofErr w:type="spellStart"/>
      <w:r w:rsidRPr="00C71FED">
        <w:t>num_labels</w:t>
      </w:r>
      <w:proofErr w:type="spellEnd"/>
      <w:r w:rsidRPr="00C71FED">
        <w:t>=3)</w:t>
      </w:r>
    </w:p>
    <w:p w14:paraId="0E279B48" w14:textId="77777777" w:rsidR="0040384F" w:rsidRDefault="0040384F" w:rsidP="00D82AE7">
      <w:pPr>
        <w:pStyle w:val="SC-Source"/>
      </w:pPr>
    </w:p>
    <w:p w14:paraId="1F66566A" w14:textId="7FB2EC7E" w:rsidR="00C71FED" w:rsidRPr="00C71FED" w:rsidRDefault="00C71FED" w:rsidP="00D82AE7">
      <w:pPr>
        <w:pStyle w:val="SC-Source"/>
      </w:pPr>
      <w:r w:rsidRPr="00C71FED">
        <w:t># Tokenize data</w:t>
      </w:r>
      <w:r w:rsidRPr="00C71FED">
        <w:br/>
        <w:t xml:space="preserve">def </w:t>
      </w:r>
      <w:proofErr w:type="spellStart"/>
      <w:r w:rsidRPr="00C71FED">
        <w:t>tokenize_data</w:t>
      </w:r>
      <w:proofErr w:type="spellEnd"/>
      <w:r w:rsidRPr="00C71FED">
        <w:t>(example):</w:t>
      </w:r>
      <w:r w:rsidRPr="00C71FED">
        <w:br/>
        <w:t xml:space="preserve">    return tokenizer(example['text'], truncation=True, padding='</w:t>
      </w:r>
      <w:proofErr w:type="spellStart"/>
      <w:r w:rsidRPr="00C71FED">
        <w:t>max_length</w:t>
      </w:r>
      <w:proofErr w:type="spellEnd"/>
      <w:r w:rsidRPr="00C71FED">
        <w:t>')</w:t>
      </w:r>
    </w:p>
    <w:p w14:paraId="340DDC74" w14:textId="77777777" w:rsidR="00C71FED" w:rsidRPr="00C71FED" w:rsidRDefault="00C71FED" w:rsidP="00D82AE7">
      <w:pPr>
        <w:pStyle w:val="SC-Source"/>
      </w:pPr>
      <w:r w:rsidRPr="00C71FED">
        <w:t xml:space="preserve">dataset = </w:t>
      </w:r>
      <w:proofErr w:type="spellStart"/>
      <w:r w:rsidRPr="00C71FED">
        <w:t>dataset.map</w:t>
      </w:r>
      <w:proofErr w:type="spellEnd"/>
      <w:r w:rsidRPr="00C71FED">
        <w:t>(</w:t>
      </w:r>
      <w:proofErr w:type="spellStart"/>
      <w:r w:rsidRPr="00C71FED">
        <w:t>tokenize_data</w:t>
      </w:r>
      <w:proofErr w:type="spellEnd"/>
      <w:r w:rsidRPr="00C71FED">
        <w:t>, batched=True)</w:t>
      </w:r>
    </w:p>
    <w:p w14:paraId="703323F8" w14:textId="77777777" w:rsidR="0040384F" w:rsidRDefault="0040384F" w:rsidP="00D82AE7">
      <w:pPr>
        <w:pStyle w:val="SC-Source"/>
      </w:pPr>
    </w:p>
    <w:p w14:paraId="12CF0D9C" w14:textId="207CD63A" w:rsidR="00C71FED" w:rsidRPr="00C71FED" w:rsidRDefault="00C71FED" w:rsidP="00D82AE7">
      <w:pPr>
        <w:pStyle w:val="SC-Source"/>
      </w:pPr>
      <w:r w:rsidRPr="00C71FED">
        <w:t># Define training arguments</w:t>
      </w:r>
      <w:r w:rsidRPr="00C71FED">
        <w:br/>
      </w:r>
      <w:proofErr w:type="spellStart"/>
      <w:r w:rsidRPr="00C71FED">
        <w:t>training_args</w:t>
      </w:r>
      <w:proofErr w:type="spellEnd"/>
      <w:r w:rsidRPr="00C71FED">
        <w:t xml:space="preserve"> = </w:t>
      </w:r>
      <w:proofErr w:type="spellStart"/>
      <w:r w:rsidRPr="00C71FED">
        <w:t>TrainingArguments</w:t>
      </w:r>
      <w:proofErr w:type="spellEnd"/>
      <w:r w:rsidRPr="00C71FED">
        <w:t>(</w:t>
      </w:r>
      <w:r w:rsidRPr="00C71FED">
        <w:br/>
        <w:t xml:space="preserve">    </w:t>
      </w:r>
      <w:proofErr w:type="spellStart"/>
      <w:r w:rsidRPr="00C71FED">
        <w:t>output_dir</w:t>
      </w:r>
      <w:proofErr w:type="spellEnd"/>
      <w:r w:rsidRPr="00C71FED">
        <w:t>='./results',</w:t>
      </w:r>
      <w:r w:rsidRPr="00C71FED">
        <w:br/>
        <w:t xml:space="preserve">    </w:t>
      </w:r>
      <w:proofErr w:type="spellStart"/>
      <w:r w:rsidRPr="00C71FED">
        <w:t>num_train_epochs</w:t>
      </w:r>
      <w:proofErr w:type="spellEnd"/>
      <w:r w:rsidRPr="00C71FED">
        <w:t>=3,</w:t>
      </w:r>
      <w:r w:rsidRPr="00C71FED">
        <w:br/>
        <w:t xml:space="preserve">    </w:t>
      </w:r>
      <w:proofErr w:type="spellStart"/>
      <w:r w:rsidRPr="00C71FED">
        <w:t>per_device_train_batch_size</w:t>
      </w:r>
      <w:proofErr w:type="spellEnd"/>
      <w:r w:rsidRPr="00C71FED">
        <w:t>=8,</w:t>
      </w:r>
      <w:r w:rsidRPr="00C71FED">
        <w:br/>
        <w:t xml:space="preserve">    </w:t>
      </w:r>
      <w:proofErr w:type="spellStart"/>
      <w:r w:rsidRPr="00C71FED">
        <w:t>logging_dir</w:t>
      </w:r>
      <w:proofErr w:type="spellEnd"/>
      <w:r w:rsidRPr="00C71FED">
        <w:t>='./logs'</w:t>
      </w:r>
      <w:r w:rsidRPr="00C71FED">
        <w:br/>
        <w:t>)</w:t>
      </w:r>
    </w:p>
    <w:p w14:paraId="6029E4CB" w14:textId="77777777" w:rsidR="0040384F" w:rsidRDefault="0040384F" w:rsidP="00D82AE7">
      <w:pPr>
        <w:pStyle w:val="SC-Source"/>
      </w:pPr>
    </w:p>
    <w:p w14:paraId="2C49C761" w14:textId="74F7C412" w:rsidR="00C71FED" w:rsidRPr="00C71FED" w:rsidRDefault="00C71FED" w:rsidP="00D82AE7">
      <w:pPr>
        <w:pStyle w:val="SC-Source"/>
      </w:pPr>
      <w:r w:rsidRPr="00C71FED">
        <w:t># Initialize trainer</w:t>
      </w:r>
      <w:r w:rsidRPr="00C71FED">
        <w:br/>
      </w:r>
      <w:proofErr w:type="spellStart"/>
      <w:r w:rsidRPr="00C71FED">
        <w:t>trainer</w:t>
      </w:r>
      <w:proofErr w:type="spellEnd"/>
      <w:r w:rsidRPr="00C71FED">
        <w:t xml:space="preserve"> = Trainer(</w:t>
      </w:r>
      <w:r w:rsidRPr="00C71FED">
        <w:br/>
        <w:t xml:space="preserve">    model=model,</w:t>
      </w:r>
      <w:r w:rsidRPr="00C71FED">
        <w:br/>
        <w:t xml:space="preserve">    </w:t>
      </w:r>
      <w:proofErr w:type="spellStart"/>
      <w:r w:rsidRPr="00C71FED">
        <w:t>args</w:t>
      </w:r>
      <w:proofErr w:type="spellEnd"/>
      <w:r w:rsidRPr="00C71FED">
        <w:t>=</w:t>
      </w:r>
      <w:proofErr w:type="spellStart"/>
      <w:r w:rsidRPr="00C71FED">
        <w:t>training_args</w:t>
      </w:r>
      <w:proofErr w:type="spellEnd"/>
      <w:r w:rsidRPr="00C71FED">
        <w:t>,</w:t>
      </w:r>
      <w:r w:rsidRPr="00C71FED">
        <w:br/>
        <w:t xml:space="preserve">    </w:t>
      </w:r>
      <w:proofErr w:type="spellStart"/>
      <w:r w:rsidRPr="00C71FED">
        <w:t>train_dataset</w:t>
      </w:r>
      <w:proofErr w:type="spellEnd"/>
      <w:r w:rsidRPr="00C71FED">
        <w:t>=dataset</w:t>
      </w:r>
      <w:r w:rsidRPr="00C71FED">
        <w:br/>
        <w:t>)</w:t>
      </w:r>
    </w:p>
    <w:p w14:paraId="70B31CC4" w14:textId="77777777" w:rsidR="0040384F" w:rsidRDefault="0040384F" w:rsidP="00D82AE7">
      <w:pPr>
        <w:pStyle w:val="SC-Source"/>
      </w:pPr>
    </w:p>
    <w:p w14:paraId="2572A670" w14:textId="423B1C22" w:rsidR="00C71FED" w:rsidRDefault="00C71FED" w:rsidP="00D82AE7">
      <w:pPr>
        <w:pStyle w:val="SC-Source"/>
      </w:pPr>
      <w:r w:rsidRPr="00C71FED">
        <w:t># Fine-tune the model</w:t>
      </w:r>
      <w:r w:rsidRPr="00C71FED">
        <w:br/>
      </w:r>
      <w:proofErr w:type="spellStart"/>
      <w:r w:rsidRPr="00C71FED">
        <w:t>trainer.train</w:t>
      </w:r>
      <w:proofErr w:type="spellEnd"/>
      <w:r w:rsidRPr="00C71FED">
        <w:t>()</w:t>
      </w:r>
    </w:p>
    <w:p w14:paraId="44363A30" w14:textId="28EA4258" w:rsidR="00C71FED" w:rsidRDefault="00D82AE7" w:rsidP="00D82AE7">
      <w:pPr>
        <w:pStyle w:val="SC-Source"/>
      </w:pPr>
      <w:r>
        <w:t>`</w:t>
      </w:r>
    </w:p>
    <w:p w14:paraId="43FF1DD9" w14:textId="231C3B1B" w:rsidR="00AE3F34" w:rsidRPr="00AE3F34" w:rsidRDefault="00AE3F34" w:rsidP="00AE3F34">
      <w:pPr>
        <w:pStyle w:val="P-Regular"/>
      </w:pPr>
      <w:bookmarkStart w:id="0" w:name="_Hlk186989747"/>
      <w:r w:rsidRPr="00AE3F34">
        <w:t xml:space="preserve">This example illustrates the fine-tuning process of a BERT model using a small custom dataset </w:t>
      </w:r>
      <w:r w:rsidR="00A315A8" w:rsidRPr="00AE3F34">
        <w:t>having</w:t>
      </w:r>
      <w:r w:rsidRPr="00AE3F34">
        <w:t xml:space="preserve"> three sample product reviews categorized as positive, negative, or neutral. Initially, a custom dataset is created and converted into a format compatible with the Hugging Face library. The </w:t>
      </w:r>
      <w:proofErr w:type="spellStart"/>
      <w:r w:rsidRPr="00AE3F34">
        <w:rPr>
          <w:rStyle w:val="P-Code"/>
        </w:rPr>
        <w:t>Dataset.from_dict</w:t>
      </w:r>
      <w:proofErr w:type="spellEnd"/>
      <w:r w:rsidRPr="00AE3F34">
        <w:t xml:space="preserve"> method organizes textual data along with corresponding sentiment labels.</w:t>
      </w:r>
    </w:p>
    <w:p w14:paraId="2D28F22A" w14:textId="1CC41202" w:rsidR="00AE3F34" w:rsidRPr="00AE3F34" w:rsidRDefault="00AE3F34" w:rsidP="00AE3F34">
      <w:pPr>
        <w:pStyle w:val="P-Regular"/>
      </w:pPr>
      <w:r w:rsidRPr="00AE3F34">
        <w:t xml:space="preserve">The BERT tokenizer is </w:t>
      </w:r>
      <w:r w:rsidR="00A315A8" w:rsidRPr="00AE3F34">
        <w:t>used</w:t>
      </w:r>
      <w:r w:rsidRPr="00AE3F34">
        <w:t xml:space="preserve"> to preprocess the input text, ensuring that each review is tokenized, truncated, or padded as needed to </w:t>
      </w:r>
      <w:r w:rsidR="00A549E4" w:rsidRPr="00AE3F34">
        <w:t>keep</w:t>
      </w:r>
      <w:r w:rsidRPr="00AE3F34">
        <w:t xml:space="preserve"> a consistent input size. This preprocessing step guarantees compatibility with the pre-trained BERT model.</w:t>
      </w:r>
    </w:p>
    <w:p w14:paraId="16DEF10E" w14:textId="77777777" w:rsidR="00AE3F34" w:rsidRPr="00AE3F34" w:rsidRDefault="00AE3F34" w:rsidP="00AE3F34">
      <w:pPr>
        <w:pStyle w:val="P-Regular"/>
      </w:pPr>
      <w:r w:rsidRPr="00AE3F34">
        <w:t xml:space="preserve">The model, </w:t>
      </w:r>
      <w:proofErr w:type="spellStart"/>
      <w:r w:rsidRPr="00AE3F34">
        <w:rPr>
          <w:rStyle w:val="P-Code"/>
        </w:rPr>
        <w:t>BertForSequenceClassification</w:t>
      </w:r>
      <w:proofErr w:type="spellEnd"/>
      <w:r w:rsidRPr="00AE3F34">
        <w:t xml:space="preserve">, is loaded with the </w:t>
      </w:r>
      <w:proofErr w:type="spellStart"/>
      <w:r w:rsidRPr="00AE3F34">
        <w:rPr>
          <w:rStyle w:val="P-Code"/>
        </w:rPr>
        <w:t>bert</w:t>
      </w:r>
      <w:proofErr w:type="spellEnd"/>
      <w:r w:rsidRPr="00AE3F34">
        <w:rPr>
          <w:rStyle w:val="P-Code"/>
        </w:rPr>
        <w:t>-base-uncased</w:t>
      </w:r>
      <w:r w:rsidRPr="00AE3F34">
        <w:t xml:space="preserve"> architecture pre-trained on general language understanding tasks. For this specific application, the model is configured to classify inputs into three labels corresponding to the sentiment categories.</w:t>
      </w:r>
    </w:p>
    <w:p w14:paraId="01D2579E" w14:textId="2737EE4A" w:rsidR="00AE3F34" w:rsidRPr="00AE3F34" w:rsidRDefault="00AE3F34" w:rsidP="00AE3F34">
      <w:pPr>
        <w:pStyle w:val="P-Regular"/>
      </w:pPr>
      <w:r w:rsidRPr="00AE3F34">
        <w:t xml:space="preserve">Fine-tuning is orchestrated using the </w:t>
      </w:r>
      <w:r w:rsidRPr="00AE3F34">
        <w:rPr>
          <w:rStyle w:val="P-Code"/>
        </w:rPr>
        <w:t>Trainer</w:t>
      </w:r>
      <w:r w:rsidRPr="00AE3F34">
        <w:t xml:space="preserve"> class provided by Hugging Face, which simplifies the training pipeline. Training parameters, such as the number of epochs, batch size, and logging configuration, are specified via the </w:t>
      </w:r>
      <w:proofErr w:type="spellStart"/>
      <w:r w:rsidRPr="00AE3F34">
        <w:rPr>
          <w:rStyle w:val="P-Code"/>
        </w:rPr>
        <w:t>TrainingArguments</w:t>
      </w:r>
      <w:proofErr w:type="spellEnd"/>
      <w:r w:rsidRPr="00AE3F34">
        <w:t xml:space="preserve"> object. The </w:t>
      </w:r>
      <w:proofErr w:type="spellStart"/>
      <w:r w:rsidRPr="00AE3F34">
        <w:rPr>
          <w:rStyle w:val="P-Code"/>
        </w:rPr>
        <w:t>trainer.train</w:t>
      </w:r>
      <w:proofErr w:type="spellEnd"/>
      <w:r w:rsidRPr="00AE3F34">
        <w:rPr>
          <w:rStyle w:val="P-Code"/>
        </w:rPr>
        <w:t>()</w:t>
      </w:r>
      <w:r w:rsidRPr="00AE3F34">
        <w:t xml:space="preserve"> method then executes the fine-tuning process, adjusting the model's weights to </w:t>
      </w:r>
      <w:r w:rsidR="00A315A8" w:rsidRPr="00AE3F34">
        <w:t>improve</w:t>
      </w:r>
      <w:r w:rsidRPr="00AE3F34">
        <w:t xml:space="preserve"> for the sentiment classification task.</w:t>
      </w:r>
    </w:p>
    <w:p w14:paraId="5A935037" w14:textId="06C917AC" w:rsidR="000C3054" w:rsidRPr="000C3054" w:rsidRDefault="00AE3F34" w:rsidP="000C3054">
      <w:pPr>
        <w:pStyle w:val="P-Callout"/>
      </w:pPr>
      <w:r w:rsidRPr="00AE3F34">
        <w:t xml:space="preserve">This method leverages BERT's pre-trained embeddings, which already encode general language patterns, making the model highly effective even with limited labeled data. Expanding this setup to larger datasets or </w:t>
      </w:r>
      <w:r w:rsidR="0023375E" w:rsidRPr="00AE3F34">
        <w:t>other</w:t>
      </w:r>
      <w:r w:rsidRPr="00AE3F34">
        <w:t xml:space="preserve"> epochs would further improve performance and generalization capabilities </w:t>
      </w:r>
      <w:sdt>
        <w:sdtPr>
          <w:id w:val="1972477156"/>
          <w:citation/>
        </w:sdtPr>
        <w:sdtContent>
          <w:r w:rsidR="00D219CF">
            <w:fldChar w:fldCharType="begin"/>
          </w:r>
          <w:r w:rsidR="00D219CF">
            <w:rPr>
              <w:lang w:val="en-US"/>
            </w:rPr>
            <w:instrText xml:space="preserve"> CITATION Devlin2019 \l 1033 </w:instrText>
          </w:r>
          <w:r w:rsidR="00D219CF">
            <w:fldChar w:fldCharType="separate"/>
          </w:r>
          <w:r w:rsidR="00DA4FD7" w:rsidRPr="00DA4FD7">
            <w:rPr>
              <w:noProof/>
              <w:lang w:val="en-US"/>
            </w:rPr>
            <w:t>[3]</w:t>
          </w:r>
          <w:r w:rsidR="00D219CF">
            <w:fldChar w:fldCharType="end"/>
          </w:r>
        </w:sdtContent>
      </w:sdt>
      <w:r w:rsidRPr="00AE3F34">
        <w:t>. This process exemplifies the adaptability of BERT to real-world sentiment analysis tasks, offering a robust solution for understanding consumer opinions across various contexts.</w:t>
      </w:r>
    </w:p>
    <w:bookmarkEnd w:id="0"/>
    <w:p w14:paraId="7F31DECE" w14:textId="29B3FFB9" w:rsidR="00E34807" w:rsidRPr="000745FC" w:rsidRDefault="00E34807" w:rsidP="000745FC">
      <w:pPr>
        <w:pStyle w:val="H1-Section"/>
      </w:pPr>
      <w:r w:rsidRPr="000745FC">
        <w:t>Techniques for Transfer Learning Using Hugging Face Diffusion</w:t>
      </w:r>
    </w:p>
    <w:p w14:paraId="373D7382" w14:textId="2BF6D6CC" w:rsidR="00E34807" w:rsidRPr="00E34807" w:rsidRDefault="00624412" w:rsidP="00E34807">
      <w:pPr>
        <w:pStyle w:val="P-Regular"/>
        <w:rPr>
          <w:lang w:val="en-US"/>
        </w:rPr>
      </w:pPr>
      <w:r w:rsidRPr="00624412">
        <w:rPr>
          <w:lang w:val="en-US"/>
        </w:rPr>
        <w:t xml:space="preserve">Transfer learning has become an essential method for adapting pre-trained language models to specialized tasks within NLP. The Hugging Face Diffusion library provides a suite of tools and models </w:t>
      </w:r>
      <w:r w:rsidR="008C2178" w:rsidRPr="00624412">
        <w:rPr>
          <w:lang w:val="en-US"/>
        </w:rPr>
        <w:t>improved</w:t>
      </w:r>
      <w:r w:rsidRPr="00624412">
        <w:rPr>
          <w:lang w:val="en-US"/>
        </w:rPr>
        <w:t xml:space="preserve"> for transfer learning, enabling practitioners to fine-tune pre-trained architectures effectively. This section discusses critical techniques and considerations, such as model selection, fine-tuning strategies, and practical constraints, to maximize the potential of transfer learning </w:t>
      </w:r>
      <w:sdt>
        <w:sdtPr>
          <w:rPr>
            <w:lang w:val="en-US"/>
          </w:rPr>
          <w:id w:val="8266205"/>
          <w:citation/>
        </w:sdtPr>
        <w:sdtContent>
          <w:r w:rsidR="00D219CF">
            <w:rPr>
              <w:lang w:val="en-US"/>
            </w:rPr>
            <w:fldChar w:fldCharType="begin"/>
          </w:r>
          <w:r w:rsidR="00D219CF">
            <w:rPr>
              <w:lang w:val="en-US"/>
            </w:rPr>
            <w:instrText xml:space="preserve"> CITATION Devlin2019 \l 1033 </w:instrText>
          </w:r>
          <w:r w:rsidR="00D219CF">
            <w:rPr>
              <w:lang w:val="en-US"/>
            </w:rPr>
            <w:fldChar w:fldCharType="separate"/>
          </w:r>
          <w:r w:rsidR="00DA4FD7" w:rsidRPr="00DA4FD7">
            <w:rPr>
              <w:noProof/>
              <w:lang w:val="en-US"/>
            </w:rPr>
            <w:t>[3]</w:t>
          </w:r>
          <w:r w:rsidR="00D219CF">
            <w:rPr>
              <w:lang w:val="en-US"/>
            </w:rPr>
            <w:fldChar w:fldCharType="end"/>
          </w:r>
        </w:sdtContent>
      </w:sdt>
      <w:r w:rsidRPr="00624412">
        <w:rPr>
          <w:lang w:val="en-US"/>
        </w:rPr>
        <w:t xml:space="preserve">; </w:t>
      </w:r>
      <w:sdt>
        <w:sdtPr>
          <w:rPr>
            <w:lang w:val="en-US"/>
          </w:rPr>
          <w:id w:val="-1361659013"/>
          <w:citation/>
        </w:sdtPr>
        <w:sdtContent>
          <w:r w:rsidR="00D219CF">
            <w:rPr>
              <w:lang w:val="en-US"/>
            </w:rPr>
            <w:fldChar w:fldCharType="begin"/>
          </w:r>
          <w:r w:rsidR="00D219CF">
            <w:rPr>
              <w:lang w:val="en-US"/>
            </w:rPr>
            <w:instrText xml:space="preserve"> CITATION Raffel2020 \l 1033 </w:instrText>
          </w:r>
          <w:r w:rsidR="00D219CF">
            <w:rPr>
              <w:lang w:val="en-US"/>
            </w:rPr>
            <w:fldChar w:fldCharType="separate"/>
          </w:r>
          <w:r w:rsidR="00DA4FD7" w:rsidRPr="00DA4FD7">
            <w:rPr>
              <w:noProof/>
              <w:lang w:val="en-US"/>
            </w:rPr>
            <w:t>[4]</w:t>
          </w:r>
          <w:r w:rsidR="00D219CF">
            <w:rPr>
              <w:lang w:val="en-US"/>
            </w:rPr>
            <w:fldChar w:fldCharType="end"/>
          </w:r>
        </w:sdtContent>
      </w:sdt>
      <w:r w:rsidRPr="00624412">
        <w:rPr>
          <w:lang w:val="en-US"/>
        </w:rPr>
        <w:t>.</w:t>
      </w:r>
    </w:p>
    <w:p w14:paraId="4B8500A4" w14:textId="77777777" w:rsidR="00E34807" w:rsidRPr="000745FC" w:rsidRDefault="00E34807" w:rsidP="000745FC">
      <w:pPr>
        <w:pStyle w:val="H2-Heading"/>
      </w:pPr>
      <w:r w:rsidRPr="000745FC">
        <w:t>Model Selection and Adaptation</w:t>
      </w:r>
    </w:p>
    <w:p w14:paraId="555DEAEF" w14:textId="5C84C3ED" w:rsidR="008C2178" w:rsidRDefault="008C2178" w:rsidP="00F2012D">
      <w:pPr>
        <w:pStyle w:val="P-Regular"/>
        <w:rPr>
          <w:lang w:val="en-US"/>
        </w:rPr>
      </w:pPr>
      <w:r w:rsidRPr="008C2178">
        <w:rPr>
          <w:lang w:val="en-US"/>
        </w:rPr>
        <w:t xml:space="preserve">Selecting </w:t>
      </w:r>
      <w:r w:rsidR="00F2012D" w:rsidRPr="008C2178">
        <w:rPr>
          <w:lang w:val="en-US"/>
        </w:rPr>
        <w:t>a suitable pre-</w:t>
      </w:r>
      <w:r w:rsidRPr="008C2178">
        <w:rPr>
          <w:lang w:val="en-US"/>
        </w:rPr>
        <w:t xml:space="preserve">trained model is a foundational step in transfer learning, as it </w:t>
      </w:r>
      <w:r w:rsidR="00920177" w:rsidRPr="008C2178">
        <w:rPr>
          <w:lang w:val="en-US"/>
        </w:rPr>
        <w:t>finds</w:t>
      </w:r>
      <w:r w:rsidRPr="008C2178">
        <w:rPr>
          <w:lang w:val="en-US"/>
        </w:rPr>
        <w:t xml:space="preserve"> the baseline capabilities and scalability of downstream tasks. The process requires aligning model attributes with task-specific requirements and resource constraints.</w:t>
      </w:r>
    </w:p>
    <w:p w14:paraId="45F5A157" w14:textId="77777777" w:rsidR="00F2012D" w:rsidRDefault="00E34807" w:rsidP="00920177">
      <w:pPr>
        <w:pStyle w:val="H3-Subheading"/>
      </w:pPr>
      <w:r w:rsidRPr="00E34807">
        <w:t xml:space="preserve">Model Suitability: </w:t>
      </w:r>
    </w:p>
    <w:p w14:paraId="0413BF3E" w14:textId="6FD7D43A" w:rsidR="00E34807" w:rsidRDefault="00E34807" w:rsidP="00F2012D">
      <w:pPr>
        <w:pStyle w:val="P-Regular"/>
        <w:rPr>
          <w:lang w:val="en-US"/>
        </w:rPr>
      </w:pPr>
      <w:r w:rsidRPr="00E34807">
        <w:rPr>
          <w:lang w:val="en-US"/>
        </w:rPr>
        <w:t>For context understanding, models like BERT excel, while GPT models are ideal for generative tasks.</w:t>
      </w:r>
    </w:p>
    <w:p w14:paraId="48AFC4F4" w14:textId="61922F8C" w:rsidR="00C233D6" w:rsidRPr="00E34807" w:rsidRDefault="00C233D6" w:rsidP="00F2012D">
      <w:pPr>
        <w:pStyle w:val="P-Regular"/>
        <w:rPr>
          <w:lang w:val="en-US"/>
        </w:rPr>
      </w:pPr>
      <w:r w:rsidRPr="00C233D6">
        <w:rPr>
          <w:lang w:val="en-US"/>
        </w:rPr>
        <w:t xml:space="preserve">Different models excel in distinct tasks based on their architectural design and training </w:t>
      </w:r>
      <w:r w:rsidR="00754821" w:rsidRPr="00C233D6">
        <w:rPr>
          <w:lang w:val="en-US"/>
        </w:rPr>
        <w:t>goals</w:t>
      </w:r>
      <w:r w:rsidRPr="00C233D6">
        <w:rPr>
          <w:lang w:val="en-US"/>
        </w:rPr>
        <w:t xml:space="preserve">. For instance, BERT (Bidirectional Encoder Representations from Transformers) is well-suited for tasks requiring a deep understanding of context, such as named entity recognition (NER) or question answering </w:t>
      </w:r>
      <w:sdt>
        <w:sdtPr>
          <w:rPr>
            <w:lang w:val="en-US"/>
          </w:rPr>
          <w:id w:val="1283455176"/>
          <w:citation/>
        </w:sdtPr>
        <w:sdtContent>
          <w:r w:rsidR="00D219CF">
            <w:rPr>
              <w:lang w:val="en-US"/>
            </w:rPr>
            <w:fldChar w:fldCharType="begin"/>
          </w:r>
          <w:r w:rsidR="00D219CF">
            <w:rPr>
              <w:lang w:val="en-US"/>
            </w:rPr>
            <w:instrText xml:space="preserve"> CITATION Devlin2019 \l 1033 </w:instrText>
          </w:r>
          <w:r w:rsidR="00D219CF">
            <w:rPr>
              <w:lang w:val="en-US"/>
            </w:rPr>
            <w:fldChar w:fldCharType="separate"/>
          </w:r>
          <w:r w:rsidR="00DA4FD7" w:rsidRPr="00DA4FD7">
            <w:rPr>
              <w:noProof/>
              <w:lang w:val="en-US"/>
            </w:rPr>
            <w:t>[3]</w:t>
          </w:r>
          <w:r w:rsidR="00D219CF">
            <w:rPr>
              <w:lang w:val="en-US"/>
            </w:rPr>
            <w:fldChar w:fldCharType="end"/>
          </w:r>
        </w:sdtContent>
      </w:sdt>
      <w:r w:rsidRPr="00C233D6">
        <w:rPr>
          <w:lang w:val="en-US"/>
        </w:rPr>
        <w:t xml:space="preserve">. On the other hand, GPT models, designed for autoregressive token prediction, are ideal for generative tasks like text summarization or chatbot development </w:t>
      </w:r>
      <w:sdt>
        <w:sdtPr>
          <w:rPr>
            <w:lang w:val="en-US"/>
          </w:rPr>
          <w:id w:val="-473761806"/>
          <w:citation/>
        </w:sdtPr>
        <w:sdtContent>
          <w:r w:rsidR="000B45F7">
            <w:rPr>
              <w:lang w:val="en-US"/>
            </w:rPr>
            <w:fldChar w:fldCharType="begin"/>
          </w:r>
          <w:r w:rsidR="000B45F7">
            <w:rPr>
              <w:lang w:val="en-US"/>
            </w:rPr>
            <w:instrText xml:space="preserve"> CITATION Bro20 \l 1033 </w:instrText>
          </w:r>
          <w:r w:rsidR="000B45F7">
            <w:rPr>
              <w:lang w:val="en-US"/>
            </w:rPr>
            <w:fldChar w:fldCharType="separate"/>
          </w:r>
          <w:r w:rsidR="00DA4FD7" w:rsidRPr="00DA4FD7">
            <w:rPr>
              <w:noProof/>
              <w:lang w:val="en-US"/>
            </w:rPr>
            <w:t>[8]</w:t>
          </w:r>
          <w:r w:rsidR="000B45F7">
            <w:rPr>
              <w:lang w:val="en-US"/>
            </w:rPr>
            <w:fldChar w:fldCharType="end"/>
          </w:r>
        </w:sdtContent>
      </w:sdt>
      <w:r w:rsidRPr="00C233D6">
        <w:rPr>
          <w:lang w:val="en-US"/>
        </w:rPr>
        <w:t xml:space="preserve">. For example, in summarization tasks, T5 (Text-to-Text Transfer Transformer) has demonstrated exceptional accuracy by treating all tasks in a unified text-to-text framework </w:t>
      </w:r>
      <w:sdt>
        <w:sdtPr>
          <w:rPr>
            <w:lang w:val="en-US"/>
          </w:rPr>
          <w:id w:val="-674653332"/>
          <w:citation/>
        </w:sdtPr>
        <w:sdtContent>
          <w:r w:rsidR="000B45F7">
            <w:rPr>
              <w:lang w:val="en-US"/>
            </w:rPr>
            <w:fldChar w:fldCharType="begin"/>
          </w:r>
          <w:r w:rsidR="000B45F7">
            <w:rPr>
              <w:lang w:val="en-US"/>
            </w:rPr>
            <w:instrText xml:space="preserve"> CITATION Raffel2020 \l 1033 </w:instrText>
          </w:r>
          <w:r w:rsidR="000B45F7">
            <w:rPr>
              <w:lang w:val="en-US"/>
            </w:rPr>
            <w:fldChar w:fldCharType="separate"/>
          </w:r>
          <w:r w:rsidR="00DA4FD7" w:rsidRPr="00DA4FD7">
            <w:rPr>
              <w:noProof/>
              <w:lang w:val="en-US"/>
            </w:rPr>
            <w:t>[4]</w:t>
          </w:r>
          <w:r w:rsidR="000B45F7">
            <w:rPr>
              <w:lang w:val="en-US"/>
            </w:rPr>
            <w:fldChar w:fldCharType="end"/>
          </w:r>
        </w:sdtContent>
      </w:sdt>
      <w:r w:rsidRPr="00C233D6">
        <w:rPr>
          <w:lang w:val="en-US"/>
        </w:rPr>
        <w:t>.</w:t>
      </w:r>
    </w:p>
    <w:p w14:paraId="32A767CA" w14:textId="77777777" w:rsidR="00F2012D" w:rsidRDefault="00E34807" w:rsidP="00920177">
      <w:pPr>
        <w:pStyle w:val="H3-Subheading"/>
      </w:pPr>
      <w:r w:rsidRPr="00E34807">
        <w:t xml:space="preserve">Model Size: </w:t>
      </w:r>
    </w:p>
    <w:p w14:paraId="1C101453" w14:textId="61C0115A" w:rsidR="007112F3" w:rsidRPr="007112F3" w:rsidRDefault="007112F3" w:rsidP="007112F3">
      <w:pPr>
        <w:pStyle w:val="P-Regular"/>
        <w:rPr>
          <w:lang w:val="en-US"/>
        </w:rPr>
      </w:pPr>
      <w:r w:rsidRPr="007112F3">
        <w:rPr>
          <w:lang w:val="en-US"/>
        </w:rPr>
        <w:t xml:space="preserve">Balancing performance with computational resources is crucial when selecting model sizes. Larger models, such as GPT-3, offer superior performance but require substantial memory and processing power. Conversely, smaller variants like </w:t>
      </w:r>
      <w:proofErr w:type="spellStart"/>
      <w:r w:rsidRPr="007112F3">
        <w:rPr>
          <w:lang w:val="en-US"/>
        </w:rPr>
        <w:t>DistilBERT</w:t>
      </w:r>
      <w:proofErr w:type="spellEnd"/>
      <w:r w:rsidRPr="007112F3">
        <w:rPr>
          <w:lang w:val="en-US"/>
        </w:rPr>
        <w:t xml:space="preserve"> provide faster inference speeds with reduced computational requirements, making them suitable for edge deployments or resource-constrained environments </w:t>
      </w:r>
      <w:sdt>
        <w:sdtPr>
          <w:rPr>
            <w:lang w:val="en-US"/>
          </w:rPr>
          <w:id w:val="-839615401"/>
          <w:citation/>
        </w:sdtPr>
        <w:sdtContent>
          <w:r w:rsidR="00D07754">
            <w:rPr>
              <w:lang w:val="en-US"/>
            </w:rPr>
            <w:fldChar w:fldCharType="begin"/>
          </w:r>
          <w:r w:rsidR="00D07754">
            <w:rPr>
              <w:lang w:val="en-US"/>
            </w:rPr>
            <w:instrText xml:space="preserve"> CITATION San19 \l 1033 </w:instrText>
          </w:r>
          <w:r w:rsidR="00D07754">
            <w:rPr>
              <w:lang w:val="en-US"/>
            </w:rPr>
            <w:fldChar w:fldCharType="separate"/>
          </w:r>
          <w:r w:rsidR="00DA4FD7" w:rsidRPr="00DA4FD7">
            <w:rPr>
              <w:noProof/>
              <w:lang w:val="en-US"/>
            </w:rPr>
            <w:t>[9]</w:t>
          </w:r>
          <w:r w:rsidR="00D07754">
            <w:rPr>
              <w:lang w:val="en-US"/>
            </w:rPr>
            <w:fldChar w:fldCharType="end"/>
          </w:r>
        </w:sdtContent>
      </w:sdt>
      <w:r w:rsidRPr="007112F3">
        <w:rPr>
          <w:lang w:val="en-US"/>
        </w:rPr>
        <w:t xml:space="preserve">. A practical scenario includes deploying </w:t>
      </w:r>
      <w:proofErr w:type="spellStart"/>
      <w:r w:rsidRPr="007112F3">
        <w:rPr>
          <w:lang w:val="en-US"/>
        </w:rPr>
        <w:t>DistilBERT</w:t>
      </w:r>
      <w:proofErr w:type="spellEnd"/>
      <w:r w:rsidRPr="007112F3">
        <w:rPr>
          <w:lang w:val="en-US"/>
        </w:rPr>
        <w:t xml:space="preserve"> on mobile devices for real-time text classification, where efficiency outweighs the marginal accuracy trade-off.</w:t>
      </w:r>
    </w:p>
    <w:p w14:paraId="15C8FEE6" w14:textId="205C9D6D" w:rsidR="00F2012D" w:rsidRDefault="00E34807" w:rsidP="00920177">
      <w:pPr>
        <w:pStyle w:val="H3-Subheading"/>
      </w:pPr>
      <w:r w:rsidRPr="00E34807">
        <w:t xml:space="preserve">Domain-Specific Models: </w:t>
      </w:r>
    </w:p>
    <w:p w14:paraId="158C815F" w14:textId="1894341A" w:rsidR="00815F4D" w:rsidRDefault="00815F4D" w:rsidP="00815F4D">
      <w:pPr>
        <w:pStyle w:val="P-Regular"/>
        <w:rPr>
          <w:lang w:val="en-US"/>
        </w:rPr>
      </w:pPr>
      <w:r w:rsidRPr="00815F4D">
        <w:rPr>
          <w:lang w:val="en-US"/>
        </w:rPr>
        <w:t xml:space="preserve">Domain-adapted models provide tailored solutions for specialized fields, such as medical, legal, or financial text processing. Models like </w:t>
      </w:r>
      <w:proofErr w:type="spellStart"/>
      <w:r w:rsidRPr="00815F4D">
        <w:rPr>
          <w:lang w:val="en-US"/>
        </w:rPr>
        <w:t>BioBERT</w:t>
      </w:r>
      <w:proofErr w:type="spellEnd"/>
      <w:r w:rsidRPr="00815F4D">
        <w:rPr>
          <w:lang w:val="en-US"/>
        </w:rPr>
        <w:t xml:space="preserve">, trained on biomedical literature, outperform general-purpose models in tasks like disease diagnosis or drug interaction prediction </w:t>
      </w:r>
      <w:sdt>
        <w:sdtPr>
          <w:rPr>
            <w:lang w:val="en-US"/>
          </w:rPr>
          <w:id w:val="515200091"/>
          <w:citation/>
        </w:sdtPr>
        <w:sdtContent>
          <w:r w:rsidR="00D07754">
            <w:rPr>
              <w:lang w:val="en-US"/>
            </w:rPr>
            <w:fldChar w:fldCharType="begin"/>
          </w:r>
          <w:r w:rsidR="00D07754">
            <w:rPr>
              <w:lang w:val="en-US"/>
            </w:rPr>
            <w:instrText xml:space="preserve"> CITATION Lee2020 \l 1033 </w:instrText>
          </w:r>
          <w:r w:rsidR="00D07754">
            <w:rPr>
              <w:lang w:val="en-US"/>
            </w:rPr>
            <w:fldChar w:fldCharType="separate"/>
          </w:r>
          <w:r w:rsidR="00DA4FD7" w:rsidRPr="00DA4FD7">
            <w:rPr>
              <w:noProof/>
              <w:lang w:val="en-US"/>
            </w:rPr>
            <w:t>[5]</w:t>
          </w:r>
          <w:r w:rsidR="00D07754">
            <w:rPr>
              <w:lang w:val="en-US"/>
            </w:rPr>
            <w:fldChar w:fldCharType="end"/>
          </w:r>
        </w:sdtContent>
      </w:sdt>
      <w:r w:rsidRPr="00815F4D">
        <w:rPr>
          <w:lang w:val="en-US"/>
        </w:rPr>
        <w:t xml:space="preserve">. Similarly, </w:t>
      </w:r>
      <w:proofErr w:type="spellStart"/>
      <w:r w:rsidRPr="00815F4D">
        <w:rPr>
          <w:lang w:val="en-US"/>
        </w:rPr>
        <w:t>LegalBERT</w:t>
      </w:r>
      <w:proofErr w:type="spellEnd"/>
      <w:r w:rsidRPr="00815F4D">
        <w:rPr>
          <w:lang w:val="en-US"/>
        </w:rPr>
        <w:t xml:space="preserve">, pre-trained on legal texts, excels in contract analysis and case law classification </w:t>
      </w:r>
      <w:sdt>
        <w:sdtPr>
          <w:rPr>
            <w:lang w:val="en-US"/>
          </w:rPr>
          <w:id w:val="-301842826"/>
          <w:citation/>
        </w:sdtPr>
        <w:sdtContent>
          <w:r w:rsidR="00C630EE">
            <w:rPr>
              <w:lang w:val="en-US"/>
            </w:rPr>
            <w:fldChar w:fldCharType="begin"/>
          </w:r>
          <w:r w:rsidR="00C630EE">
            <w:rPr>
              <w:lang w:val="en-US"/>
            </w:rPr>
            <w:instrText xml:space="preserve"> CITATION Cha20 \l 1033 </w:instrText>
          </w:r>
          <w:r w:rsidR="00C630EE">
            <w:rPr>
              <w:lang w:val="en-US"/>
            </w:rPr>
            <w:fldChar w:fldCharType="separate"/>
          </w:r>
          <w:r w:rsidR="00DA4FD7" w:rsidRPr="00DA4FD7">
            <w:rPr>
              <w:noProof/>
              <w:lang w:val="en-US"/>
            </w:rPr>
            <w:t>[10]</w:t>
          </w:r>
          <w:r w:rsidR="00C630EE">
            <w:rPr>
              <w:lang w:val="en-US"/>
            </w:rPr>
            <w:fldChar w:fldCharType="end"/>
          </w:r>
        </w:sdtContent>
      </w:sdt>
      <w:r w:rsidRPr="00815F4D">
        <w:rPr>
          <w:lang w:val="en-US"/>
        </w:rPr>
        <w:t xml:space="preserve">. For instance, fine-tuning </w:t>
      </w:r>
      <w:proofErr w:type="spellStart"/>
      <w:r w:rsidRPr="00815F4D">
        <w:rPr>
          <w:lang w:val="en-US"/>
        </w:rPr>
        <w:t>BioBERT</w:t>
      </w:r>
      <w:proofErr w:type="spellEnd"/>
      <w:r w:rsidRPr="00815F4D">
        <w:rPr>
          <w:lang w:val="en-US"/>
        </w:rPr>
        <w:t xml:space="preserve"> on clinical trial datasets enables </w:t>
      </w:r>
      <w:r w:rsidR="00207C25" w:rsidRPr="00815F4D">
        <w:rPr>
          <w:lang w:val="en-US"/>
        </w:rPr>
        <w:t>exact</w:t>
      </w:r>
      <w:r w:rsidRPr="00815F4D">
        <w:rPr>
          <w:lang w:val="en-US"/>
        </w:rPr>
        <w:t xml:space="preserve"> classification of drug efficacy reports, illustrating the advantages of domain adaptation.</w:t>
      </w:r>
    </w:p>
    <w:p w14:paraId="4B72D54B" w14:textId="49ECCC10" w:rsidR="00207C25" w:rsidRPr="00815F4D" w:rsidRDefault="00207C25" w:rsidP="00207C25">
      <w:pPr>
        <w:pStyle w:val="P-Callout"/>
      </w:pPr>
      <w:r w:rsidRPr="00207C25">
        <w:t>By carefully selecting and adapting pre-trained models, practitioners can achieve best performance while addressing specific task requirements and resource limitations. The Hugging Face Diffusion library helps this process, providing access to a wide range of models and fine-tuning tools designed for diverse NLP applications.</w:t>
      </w:r>
    </w:p>
    <w:p w14:paraId="6A8DC4FC" w14:textId="52154889" w:rsidR="00E34807" w:rsidRDefault="00E34807" w:rsidP="0021442D">
      <w:pPr>
        <w:pStyle w:val="H2-Heading"/>
      </w:pPr>
      <w:r w:rsidRPr="0021442D">
        <w:t>Fine-Tuning Strategies for Different NLP Tasks</w:t>
      </w:r>
    </w:p>
    <w:p w14:paraId="7B3C26EF" w14:textId="7BF778EF" w:rsidR="00997931" w:rsidRPr="00997931" w:rsidRDefault="00997931" w:rsidP="00997931">
      <w:r w:rsidRPr="00997931">
        <w:t xml:space="preserve">Fine-tuning pre-trained models is a pivotal step in transferring their generalized language understanding to specific tasks like sentiment analysis, text summarization, or machine translation. This process involves adjusting parameters, regularizing training, and carefully managing resources to achieve </w:t>
      </w:r>
      <w:r w:rsidR="00D711CF" w:rsidRPr="00997931">
        <w:t>the best</w:t>
      </w:r>
      <w:r w:rsidRPr="00997931">
        <w:t xml:space="preserve"> performance. By tailoring the fine-tuning process to the task at hand, practitioners can maximize the utility of pre-trained embeddings and effectively address task-specific challenges. The following strategies explore best practices for fine-tuning models, supported by examples and recent research in NLP </w:t>
      </w:r>
      <w:sdt>
        <w:sdtPr>
          <w:id w:val="-1265840031"/>
          <w:citation/>
        </w:sdtPr>
        <w:sdtContent>
          <w:r w:rsidR="00AE7873">
            <w:fldChar w:fldCharType="begin"/>
          </w:r>
          <w:r w:rsidR="00AE7873">
            <w:instrText xml:space="preserve"> CITATION Devlin2019 \l 1033 </w:instrText>
          </w:r>
          <w:r w:rsidR="00AE7873">
            <w:fldChar w:fldCharType="separate"/>
          </w:r>
          <w:r w:rsidR="00DA4FD7" w:rsidRPr="00DA4FD7">
            <w:rPr>
              <w:noProof/>
            </w:rPr>
            <w:t>[3]</w:t>
          </w:r>
          <w:r w:rsidR="00AE7873">
            <w:fldChar w:fldCharType="end"/>
          </w:r>
        </w:sdtContent>
      </w:sdt>
      <w:r w:rsidRPr="00997931">
        <w:t xml:space="preserve">; </w:t>
      </w:r>
      <w:sdt>
        <w:sdtPr>
          <w:id w:val="-1395812444"/>
          <w:citation/>
        </w:sdtPr>
        <w:sdtContent>
          <w:r w:rsidR="00AE7873">
            <w:fldChar w:fldCharType="begin"/>
          </w:r>
          <w:r w:rsidR="00AE7873">
            <w:instrText xml:space="preserve"> CITATION Raffel2020 \l 1033 </w:instrText>
          </w:r>
          <w:r w:rsidR="00AE7873">
            <w:fldChar w:fldCharType="separate"/>
          </w:r>
          <w:r w:rsidR="00DA4FD7" w:rsidRPr="00DA4FD7">
            <w:rPr>
              <w:noProof/>
            </w:rPr>
            <w:t>[4]</w:t>
          </w:r>
          <w:r w:rsidR="00AE7873">
            <w:fldChar w:fldCharType="end"/>
          </w:r>
        </w:sdtContent>
      </w:sdt>
      <w:r w:rsidRPr="00997931">
        <w:t>.</w:t>
      </w:r>
    </w:p>
    <w:p w14:paraId="492CC7BA" w14:textId="77777777" w:rsidR="00997931" w:rsidRDefault="00E34807" w:rsidP="00997931">
      <w:pPr>
        <w:pStyle w:val="H3-Subheading"/>
      </w:pPr>
      <w:r w:rsidRPr="00E34807">
        <w:t>Learning Rate Adjustment:</w:t>
      </w:r>
    </w:p>
    <w:p w14:paraId="7E943F57" w14:textId="774A3FC0" w:rsidR="009B0CE6" w:rsidRPr="009B0CE6" w:rsidRDefault="009B0CE6" w:rsidP="009B0CE6">
      <w:pPr>
        <w:rPr>
          <w:rFonts w:eastAsia="Arial"/>
        </w:rPr>
      </w:pPr>
      <w:r w:rsidRPr="009B0CE6">
        <w:rPr>
          <w:rFonts w:eastAsia="Arial"/>
        </w:rPr>
        <w:t xml:space="preserve">When fine-tuning pre-trained models, using a lower learning rate is critical to preserving the pre-trained features while adapting the model to the new task. This ensures that the learned embeddings from pre-training are not overwritten during fine-tuning, allowing the model to generalize effectively. For example, in fine-tuning BERT for text classification, learning rates between 2e−52e^{-5}2e−5 and 5e−55e^{-5}5e−5 are commonly used </w:t>
      </w:r>
      <w:sdt>
        <w:sdtPr>
          <w:rPr>
            <w:rFonts w:eastAsia="Arial"/>
          </w:rPr>
          <w:id w:val="-715120325"/>
          <w:citation/>
        </w:sdtPr>
        <w:sdtContent>
          <w:r w:rsidR="00AE7873">
            <w:rPr>
              <w:rFonts w:eastAsia="Arial"/>
            </w:rPr>
            <w:fldChar w:fldCharType="begin"/>
          </w:r>
          <w:r w:rsidR="00AE7873">
            <w:rPr>
              <w:rFonts w:eastAsia="Arial"/>
            </w:rPr>
            <w:instrText xml:space="preserve"> CITATION Devlin2019 \l 1033 </w:instrText>
          </w:r>
          <w:r w:rsidR="00AE7873">
            <w:rPr>
              <w:rFonts w:eastAsia="Arial"/>
            </w:rPr>
            <w:fldChar w:fldCharType="separate"/>
          </w:r>
          <w:r w:rsidR="00DA4FD7" w:rsidRPr="00DA4FD7">
            <w:rPr>
              <w:rFonts w:eastAsia="Arial"/>
              <w:noProof/>
            </w:rPr>
            <w:t>[3]</w:t>
          </w:r>
          <w:r w:rsidR="00AE7873">
            <w:rPr>
              <w:rFonts w:eastAsia="Arial"/>
            </w:rPr>
            <w:fldChar w:fldCharType="end"/>
          </w:r>
        </w:sdtContent>
      </w:sdt>
      <w:r w:rsidRPr="009B0CE6">
        <w:rPr>
          <w:rFonts w:eastAsia="Arial"/>
        </w:rPr>
        <w:t>.</w:t>
      </w:r>
    </w:p>
    <w:p w14:paraId="184EEB29" w14:textId="77777777" w:rsidR="009B0CE6" w:rsidRPr="009B0CE6" w:rsidRDefault="009B0CE6" w:rsidP="009B0CE6">
      <w:pPr>
        <w:rPr>
          <w:rFonts w:eastAsia="Arial"/>
        </w:rPr>
      </w:pPr>
      <w:r w:rsidRPr="009B0CE6">
        <w:rPr>
          <w:rFonts w:eastAsia="Arial"/>
        </w:rPr>
        <w:t>Using an adaptive learning rate scheduler can further enhance fine-tuning. Techniques like warm-up schedules, where the learning rate gradually increases at the start of training before stabilizing, prevent large parameter updates that could destabilize pre-trained weights. This approach has been particularly effective in transformer-based architectures, ensuring a smoother transition from pre-trained features to task-specific optimization.</w:t>
      </w:r>
    </w:p>
    <w:p w14:paraId="01B5D335" w14:textId="77777777" w:rsidR="00997931" w:rsidRDefault="00E34807" w:rsidP="00997931">
      <w:pPr>
        <w:pStyle w:val="H3-Subheading"/>
      </w:pPr>
      <w:r w:rsidRPr="00E34807">
        <w:t xml:space="preserve">Epochs and Batch Size: </w:t>
      </w:r>
    </w:p>
    <w:p w14:paraId="71F7C4D5" w14:textId="095E637C" w:rsidR="00AB49F9" w:rsidRPr="00AB49F9" w:rsidRDefault="00AB49F9" w:rsidP="00AB49F9">
      <w:r w:rsidRPr="00AB49F9">
        <w:t xml:space="preserve">Choosing the </w:t>
      </w:r>
      <w:r w:rsidR="0023375E" w:rsidRPr="00AB49F9">
        <w:t>proper number</w:t>
      </w:r>
      <w:r w:rsidRPr="00AB49F9">
        <w:t xml:space="preserve"> of epochs and batch size is essential to balancing computational efficiency and model performance. Fewer epochs may lead to underfitting, where the model </w:t>
      </w:r>
      <w:r w:rsidR="0023375E" w:rsidRPr="00AB49F9">
        <w:t>does not</w:t>
      </w:r>
      <w:r w:rsidRPr="00AB49F9">
        <w:t xml:space="preserve"> capture task-specific patterns, while excessive epochs risk overfitting, where the model becomes too tailored to the training data and performs poorly on unseen examples.</w:t>
      </w:r>
    </w:p>
    <w:p w14:paraId="494701D6" w14:textId="034F331D" w:rsidR="00AB49F9" w:rsidRPr="00AB49F9" w:rsidRDefault="00AB49F9" w:rsidP="00AB49F9">
      <w:r w:rsidRPr="00AB49F9">
        <w:t xml:space="preserve">For instance, when fine-tuning GPT models for text generation, two to five epochs typically suffice, especially with large datasets. A smaller batch size, such as 16 or 32, can also help when memory constraints exist, as is often the case with high-dimensional transformer models. However, smaller batches may require compensatory adjustments, such as gradient accumulation, to </w:t>
      </w:r>
      <w:r w:rsidR="0023375E" w:rsidRPr="00AB49F9">
        <w:t>keep</w:t>
      </w:r>
      <w:r w:rsidRPr="00AB49F9">
        <w:t xml:space="preserve"> effective learning rates and training dynamics </w:t>
      </w:r>
      <w:sdt>
        <w:sdtPr>
          <w:id w:val="1671907485"/>
          <w:citation/>
        </w:sdtPr>
        <w:sdtContent>
          <w:r w:rsidR="00AE7873">
            <w:fldChar w:fldCharType="begin"/>
          </w:r>
          <w:r w:rsidR="00AE7873">
            <w:instrText xml:space="preserve"> CITATION Bro20 \l 1033 </w:instrText>
          </w:r>
          <w:r w:rsidR="00AE7873">
            <w:fldChar w:fldCharType="separate"/>
          </w:r>
          <w:r w:rsidR="00DA4FD7" w:rsidRPr="00DA4FD7">
            <w:rPr>
              <w:noProof/>
            </w:rPr>
            <w:t>[8]</w:t>
          </w:r>
          <w:r w:rsidR="00AE7873">
            <w:fldChar w:fldCharType="end"/>
          </w:r>
        </w:sdtContent>
      </w:sdt>
      <w:r w:rsidRPr="00AB49F9">
        <w:t>.</w:t>
      </w:r>
    </w:p>
    <w:p w14:paraId="02ACC092" w14:textId="77777777" w:rsidR="00997931" w:rsidRDefault="00E34807" w:rsidP="00997931">
      <w:pPr>
        <w:pStyle w:val="H3-Subheading"/>
      </w:pPr>
      <w:r w:rsidRPr="00E34807">
        <w:t>Regularization Techniques:</w:t>
      </w:r>
    </w:p>
    <w:p w14:paraId="1F97C303" w14:textId="75779843" w:rsidR="003F3449" w:rsidRPr="003F3449" w:rsidRDefault="003F3449" w:rsidP="003F3449">
      <w:r w:rsidRPr="003F3449">
        <w:t xml:space="preserve">Regularization methods like dropout and layer freezing are invaluable for </w:t>
      </w:r>
      <w:r w:rsidR="0023375E" w:rsidRPr="003F3449">
        <w:t>keeping</w:t>
      </w:r>
      <w:r w:rsidRPr="003F3449">
        <w:t xml:space="preserve"> generalization during fine-tuning. Dropout randomly disables a </w:t>
      </w:r>
      <w:r w:rsidR="0023375E" w:rsidRPr="003F3449">
        <w:t>part</w:t>
      </w:r>
      <w:r w:rsidRPr="003F3449">
        <w:t xml:space="preserve"> of the model’s neurons during training, reducing the risk of overfitting by preventing the model from relying too heavily on specific features </w:t>
      </w:r>
      <w:sdt>
        <w:sdtPr>
          <w:id w:val="1613089400"/>
          <w:citation/>
        </w:sdtPr>
        <w:sdtContent>
          <w:r w:rsidR="001A6069">
            <w:fldChar w:fldCharType="begin"/>
          </w:r>
          <w:r w:rsidR="001A6069">
            <w:instrText xml:space="preserve"> CITATION Sri14 \l 1033 </w:instrText>
          </w:r>
          <w:r w:rsidR="001A6069">
            <w:fldChar w:fldCharType="separate"/>
          </w:r>
          <w:r w:rsidR="00DA4FD7" w:rsidRPr="00DA4FD7">
            <w:rPr>
              <w:noProof/>
            </w:rPr>
            <w:t>[11]</w:t>
          </w:r>
          <w:r w:rsidR="001A6069">
            <w:fldChar w:fldCharType="end"/>
          </w:r>
        </w:sdtContent>
      </w:sdt>
      <w:r w:rsidRPr="003F3449">
        <w:t>. This technique is particularly useful for tasks with limited labeled data.</w:t>
      </w:r>
    </w:p>
    <w:p w14:paraId="1C2103B6" w14:textId="49D5FA5E" w:rsidR="003F3449" w:rsidRPr="003F3449" w:rsidRDefault="003F3449" w:rsidP="003F3449">
      <w:r w:rsidRPr="003F3449">
        <w:t xml:space="preserve">Layer freezing is another effective strategy, especially when adapting pre-trained models to tasks that are closely related to the original training data. By freezing earlier layers and fine-tuning only the top layers, the model </w:t>
      </w:r>
      <w:r w:rsidR="0023375E" w:rsidRPr="003F3449">
        <w:t>keeps</w:t>
      </w:r>
      <w:r w:rsidRPr="003F3449">
        <w:t xml:space="preserve"> its foundational language representations while adapting the final layers to task-specific features. For example, when fine-tuning </w:t>
      </w:r>
      <w:proofErr w:type="spellStart"/>
      <w:r w:rsidRPr="003F3449">
        <w:t>BioBERT</w:t>
      </w:r>
      <w:proofErr w:type="spellEnd"/>
      <w:r w:rsidRPr="003F3449">
        <w:t xml:space="preserve"> for medical text classification, freezing the lower layers allows the model to maintain its medical terminology understanding while adapting to specific diagnostic categories </w:t>
      </w:r>
      <w:sdt>
        <w:sdtPr>
          <w:id w:val="-1674630674"/>
          <w:citation/>
        </w:sdtPr>
        <w:sdtContent>
          <w:r w:rsidR="001A6069">
            <w:fldChar w:fldCharType="begin"/>
          </w:r>
          <w:r w:rsidR="001A6069">
            <w:instrText xml:space="preserve"> CITATION Lee2020 \l 1033 </w:instrText>
          </w:r>
          <w:r w:rsidR="001A6069">
            <w:fldChar w:fldCharType="separate"/>
          </w:r>
          <w:r w:rsidR="00DA4FD7" w:rsidRPr="00DA4FD7">
            <w:rPr>
              <w:noProof/>
            </w:rPr>
            <w:t>[5]</w:t>
          </w:r>
          <w:r w:rsidR="001A6069">
            <w:fldChar w:fldCharType="end"/>
          </w:r>
        </w:sdtContent>
      </w:sdt>
      <w:r w:rsidRPr="003F3449">
        <w:t>.</w:t>
      </w:r>
    </w:p>
    <w:p w14:paraId="39982ABE" w14:textId="6B48413F" w:rsidR="003F3449" w:rsidRPr="003F3449" w:rsidRDefault="003F3449" w:rsidP="003F3449">
      <w:pPr>
        <w:pStyle w:val="P-Callout"/>
      </w:pPr>
      <w:r w:rsidRPr="003F3449">
        <w:t xml:space="preserve">Together, these strategies form a comprehensive toolkit for fine-tuning NLP models. By adjusting learning rates, </w:t>
      </w:r>
      <w:r w:rsidR="0023375E" w:rsidRPr="003F3449">
        <w:t>improving</w:t>
      </w:r>
      <w:r w:rsidRPr="003F3449">
        <w:t xml:space="preserve"> training configurations, and applying regularization techniques, practitioners can achieve high performance across a diverse range of NLP tasks while minimizing computational overhead.</w:t>
      </w:r>
    </w:p>
    <w:p w14:paraId="5D03CAFA" w14:textId="77777777" w:rsidR="00E34807" w:rsidRDefault="00E34807" w:rsidP="0021442D">
      <w:pPr>
        <w:pStyle w:val="H3-Subheading"/>
      </w:pPr>
      <w:r w:rsidRPr="0021442D">
        <w:t>Example: Fine-Tuning a BERT Model for Entity Recognition</w:t>
      </w:r>
    </w:p>
    <w:p w14:paraId="1E1C0A3B" w14:textId="3B9790C6" w:rsidR="00FE4C54" w:rsidRDefault="00FE4C54" w:rsidP="00FE4C54">
      <w:r w:rsidRPr="00FE4C54">
        <w:t xml:space="preserve">Named Entity Recognition (NER) is a core task in natural language processing (NLP) that </w:t>
      </w:r>
      <w:r w:rsidR="0073533D" w:rsidRPr="00FE4C54">
        <w:t>finds</w:t>
      </w:r>
      <w:r w:rsidRPr="00FE4C54">
        <w:t xml:space="preserve"> and categorizes entities like names, organizations, locations, and dates within a text. Fine-tuning a pre-trained BERT model for entity recognition allows practitioners to adapt the model's language understanding to this specific task. The following script </w:t>
      </w:r>
      <w:r w:rsidR="0073533D" w:rsidRPr="00FE4C54">
        <w:t>proves</w:t>
      </w:r>
      <w:r w:rsidRPr="00FE4C54">
        <w:t xml:space="preserve"> the fine-tuning process using the widely recognized CoNLL-2003 dataset. This dataset includes annotated text for entities, making it ideal for training and evaluating NER models. The Hugging Face </w:t>
      </w:r>
      <w:r w:rsidRPr="00C67C96">
        <w:rPr>
          <w:rStyle w:val="P-Code"/>
        </w:rPr>
        <w:t>transformers</w:t>
      </w:r>
      <w:r w:rsidRPr="00FE4C54">
        <w:t xml:space="preserve"> library provides robust tools to streamline the fine-tuning process </w:t>
      </w:r>
      <w:sdt>
        <w:sdtPr>
          <w:id w:val="-903830349"/>
          <w:citation/>
        </w:sdtPr>
        <w:sdtContent>
          <w:r w:rsidR="00C67C96">
            <w:fldChar w:fldCharType="begin"/>
          </w:r>
          <w:r w:rsidR="00C67C96">
            <w:instrText xml:space="preserve"> CITATION Devlin2019 \l 1033 </w:instrText>
          </w:r>
          <w:r w:rsidR="00C67C96">
            <w:fldChar w:fldCharType="separate"/>
          </w:r>
          <w:r w:rsidR="00C67C96" w:rsidRPr="00C67C96">
            <w:rPr>
              <w:noProof/>
            </w:rPr>
            <w:t>[3]</w:t>
          </w:r>
          <w:r w:rsidR="00C67C96">
            <w:fldChar w:fldCharType="end"/>
          </w:r>
        </w:sdtContent>
      </w:sdt>
      <w:r w:rsidRPr="00FE4C54">
        <w:t>.</w:t>
      </w:r>
    </w:p>
    <w:p w14:paraId="768DA2A5" w14:textId="77777777" w:rsidR="00FE4C54" w:rsidRPr="00FE4C54" w:rsidRDefault="00FE4C54" w:rsidP="00FE4C54"/>
    <w:p w14:paraId="33BBE02F" w14:textId="77777777" w:rsidR="00E34807" w:rsidRDefault="00E34807" w:rsidP="00E34807">
      <w:pPr>
        <w:pStyle w:val="SC-Source"/>
      </w:pPr>
      <w:r>
        <w:t>`python</w:t>
      </w:r>
    </w:p>
    <w:p w14:paraId="758EB08F" w14:textId="496145B4" w:rsidR="00E34807" w:rsidRPr="00E34807" w:rsidRDefault="00E34807" w:rsidP="00E34807">
      <w:pPr>
        <w:pStyle w:val="SC-Source"/>
      </w:pPr>
      <w:r w:rsidRPr="00E34807">
        <w:t xml:space="preserve">from transformers import </w:t>
      </w:r>
      <w:proofErr w:type="spellStart"/>
      <w:r w:rsidRPr="00E34807">
        <w:t>BertTokenizer</w:t>
      </w:r>
      <w:proofErr w:type="spellEnd"/>
      <w:r w:rsidRPr="00E34807">
        <w:t xml:space="preserve">, </w:t>
      </w:r>
      <w:proofErr w:type="spellStart"/>
      <w:r w:rsidRPr="00E34807">
        <w:t>BertForTokenClassification</w:t>
      </w:r>
      <w:proofErr w:type="spellEnd"/>
      <w:r w:rsidRPr="00E34807">
        <w:t xml:space="preserve">, Trainer, </w:t>
      </w:r>
      <w:proofErr w:type="spellStart"/>
      <w:r w:rsidRPr="00E34807">
        <w:t>TrainingArguments</w:t>
      </w:r>
      <w:proofErr w:type="spellEnd"/>
      <w:r w:rsidRPr="00E34807">
        <w:br/>
        <w:t xml:space="preserve">from datasets import </w:t>
      </w:r>
      <w:proofErr w:type="spellStart"/>
      <w:r w:rsidRPr="00E34807">
        <w:t>load_dataset</w:t>
      </w:r>
      <w:proofErr w:type="spellEnd"/>
    </w:p>
    <w:p w14:paraId="6E4F26C2" w14:textId="77777777" w:rsidR="0040384F" w:rsidRDefault="0040384F" w:rsidP="00E34807">
      <w:pPr>
        <w:pStyle w:val="SC-Source"/>
      </w:pPr>
    </w:p>
    <w:p w14:paraId="7E1852AF" w14:textId="00B3018D" w:rsidR="00E34807" w:rsidRPr="00E34807" w:rsidRDefault="00E34807" w:rsidP="00E34807">
      <w:pPr>
        <w:pStyle w:val="SC-Source"/>
      </w:pPr>
      <w:r w:rsidRPr="00E34807">
        <w:t># Load tokenizer and model</w:t>
      </w:r>
      <w:r w:rsidRPr="00E34807">
        <w:br/>
        <w:t xml:space="preserve">tokenizer = </w:t>
      </w:r>
      <w:proofErr w:type="spellStart"/>
      <w:r w:rsidRPr="00E34807">
        <w:t>BertTokenizer.from_pretrained</w:t>
      </w:r>
      <w:proofErr w:type="spellEnd"/>
      <w:r w:rsidRPr="00E34807">
        <w:t>('</w:t>
      </w:r>
      <w:proofErr w:type="spellStart"/>
      <w:r w:rsidRPr="00E34807">
        <w:t>bert</w:t>
      </w:r>
      <w:proofErr w:type="spellEnd"/>
      <w:r w:rsidRPr="00E34807">
        <w:t>-base-cased')</w:t>
      </w:r>
      <w:r w:rsidRPr="00E34807">
        <w:br/>
        <w:t xml:space="preserve">model = </w:t>
      </w:r>
      <w:proofErr w:type="spellStart"/>
      <w:r w:rsidRPr="00E34807">
        <w:t>BertForTokenClassification.from_pretrained</w:t>
      </w:r>
      <w:proofErr w:type="spellEnd"/>
      <w:r w:rsidRPr="00E34807">
        <w:t>('</w:t>
      </w:r>
      <w:proofErr w:type="spellStart"/>
      <w:r w:rsidRPr="00E34807">
        <w:t>bert</w:t>
      </w:r>
      <w:proofErr w:type="spellEnd"/>
      <w:r w:rsidRPr="00E34807">
        <w:t xml:space="preserve">-base-cased', </w:t>
      </w:r>
      <w:proofErr w:type="spellStart"/>
      <w:r w:rsidRPr="00E34807">
        <w:t>num_labels</w:t>
      </w:r>
      <w:proofErr w:type="spellEnd"/>
      <w:r w:rsidRPr="00E34807">
        <w:t>=9)</w:t>
      </w:r>
    </w:p>
    <w:p w14:paraId="0DF68F48" w14:textId="77777777" w:rsidR="00141AB1" w:rsidRDefault="00141AB1" w:rsidP="00E34807">
      <w:pPr>
        <w:pStyle w:val="SC-Source"/>
      </w:pPr>
    </w:p>
    <w:p w14:paraId="062903C8" w14:textId="218F3525" w:rsidR="00E34807" w:rsidRPr="00E34807" w:rsidRDefault="00E34807" w:rsidP="00E34807">
      <w:pPr>
        <w:pStyle w:val="SC-Source"/>
      </w:pPr>
      <w:r w:rsidRPr="00E34807">
        <w:t># Load and preprocess dataset</w:t>
      </w:r>
      <w:r w:rsidRPr="00E34807">
        <w:br/>
      </w:r>
      <w:proofErr w:type="spellStart"/>
      <w:r w:rsidRPr="00E34807">
        <w:t>dataset</w:t>
      </w:r>
      <w:proofErr w:type="spellEnd"/>
      <w:r w:rsidRPr="00E34807">
        <w:t xml:space="preserve"> = </w:t>
      </w:r>
      <w:proofErr w:type="spellStart"/>
      <w:r w:rsidRPr="00E34807">
        <w:t>load_dataset</w:t>
      </w:r>
      <w:proofErr w:type="spellEnd"/>
      <w:r w:rsidRPr="00E34807">
        <w:t>("conll2003")</w:t>
      </w:r>
      <w:r w:rsidRPr="00E34807">
        <w:br/>
        <w:t xml:space="preserve">def </w:t>
      </w:r>
      <w:proofErr w:type="spellStart"/>
      <w:r w:rsidRPr="00E34807">
        <w:t>tokenize_and_align_labels</w:t>
      </w:r>
      <w:proofErr w:type="spellEnd"/>
      <w:r w:rsidRPr="00E34807">
        <w:t>(examples):</w:t>
      </w:r>
      <w:r w:rsidRPr="00E34807">
        <w:br/>
        <w:t xml:space="preserve">    </w:t>
      </w:r>
      <w:proofErr w:type="spellStart"/>
      <w:r w:rsidRPr="00E34807">
        <w:t>tokenized_inputs</w:t>
      </w:r>
      <w:proofErr w:type="spellEnd"/>
      <w:r w:rsidRPr="00E34807">
        <w:t xml:space="preserve"> = tokenizer(examples['tokens'], truncation=True, padding='</w:t>
      </w:r>
      <w:proofErr w:type="spellStart"/>
      <w:r w:rsidRPr="00E34807">
        <w:t>max_length</w:t>
      </w:r>
      <w:proofErr w:type="spellEnd"/>
      <w:r w:rsidRPr="00E34807">
        <w:t xml:space="preserve">', </w:t>
      </w:r>
      <w:proofErr w:type="spellStart"/>
      <w:r w:rsidRPr="00E34807">
        <w:t>is_split_into_words</w:t>
      </w:r>
      <w:proofErr w:type="spellEnd"/>
      <w:r w:rsidRPr="00E34807">
        <w:t>=True)</w:t>
      </w:r>
      <w:r w:rsidRPr="00E34807">
        <w:br/>
        <w:t xml:space="preserve">    labels = []</w:t>
      </w:r>
      <w:r w:rsidRPr="00E34807">
        <w:br/>
        <w:t xml:space="preserve">    for </w:t>
      </w:r>
      <w:proofErr w:type="spellStart"/>
      <w:r w:rsidRPr="00E34807">
        <w:t>i</w:t>
      </w:r>
      <w:proofErr w:type="spellEnd"/>
      <w:r w:rsidRPr="00E34807">
        <w:t>, label in enumerate(examples['</w:t>
      </w:r>
      <w:proofErr w:type="spellStart"/>
      <w:r w:rsidRPr="00E34807">
        <w:t>ner_tags</w:t>
      </w:r>
      <w:proofErr w:type="spellEnd"/>
      <w:r w:rsidRPr="00E34807">
        <w:t>']):</w:t>
      </w:r>
      <w:r w:rsidRPr="00E34807">
        <w:br/>
        <w:t xml:space="preserve">        </w:t>
      </w:r>
      <w:proofErr w:type="spellStart"/>
      <w:r w:rsidRPr="00E34807">
        <w:t>word_ids</w:t>
      </w:r>
      <w:proofErr w:type="spellEnd"/>
      <w:r w:rsidRPr="00E34807">
        <w:t xml:space="preserve"> = </w:t>
      </w:r>
      <w:proofErr w:type="spellStart"/>
      <w:r w:rsidRPr="00E34807">
        <w:t>tokenized_inputs.word_ids</w:t>
      </w:r>
      <w:proofErr w:type="spellEnd"/>
      <w:r w:rsidRPr="00E34807">
        <w:t>(</w:t>
      </w:r>
      <w:proofErr w:type="spellStart"/>
      <w:r w:rsidRPr="00E34807">
        <w:t>batch_index</w:t>
      </w:r>
      <w:proofErr w:type="spellEnd"/>
      <w:r w:rsidRPr="00E34807">
        <w:t>=</w:t>
      </w:r>
      <w:proofErr w:type="spellStart"/>
      <w:r w:rsidRPr="00E34807">
        <w:t>i</w:t>
      </w:r>
      <w:proofErr w:type="spellEnd"/>
      <w:r w:rsidRPr="00E34807">
        <w:t>)</w:t>
      </w:r>
      <w:r w:rsidRPr="00E34807">
        <w:br/>
        <w:t xml:space="preserve">        </w:t>
      </w:r>
      <w:proofErr w:type="spellStart"/>
      <w:r w:rsidRPr="00E34807">
        <w:t>label_ids</w:t>
      </w:r>
      <w:proofErr w:type="spellEnd"/>
      <w:r w:rsidRPr="00E34807">
        <w:t xml:space="preserve"> = [label[</w:t>
      </w:r>
      <w:proofErr w:type="spellStart"/>
      <w:r w:rsidRPr="00E34807">
        <w:t>word_idx</w:t>
      </w:r>
      <w:proofErr w:type="spellEnd"/>
      <w:r w:rsidRPr="00E34807">
        <w:t xml:space="preserve">] if </w:t>
      </w:r>
      <w:proofErr w:type="spellStart"/>
      <w:r w:rsidRPr="00E34807">
        <w:t>word_idx</w:t>
      </w:r>
      <w:proofErr w:type="spellEnd"/>
      <w:r w:rsidRPr="00E34807">
        <w:t xml:space="preserve"> is not None else -100 for </w:t>
      </w:r>
      <w:proofErr w:type="spellStart"/>
      <w:r w:rsidRPr="00E34807">
        <w:t>word_idx</w:t>
      </w:r>
      <w:proofErr w:type="spellEnd"/>
      <w:r w:rsidRPr="00E34807">
        <w:t xml:space="preserve"> in </w:t>
      </w:r>
      <w:proofErr w:type="spellStart"/>
      <w:r w:rsidRPr="00E34807">
        <w:t>word_ids</w:t>
      </w:r>
      <w:proofErr w:type="spellEnd"/>
      <w:r w:rsidRPr="00E34807">
        <w:t>]</w:t>
      </w:r>
      <w:r w:rsidRPr="00E34807">
        <w:br/>
        <w:t xml:space="preserve">        </w:t>
      </w:r>
      <w:proofErr w:type="spellStart"/>
      <w:r w:rsidRPr="00E34807">
        <w:t>labels.append</w:t>
      </w:r>
      <w:proofErr w:type="spellEnd"/>
      <w:r w:rsidRPr="00E34807">
        <w:t>(</w:t>
      </w:r>
      <w:proofErr w:type="spellStart"/>
      <w:r w:rsidRPr="00E34807">
        <w:t>label_ids</w:t>
      </w:r>
      <w:proofErr w:type="spellEnd"/>
      <w:r w:rsidRPr="00E34807">
        <w:t>)</w:t>
      </w:r>
      <w:r w:rsidRPr="00E34807">
        <w:br/>
        <w:t xml:space="preserve">    </w:t>
      </w:r>
      <w:proofErr w:type="spellStart"/>
      <w:r w:rsidRPr="00E34807">
        <w:t>tokenized_inputs</w:t>
      </w:r>
      <w:proofErr w:type="spellEnd"/>
      <w:r w:rsidRPr="00E34807">
        <w:t>['labels'] = labels</w:t>
      </w:r>
      <w:r w:rsidRPr="00E34807">
        <w:br/>
        <w:t xml:space="preserve">    return </w:t>
      </w:r>
      <w:proofErr w:type="spellStart"/>
      <w:r w:rsidRPr="00E34807">
        <w:t>tokenized_inputs</w:t>
      </w:r>
      <w:proofErr w:type="spellEnd"/>
    </w:p>
    <w:p w14:paraId="6E82BB0A" w14:textId="77777777" w:rsidR="00E34807" w:rsidRPr="00E34807" w:rsidRDefault="00E34807" w:rsidP="00E34807">
      <w:pPr>
        <w:pStyle w:val="SC-Source"/>
      </w:pPr>
      <w:r w:rsidRPr="00E34807">
        <w:t xml:space="preserve">dataset = </w:t>
      </w:r>
      <w:proofErr w:type="spellStart"/>
      <w:r w:rsidRPr="00E34807">
        <w:t>dataset.map</w:t>
      </w:r>
      <w:proofErr w:type="spellEnd"/>
      <w:r w:rsidRPr="00E34807">
        <w:t>(</w:t>
      </w:r>
      <w:proofErr w:type="spellStart"/>
      <w:r w:rsidRPr="00E34807">
        <w:t>tokenize_and_align_labels</w:t>
      </w:r>
      <w:proofErr w:type="spellEnd"/>
      <w:r w:rsidRPr="00E34807">
        <w:t>, batched=True)</w:t>
      </w:r>
    </w:p>
    <w:p w14:paraId="1E8746F9" w14:textId="77777777" w:rsidR="00141AB1" w:rsidRDefault="00141AB1" w:rsidP="00E34807">
      <w:pPr>
        <w:pStyle w:val="SC-Source"/>
      </w:pPr>
    </w:p>
    <w:p w14:paraId="284E4EFE" w14:textId="46E37188" w:rsidR="00E34807" w:rsidRPr="00E34807" w:rsidRDefault="00E34807" w:rsidP="00E34807">
      <w:pPr>
        <w:pStyle w:val="SC-Source"/>
      </w:pPr>
      <w:r w:rsidRPr="00E34807">
        <w:t># Define training arguments</w:t>
      </w:r>
      <w:r w:rsidRPr="00E34807">
        <w:br/>
      </w:r>
      <w:proofErr w:type="spellStart"/>
      <w:r w:rsidRPr="00E34807">
        <w:t>training_args</w:t>
      </w:r>
      <w:proofErr w:type="spellEnd"/>
      <w:r w:rsidRPr="00E34807">
        <w:t xml:space="preserve"> = </w:t>
      </w:r>
      <w:proofErr w:type="spellStart"/>
      <w:r w:rsidRPr="00E34807">
        <w:t>TrainingArguments</w:t>
      </w:r>
      <w:proofErr w:type="spellEnd"/>
      <w:r w:rsidRPr="00E34807">
        <w:t>(</w:t>
      </w:r>
      <w:r w:rsidRPr="00E34807">
        <w:br/>
        <w:t xml:space="preserve">    </w:t>
      </w:r>
      <w:proofErr w:type="spellStart"/>
      <w:r w:rsidRPr="00E34807">
        <w:t>output_dir</w:t>
      </w:r>
      <w:proofErr w:type="spellEnd"/>
      <w:r w:rsidRPr="00E34807">
        <w:t>='./results',</w:t>
      </w:r>
      <w:r w:rsidRPr="00E34807">
        <w:br/>
        <w:t xml:space="preserve">    </w:t>
      </w:r>
      <w:proofErr w:type="spellStart"/>
      <w:r w:rsidRPr="00E34807">
        <w:t>num_train_epochs</w:t>
      </w:r>
      <w:proofErr w:type="spellEnd"/>
      <w:r w:rsidRPr="00E34807">
        <w:t>=3,</w:t>
      </w:r>
      <w:r w:rsidRPr="00E34807">
        <w:br/>
        <w:t xml:space="preserve">    </w:t>
      </w:r>
      <w:proofErr w:type="spellStart"/>
      <w:r w:rsidRPr="00E34807">
        <w:t>per_device_train_batch_size</w:t>
      </w:r>
      <w:proofErr w:type="spellEnd"/>
      <w:r w:rsidRPr="00E34807">
        <w:t>=16,</w:t>
      </w:r>
      <w:r w:rsidRPr="00E34807">
        <w:br/>
        <w:t xml:space="preserve">    </w:t>
      </w:r>
      <w:proofErr w:type="spellStart"/>
      <w:r w:rsidRPr="00E34807">
        <w:t>learning_rate</w:t>
      </w:r>
      <w:proofErr w:type="spellEnd"/>
      <w:r w:rsidRPr="00E34807">
        <w:t>=2e-5</w:t>
      </w:r>
      <w:r w:rsidRPr="00E34807">
        <w:br/>
        <w:t>)</w:t>
      </w:r>
    </w:p>
    <w:p w14:paraId="7DB6C132" w14:textId="77777777" w:rsidR="00141AB1" w:rsidRDefault="00141AB1" w:rsidP="00E34807">
      <w:pPr>
        <w:pStyle w:val="SC-Source"/>
      </w:pPr>
    </w:p>
    <w:p w14:paraId="5F393087" w14:textId="46BA8CC2" w:rsidR="00E34807" w:rsidRPr="00E34807" w:rsidRDefault="00E34807" w:rsidP="00E34807">
      <w:pPr>
        <w:pStyle w:val="SC-Source"/>
      </w:pPr>
      <w:r w:rsidRPr="00E34807">
        <w:t># Initialize trainer</w:t>
      </w:r>
      <w:r w:rsidRPr="00E34807">
        <w:br/>
      </w:r>
      <w:proofErr w:type="spellStart"/>
      <w:r w:rsidRPr="00E34807">
        <w:t>trainer</w:t>
      </w:r>
      <w:proofErr w:type="spellEnd"/>
      <w:r w:rsidRPr="00E34807">
        <w:t xml:space="preserve"> = Trainer(</w:t>
      </w:r>
      <w:r w:rsidRPr="00E34807">
        <w:br/>
        <w:t xml:space="preserve">    model=model,</w:t>
      </w:r>
      <w:r w:rsidRPr="00E34807">
        <w:br/>
        <w:t xml:space="preserve">    </w:t>
      </w:r>
      <w:proofErr w:type="spellStart"/>
      <w:r w:rsidRPr="00E34807">
        <w:t>args</w:t>
      </w:r>
      <w:proofErr w:type="spellEnd"/>
      <w:r w:rsidRPr="00E34807">
        <w:t>=</w:t>
      </w:r>
      <w:proofErr w:type="spellStart"/>
      <w:r w:rsidRPr="00E34807">
        <w:t>training_args</w:t>
      </w:r>
      <w:proofErr w:type="spellEnd"/>
      <w:r w:rsidRPr="00E34807">
        <w:t>,</w:t>
      </w:r>
      <w:r w:rsidRPr="00E34807">
        <w:br/>
        <w:t xml:space="preserve">    </w:t>
      </w:r>
      <w:proofErr w:type="spellStart"/>
      <w:r w:rsidRPr="00E34807">
        <w:t>train_dataset</w:t>
      </w:r>
      <w:proofErr w:type="spellEnd"/>
      <w:r w:rsidRPr="00E34807">
        <w:t>=dataset['train'],</w:t>
      </w:r>
      <w:r w:rsidRPr="00E34807">
        <w:br/>
        <w:t xml:space="preserve">    </w:t>
      </w:r>
      <w:proofErr w:type="spellStart"/>
      <w:r w:rsidRPr="00E34807">
        <w:t>eval_dataset</w:t>
      </w:r>
      <w:proofErr w:type="spellEnd"/>
      <w:r w:rsidRPr="00E34807">
        <w:t>=dataset['validation']</w:t>
      </w:r>
      <w:r w:rsidRPr="00E34807">
        <w:br/>
        <w:t>)</w:t>
      </w:r>
    </w:p>
    <w:p w14:paraId="198955F0" w14:textId="77777777" w:rsidR="00141AB1" w:rsidRDefault="00141AB1" w:rsidP="00E34807">
      <w:pPr>
        <w:pStyle w:val="SC-Source"/>
      </w:pPr>
    </w:p>
    <w:p w14:paraId="3007851C" w14:textId="671E8962" w:rsidR="00E34807" w:rsidRDefault="00E34807" w:rsidP="00E34807">
      <w:pPr>
        <w:pStyle w:val="SC-Source"/>
      </w:pPr>
      <w:r w:rsidRPr="00E34807">
        <w:t># Train the model</w:t>
      </w:r>
      <w:r w:rsidRPr="00E34807">
        <w:br/>
      </w:r>
      <w:proofErr w:type="spellStart"/>
      <w:r w:rsidRPr="00E34807">
        <w:t>trainer.train</w:t>
      </w:r>
      <w:proofErr w:type="spellEnd"/>
      <w:r w:rsidRPr="00E34807">
        <w:t>()</w:t>
      </w:r>
    </w:p>
    <w:p w14:paraId="5804F81A" w14:textId="51AEDDCD" w:rsidR="00E34807" w:rsidRPr="00E34807" w:rsidRDefault="00E34807" w:rsidP="00E34807">
      <w:pPr>
        <w:pStyle w:val="SC-Source"/>
      </w:pPr>
      <w:r>
        <w:t>`</w:t>
      </w:r>
    </w:p>
    <w:p w14:paraId="6B180E70" w14:textId="26C1083F" w:rsidR="000643FC" w:rsidRPr="000643FC" w:rsidRDefault="000643FC" w:rsidP="000643FC">
      <w:pPr>
        <w:pStyle w:val="P-Regular"/>
        <w:rPr>
          <w:lang w:val="en-US"/>
        </w:rPr>
      </w:pPr>
      <w:r w:rsidRPr="000643FC">
        <w:rPr>
          <w:lang w:val="en-US"/>
        </w:rPr>
        <w:t>The script begins by loading a pre-trained BERT model (</w:t>
      </w:r>
      <w:proofErr w:type="spellStart"/>
      <w:r w:rsidRPr="000643FC">
        <w:rPr>
          <w:rStyle w:val="P-Code"/>
          <w:lang w:val="en-US"/>
        </w:rPr>
        <w:t>bert</w:t>
      </w:r>
      <w:proofErr w:type="spellEnd"/>
      <w:r w:rsidRPr="000643FC">
        <w:rPr>
          <w:rStyle w:val="P-Code"/>
          <w:lang w:val="en-US"/>
        </w:rPr>
        <w:t>-base-cased</w:t>
      </w:r>
      <w:r w:rsidRPr="000643FC">
        <w:rPr>
          <w:lang w:val="en-US"/>
        </w:rPr>
        <w:t>) and its corresponding tokenizer. BERT is particularly well-suited for token-level tasks like NER due to its ability to encode contextualized representations for each token. The</w:t>
      </w:r>
      <w:r w:rsidR="0090620B">
        <w:rPr>
          <w:lang w:val="en-US"/>
        </w:rPr>
        <w:t>n</w:t>
      </w:r>
      <w:r w:rsidR="00D93CF2">
        <w:rPr>
          <w:lang w:val="en-US"/>
        </w:rPr>
        <w:t>, the execution of</w:t>
      </w:r>
      <w:r w:rsidRPr="000643FC">
        <w:rPr>
          <w:lang w:val="en-US"/>
        </w:rPr>
        <w:t xml:space="preserve"> model configur</w:t>
      </w:r>
      <w:r w:rsidR="00D93CF2">
        <w:rPr>
          <w:lang w:val="en-US"/>
        </w:rPr>
        <w:t>ation</w:t>
      </w:r>
      <w:r w:rsidRPr="000643FC">
        <w:rPr>
          <w:lang w:val="en-US"/>
        </w:rPr>
        <w:t xml:space="preserve"> for token classification with a specified number of labels (</w:t>
      </w:r>
      <w:proofErr w:type="spellStart"/>
      <w:r w:rsidRPr="000643FC">
        <w:rPr>
          <w:lang w:val="en-US"/>
        </w:rPr>
        <w:t>num_labels</w:t>
      </w:r>
      <w:proofErr w:type="spellEnd"/>
      <w:r w:rsidRPr="000643FC">
        <w:rPr>
          <w:lang w:val="en-US"/>
        </w:rPr>
        <w:t xml:space="preserve">=9), </w:t>
      </w:r>
      <w:r w:rsidR="00A549E4" w:rsidRPr="000643FC">
        <w:rPr>
          <w:lang w:val="en-US"/>
        </w:rPr>
        <w:t>being</w:t>
      </w:r>
      <w:r w:rsidRPr="000643FC">
        <w:rPr>
          <w:lang w:val="en-US"/>
        </w:rPr>
        <w:t xml:space="preserve"> the entity categories present in the dataset.</w:t>
      </w:r>
    </w:p>
    <w:p w14:paraId="14EED082" w14:textId="235C5060" w:rsidR="000643FC" w:rsidRPr="000643FC" w:rsidRDefault="000643FC" w:rsidP="000643FC">
      <w:pPr>
        <w:pStyle w:val="P-Regular"/>
        <w:rPr>
          <w:lang w:val="en-US"/>
        </w:rPr>
      </w:pPr>
      <w:r w:rsidRPr="000643FC">
        <w:rPr>
          <w:lang w:val="en-US"/>
        </w:rPr>
        <w:t xml:space="preserve">The CoNLL-2003 dataset is loaded and preprocessed. Tokenization is a critical step, converting raw text into tokenized inputs that the model can process. The function </w:t>
      </w:r>
      <w:proofErr w:type="spellStart"/>
      <w:r w:rsidRPr="000643FC">
        <w:rPr>
          <w:lang w:val="en-US"/>
        </w:rPr>
        <w:t>tokenize_and_align_labels</w:t>
      </w:r>
      <w:proofErr w:type="spellEnd"/>
      <w:r w:rsidRPr="000643FC">
        <w:rPr>
          <w:lang w:val="en-US"/>
        </w:rPr>
        <w:t xml:space="preserve"> </w:t>
      </w:r>
      <w:r w:rsidR="00FA34EB" w:rsidRPr="000643FC">
        <w:rPr>
          <w:lang w:val="en-US"/>
        </w:rPr>
        <w:t>ensure</w:t>
      </w:r>
      <w:r w:rsidRPr="000643FC">
        <w:rPr>
          <w:lang w:val="en-US"/>
        </w:rPr>
        <w:t xml:space="preserve"> that tokens are correctly aligned with their corresponding labels. This step is necessary because tokenization often splits words into sub</w:t>
      </w:r>
      <w:r w:rsidR="00F63989">
        <w:rPr>
          <w:lang w:val="en-US"/>
        </w:rPr>
        <w:t>-</w:t>
      </w:r>
      <w:r w:rsidRPr="000643FC">
        <w:rPr>
          <w:lang w:val="en-US"/>
        </w:rPr>
        <w:t xml:space="preserve">word units, requiring careful alignment to </w:t>
      </w:r>
      <w:r w:rsidR="0073533D" w:rsidRPr="000643FC">
        <w:rPr>
          <w:lang w:val="en-US"/>
        </w:rPr>
        <w:t>keep</w:t>
      </w:r>
      <w:r w:rsidRPr="000643FC">
        <w:rPr>
          <w:lang w:val="en-US"/>
        </w:rPr>
        <w:t xml:space="preserve"> label consistency. The preprocessing function uses the </w:t>
      </w:r>
      <w:proofErr w:type="spellStart"/>
      <w:r w:rsidRPr="000643FC">
        <w:rPr>
          <w:rStyle w:val="P-Code"/>
          <w:lang w:val="en-US"/>
        </w:rPr>
        <w:t>word_ids</w:t>
      </w:r>
      <w:proofErr w:type="spellEnd"/>
      <w:r w:rsidRPr="000643FC">
        <w:rPr>
          <w:lang w:val="en-US"/>
        </w:rPr>
        <w:t xml:space="preserve"> method to map labels to the </w:t>
      </w:r>
      <w:r w:rsidR="0073533D" w:rsidRPr="000643FC">
        <w:rPr>
          <w:lang w:val="en-US"/>
        </w:rPr>
        <w:t>proper tokens</w:t>
      </w:r>
      <w:r w:rsidRPr="000643FC">
        <w:rPr>
          <w:lang w:val="en-US"/>
        </w:rPr>
        <w:t xml:space="preserve">, assigning </w:t>
      </w:r>
      <w:r w:rsidR="00AF248C" w:rsidRPr="000643FC">
        <w:rPr>
          <w:lang w:val="en-US"/>
        </w:rPr>
        <w:t>an exclusive value</w:t>
      </w:r>
      <w:r w:rsidRPr="000643FC">
        <w:rPr>
          <w:lang w:val="en-US"/>
        </w:rPr>
        <w:t xml:space="preserve"> (-100) to tokens that should be ignored during loss computation.</w:t>
      </w:r>
    </w:p>
    <w:p w14:paraId="28C1BB68" w14:textId="2F6CAD8E" w:rsidR="000643FC" w:rsidRPr="000643FC" w:rsidRDefault="000643FC" w:rsidP="000643FC">
      <w:pPr>
        <w:pStyle w:val="P-Regular"/>
        <w:rPr>
          <w:lang w:val="en-US"/>
        </w:rPr>
      </w:pPr>
      <w:r w:rsidRPr="000643FC">
        <w:rPr>
          <w:lang w:val="en-US"/>
        </w:rPr>
        <w:t xml:space="preserve">Training arguments are defined using the </w:t>
      </w:r>
      <w:proofErr w:type="spellStart"/>
      <w:r w:rsidRPr="000643FC">
        <w:rPr>
          <w:lang w:val="en-US"/>
        </w:rPr>
        <w:t>TrainingArguments</w:t>
      </w:r>
      <w:proofErr w:type="spellEnd"/>
      <w:r w:rsidRPr="000643FC">
        <w:rPr>
          <w:lang w:val="en-US"/>
        </w:rPr>
        <w:t xml:space="preserve"> class. Key hyperparameters include the number of epochs (</w:t>
      </w:r>
      <w:proofErr w:type="spellStart"/>
      <w:r w:rsidRPr="000643FC">
        <w:rPr>
          <w:lang w:val="en-US"/>
        </w:rPr>
        <w:t>num_train_epochs</w:t>
      </w:r>
      <w:proofErr w:type="spellEnd"/>
      <w:r w:rsidRPr="000643FC">
        <w:rPr>
          <w:lang w:val="en-US"/>
        </w:rPr>
        <w:t>=3), batch size (</w:t>
      </w:r>
      <w:proofErr w:type="spellStart"/>
      <w:r w:rsidRPr="000643FC">
        <w:rPr>
          <w:lang w:val="en-US"/>
        </w:rPr>
        <w:t>per_device_train_batch_size</w:t>
      </w:r>
      <w:proofErr w:type="spellEnd"/>
      <w:r w:rsidRPr="000643FC">
        <w:rPr>
          <w:lang w:val="en-US"/>
        </w:rPr>
        <w:t>=16), and learning rate (</w:t>
      </w:r>
      <w:proofErr w:type="spellStart"/>
      <w:r w:rsidRPr="000643FC">
        <w:rPr>
          <w:lang w:val="en-US"/>
        </w:rPr>
        <w:t>learning_rate</w:t>
      </w:r>
      <w:proofErr w:type="spellEnd"/>
      <w:r w:rsidRPr="000643FC">
        <w:rPr>
          <w:lang w:val="en-US"/>
        </w:rPr>
        <w:t xml:space="preserve">=2e-5). These parameters are carefully chosen to balance computational efficiency and model performance, as overfitting can occur in token-level tasks with small datasets </w:t>
      </w:r>
      <w:sdt>
        <w:sdtPr>
          <w:rPr>
            <w:lang w:val="en-US"/>
          </w:rPr>
          <w:id w:val="-460346149"/>
          <w:citation/>
        </w:sdtPr>
        <w:sdtContent>
          <w:r w:rsidR="00802F7B">
            <w:rPr>
              <w:lang w:val="en-US"/>
            </w:rPr>
            <w:fldChar w:fldCharType="begin"/>
          </w:r>
          <w:r w:rsidR="00802F7B">
            <w:rPr>
              <w:lang w:val="en-US"/>
            </w:rPr>
            <w:instrText xml:space="preserve"> CITATION Raffel2020 \l 1033 </w:instrText>
          </w:r>
          <w:r w:rsidR="00802F7B">
            <w:rPr>
              <w:lang w:val="en-US"/>
            </w:rPr>
            <w:fldChar w:fldCharType="separate"/>
          </w:r>
          <w:r w:rsidR="00802F7B" w:rsidRPr="00802F7B">
            <w:rPr>
              <w:noProof/>
              <w:lang w:val="en-US"/>
            </w:rPr>
            <w:t>[4]</w:t>
          </w:r>
          <w:r w:rsidR="00802F7B">
            <w:rPr>
              <w:lang w:val="en-US"/>
            </w:rPr>
            <w:fldChar w:fldCharType="end"/>
          </w:r>
        </w:sdtContent>
      </w:sdt>
      <w:r w:rsidRPr="000643FC">
        <w:rPr>
          <w:lang w:val="en-US"/>
        </w:rPr>
        <w:t>.</w:t>
      </w:r>
    </w:p>
    <w:p w14:paraId="2B3F56C1" w14:textId="3237C825" w:rsidR="000643FC" w:rsidRPr="000643FC" w:rsidRDefault="000643FC" w:rsidP="000643FC">
      <w:pPr>
        <w:pStyle w:val="P-Regular"/>
        <w:rPr>
          <w:lang w:val="en-US"/>
        </w:rPr>
      </w:pPr>
      <w:r w:rsidRPr="000643FC">
        <w:rPr>
          <w:lang w:val="en-US"/>
        </w:rPr>
        <w:t xml:space="preserve">The Trainer class simplifies the fine-tuning process by managing the training loop, gradient updates, and evaluation. The script specifies the training and validation datasets, allowing the trainer to fine-tune the model while </w:t>
      </w:r>
      <w:r w:rsidR="00506B90" w:rsidRPr="000643FC">
        <w:rPr>
          <w:lang w:val="en-US"/>
        </w:rPr>
        <w:t>watching</w:t>
      </w:r>
      <w:r w:rsidRPr="000643FC">
        <w:rPr>
          <w:lang w:val="en-US"/>
        </w:rPr>
        <w:t xml:space="preserve"> performance on a holdout set. The training process involves adjusting the pre-trained weights of BERT to </w:t>
      </w:r>
      <w:r w:rsidR="00506B90" w:rsidRPr="000643FC">
        <w:rPr>
          <w:lang w:val="en-US"/>
        </w:rPr>
        <w:t>improve</w:t>
      </w:r>
      <w:r w:rsidRPr="000643FC">
        <w:rPr>
          <w:lang w:val="en-US"/>
        </w:rPr>
        <w:t xml:space="preserve"> its predictions for NER-specific labels, </w:t>
      </w:r>
      <w:r w:rsidR="00C011FD" w:rsidRPr="000643FC">
        <w:rPr>
          <w:lang w:val="en-US"/>
        </w:rPr>
        <w:t>using</w:t>
      </w:r>
      <w:r w:rsidRPr="000643FC">
        <w:rPr>
          <w:lang w:val="en-US"/>
        </w:rPr>
        <w:t xml:space="preserve"> the information captured during pre-training on large corpora.</w:t>
      </w:r>
    </w:p>
    <w:p w14:paraId="0C30CC33" w14:textId="0A3EE96A" w:rsidR="000643FC" w:rsidRPr="000643FC" w:rsidRDefault="000643FC" w:rsidP="001B3D3A">
      <w:pPr>
        <w:pStyle w:val="P-Regular"/>
      </w:pPr>
      <w:r w:rsidRPr="000643FC">
        <w:rPr>
          <w:lang w:val="en-US"/>
        </w:rPr>
        <w:t xml:space="preserve">The model is fine-tuned over three epochs, during which the weights are updated to minimize the classification loss for each token. The training loop optimizes the model's parameters to improve its ability to classify entities accurately in unseen data. Upon completion, the fine-tuned model can be used to predict entities in text, achieving high performance on entity recognition tasks with minimal </w:t>
      </w:r>
      <w:r w:rsidR="00506B90" w:rsidRPr="000643FC">
        <w:rPr>
          <w:lang w:val="en-US"/>
        </w:rPr>
        <w:t>added</w:t>
      </w:r>
      <w:r w:rsidRPr="000643FC">
        <w:rPr>
          <w:lang w:val="en-US"/>
        </w:rPr>
        <w:t xml:space="preserve"> training.</w:t>
      </w:r>
    </w:p>
    <w:p w14:paraId="4E4E549F" w14:textId="015DE9D6" w:rsidR="00E34807" w:rsidRDefault="00C7637D" w:rsidP="00E34807">
      <w:pPr>
        <w:pStyle w:val="H1-Section"/>
      </w:pPr>
      <w:r>
        <w:t>Practical applications and examples</w:t>
      </w:r>
    </w:p>
    <w:p w14:paraId="1151BB91" w14:textId="3E3AE02F" w:rsidR="00FF1752" w:rsidRPr="00FF1752" w:rsidRDefault="00FF1752" w:rsidP="00FF1752">
      <w:r w:rsidRPr="00FF1752">
        <w:t xml:space="preserve">Practical applications and case studies </w:t>
      </w:r>
      <w:r w:rsidR="00506B90" w:rsidRPr="00FF1752">
        <w:t>give</w:t>
      </w:r>
      <w:r w:rsidRPr="00FF1752">
        <w:t xml:space="preserve"> tangible examples of how transfer learning can be effectively employed to address specific NLP challenges. By examining real-world scenarios, readers can gain insights into how theoretical concepts translate into actionable strategies, enabling the adaptation of pre-trained models for diverse tasks</w:t>
      </w:r>
    </w:p>
    <w:p w14:paraId="2E113F64" w14:textId="77777777" w:rsidR="00E34807" w:rsidRPr="00E34807" w:rsidRDefault="00E34807" w:rsidP="007C52BD">
      <w:pPr>
        <w:pStyle w:val="H2-Heading"/>
      </w:pPr>
      <w:r w:rsidRPr="00E34807">
        <w:t>Fine-Tuning for Sentiment Analysis</w:t>
      </w:r>
    </w:p>
    <w:p w14:paraId="66B99AD2" w14:textId="7A46DDFE" w:rsidR="00E34807" w:rsidRPr="00E34807" w:rsidRDefault="00E34807" w:rsidP="00E34807">
      <w:pPr>
        <w:pStyle w:val="P-Regular"/>
        <w:rPr>
          <w:lang w:val="en-US"/>
        </w:rPr>
      </w:pPr>
      <w:r w:rsidRPr="00E34807">
        <w:rPr>
          <w:b/>
          <w:bCs/>
          <w:lang w:val="en-US"/>
        </w:rPr>
        <w:t>Case Study:</w:t>
      </w:r>
      <w:r w:rsidRPr="00E34807">
        <w:rPr>
          <w:lang w:val="en-US"/>
        </w:rPr>
        <w:t xml:space="preserve"> A company uses sentiment analysis to </w:t>
      </w:r>
      <w:r w:rsidR="003944F4" w:rsidRPr="00E34807">
        <w:rPr>
          <w:lang w:val="en-US"/>
        </w:rPr>
        <w:t>check</w:t>
      </w:r>
      <w:r w:rsidRPr="00E34807">
        <w:rPr>
          <w:lang w:val="en-US"/>
        </w:rPr>
        <w:t xml:space="preserve"> customer opinions on products through social media. Transfer learning fine-tunes a general model to capture the </w:t>
      </w:r>
      <w:r w:rsidR="002057E8">
        <w:rPr>
          <w:lang w:val="en-US"/>
        </w:rPr>
        <w:t xml:space="preserve">subtle </w:t>
      </w:r>
      <w:r w:rsidR="00982BF9">
        <w:rPr>
          <w:lang w:val="en-US"/>
        </w:rPr>
        <w:t xml:space="preserve">differences </w:t>
      </w:r>
      <w:r w:rsidRPr="00E34807">
        <w:rPr>
          <w:lang w:val="en-US"/>
        </w:rPr>
        <w:t>of sentiment in their domain.</w:t>
      </w:r>
    </w:p>
    <w:p w14:paraId="654E5874" w14:textId="0074B21E" w:rsidR="00F67182" w:rsidRPr="00F67182" w:rsidRDefault="00467EBD" w:rsidP="00F67182">
      <w:r w:rsidRPr="00467EBD">
        <w:t xml:space="preserve">Named Entity Recognition (NER) is a core task in natural language processing (NLP) that </w:t>
      </w:r>
      <w:r w:rsidR="00506B90" w:rsidRPr="00467EBD">
        <w:t>finds</w:t>
      </w:r>
      <w:r w:rsidRPr="00467EBD">
        <w:t xml:space="preserve"> and categorizes entities like names, organizations, locations, and dates within a text. Fine-tuning a pre-trained BERT model for entity recognition allows practitioners to adapt the model's language understanding to this specific task. The following script </w:t>
      </w:r>
      <w:r w:rsidR="00C011FD" w:rsidRPr="00467EBD">
        <w:t>proves</w:t>
      </w:r>
      <w:r w:rsidRPr="00467EBD">
        <w:t xml:space="preserve"> the fine-tuning process using the widely recognized CoNLL-2003 dataset. This dataset includes annotated text for entities, making it ideal for training and evaluating NER models. The Hugging Face </w:t>
      </w:r>
      <w:r w:rsidRPr="00467EBD">
        <w:rPr>
          <w:rStyle w:val="P-Code"/>
        </w:rPr>
        <w:t>transformers</w:t>
      </w:r>
      <w:r w:rsidRPr="00467EBD">
        <w:t xml:space="preserve"> library provides robust tools to streamline the fine-tuning process </w:t>
      </w:r>
      <w:sdt>
        <w:sdtPr>
          <w:id w:val="1779362104"/>
          <w:citation/>
        </w:sdtPr>
        <w:sdtContent>
          <w:r w:rsidR="001A6069">
            <w:fldChar w:fldCharType="begin"/>
          </w:r>
          <w:r w:rsidR="001A6069">
            <w:instrText xml:space="preserve"> CITATION Devlin2019 \l 1033 </w:instrText>
          </w:r>
          <w:r w:rsidR="001A6069">
            <w:fldChar w:fldCharType="separate"/>
          </w:r>
          <w:r w:rsidR="00DA4FD7" w:rsidRPr="00DA4FD7">
            <w:rPr>
              <w:noProof/>
            </w:rPr>
            <w:t>[3]</w:t>
          </w:r>
          <w:r w:rsidR="001A6069">
            <w:fldChar w:fldCharType="end"/>
          </w:r>
        </w:sdtContent>
      </w:sdt>
      <w:r w:rsidRPr="00467EBD">
        <w:t>.</w:t>
      </w:r>
    </w:p>
    <w:p w14:paraId="47764C20" w14:textId="45CF1121" w:rsidR="00E34807" w:rsidRDefault="00E34807" w:rsidP="00E34807">
      <w:pPr>
        <w:pStyle w:val="SC-Source"/>
      </w:pPr>
      <w:r>
        <w:t>`python</w:t>
      </w:r>
    </w:p>
    <w:p w14:paraId="54F8F080" w14:textId="77777777" w:rsidR="003E4476" w:rsidRDefault="003E4476" w:rsidP="00E34807">
      <w:pPr>
        <w:pStyle w:val="SC-Source"/>
      </w:pPr>
    </w:p>
    <w:p w14:paraId="240B28EB" w14:textId="5ABB0D45" w:rsidR="00E34807" w:rsidRPr="00E34807" w:rsidRDefault="00E34807" w:rsidP="00E34807">
      <w:pPr>
        <w:pStyle w:val="SC-Source"/>
      </w:pPr>
      <w:r w:rsidRPr="00E34807">
        <w:t xml:space="preserve">from transformers import </w:t>
      </w:r>
      <w:proofErr w:type="spellStart"/>
      <w:r w:rsidRPr="00E34807">
        <w:t>BertForSequenceClassification</w:t>
      </w:r>
      <w:proofErr w:type="spellEnd"/>
      <w:r w:rsidRPr="00E34807">
        <w:t xml:space="preserve">, </w:t>
      </w:r>
      <w:proofErr w:type="spellStart"/>
      <w:r w:rsidRPr="00E34807">
        <w:t>BertTokenizer</w:t>
      </w:r>
      <w:proofErr w:type="spellEnd"/>
      <w:r w:rsidRPr="00E34807">
        <w:t xml:space="preserve">, Trainer, </w:t>
      </w:r>
      <w:proofErr w:type="spellStart"/>
      <w:r w:rsidRPr="00E34807">
        <w:t>TrainingArguments</w:t>
      </w:r>
      <w:proofErr w:type="spellEnd"/>
      <w:r w:rsidRPr="00E34807">
        <w:br/>
        <w:t xml:space="preserve">from datasets import </w:t>
      </w:r>
      <w:proofErr w:type="spellStart"/>
      <w:r w:rsidRPr="00E34807">
        <w:t>load_dataset</w:t>
      </w:r>
      <w:proofErr w:type="spellEnd"/>
    </w:p>
    <w:p w14:paraId="591845F9" w14:textId="77777777" w:rsidR="00737388" w:rsidRDefault="00737388" w:rsidP="00E34807">
      <w:pPr>
        <w:pStyle w:val="SC-Source"/>
      </w:pPr>
    </w:p>
    <w:p w14:paraId="5B2D8F51" w14:textId="2E10E46F" w:rsidR="00E34807" w:rsidRPr="00E34807" w:rsidRDefault="00E34807" w:rsidP="00E34807">
      <w:pPr>
        <w:pStyle w:val="SC-Source"/>
      </w:pPr>
      <w:r w:rsidRPr="00E34807">
        <w:t># Load tokenizer and model</w:t>
      </w:r>
      <w:r w:rsidRPr="00E34807">
        <w:br/>
        <w:t xml:space="preserve">tokenizer = </w:t>
      </w:r>
      <w:proofErr w:type="spellStart"/>
      <w:r w:rsidRPr="00E34807">
        <w:t>BertTokenizer.from_pretrained</w:t>
      </w:r>
      <w:proofErr w:type="spellEnd"/>
      <w:r w:rsidRPr="00E34807">
        <w:t>('</w:t>
      </w:r>
      <w:proofErr w:type="spellStart"/>
      <w:r w:rsidRPr="00E34807">
        <w:t>bert</w:t>
      </w:r>
      <w:proofErr w:type="spellEnd"/>
      <w:r w:rsidRPr="00E34807">
        <w:t>-base-uncased')</w:t>
      </w:r>
      <w:r w:rsidRPr="00E34807">
        <w:br/>
        <w:t xml:space="preserve">model = BertForSequenceClassification.from_pretrained('bert-base-uncased', </w:t>
      </w:r>
      <w:proofErr w:type="spellStart"/>
      <w:r w:rsidRPr="00E34807">
        <w:t>num_labels</w:t>
      </w:r>
      <w:proofErr w:type="spellEnd"/>
      <w:r w:rsidRPr="00E34807">
        <w:t>=2)</w:t>
      </w:r>
    </w:p>
    <w:p w14:paraId="6F050154" w14:textId="77777777" w:rsidR="00737388" w:rsidRDefault="00737388" w:rsidP="00E34807">
      <w:pPr>
        <w:pStyle w:val="SC-Source"/>
      </w:pPr>
    </w:p>
    <w:p w14:paraId="7DE00F5B" w14:textId="769937F7" w:rsidR="00E34807" w:rsidRPr="00E34807" w:rsidRDefault="00E34807" w:rsidP="00E34807">
      <w:pPr>
        <w:pStyle w:val="SC-Source"/>
      </w:pPr>
      <w:r w:rsidRPr="00E34807">
        <w:t># Load and preprocess dataset</w:t>
      </w:r>
      <w:r w:rsidRPr="00E34807">
        <w:br/>
      </w:r>
      <w:proofErr w:type="spellStart"/>
      <w:r w:rsidRPr="00E34807">
        <w:t>dataset</w:t>
      </w:r>
      <w:proofErr w:type="spellEnd"/>
      <w:r w:rsidRPr="00E34807">
        <w:t xml:space="preserve"> = </w:t>
      </w:r>
      <w:proofErr w:type="spellStart"/>
      <w:r w:rsidRPr="00E34807">
        <w:t>load_dataset</w:t>
      </w:r>
      <w:proofErr w:type="spellEnd"/>
      <w:r w:rsidRPr="00E34807">
        <w:t>('glue', 'sst2')</w:t>
      </w:r>
      <w:r w:rsidRPr="00E34807">
        <w:br/>
        <w:t xml:space="preserve">dataset = </w:t>
      </w:r>
      <w:proofErr w:type="spellStart"/>
      <w:r w:rsidRPr="00E34807">
        <w:t>dataset.map</w:t>
      </w:r>
      <w:proofErr w:type="spellEnd"/>
      <w:r w:rsidRPr="00E34807">
        <w:t>(lambda e: tokenizer(e['sentence'], truncation=True, padding='</w:t>
      </w:r>
      <w:proofErr w:type="spellStart"/>
      <w:r w:rsidRPr="00E34807">
        <w:t>max_length</w:t>
      </w:r>
      <w:proofErr w:type="spellEnd"/>
      <w:r w:rsidRPr="00E34807">
        <w:t>'), batched=True)</w:t>
      </w:r>
    </w:p>
    <w:p w14:paraId="3BE52471" w14:textId="77777777" w:rsidR="00964A75" w:rsidRDefault="00964A75" w:rsidP="00E34807">
      <w:pPr>
        <w:pStyle w:val="SC-Source"/>
      </w:pPr>
    </w:p>
    <w:p w14:paraId="17BA1CB5" w14:textId="2280A275" w:rsidR="00E34807" w:rsidRPr="00E34807" w:rsidRDefault="00E34807" w:rsidP="00E34807">
      <w:pPr>
        <w:pStyle w:val="SC-Source"/>
      </w:pPr>
      <w:r w:rsidRPr="00E34807">
        <w:t># Define training arguments</w:t>
      </w:r>
      <w:r w:rsidRPr="00E34807">
        <w:br/>
      </w:r>
      <w:proofErr w:type="spellStart"/>
      <w:r w:rsidRPr="00E34807">
        <w:t>training_args</w:t>
      </w:r>
      <w:proofErr w:type="spellEnd"/>
      <w:r w:rsidRPr="00E34807">
        <w:t xml:space="preserve"> = </w:t>
      </w:r>
      <w:proofErr w:type="spellStart"/>
      <w:r w:rsidRPr="00E34807">
        <w:t>TrainingArguments</w:t>
      </w:r>
      <w:proofErr w:type="spellEnd"/>
      <w:r w:rsidRPr="00E34807">
        <w:t>(</w:t>
      </w:r>
      <w:r w:rsidRPr="00E34807">
        <w:br/>
        <w:t xml:space="preserve">    </w:t>
      </w:r>
      <w:proofErr w:type="spellStart"/>
      <w:r w:rsidRPr="00E34807">
        <w:t>output_dir</w:t>
      </w:r>
      <w:proofErr w:type="spellEnd"/>
      <w:r w:rsidRPr="00E34807">
        <w:t>='./</w:t>
      </w:r>
      <w:proofErr w:type="spellStart"/>
      <w:r w:rsidRPr="00E34807">
        <w:t>model_save</w:t>
      </w:r>
      <w:proofErr w:type="spellEnd"/>
      <w:r w:rsidRPr="00E34807">
        <w:t>',</w:t>
      </w:r>
      <w:r w:rsidRPr="00E34807">
        <w:br/>
        <w:t xml:space="preserve">    </w:t>
      </w:r>
      <w:proofErr w:type="spellStart"/>
      <w:r w:rsidRPr="00E34807">
        <w:t>num_train_epochs</w:t>
      </w:r>
      <w:proofErr w:type="spellEnd"/>
      <w:r w:rsidRPr="00E34807">
        <w:t>=3,</w:t>
      </w:r>
      <w:r w:rsidRPr="00E34807">
        <w:br/>
        <w:t xml:space="preserve">    </w:t>
      </w:r>
      <w:proofErr w:type="spellStart"/>
      <w:r w:rsidRPr="00E34807">
        <w:t>per_device_train_batch_size</w:t>
      </w:r>
      <w:proofErr w:type="spellEnd"/>
      <w:r w:rsidRPr="00E34807">
        <w:t>=16</w:t>
      </w:r>
      <w:r w:rsidRPr="00E34807">
        <w:br/>
        <w:t>)</w:t>
      </w:r>
    </w:p>
    <w:p w14:paraId="59EC0EF7" w14:textId="77777777" w:rsidR="00E34807" w:rsidRPr="00E34807" w:rsidRDefault="00E34807" w:rsidP="00E34807">
      <w:pPr>
        <w:pStyle w:val="SC-Source"/>
      </w:pPr>
      <w:r w:rsidRPr="00E34807">
        <w:t># Initialize trainer</w:t>
      </w:r>
      <w:r w:rsidRPr="00E34807">
        <w:br/>
      </w:r>
      <w:proofErr w:type="spellStart"/>
      <w:r w:rsidRPr="00E34807">
        <w:t>trainer</w:t>
      </w:r>
      <w:proofErr w:type="spellEnd"/>
      <w:r w:rsidRPr="00E34807">
        <w:t xml:space="preserve"> = Trainer(</w:t>
      </w:r>
      <w:r w:rsidRPr="00E34807">
        <w:br/>
        <w:t xml:space="preserve">    model=model,</w:t>
      </w:r>
      <w:r w:rsidRPr="00E34807">
        <w:br/>
        <w:t xml:space="preserve">    </w:t>
      </w:r>
      <w:proofErr w:type="spellStart"/>
      <w:r w:rsidRPr="00E34807">
        <w:t>args</w:t>
      </w:r>
      <w:proofErr w:type="spellEnd"/>
      <w:r w:rsidRPr="00E34807">
        <w:t>=</w:t>
      </w:r>
      <w:proofErr w:type="spellStart"/>
      <w:r w:rsidRPr="00E34807">
        <w:t>training_args</w:t>
      </w:r>
      <w:proofErr w:type="spellEnd"/>
      <w:r w:rsidRPr="00E34807">
        <w:t>,</w:t>
      </w:r>
      <w:r w:rsidRPr="00E34807">
        <w:br/>
        <w:t xml:space="preserve">    </w:t>
      </w:r>
      <w:proofErr w:type="spellStart"/>
      <w:r w:rsidRPr="00E34807">
        <w:t>train_dataset</w:t>
      </w:r>
      <w:proofErr w:type="spellEnd"/>
      <w:r w:rsidRPr="00E34807">
        <w:t>=dataset['train'],</w:t>
      </w:r>
      <w:r w:rsidRPr="00E34807">
        <w:br/>
        <w:t xml:space="preserve">    </w:t>
      </w:r>
      <w:proofErr w:type="spellStart"/>
      <w:r w:rsidRPr="00E34807">
        <w:t>eval_dataset</w:t>
      </w:r>
      <w:proofErr w:type="spellEnd"/>
      <w:r w:rsidRPr="00E34807">
        <w:t>=dataset['validation']</w:t>
      </w:r>
      <w:r w:rsidRPr="00E34807">
        <w:br/>
        <w:t>)</w:t>
      </w:r>
    </w:p>
    <w:p w14:paraId="5006F0F2" w14:textId="77777777" w:rsidR="00E34807" w:rsidRDefault="00E34807" w:rsidP="00E34807">
      <w:pPr>
        <w:pStyle w:val="SC-Source"/>
      </w:pPr>
      <w:r w:rsidRPr="00E34807">
        <w:t># Fine-tune the model</w:t>
      </w:r>
      <w:r w:rsidRPr="00E34807">
        <w:br/>
      </w:r>
      <w:proofErr w:type="spellStart"/>
      <w:r w:rsidRPr="00E34807">
        <w:t>trainer.train</w:t>
      </w:r>
      <w:proofErr w:type="spellEnd"/>
      <w:r w:rsidRPr="00E34807">
        <w:t>()</w:t>
      </w:r>
    </w:p>
    <w:p w14:paraId="716E1FA0" w14:textId="28C03FA7" w:rsidR="00E34807" w:rsidRPr="00E34807" w:rsidRDefault="00E34807" w:rsidP="00E34807">
      <w:pPr>
        <w:pStyle w:val="SC-Source"/>
      </w:pPr>
      <w:r>
        <w:t>`</w:t>
      </w:r>
    </w:p>
    <w:p w14:paraId="4B588BDD" w14:textId="3CD6AC40" w:rsidR="00DD7DA7" w:rsidRPr="00DD7DA7" w:rsidRDefault="00DD7DA7" w:rsidP="00DD7DA7">
      <w:pPr>
        <w:pStyle w:val="P-Regular"/>
      </w:pPr>
      <w:r w:rsidRPr="00DD7DA7">
        <w:t>The script begins by loading a pre-trained BERT model (</w:t>
      </w:r>
      <w:proofErr w:type="spellStart"/>
      <w:r w:rsidRPr="00DD7DA7">
        <w:rPr>
          <w:rStyle w:val="P-Code"/>
        </w:rPr>
        <w:t>bert</w:t>
      </w:r>
      <w:proofErr w:type="spellEnd"/>
      <w:r w:rsidRPr="00DD7DA7">
        <w:rPr>
          <w:rStyle w:val="P-Code"/>
        </w:rPr>
        <w:t>-base-cased</w:t>
      </w:r>
      <w:r w:rsidRPr="00DD7DA7">
        <w:t xml:space="preserve">) and its corresponding tokenizer. BERT is particularly well-suited for token-level tasks like NER due to its ability to encode contextualized representations for each token. </w:t>
      </w:r>
      <w:r w:rsidR="00FD119B">
        <w:t>It then configures t</w:t>
      </w:r>
      <w:r w:rsidRPr="00DD7DA7">
        <w:t>he model for token classification with a specified number of labels (</w:t>
      </w:r>
      <w:proofErr w:type="spellStart"/>
      <w:r w:rsidRPr="00DD7DA7">
        <w:rPr>
          <w:rStyle w:val="P-Code"/>
        </w:rPr>
        <w:t>num_labels</w:t>
      </w:r>
      <w:proofErr w:type="spellEnd"/>
      <w:r w:rsidRPr="00DD7DA7">
        <w:rPr>
          <w:rStyle w:val="P-Code"/>
        </w:rPr>
        <w:t>=9</w:t>
      </w:r>
      <w:r w:rsidRPr="00DD7DA7">
        <w:t>), representing the entity categories present in the dataset.</w:t>
      </w:r>
    </w:p>
    <w:p w14:paraId="1EFA83B7" w14:textId="0126F059" w:rsidR="00DD7DA7" w:rsidRPr="00DD7DA7" w:rsidRDefault="00DD7DA7" w:rsidP="00DD7DA7">
      <w:pPr>
        <w:pStyle w:val="P-Regular"/>
      </w:pPr>
      <w:r w:rsidRPr="00DD7DA7">
        <w:t xml:space="preserve">The CoNLL-2003 dataset is loaded and preprocessed. Tokenization is a critical step, converting raw text into tokenized inputs that the model can process. The function </w:t>
      </w:r>
      <w:proofErr w:type="spellStart"/>
      <w:r w:rsidRPr="00DD7DA7">
        <w:rPr>
          <w:rStyle w:val="P-Code"/>
        </w:rPr>
        <w:t>tokenize_and_align_labels</w:t>
      </w:r>
      <w:proofErr w:type="spellEnd"/>
      <w:r w:rsidRPr="00DD7DA7">
        <w:t xml:space="preserve"> </w:t>
      </w:r>
      <w:r w:rsidR="00B90704" w:rsidRPr="00DD7DA7">
        <w:t>ensure</w:t>
      </w:r>
      <w:r w:rsidRPr="00DD7DA7">
        <w:t xml:space="preserve"> that tokens are correctly aligned with their corresponding labels. This step is necessary because tokenization often splits words into </w:t>
      </w:r>
      <w:r w:rsidR="00F63989" w:rsidRPr="00DD7DA7">
        <w:t>sub word</w:t>
      </w:r>
      <w:r w:rsidRPr="00DD7DA7">
        <w:t xml:space="preserve"> units, requiring careful alignment to </w:t>
      </w:r>
      <w:r w:rsidR="000117F9" w:rsidRPr="00DD7DA7">
        <w:t>keep</w:t>
      </w:r>
      <w:r w:rsidRPr="00DD7DA7">
        <w:t xml:space="preserve"> label consistency. The preprocessing function uses the </w:t>
      </w:r>
      <w:proofErr w:type="spellStart"/>
      <w:r w:rsidRPr="00DD7DA7">
        <w:rPr>
          <w:rStyle w:val="P-Code"/>
        </w:rPr>
        <w:t>word_ids</w:t>
      </w:r>
      <w:proofErr w:type="spellEnd"/>
      <w:r w:rsidRPr="00DD7DA7">
        <w:t xml:space="preserve"> method to map labels to the </w:t>
      </w:r>
      <w:r w:rsidR="000117F9" w:rsidRPr="00DD7DA7">
        <w:t>proper tokens</w:t>
      </w:r>
      <w:r w:rsidRPr="00DD7DA7">
        <w:t xml:space="preserve">, assigning </w:t>
      </w:r>
      <w:r w:rsidR="00AF248C" w:rsidRPr="00DD7DA7">
        <w:t>an exclusive value</w:t>
      </w:r>
      <w:r w:rsidRPr="00DD7DA7">
        <w:t xml:space="preserve"> (</w:t>
      </w:r>
      <w:r w:rsidRPr="00DD7DA7">
        <w:rPr>
          <w:rStyle w:val="P-Code"/>
        </w:rPr>
        <w:t>-100</w:t>
      </w:r>
      <w:r w:rsidRPr="00DD7DA7">
        <w:t>) to tokens that should be ignored during loss computation.</w:t>
      </w:r>
    </w:p>
    <w:p w14:paraId="0B9BC293" w14:textId="2178F73E" w:rsidR="00DD7DA7" w:rsidRPr="00DD7DA7" w:rsidRDefault="00DD7DA7" w:rsidP="00DD7DA7">
      <w:pPr>
        <w:pStyle w:val="P-Regular"/>
      </w:pPr>
      <w:r w:rsidRPr="00DD7DA7">
        <w:t xml:space="preserve">Training arguments are defined using the </w:t>
      </w:r>
      <w:proofErr w:type="spellStart"/>
      <w:r w:rsidRPr="00DD7DA7">
        <w:rPr>
          <w:rStyle w:val="P-Code"/>
        </w:rPr>
        <w:t>TrainingArguments</w:t>
      </w:r>
      <w:proofErr w:type="spellEnd"/>
      <w:r w:rsidRPr="00DD7DA7">
        <w:t xml:space="preserve"> class. Key hyperparameters include the number of epochs (</w:t>
      </w:r>
      <w:proofErr w:type="spellStart"/>
      <w:r w:rsidRPr="00DD7DA7">
        <w:rPr>
          <w:rStyle w:val="P-Code"/>
        </w:rPr>
        <w:t>num_train_epochs</w:t>
      </w:r>
      <w:proofErr w:type="spellEnd"/>
      <w:r w:rsidRPr="00DD7DA7">
        <w:rPr>
          <w:rStyle w:val="P-Code"/>
        </w:rPr>
        <w:t>=3</w:t>
      </w:r>
      <w:r w:rsidRPr="00DD7DA7">
        <w:t>), batch size (</w:t>
      </w:r>
      <w:proofErr w:type="spellStart"/>
      <w:r w:rsidRPr="00DD7DA7">
        <w:rPr>
          <w:rStyle w:val="P-Code"/>
        </w:rPr>
        <w:t>per_device_train_batch_size</w:t>
      </w:r>
      <w:proofErr w:type="spellEnd"/>
      <w:r w:rsidRPr="00DD7DA7">
        <w:rPr>
          <w:rStyle w:val="P-Code"/>
        </w:rPr>
        <w:t>=16</w:t>
      </w:r>
      <w:r w:rsidRPr="00DD7DA7">
        <w:t>), and learning rate (</w:t>
      </w:r>
      <w:proofErr w:type="spellStart"/>
      <w:r w:rsidRPr="00DD7DA7">
        <w:rPr>
          <w:rStyle w:val="P-Code"/>
        </w:rPr>
        <w:t>learning_rate</w:t>
      </w:r>
      <w:proofErr w:type="spellEnd"/>
      <w:r w:rsidRPr="00DD7DA7">
        <w:rPr>
          <w:rStyle w:val="P-Code"/>
        </w:rPr>
        <w:t>=2e-5</w:t>
      </w:r>
      <w:r w:rsidRPr="00DD7DA7">
        <w:t xml:space="preserve">). These parameters are carefully chosen to balance computational efficiency and model performance, as overfitting can occur in token-level tasks with small datasets </w:t>
      </w:r>
      <w:sdt>
        <w:sdtPr>
          <w:id w:val="-248274707"/>
          <w:citation/>
        </w:sdtPr>
        <w:sdtContent>
          <w:r w:rsidR="001A6069">
            <w:fldChar w:fldCharType="begin"/>
          </w:r>
          <w:r w:rsidR="001A6069">
            <w:rPr>
              <w:lang w:val="en-US"/>
            </w:rPr>
            <w:instrText xml:space="preserve"> CITATION Ruder2019 \l 1033 </w:instrText>
          </w:r>
          <w:r w:rsidR="001A6069">
            <w:fldChar w:fldCharType="separate"/>
          </w:r>
          <w:r w:rsidR="00DA4FD7" w:rsidRPr="00DA4FD7">
            <w:rPr>
              <w:noProof/>
              <w:lang w:val="en-US"/>
            </w:rPr>
            <w:t>[1]</w:t>
          </w:r>
          <w:r w:rsidR="001A6069">
            <w:fldChar w:fldCharType="end"/>
          </w:r>
        </w:sdtContent>
      </w:sdt>
      <w:r w:rsidRPr="00DD7DA7">
        <w:t>.</w:t>
      </w:r>
    </w:p>
    <w:p w14:paraId="718432A1" w14:textId="4591C577" w:rsidR="00DD7DA7" w:rsidRPr="00DD7DA7" w:rsidRDefault="00DD7DA7" w:rsidP="00DD7DA7">
      <w:pPr>
        <w:pStyle w:val="P-Regular"/>
      </w:pPr>
      <w:r w:rsidRPr="00DD7DA7">
        <w:t xml:space="preserve">The </w:t>
      </w:r>
      <w:r w:rsidRPr="00DD7DA7">
        <w:rPr>
          <w:rStyle w:val="P-Code"/>
        </w:rPr>
        <w:t>Trainer</w:t>
      </w:r>
      <w:r w:rsidRPr="00DD7DA7">
        <w:t xml:space="preserve"> class simplifies the fine-tuning process by managing the training loop, gradient updates, and evaluation. The script specifies the training and validation datasets, allowing the trainer to fine-tune the model while </w:t>
      </w:r>
      <w:r w:rsidR="000117F9" w:rsidRPr="00DD7DA7">
        <w:t>watching</w:t>
      </w:r>
      <w:r w:rsidRPr="00DD7DA7">
        <w:t xml:space="preserve"> performance on a holdout set. The training process involves adjusting the pre-trained weights of BERT to </w:t>
      </w:r>
      <w:r w:rsidR="000117F9" w:rsidRPr="00DD7DA7">
        <w:t>improve</w:t>
      </w:r>
      <w:r w:rsidRPr="00DD7DA7">
        <w:t xml:space="preserve"> its predictions for NER-specific labels, </w:t>
      </w:r>
      <w:r w:rsidR="00FD119B" w:rsidRPr="00DD7DA7">
        <w:t>using</w:t>
      </w:r>
      <w:r w:rsidRPr="00DD7DA7">
        <w:t xml:space="preserve"> the information captured during pre-training on large corpora.</w:t>
      </w:r>
    </w:p>
    <w:p w14:paraId="77973149" w14:textId="7C43AA01" w:rsidR="00DD7DA7" w:rsidRPr="00DD7DA7" w:rsidRDefault="00DD7DA7" w:rsidP="00DD7DA7">
      <w:pPr>
        <w:pStyle w:val="P-Regular"/>
      </w:pPr>
      <w:r w:rsidRPr="00DD7DA7">
        <w:t xml:space="preserve">The model is fine-tuned over three epochs, during which the weights are updated to minimize the classification loss for each token. The training loop optimizes the model's parameters to improve its ability to classify entities accurately in unseen data. Upon completion, the fine-tuned model can be used to predict entities in text, achieving high performance on entity recognition tasks with minimal </w:t>
      </w:r>
      <w:r w:rsidR="000117F9" w:rsidRPr="00DD7DA7">
        <w:t>added</w:t>
      </w:r>
      <w:r w:rsidRPr="00DD7DA7">
        <w:t xml:space="preserve"> training.</w:t>
      </w:r>
    </w:p>
    <w:p w14:paraId="7E4AC5D0" w14:textId="3C1F43B2" w:rsidR="00DD7DA7" w:rsidRPr="00DD7DA7" w:rsidRDefault="00DD7DA7" w:rsidP="001A6069">
      <w:pPr>
        <w:pStyle w:val="P-Callout"/>
      </w:pPr>
      <w:r w:rsidRPr="00DD7DA7">
        <w:t>Th</w:t>
      </w:r>
      <w:r w:rsidR="001B3D3A">
        <w:t>ese</w:t>
      </w:r>
      <w:r w:rsidRPr="00DD7DA7">
        <w:t xml:space="preserve"> example</w:t>
      </w:r>
      <w:r w:rsidR="001B3D3A">
        <w:t>s</w:t>
      </w:r>
      <w:r w:rsidRPr="00DD7DA7">
        <w:t xml:space="preserve"> </w:t>
      </w:r>
      <w:r w:rsidR="000117F9" w:rsidRPr="00DD7DA7">
        <w:t>prove</w:t>
      </w:r>
      <w:r w:rsidRPr="00DD7DA7">
        <w:t xml:space="preserve"> the adaptability of pre-trained transformers like BERT to downstream tasks, highlighting the efficiency and effectiveness of transfer learning for specialized NLP applications. By </w:t>
      </w:r>
      <w:r w:rsidR="000117F9" w:rsidRPr="00DD7DA7">
        <w:t>using</w:t>
      </w:r>
      <w:r w:rsidRPr="00DD7DA7">
        <w:t xml:space="preserve"> established libraries and datasets, practitioners can achieve </w:t>
      </w:r>
      <w:r w:rsidR="00FD119B" w:rsidRPr="00DD7DA7">
        <w:t>ultramodern</w:t>
      </w:r>
      <w:r w:rsidRPr="00DD7DA7">
        <w:t xml:space="preserve"> results in tasks like NER with </w:t>
      </w:r>
      <w:r w:rsidR="007E6884" w:rsidRPr="00DD7DA7">
        <w:t>simple</w:t>
      </w:r>
      <w:r w:rsidRPr="00DD7DA7">
        <w:t xml:space="preserve"> implementations.</w:t>
      </w:r>
    </w:p>
    <w:p w14:paraId="4D6A1A55" w14:textId="3F6B8412" w:rsidR="00E34807" w:rsidRPr="00C2168D" w:rsidRDefault="00E34807" w:rsidP="00C2168D">
      <w:pPr>
        <w:pStyle w:val="H2-Heading"/>
      </w:pPr>
      <w:r w:rsidRPr="00C2168D">
        <w:t>Fine-</w:t>
      </w:r>
      <w:r w:rsidR="007B34FD">
        <w:t>t</w:t>
      </w:r>
      <w:r w:rsidRPr="00C2168D">
        <w:t>uning for Text Classification</w:t>
      </w:r>
      <w:r w:rsidR="00A57305">
        <w:t>: A case study</w:t>
      </w:r>
    </w:p>
    <w:p w14:paraId="276FAFB8" w14:textId="4083D46A" w:rsidR="007B5062" w:rsidRDefault="007B5062" w:rsidP="00E34807">
      <w:pPr>
        <w:pStyle w:val="P-Regular"/>
        <w:rPr>
          <w:lang w:val="en-US"/>
        </w:rPr>
      </w:pPr>
      <w:r w:rsidRPr="007B5062">
        <w:rPr>
          <w:lang w:val="en-US"/>
        </w:rPr>
        <w:t xml:space="preserve">Text classification is a foundational task in natural language processing (NLP) that involves categorizing text into predefined categories, such as topics or sentiments. This capability is critical for various applications, including sentiment analysis, spam detection, and news categorization. In this example, we focus on fine-tuning a pre-trained transformer model, </w:t>
      </w:r>
      <w:proofErr w:type="spellStart"/>
      <w:r w:rsidRPr="007B5062">
        <w:rPr>
          <w:lang w:val="en-US"/>
        </w:rPr>
        <w:t>DistilBERT</w:t>
      </w:r>
      <w:proofErr w:type="spellEnd"/>
      <w:r w:rsidRPr="007B5062">
        <w:rPr>
          <w:lang w:val="en-US"/>
        </w:rPr>
        <w:t xml:space="preserve">, to classify news articles into topics such as sports, politics, and technology. The AG News dataset, a widely recognized benchmark for multi-class text classification, provides the labeled data </w:t>
      </w:r>
      <w:r w:rsidR="003A0387" w:rsidRPr="007B5062">
        <w:rPr>
          <w:lang w:val="en-US"/>
        </w:rPr>
        <w:t>needed</w:t>
      </w:r>
      <w:r w:rsidRPr="007B5062">
        <w:rPr>
          <w:lang w:val="en-US"/>
        </w:rPr>
        <w:t xml:space="preserve"> for this task </w:t>
      </w:r>
      <w:sdt>
        <w:sdtPr>
          <w:rPr>
            <w:lang w:val="en-US"/>
          </w:rPr>
          <w:id w:val="-514915557"/>
          <w:citation/>
        </w:sdtPr>
        <w:sdtContent>
          <w:r w:rsidR="00B66E6C">
            <w:rPr>
              <w:lang w:val="en-US"/>
            </w:rPr>
            <w:fldChar w:fldCharType="begin"/>
          </w:r>
          <w:r w:rsidR="00B66E6C">
            <w:rPr>
              <w:lang w:val="en-US"/>
            </w:rPr>
            <w:instrText xml:space="preserve"> CITATION Zha15 \l 1033 </w:instrText>
          </w:r>
          <w:r w:rsidR="00B66E6C">
            <w:rPr>
              <w:lang w:val="en-US"/>
            </w:rPr>
            <w:fldChar w:fldCharType="separate"/>
          </w:r>
          <w:r w:rsidR="00DA4FD7" w:rsidRPr="00DA4FD7">
            <w:rPr>
              <w:noProof/>
              <w:lang w:val="en-US"/>
            </w:rPr>
            <w:t>[12]</w:t>
          </w:r>
          <w:r w:rsidR="00B66E6C">
            <w:rPr>
              <w:lang w:val="en-US"/>
            </w:rPr>
            <w:fldChar w:fldCharType="end"/>
          </w:r>
        </w:sdtContent>
      </w:sdt>
      <w:r w:rsidRPr="007B5062">
        <w:rPr>
          <w:lang w:val="en-US"/>
        </w:rPr>
        <w:t>.</w:t>
      </w:r>
    </w:p>
    <w:p w14:paraId="4C3B0BF3" w14:textId="77777777" w:rsidR="00A15CC0" w:rsidRPr="00E34807" w:rsidRDefault="00A15CC0" w:rsidP="00E34807">
      <w:pPr>
        <w:pStyle w:val="P-Regular"/>
        <w:rPr>
          <w:lang w:val="en-US"/>
        </w:rPr>
      </w:pPr>
    </w:p>
    <w:p w14:paraId="329D54CE" w14:textId="3A0BAEF3" w:rsidR="00E34807" w:rsidRDefault="00E34807" w:rsidP="00E34807">
      <w:pPr>
        <w:pStyle w:val="SC-Source"/>
      </w:pPr>
      <w:r>
        <w:t>`python</w:t>
      </w:r>
    </w:p>
    <w:p w14:paraId="67B62C72" w14:textId="77777777" w:rsidR="002C165C" w:rsidRDefault="002C165C" w:rsidP="00E34807">
      <w:pPr>
        <w:pStyle w:val="SC-Source"/>
      </w:pPr>
    </w:p>
    <w:p w14:paraId="47EB8571" w14:textId="39D62780" w:rsidR="00E34807" w:rsidRPr="00E34807" w:rsidRDefault="00E34807" w:rsidP="00E34807">
      <w:pPr>
        <w:pStyle w:val="SC-Source"/>
      </w:pPr>
      <w:r w:rsidRPr="00E34807">
        <w:t xml:space="preserve">from transformers import </w:t>
      </w:r>
      <w:proofErr w:type="spellStart"/>
      <w:r w:rsidRPr="00E34807">
        <w:t>AutoModelForSequenceClassification</w:t>
      </w:r>
      <w:proofErr w:type="spellEnd"/>
      <w:r w:rsidRPr="00E34807">
        <w:t xml:space="preserve">, </w:t>
      </w:r>
      <w:proofErr w:type="spellStart"/>
      <w:r w:rsidRPr="00E34807">
        <w:t>AutoTokenizer</w:t>
      </w:r>
      <w:proofErr w:type="spellEnd"/>
      <w:r w:rsidRPr="00E34807">
        <w:t xml:space="preserve">, Trainer, </w:t>
      </w:r>
      <w:proofErr w:type="spellStart"/>
      <w:r w:rsidRPr="00E34807">
        <w:t>TrainingArguments</w:t>
      </w:r>
      <w:proofErr w:type="spellEnd"/>
      <w:r w:rsidRPr="00E34807">
        <w:br/>
        <w:t xml:space="preserve">from datasets import </w:t>
      </w:r>
      <w:proofErr w:type="spellStart"/>
      <w:r w:rsidRPr="00E34807">
        <w:t>load_dataset</w:t>
      </w:r>
      <w:proofErr w:type="spellEnd"/>
    </w:p>
    <w:p w14:paraId="2765093E" w14:textId="77777777" w:rsidR="002C165C" w:rsidRDefault="002C165C" w:rsidP="00E34807">
      <w:pPr>
        <w:pStyle w:val="SC-Source"/>
      </w:pPr>
    </w:p>
    <w:p w14:paraId="316B2C19" w14:textId="52D3EE2D" w:rsidR="00E34807" w:rsidRPr="00E34807" w:rsidRDefault="00E34807" w:rsidP="00E34807">
      <w:pPr>
        <w:pStyle w:val="SC-Source"/>
      </w:pPr>
      <w:r w:rsidRPr="00E34807">
        <w:t># Load tokenizer and model</w:t>
      </w:r>
      <w:r w:rsidRPr="00E34807">
        <w:br/>
        <w:t xml:space="preserve">tokenizer = </w:t>
      </w:r>
      <w:proofErr w:type="spellStart"/>
      <w:r w:rsidRPr="00E34807">
        <w:t>AutoTokenizer.from_pretrained</w:t>
      </w:r>
      <w:proofErr w:type="spellEnd"/>
      <w:r w:rsidRPr="00E34807">
        <w:t>('</w:t>
      </w:r>
      <w:proofErr w:type="spellStart"/>
      <w:r w:rsidRPr="00E34807">
        <w:t>distilbert</w:t>
      </w:r>
      <w:proofErr w:type="spellEnd"/>
      <w:r w:rsidRPr="00E34807">
        <w:t>-base-uncased')</w:t>
      </w:r>
      <w:r w:rsidRPr="00E34807">
        <w:br/>
        <w:t xml:space="preserve">model = AutoModelForSequenceClassification.from_pretrained('distilbert-base-uncased', </w:t>
      </w:r>
      <w:proofErr w:type="spellStart"/>
      <w:r w:rsidRPr="00E34807">
        <w:t>num_labels</w:t>
      </w:r>
      <w:proofErr w:type="spellEnd"/>
      <w:r w:rsidRPr="00E34807">
        <w:t>=3)</w:t>
      </w:r>
    </w:p>
    <w:p w14:paraId="774ED3C6" w14:textId="77777777" w:rsidR="002C165C" w:rsidRDefault="002C165C" w:rsidP="00E34807">
      <w:pPr>
        <w:pStyle w:val="SC-Source"/>
      </w:pPr>
    </w:p>
    <w:p w14:paraId="77879212" w14:textId="6A2061A5" w:rsidR="00E34807" w:rsidRPr="00E34807" w:rsidRDefault="00E34807" w:rsidP="00E34807">
      <w:pPr>
        <w:pStyle w:val="SC-Source"/>
      </w:pPr>
      <w:r w:rsidRPr="00E34807">
        <w:t># Prepare dataset</w:t>
      </w:r>
      <w:r w:rsidRPr="00E34807">
        <w:br/>
      </w:r>
      <w:proofErr w:type="spellStart"/>
      <w:r w:rsidRPr="00E34807">
        <w:t>dataset</w:t>
      </w:r>
      <w:proofErr w:type="spellEnd"/>
      <w:r w:rsidRPr="00E34807">
        <w:t xml:space="preserve"> = </w:t>
      </w:r>
      <w:proofErr w:type="spellStart"/>
      <w:r w:rsidRPr="00E34807">
        <w:t>load_dataset</w:t>
      </w:r>
      <w:proofErr w:type="spellEnd"/>
      <w:r w:rsidRPr="00E34807">
        <w:t>('</w:t>
      </w:r>
      <w:proofErr w:type="spellStart"/>
      <w:r w:rsidRPr="00E34807">
        <w:t>ag_news</w:t>
      </w:r>
      <w:proofErr w:type="spellEnd"/>
      <w:r w:rsidRPr="00E34807">
        <w:t>')</w:t>
      </w:r>
      <w:r w:rsidRPr="00E34807">
        <w:br/>
        <w:t xml:space="preserve">dataset = </w:t>
      </w:r>
      <w:proofErr w:type="spellStart"/>
      <w:r w:rsidRPr="00E34807">
        <w:t>dataset.map</w:t>
      </w:r>
      <w:proofErr w:type="spellEnd"/>
      <w:r w:rsidRPr="00E34807">
        <w:t>(lambda e: {'labels': e['label'], **tokenizer(e['text'], padding='</w:t>
      </w:r>
      <w:proofErr w:type="spellStart"/>
      <w:r w:rsidRPr="00E34807">
        <w:t>max_length</w:t>
      </w:r>
      <w:proofErr w:type="spellEnd"/>
      <w:r w:rsidRPr="00E34807">
        <w:t>', truncation=True)}, batched=True)</w:t>
      </w:r>
    </w:p>
    <w:p w14:paraId="1B12ADAF" w14:textId="77777777" w:rsidR="002C165C" w:rsidRDefault="002C165C" w:rsidP="00E34807">
      <w:pPr>
        <w:pStyle w:val="SC-Source"/>
      </w:pPr>
    </w:p>
    <w:p w14:paraId="26FBB853" w14:textId="261F5528" w:rsidR="00E34807" w:rsidRPr="00E34807" w:rsidRDefault="00E34807" w:rsidP="00E34807">
      <w:pPr>
        <w:pStyle w:val="SC-Source"/>
      </w:pPr>
      <w:r w:rsidRPr="00E34807">
        <w:t># Define training arguments</w:t>
      </w:r>
      <w:r w:rsidRPr="00E34807">
        <w:br/>
      </w:r>
      <w:proofErr w:type="spellStart"/>
      <w:r w:rsidRPr="00E34807">
        <w:t>training_args</w:t>
      </w:r>
      <w:proofErr w:type="spellEnd"/>
      <w:r w:rsidRPr="00E34807">
        <w:t xml:space="preserve"> = </w:t>
      </w:r>
      <w:proofErr w:type="spellStart"/>
      <w:r w:rsidRPr="00E34807">
        <w:t>TrainingArguments</w:t>
      </w:r>
      <w:proofErr w:type="spellEnd"/>
      <w:r w:rsidRPr="00E34807">
        <w:t>(</w:t>
      </w:r>
      <w:r w:rsidRPr="00E34807">
        <w:br/>
        <w:t xml:space="preserve">    </w:t>
      </w:r>
      <w:proofErr w:type="spellStart"/>
      <w:r w:rsidRPr="00E34807">
        <w:t>output_dir</w:t>
      </w:r>
      <w:proofErr w:type="spellEnd"/>
      <w:r w:rsidRPr="00E34807">
        <w:t>='./results',</w:t>
      </w:r>
      <w:r w:rsidRPr="00E34807">
        <w:br/>
        <w:t xml:space="preserve">    </w:t>
      </w:r>
      <w:proofErr w:type="spellStart"/>
      <w:r w:rsidRPr="00E34807">
        <w:t>num_train_epochs</w:t>
      </w:r>
      <w:proofErr w:type="spellEnd"/>
      <w:r w:rsidRPr="00E34807">
        <w:t>=4,</w:t>
      </w:r>
      <w:r w:rsidRPr="00E34807">
        <w:br/>
        <w:t xml:space="preserve">    </w:t>
      </w:r>
      <w:proofErr w:type="spellStart"/>
      <w:r w:rsidRPr="00E34807">
        <w:t>per_device_train_batch_size</w:t>
      </w:r>
      <w:proofErr w:type="spellEnd"/>
      <w:r w:rsidRPr="00E34807">
        <w:t>=8</w:t>
      </w:r>
      <w:r w:rsidRPr="00E34807">
        <w:br/>
        <w:t>)</w:t>
      </w:r>
    </w:p>
    <w:p w14:paraId="605BB485" w14:textId="77777777" w:rsidR="002C165C" w:rsidRDefault="002C165C" w:rsidP="00E34807">
      <w:pPr>
        <w:pStyle w:val="SC-Source"/>
      </w:pPr>
    </w:p>
    <w:p w14:paraId="21DAFE54" w14:textId="369DD75C" w:rsidR="00E34807" w:rsidRPr="00E34807" w:rsidRDefault="00E34807" w:rsidP="00E34807">
      <w:pPr>
        <w:pStyle w:val="SC-Source"/>
      </w:pPr>
      <w:r w:rsidRPr="00E34807">
        <w:t># Initialize trainer</w:t>
      </w:r>
      <w:r w:rsidRPr="00E34807">
        <w:br/>
      </w:r>
      <w:proofErr w:type="spellStart"/>
      <w:r w:rsidRPr="00E34807">
        <w:t>trainer</w:t>
      </w:r>
      <w:proofErr w:type="spellEnd"/>
      <w:r w:rsidRPr="00E34807">
        <w:t xml:space="preserve"> = Trainer(</w:t>
      </w:r>
      <w:r w:rsidRPr="00E34807">
        <w:br/>
        <w:t xml:space="preserve">    model=model,</w:t>
      </w:r>
      <w:r w:rsidRPr="00E34807">
        <w:br/>
        <w:t xml:space="preserve">    </w:t>
      </w:r>
      <w:proofErr w:type="spellStart"/>
      <w:r w:rsidRPr="00E34807">
        <w:t>args</w:t>
      </w:r>
      <w:proofErr w:type="spellEnd"/>
      <w:r w:rsidRPr="00E34807">
        <w:t>=</w:t>
      </w:r>
      <w:proofErr w:type="spellStart"/>
      <w:r w:rsidRPr="00E34807">
        <w:t>training_args</w:t>
      </w:r>
      <w:proofErr w:type="spellEnd"/>
      <w:r w:rsidRPr="00E34807">
        <w:t>,</w:t>
      </w:r>
      <w:r w:rsidRPr="00E34807">
        <w:br/>
        <w:t xml:space="preserve">    </w:t>
      </w:r>
      <w:proofErr w:type="spellStart"/>
      <w:r w:rsidRPr="00E34807">
        <w:t>train_dataset</w:t>
      </w:r>
      <w:proofErr w:type="spellEnd"/>
      <w:r w:rsidRPr="00E34807">
        <w:t>=dataset['train'],</w:t>
      </w:r>
      <w:r w:rsidRPr="00E34807">
        <w:br/>
        <w:t xml:space="preserve">    </w:t>
      </w:r>
      <w:proofErr w:type="spellStart"/>
      <w:r w:rsidRPr="00E34807">
        <w:t>eval_dataset</w:t>
      </w:r>
      <w:proofErr w:type="spellEnd"/>
      <w:r w:rsidRPr="00E34807">
        <w:t>=dataset['test']</w:t>
      </w:r>
      <w:r w:rsidRPr="00E34807">
        <w:br/>
        <w:t>)</w:t>
      </w:r>
    </w:p>
    <w:p w14:paraId="7C8FA0B1" w14:textId="77777777" w:rsidR="002C165C" w:rsidRDefault="002C165C" w:rsidP="00E34807">
      <w:pPr>
        <w:pStyle w:val="SC-Source"/>
      </w:pPr>
    </w:p>
    <w:p w14:paraId="695B9C81" w14:textId="392932D3" w:rsidR="00E34807" w:rsidRDefault="00E34807" w:rsidP="00E34807">
      <w:pPr>
        <w:pStyle w:val="SC-Source"/>
      </w:pPr>
      <w:r w:rsidRPr="00E34807">
        <w:t># Fine-tune the model</w:t>
      </w:r>
      <w:r w:rsidRPr="00E34807">
        <w:br/>
      </w:r>
      <w:proofErr w:type="spellStart"/>
      <w:r w:rsidRPr="00E34807">
        <w:t>trainer.train</w:t>
      </w:r>
      <w:proofErr w:type="spellEnd"/>
      <w:r w:rsidRPr="00E34807">
        <w:t>()</w:t>
      </w:r>
    </w:p>
    <w:p w14:paraId="69C00BE0" w14:textId="1D82EE03" w:rsidR="00CB42A8" w:rsidRDefault="00614F90" w:rsidP="00CB42A8">
      <w:pPr>
        <w:pStyle w:val="SC-Source"/>
      </w:pPr>
      <w:r>
        <w:t>`</w:t>
      </w:r>
    </w:p>
    <w:p w14:paraId="22F5655D" w14:textId="3D28A5AD" w:rsidR="00A15CC0" w:rsidRPr="00A15CC0" w:rsidRDefault="00A15CC0" w:rsidP="00A15CC0">
      <w:pPr>
        <w:pStyle w:val="P-Regular"/>
        <w:rPr>
          <w:lang w:val="en-US"/>
        </w:rPr>
      </w:pPr>
      <w:r w:rsidRPr="00A15CC0">
        <w:rPr>
          <w:lang w:val="en-US"/>
        </w:rPr>
        <w:t xml:space="preserve">The script begins by loading the </w:t>
      </w:r>
      <w:proofErr w:type="spellStart"/>
      <w:r w:rsidRPr="00A15CC0">
        <w:rPr>
          <w:lang w:val="en-US"/>
        </w:rPr>
        <w:t>DistilBERT</w:t>
      </w:r>
      <w:proofErr w:type="spellEnd"/>
      <w:r w:rsidRPr="00A15CC0">
        <w:rPr>
          <w:lang w:val="en-US"/>
        </w:rPr>
        <w:t xml:space="preserve"> model and its tokenizer. </w:t>
      </w:r>
      <w:proofErr w:type="spellStart"/>
      <w:r w:rsidRPr="00A15CC0">
        <w:rPr>
          <w:lang w:val="en-US"/>
        </w:rPr>
        <w:t>DistilBERT</w:t>
      </w:r>
      <w:proofErr w:type="spellEnd"/>
      <w:r w:rsidRPr="00A15CC0">
        <w:rPr>
          <w:lang w:val="en-US"/>
        </w:rPr>
        <w:t xml:space="preserve"> is a lighter, faster version of BERT that </w:t>
      </w:r>
      <w:r w:rsidR="003A0387" w:rsidRPr="00A15CC0">
        <w:rPr>
          <w:lang w:val="en-US"/>
        </w:rPr>
        <w:t>keeps</w:t>
      </w:r>
      <w:r w:rsidRPr="00A15CC0">
        <w:rPr>
          <w:lang w:val="en-US"/>
        </w:rPr>
        <w:t xml:space="preserve"> </w:t>
      </w:r>
      <w:r w:rsidR="0024508B">
        <w:rPr>
          <w:lang w:val="en-US"/>
        </w:rPr>
        <w:t>an amount</w:t>
      </w:r>
      <w:r w:rsidRPr="00A15CC0">
        <w:rPr>
          <w:lang w:val="en-US"/>
        </w:rPr>
        <w:t xml:space="preserve"> of its language understanding capabilities while being more computationally efficient </w:t>
      </w:r>
      <w:sdt>
        <w:sdtPr>
          <w:rPr>
            <w:lang w:val="en-US"/>
          </w:rPr>
          <w:id w:val="-520474807"/>
          <w:citation/>
        </w:sdtPr>
        <w:sdtContent>
          <w:r w:rsidR="001776DB">
            <w:rPr>
              <w:lang w:val="en-US"/>
            </w:rPr>
            <w:fldChar w:fldCharType="begin"/>
          </w:r>
          <w:r w:rsidR="001776DB">
            <w:rPr>
              <w:lang w:val="en-US"/>
            </w:rPr>
            <w:instrText xml:space="preserve"> CITATION San19 \l 1033 </w:instrText>
          </w:r>
          <w:r w:rsidR="001776DB">
            <w:rPr>
              <w:lang w:val="en-US"/>
            </w:rPr>
            <w:fldChar w:fldCharType="separate"/>
          </w:r>
          <w:r w:rsidR="00DA4FD7" w:rsidRPr="00DA4FD7">
            <w:rPr>
              <w:noProof/>
              <w:lang w:val="en-US"/>
            </w:rPr>
            <w:t>[9]</w:t>
          </w:r>
          <w:r w:rsidR="001776DB">
            <w:rPr>
              <w:lang w:val="en-US"/>
            </w:rPr>
            <w:fldChar w:fldCharType="end"/>
          </w:r>
        </w:sdtContent>
      </w:sdt>
      <w:r w:rsidRPr="00A15CC0">
        <w:rPr>
          <w:lang w:val="en-US"/>
        </w:rPr>
        <w:t>. This makes it an excellent choice for tasks requiring both performance and efficiency. The model is configured for sequence classification with three output labels, corresponding to the topics in the AG News dataset.</w:t>
      </w:r>
    </w:p>
    <w:p w14:paraId="3B3E620C" w14:textId="77777777" w:rsidR="00A15CC0" w:rsidRPr="00A15CC0" w:rsidRDefault="00A15CC0" w:rsidP="00A15CC0">
      <w:pPr>
        <w:pStyle w:val="P-Regular"/>
        <w:rPr>
          <w:lang w:val="en-US"/>
        </w:rPr>
      </w:pPr>
      <w:r w:rsidRPr="00A15CC0">
        <w:rPr>
          <w:lang w:val="en-US"/>
        </w:rPr>
        <w:t xml:space="preserve">The AG News dataset is loaded using the Hugging Face </w:t>
      </w:r>
      <w:r w:rsidRPr="00A15CC0">
        <w:rPr>
          <w:rStyle w:val="P-Code"/>
          <w:lang w:val="en-US"/>
        </w:rPr>
        <w:t>datasets</w:t>
      </w:r>
      <w:r w:rsidRPr="00A15CC0">
        <w:rPr>
          <w:lang w:val="en-US"/>
        </w:rPr>
        <w:t xml:space="preserve"> library. Each news article is labeled with one of the three topics. To prepare the dataset for training, the </w:t>
      </w:r>
      <w:r w:rsidRPr="00A15CC0">
        <w:rPr>
          <w:rStyle w:val="P-Code"/>
          <w:lang w:val="en-US"/>
        </w:rPr>
        <w:t>map</w:t>
      </w:r>
      <w:r w:rsidRPr="00A15CC0">
        <w:rPr>
          <w:lang w:val="en-US"/>
        </w:rPr>
        <w:t xml:space="preserve"> function applies a lambda function that tokenizes the text and assigns the corresponding labels. Tokenization converts the raw text into input formats suitable for the model, including token IDs and attention masks. Padding and truncation ensure that all sequences conform to the maximum input length supported by the model.</w:t>
      </w:r>
    </w:p>
    <w:p w14:paraId="63444837" w14:textId="77777777" w:rsidR="00A15CC0" w:rsidRPr="00A15CC0" w:rsidRDefault="00A15CC0" w:rsidP="00A15CC0">
      <w:pPr>
        <w:pStyle w:val="P-Regular"/>
        <w:rPr>
          <w:lang w:val="en-US"/>
        </w:rPr>
      </w:pPr>
      <w:r w:rsidRPr="00A15CC0">
        <w:rPr>
          <w:lang w:val="en-US"/>
        </w:rPr>
        <w:t xml:space="preserve">Training arguments are defined using the </w:t>
      </w:r>
      <w:proofErr w:type="spellStart"/>
      <w:r w:rsidRPr="00A15CC0">
        <w:rPr>
          <w:rStyle w:val="P-Code"/>
          <w:lang w:val="en-US"/>
        </w:rPr>
        <w:t>TrainingArguments</w:t>
      </w:r>
      <w:proofErr w:type="spellEnd"/>
      <w:r w:rsidRPr="00A15CC0">
        <w:rPr>
          <w:lang w:val="en-US"/>
        </w:rPr>
        <w:t xml:space="preserve"> class. Key hyperparameters include the number of epochs (</w:t>
      </w:r>
      <w:proofErr w:type="spellStart"/>
      <w:r w:rsidRPr="00A15CC0">
        <w:rPr>
          <w:rStyle w:val="P-Code"/>
          <w:lang w:val="en-US"/>
        </w:rPr>
        <w:t>num_train_epochs</w:t>
      </w:r>
      <w:proofErr w:type="spellEnd"/>
      <w:r w:rsidRPr="00A15CC0">
        <w:rPr>
          <w:rStyle w:val="P-Code"/>
          <w:lang w:val="en-US"/>
        </w:rPr>
        <w:t>=4</w:t>
      </w:r>
      <w:r w:rsidRPr="00A15CC0">
        <w:rPr>
          <w:lang w:val="en-US"/>
        </w:rPr>
        <w:t>) and batch size (</w:t>
      </w:r>
      <w:proofErr w:type="spellStart"/>
      <w:r w:rsidRPr="00A15CC0">
        <w:rPr>
          <w:rStyle w:val="P-Code"/>
          <w:lang w:val="en-US"/>
        </w:rPr>
        <w:t>per_device_train_batch_size</w:t>
      </w:r>
      <w:proofErr w:type="spellEnd"/>
      <w:r w:rsidRPr="00A15CC0">
        <w:rPr>
          <w:rStyle w:val="P-Code"/>
          <w:lang w:val="en-US"/>
        </w:rPr>
        <w:t>=8</w:t>
      </w:r>
      <w:r w:rsidRPr="00A15CC0">
        <w:rPr>
          <w:lang w:val="en-US"/>
        </w:rPr>
        <w:t>). The output directory for saving the fine-tuned model and logging configuration is also specified. These parameters are chosen to ensure a balance between computational efficiency and the model's ability to generalize well to unseen data.</w:t>
      </w:r>
    </w:p>
    <w:p w14:paraId="4D93485C" w14:textId="2B5BF054" w:rsidR="00A15CC0" w:rsidRPr="00A15CC0" w:rsidRDefault="00A15CC0" w:rsidP="00A15CC0">
      <w:pPr>
        <w:pStyle w:val="P-Regular"/>
        <w:rPr>
          <w:lang w:val="en-US"/>
        </w:rPr>
      </w:pPr>
      <w:r w:rsidRPr="00A15CC0">
        <w:rPr>
          <w:lang w:val="en-US"/>
        </w:rPr>
        <w:t xml:space="preserve">The </w:t>
      </w:r>
      <w:r w:rsidRPr="00A15CC0">
        <w:rPr>
          <w:rStyle w:val="P-Code"/>
          <w:lang w:val="en-US"/>
        </w:rPr>
        <w:t>Trainer</w:t>
      </w:r>
      <w:r w:rsidRPr="00A15CC0">
        <w:rPr>
          <w:lang w:val="en-US"/>
        </w:rPr>
        <w:t xml:space="preserve"> class from the Hugging Face </w:t>
      </w:r>
      <w:r w:rsidRPr="00A15CC0">
        <w:rPr>
          <w:rStyle w:val="P-Code"/>
          <w:lang w:val="en-US"/>
        </w:rPr>
        <w:t>transformers</w:t>
      </w:r>
      <w:r w:rsidRPr="00A15CC0">
        <w:rPr>
          <w:lang w:val="en-US"/>
        </w:rPr>
        <w:t xml:space="preserve"> library is used to manage the fine-tuning process. It simplifies the training pipeline by handling tasks such as gradient updates, loss computation, and evaluation. The script specifies the training and evaluation datasets, enabling the trainer to </w:t>
      </w:r>
      <w:r w:rsidR="003A0387" w:rsidRPr="00A15CC0">
        <w:rPr>
          <w:lang w:val="en-US"/>
        </w:rPr>
        <w:t>check</w:t>
      </w:r>
      <w:r w:rsidRPr="00A15CC0">
        <w:rPr>
          <w:lang w:val="en-US"/>
        </w:rPr>
        <w:t xml:space="preserve"> performance metrics on the test set during training.</w:t>
      </w:r>
    </w:p>
    <w:p w14:paraId="264BDE38" w14:textId="09AEAAE9" w:rsidR="00A15CC0" w:rsidRPr="00A15CC0" w:rsidRDefault="00A15CC0" w:rsidP="00A15CC0">
      <w:pPr>
        <w:pStyle w:val="P-Regular"/>
        <w:rPr>
          <w:lang w:val="en-US"/>
        </w:rPr>
      </w:pPr>
      <w:r w:rsidRPr="00A15CC0">
        <w:rPr>
          <w:lang w:val="en-US"/>
        </w:rPr>
        <w:t xml:space="preserve">The fine-tuning process adjusts the pre-trained weights of </w:t>
      </w:r>
      <w:proofErr w:type="spellStart"/>
      <w:r w:rsidRPr="00A15CC0">
        <w:rPr>
          <w:lang w:val="en-US"/>
        </w:rPr>
        <w:t>DistilBERT</w:t>
      </w:r>
      <w:proofErr w:type="spellEnd"/>
      <w:r w:rsidRPr="00A15CC0">
        <w:rPr>
          <w:lang w:val="en-US"/>
        </w:rPr>
        <w:t xml:space="preserve"> to </w:t>
      </w:r>
      <w:r w:rsidR="003A0387" w:rsidRPr="00A15CC0">
        <w:rPr>
          <w:lang w:val="en-US"/>
        </w:rPr>
        <w:t>improve</w:t>
      </w:r>
      <w:r w:rsidRPr="00A15CC0">
        <w:rPr>
          <w:lang w:val="en-US"/>
        </w:rPr>
        <w:t xml:space="preserve"> its classification performance for the AG News dataset. This involves updating the model's parameters to minimize the classification loss for each example in the dataset. By </w:t>
      </w:r>
      <w:r w:rsidR="003A0387" w:rsidRPr="00A15CC0">
        <w:rPr>
          <w:lang w:val="en-US"/>
        </w:rPr>
        <w:t>using</w:t>
      </w:r>
      <w:r w:rsidRPr="00A15CC0">
        <w:rPr>
          <w:lang w:val="en-US"/>
        </w:rPr>
        <w:t xml:space="preserve"> the language understanding capabilities learned during pre-training, the model adapts efficiently to the specific task of topic classification.</w:t>
      </w:r>
    </w:p>
    <w:p w14:paraId="4ED657E9" w14:textId="5A58FD83" w:rsidR="00E34807" w:rsidRPr="00E34807" w:rsidRDefault="00A15CC0" w:rsidP="00A15CC0">
      <w:pPr>
        <w:pStyle w:val="P-Callout"/>
      </w:pPr>
      <w:r w:rsidRPr="00A15CC0">
        <w:t xml:space="preserve">Upon completion of the fine-tuning process, the model is ready to classify news articles into topics with high accuracy. This script </w:t>
      </w:r>
      <w:r w:rsidR="003A0387" w:rsidRPr="00A15CC0">
        <w:t>proves</w:t>
      </w:r>
      <w:r w:rsidRPr="00A15CC0">
        <w:t xml:space="preserve"> the power of transfer learning and the utility of pre-trained transformer models like </w:t>
      </w:r>
      <w:proofErr w:type="spellStart"/>
      <w:r w:rsidRPr="00A15CC0">
        <w:t>DistilBERT</w:t>
      </w:r>
      <w:proofErr w:type="spellEnd"/>
      <w:r w:rsidRPr="00A15CC0">
        <w:t xml:space="preserve"> for real-world NLP tasks. By starting with a model already trained on extensive language data, practitioners can achieve </w:t>
      </w:r>
      <w:r w:rsidR="003A0387" w:rsidRPr="00A15CC0">
        <w:t>ultramodern</w:t>
      </w:r>
      <w:r w:rsidRPr="00A15CC0">
        <w:t xml:space="preserve"> results in text classification with minimal computational resources and training </w:t>
      </w:r>
      <w:r w:rsidR="00B90704" w:rsidRPr="00A15CC0">
        <w:t>time.</w:t>
      </w:r>
      <w:r w:rsidR="00B90704">
        <w:t xml:space="preserve"> </w:t>
      </w:r>
    </w:p>
    <w:p w14:paraId="682A5087" w14:textId="30792D38" w:rsidR="008C72DE" w:rsidRPr="009F78BD" w:rsidRDefault="00CC0DE2" w:rsidP="009F78BD">
      <w:pPr>
        <w:pStyle w:val="H2-Heading"/>
      </w:pPr>
      <w:r w:rsidRPr="009F78BD">
        <w:t>A</w:t>
      </w:r>
      <w:r w:rsidR="00EF36B4" w:rsidRPr="009F78BD">
        <w:t>pplication example</w:t>
      </w:r>
      <w:r w:rsidR="00696B15" w:rsidRPr="009F78BD">
        <w:t xml:space="preserve">: Adapt a </w:t>
      </w:r>
      <w:proofErr w:type="spellStart"/>
      <w:r w:rsidR="00696B15" w:rsidRPr="009F78BD">
        <w:t>DistilBERT</w:t>
      </w:r>
      <w:proofErr w:type="spellEnd"/>
      <w:r w:rsidR="00696B15" w:rsidRPr="009F78BD">
        <w:t xml:space="preserve"> </w:t>
      </w:r>
      <w:r w:rsidR="00B90704" w:rsidRPr="009F78BD">
        <w:t>model.</w:t>
      </w:r>
      <w:r w:rsidR="00696B15" w:rsidRPr="009F78BD">
        <w:t xml:space="preserve"> </w:t>
      </w:r>
    </w:p>
    <w:p w14:paraId="247D1708" w14:textId="2A29FB61" w:rsidR="00AD27CD" w:rsidRDefault="00AD27CD" w:rsidP="008C72DE">
      <w:pPr>
        <w:pStyle w:val="P-Regular"/>
      </w:pPr>
      <w:r w:rsidRPr="00AD27CD">
        <w:rPr>
          <w:lang w:val="en-US"/>
        </w:rPr>
        <w:t xml:space="preserve">Fine-tuning pre-trained transformer models like </w:t>
      </w:r>
      <w:proofErr w:type="spellStart"/>
      <w:r w:rsidRPr="00AD27CD">
        <w:rPr>
          <w:lang w:val="en-US"/>
        </w:rPr>
        <w:t>DistilBERT</w:t>
      </w:r>
      <w:proofErr w:type="spellEnd"/>
      <w:r w:rsidRPr="00AD27CD">
        <w:rPr>
          <w:lang w:val="en-US"/>
        </w:rPr>
        <w:t xml:space="preserve"> offers an efficient approach to customizing NLP systems for specific tasks such as categorizing research articles. This example illustrates how to adapt </w:t>
      </w:r>
      <w:proofErr w:type="spellStart"/>
      <w:r w:rsidRPr="00AD27CD">
        <w:rPr>
          <w:lang w:val="en-US"/>
        </w:rPr>
        <w:t>DistilBERT</w:t>
      </w:r>
      <w:proofErr w:type="spellEnd"/>
      <w:r w:rsidRPr="00AD27CD">
        <w:rPr>
          <w:lang w:val="en-US"/>
        </w:rPr>
        <w:t xml:space="preserve"> for classifying articles into topics like "Machine Learning," "Data Science," and "AI Ethics</w:t>
      </w:r>
      <w:r w:rsidR="00FA34EB">
        <w:rPr>
          <w:lang w:val="en-US"/>
        </w:rPr>
        <w:t>”</w:t>
      </w:r>
      <w:r w:rsidR="00CC3DA4">
        <w:rPr>
          <w:lang w:val="en-US"/>
        </w:rPr>
        <w:t>.</w:t>
      </w:r>
      <w:r w:rsidR="00815879">
        <w:rPr>
          <w:lang w:val="en-US"/>
        </w:rPr>
        <w:t xml:space="preserve"> </w:t>
      </w:r>
      <w:r w:rsidRPr="00AD27CD">
        <w:rPr>
          <w:lang w:val="en-US"/>
        </w:rPr>
        <w:t xml:space="preserve">By leveraging the language understanding capabilities developed during pre-training, the model can be tailored to meet the </w:t>
      </w:r>
      <w:r w:rsidR="00982BF9">
        <w:rPr>
          <w:lang w:val="en-US"/>
        </w:rPr>
        <w:t>subtle</w:t>
      </w:r>
      <w:r w:rsidRPr="00AD27CD">
        <w:rPr>
          <w:lang w:val="en-US"/>
        </w:rPr>
        <w:t xml:space="preserve"> demands of specialized applications in academic or professional domains </w:t>
      </w:r>
      <w:sdt>
        <w:sdtPr>
          <w:rPr>
            <w:lang w:val="en-US"/>
          </w:rPr>
          <w:id w:val="444671489"/>
          <w:citation/>
        </w:sdtPr>
        <w:sdtContent>
          <w:r w:rsidR="001776DB">
            <w:rPr>
              <w:lang w:val="en-US"/>
            </w:rPr>
            <w:fldChar w:fldCharType="begin"/>
          </w:r>
          <w:r w:rsidR="001776DB">
            <w:rPr>
              <w:lang w:val="en-US"/>
            </w:rPr>
            <w:instrText xml:space="preserve"> CITATION San19 \l 1033 </w:instrText>
          </w:r>
          <w:r w:rsidR="001776DB">
            <w:rPr>
              <w:lang w:val="en-US"/>
            </w:rPr>
            <w:fldChar w:fldCharType="separate"/>
          </w:r>
          <w:r w:rsidR="00DA4FD7" w:rsidRPr="00DA4FD7">
            <w:rPr>
              <w:noProof/>
              <w:lang w:val="en-US"/>
            </w:rPr>
            <w:t>[9]</w:t>
          </w:r>
          <w:r w:rsidR="001776DB">
            <w:rPr>
              <w:lang w:val="en-US"/>
            </w:rPr>
            <w:fldChar w:fldCharType="end"/>
          </w:r>
        </w:sdtContent>
      </w:sdt>
      <w:r w:rsidRPr="00AD27CD">
        <w:rPr>
          <w:lang w:val="en-US"/>
        </w:rPr>
        <w:t>.</w:t>
      </w:r>
    </w:p>
    <w:p w14:paraId="537C3BA5" w14:textId="77777777" w:rsidR="008C72DE" w:rsidRPr="008C72DE" w:rsidRDefault="008C72DE" w:rsidP="008C72DE">
      <w:pPr>
        <w:pStyle w:val="P-Regular"/>
      </w:pPr>
      <w:r w:rsidRPr="008C72DE">
        <w:t> </w:t>
      </w:r>
    </w:p>
    <w:p w14:paraId="60090F71" w14:textId="006A8286" w:rsidR="008C72DE" w:rsidRPr="008C72DE" w:rsidRDefault="008C72DE" w:rsidP="00A62C4B">
      <w:pPr>
        <w:pStyle w:val="SC-Source"/>
      </w:pPr>
      <w:r>
        <w:t>`</w:t>
      </w:r>
      <w:r w:rsidRPr="008C72DE">
        <w:t>python</w:t>
      </w:r>
    </w:p>
    <w:p w14:paraId="56A24E79" w14:textId="2B413A68" w:rsidR="008C72DE" w:rsidRPr="008C72DE" w:rsidRDefault="008C72DE" w:rsidP="00A62C4B">
      <w:pPr>
        <w:pStyle w:val="SC-Source"/>
      </w:pPr>
    </w:p>
    <w:p w14:paraId="2BA94B6E" w14:textId="77777777" w:rsidR="008C72DE" w:rsidRPr="008C72DE" w:rsidRDefault="008C72DE" w:rsidP="00A62C4B">
      <w:pPr>
        <w:pStyle w:val="SC-Source"/>
      </w:pPr>
      <w:r w:rsidRPr="008C72DE">
        <w:t xml:space="preserve">from transformers import </w:t>
      </w:r>
      <w:proofErr w:type="spellStart"/>
      <w:r w:rsidRPr="008C72DE">
        <w:t>AutoModelForSequenceClassification</w:t>
      </w:r>
      <w:proofErr w:type="spellEnd"/>
      <w:r w:rsidRPr="008C72DE">
        <w:t xml:space="preserve">, </w:t>
      </w:r>
      <w:proofErr w:type="spellStart"/>
      <w:r w:rsidRPr="008C72DE">
        <w:t>AutoTokenizer</w:t>
      </w:r>
      <w:proofErr w:type="spellEnd"/>
      <w:r w:rsidRPr="008C72DE">
        <w:t xml:space="preserve">, Trainer, </w:t>
      </w:r>
      <w:proofErr w:type="spellStart"/>
      <w:r w:rsidRPr="008C72DE">
        <w:t>TrainingArguments</w:t>
      </w:r>
      <w:proofErr w:type="spellEnd"/>
      <w:r w:rsidRPr="008C72DE">
        <w:br/>
        <w:t>from datasets import Dataset</w:t>
      </w:r>
    </w:p>
    <w:p w14:paraId="2EB7538E" w14:textId="77777777" w:rsidR="00D139D8" w:rsidRDefault="00D139D8" w:rsidP="00A62C4B">
      <w:pPr>
        <w:pStyle w:val="SC-Source"/>
      </w:pPr>
    </w:p>
    <w:p w14:paraId="18BF7BC7" w14:textId="5FADEF04" w:rsidR="008C72DE" w:rsidRPr="008C72DE" w:rsidRDefault="008C72DE" w:rsidP="00A62C4B">
      <w:pPr>
        <w:pStyle w:val="SC-Source"/>
      </w:pPr>
      <w:r w:rsidRPr="008C72DE">
        <w:t># Prepare a sample dataset</w:t>
      </w:r>
      <w:r w:rsidRPr="008C72DE">
        <w:br/>
        <w:t>data = {"text": ["Deep learning advances.", "Ethical concerns in AI.", "Data preprocessing techniques."],</w:t>
      </w:r>
      <w:r w:rsidRPr="008C72DE">
        <w:br/>
        <w:t xml:space="preserve">        "label": [0, 1, 2]}  # 0: Machine Learning, 1: AI Ethics, 2: Data Science</w:t>
      </w:r>
      <w:r w:rsidRPr="008C72DE">
        <w:br/>
        <w:t xml:space="preserve">dataset = </w:t>
      </w:r>
      <w:proofErr w:type="spellStart"/>
      <w:r w:rsidRPr="008C72DE">
        <w:t>Dataset.from_dict</w:t>
      </w:r>
      <w:proofErr w:type="spellEnd"/>
      <w:r w:rsidRPr="008C72DE">
        <w:t>(data)</w:t>
      </w:r>
    </w:p>
    <w:p w14:paraId="7A445368" w14:textId="77777777" w:rsidR="00D139D8" w:rsidRDefault="00D139D8" w:rsidP="00A62C4B">
      <w:pPr>
        <w:pStyle w:val="SC-Source"/>
      </w:pPr>
    </w:p>
    <w:p w14:paraId="04FC3958" w14:textId="4A0D4607" w:rsidR="008C72DE" w:rsidRPr="008C72DE" w:rsidRDefault="008C72DE" w:rsidP="00A62C4B">
      <w:pPr>
        <w:pStyle w:val="SC-Source"/>
      </w:pPr>
      <w:r w:rsidRPr="008C72DE">
        <w:t># Load tokenizer and model</w:t>
      </w:r>
      <w:r w:rsidRPr="008C72DE">
        <w:br/>
        <w:t xml:space="preserve">tokenizer = </w:t>
      </w:r>
      <w:proofErr w:type="spellStart"/>
      <w:r w:rsidRPr="008C72DE">
        <w:t>AutoTokenizer.from_pretrained</w:t>
      </w:r>
      <w:proofErr w:type="spellEnd"/>
      <w:r w:rsidRPr="008C72DE">
        <w:t>('</w:t>
      </w:r>
      <w:proofErr w:type="spellStart"/>
      <w:r w:rsidRPr="008C72DE">
        <w:t>distilbert</w:t>
      </w:r>
      <w:proofErr w:type="spellEnd"/>
      <w:r w:rsidRPr="008C72DE">
        <w:t>-base-uncased')</w:t>
      </w:r>
      <w:r w:rsidRPr="008C72DE">
        <w:br/>
        <w:t xml:space="preserve">model = AutoModelForSequenceClassification.from_pretrained('distilbert-base-uncased', </w:t>
      </w:r>
      <w:proofErr w:type="spellStart"/>
      <w:r w:rsidRPr="008C72DE">
        <w:t>num_labels</w:t>
      </w:r>
      <w:proofErr w:type="spellEnd"/>
      <w:r w:rsidRPr="008C72DE">
        <w:t>=3)</w:t>
      </w:r>
    </w:p>
    <w:p w14:paraId="0D51C752" w14:textId="77777777" w:rsidR="00D139D8" w:rsidRDefault="00D139D8" w:rsidP="00A62C4B">
      <w:pPr>
        <w:pStyle w:val="SC-Source"/>
      </w:pPr>
    </w:p>
    <w:p w14:paraId="5B309359" w14:textId="2A40A6F5" w:rsidR="008C72DE" w:rsidRPr="008C72DE" w:rsidRDefault="008C72DE" w:rsidP="00A62C4B">
      <w:pPr>
        <w:pStyle w:val="SC-Source"/>
      </w:pPr>
      <w:r w:rsidRPr="008C72DE">
        <w:t># Tokenize data</w:t>
      </w:r>
      <w:r w:rsidRPr="008C72DE">
        <w:br/>
        <w:t xml:space="preserve">dataset = </w:t>
      </w:r>
      <w:proofErr w:type="spellStart"/>
      <w:r w:rsidRPr="008C72DE">
        <w:t>dataset.map</w:t>
      </w:r>
      <w:proofErr w:type="spellEnd"/>
      <w:r w:rsidRPr="008C72DE">
        <w:t>(lambda e: tokenizer(e['text'], truncation=True, padding='</w:t>
      </w:r>
      <w:proofErr w:type="spellStart"/>
      <w:r w:rsidRPr="008C72DE">
        <w:t>max_length</w:t>
      </w:r>
      <w:proofErr w:type="spellEnd"/>
      <w:r w:rsidRPr="008C72DE">
        <w:t>'), batched=True)</w:t>
      </w:r>
    </w:p>
    <w:p w14:paraId="756C1ACC" w14:textId="77777777" w:rsidR="00D139D8" w:rsidRDefault="00D139D8" w:rsidP="00A62C4B">
      <w:pPr>
        <w:pStyle w:val="SC-Source"/>
      </w:pPr>
    </w:p>
    <w:p w14:paraId="7191A7E1" w14:textId="15583EC0" w:rsidR="008C72DE" w:rsidRPr="008C72DE" w:rsidRDefault="008C72DE" w:rsidP="00A62C4B">
      <w:pPr>
        <w:pStyle w:val="SC-Source"/>
      </w:pPr>
      <w:r w:rsidRPr="008C72DE">
        <w:t># Define training arguments</w:t>
      </w:r>
      <w:r w:rsidRPr="008C72DE">
        <w:br/>
      </w:r>
      <w:proofErr w:type="spellStart"/>
      <w:r w:rsidRPr="008C72DE">
        <w:t>training_args</w:t>
      </w:r>
      <w:proofErr w:type="spellEnd"/>
      <w:r w:rsidRPr="008C72DE">
        <w:t xml:space="preserve"> = </w:t>
      </w:r>
      <w:proofErr w:type="spellStart"/>
      <w:r w:rsidRPr="008C72DE">
        <w:t>TrainingArguments</w:t>
      </w:r>
      <w:proofErr w:type="spellEnd"/>
      <w:r w:rsidRPr="008C72DE">
        <w:t>(</w:t>
      </w:r>
      <w:r w:rsidRPr="008C72DE">
        <w:br/>
        <w:t xml:space="preserve">    </w:t>
      </w:r>
      <w:proofErr w:type="spellStart"/>
      <w:r w:rsidRPr="008C72DE">
        <w:t>output_dir</w:t>
      </w:r>
      <w:proofErr w:type="spellEnd"/>
      <w:r w:rsidRPr="008C72DE">
        <w:t>='./results',</w:t>
      </w:r>
      <w:r w:rsidRPr="008C72DE">
        <w:br/>
        <w:t xml:space="preserve">    </w:t>
      </w:r>
      <w:proofErr w:type="spellStart"/>
      <w:r w:rsidRPr="008C72DE">
        <w:t>num_train_epochs</w:t>
      </w:r>
      <w:proofErr w:type="spellEnd"/>
      <w:r w:rsidRPr="008C72DE">
        <w:t>=3,</w:t>
      </w:r>
      <w:r w:rsidRPr="008C72DE">
        <w:br/>
        <w:t xml:space="preserve">    </w:t>
      </w:r>
      <w:proofErr w:type="spellStart"/>
      <w:r w:rsidRPr="008C72DE">
        <w:t>per_device_train_batch_size</w:t>
      </w:r>
      <w:proofErr w:type="spellEnd"/>
      <w:r w:rsidRPr="008C72DE">
        <w:t>=8,</w:t>
      </w:r>
      <w:r w:rsidRPr="008C72DE">
        <w:br/>
        <w:t xml:space="preserve">    </w:t>
      </w:r>
      <w:proofErr w:type="spellStart"/>
      <w:r w:rsidRPr="008C72DE">
        <w:t>logging_dir</w:t>
      </w:r>
      <w:proofErr w:type="spellEnd"/>
      <w:r w:rsidRPr="008C72DE">
        <w:t>='./logs'</w:t>
      </w:r>
      <w:r w:rsidRPr="008C72DE">
        <w:br/>
        <w:t>)</w:t>
      </w:r>
    </w:p>
    <w:p w14:paraId="568BFB53" w14:textId="77777777" w:rsidR="00D139D8" w:rsidRDefault="00D139D8" w:rsidP="00A62C4B">
      <w:pPr>
        <w:pStyle w:val="SC-Source"/>
      </w:pPr>
    </w:p>
    <w:p w14:paraId="7BE247D0" w14:textId="4F4CF626" w:rsidR="008C72DE" w:rsidRPr="008C72DE" w:rsidRDefault="008C72DE" w:rsidP="00A62C4B">
      <w:pPr>
        <w:pStyle w:val="SC-Source"/>
      </w:pPr>
      <w:r w:rsidRPr="008C72DE">
        <w:t># Initialize trainer</w:t>
      </w:r>
      <w:r w:rsidRPr="008C72DE">
        <w:br/>
      </w:r>
      <w:proofErr w:type="spellStart"/>
      <w:r w:rsidRPr="008C72DE">
        <w:t>trainer</w:t>
      </w:r>
      <w:proofErr w:type="spellEnd"/>
      <w:r w:rsidRPr="008C72DE">
        <w:t xml:space="preserve"> = Trainer(</w:t>
      </w:r>
      <w:r w:rsidRPr="008C72DE">
        <w:br/>
        <w:t xml:space="preserve">    model=model,</w:t>
      </w:r>
      <w:r w:rsidRPr="008C72DE">
        <w:br/>
        <w:t xml:space="preserve">    </w:t>
      </w:r>
      <w:proofErr w:type="spellStart"/>
      <w:r w:rsidRPr="008C72DE">
        <w:t>args</w:t>
      </w:r>
      <w:proofErr w:type="spellEnd"/>
      <w:r w:rsidRPr="008C72DE">
        <w:t>=</w:t>
      </w:r>
      <w:proofErr w:type="spellStart"/>
      <w:r w:rsidRPr="008C72DE">
        <w:t>training_args</w:t>
      </w:r>
      <w:proofErr w:type="spellEnd"/>
      <w:r w:rsidRPr="008C72DE">
        <w:t>,</w:t>
      </w:r>
      <w:r w:rsidRPr="008C72DE">
        <w:br/>
        <w:t xml:space="preserve">    </w:t>
      </w:r>
      <w:proofErr w:type="spellStart"/>
      <w:r w:rsidRPr="008C72DE">
        <w:t>train_dataset</w:t>
      </w:r>
      <w:proofErr w:type="spellEnd"/>
      <w:r w:rsidRPr="008C72DE">
        <w:t>=dataset</w:t>
      </w:r>
      <w:r w:rsidRPr="008C72DE">
        <w:br/>
        <w:t>)</w:t>
      </w:r>
    </w:p>
    <w:p w14:paraId="49326E9F" w14:textId="77777777" w:rsidR="00D139D8" w:rsidRDefault="00D139D8" w:rsidP="00A62C4B">
      <w:pPr>
        <w:pStyle w:val="SC-Source"/>
      </w:pPr>
    </w:p>
    <w:p w14:paraId="32E9F81D" w14:textId="53359217" w:rsidR="008C72DE" w:rsidRPr="008C72DE" w:rsidRDefault="008C72DE" w:rsidP="00A62C4B">
      <w:pPr>
        <w:pStyle w:val="SC-Source"/>
      </w:pPr>
      <w:r w:rsidRPr="008C72DE">
        <w:t># Fine-tune the model</w:t>
      </w:r>
      <w:r w:rsidRPr="008C72DE">
        <w:br/>
      </w:r>
      <w:proofErr w:type="spellStart"/>
      <w:r w:rsidRPr="008C72DE">
        <w:t>trainer.train</w:t>
      </w:r>
      <w:proofErr w:type="spellEnd"/>
      <w:r w:rsidRPr="008C72DE">
        <w:t>()</w:t>
      </w:r>
    </w:p>
    <w:p w14:paraId="5438A1EE" w14:textId="21A274A5" w:rsidR="008C72DE" w:rsidRDefault="008C72DE" w:rsidP="00A62C4B">
      <w:pPr>
        <w:pStyle w:val="SC-Source"/>
        <w:rPr>
          <w:b/>
          <w:bCs/>
        </w:rPr>
      </w:pPr>
      <w:r>
        <w:rPr>
          <w:b/>
          <w:bCs/>
        </w:rPr>
        <w:t>`</w:t>
      </w:r>
    </w:p>
    <w:p w14:paraId="45A36FC8" w14:textId="33B3A6B1" w:rsidR="00F902FA" w:rsidRPr="00F902FA" w:rsidRDefault="00F902FA" w:rsidP="00F902FA">
      <w:pPr>
        <w:pStyle w:val="P-Regular"/>
        <w:rPr>
          <w:lang w:val="en-US"/>
        </w:rPr>
      </w:pPr>
      <w:r w:rsidRPr="00F902FA">
        <w:rPr>
          <w:lang w:val="en-US"/>
        </w:rPr>
        <w:t xml:space="preserve">The script begins with the creation of a sample dataset </w:t>
      </w:r>
      <w:r w:rsidR="003A0387" w:rsidRPr="00F902FA">
        <w:rPr>
          <w:lang w:val="en-US"/>
        </w:rPr>
        <w:t>holding</w:t>
      </w:r>
      <w:r w:rsidRPr="00F902FA">
        <w:rPr>
          <w:lang w:val="en-US"/>
        </w:rPr>
        <w:t xml:space="preserve"> text snippets and their corresponding labels. Each label </w:t>
      </w:r>
      <w:r w:rsidR="003A0387" w:rsidRPr="00F902FA">
        <w:rPr>
          <w:lang w:val="en-US"/>
        </w:rPr>
        <w:t>is</w:t>
      </w:r>
      <w:r w:rsidRPr="00F902FA">
        <w:rPr>
          <w:lang w:val="en-US"/>
        </w:rPr>
        <w:t xml:space="preserve"> one of the predefined categories. While the dataset in this example is small for demonstration purposes, practitioners can expand it to include more diverse and comprehensive examples to achieve better performance.</w:t>
      </w:r>
    </w:p>
    <w:p w14:paraId="2A04329C" w14:textId="77777777" w:rsidR="00F902FA" w:rsidRPr="00F902FA" w:rsidRDefault="00F902FA" w:rsidP="00F902FA">
      <w:pPr>
        <w:pStyle w:val="P-Regular"/>
        <w:rPr>
          <w:lang w:val="en-US"/>
        </w:rPr>
      </w:pPr>
      <w:r w:rsidRPr="00F902FA">
        <w:rPr>
          <w:lang w:val="en-US"/>
        </w:rPr>
        <w:t xml:space="preserve">The Hugging Face transformers library provides the </w:t>
      </w:r>
      <w:proofErr w:type="spellStart"/>
      <w:r w:rsidRPr="00F902FA">
        <w:rPr>
          <w:lang w:val="en-US"/>
        </w:rPr>
        <w:t>DistilBERT</w:t>
      </w:r>
      <w:proofErr w:type="spellEnd"/>
      <w:r w:rsidRPr="00F902FA">
        <w:rPr>
          <w:lang w:val="en-US"/>
        </w:rPr>
        <w:t xml:space="preserve"> tokenizer and model. The tokenizer processes the input text, converting it into token IDs and attention masks required by the model. Tokenization ensures that the textual data aligns with the input specifications of </w:t>
      </w:r>
      <w:proofErr w:type="spellStart"/>
      <w:r w:rsidRPr="00F902FA">
        <w:rPr>
          <w:lang w:val="en-US"/>
        </w:rPr>
        <w:t>DistilBERT</w:t>
      </w:r>
      <w:proofErr w:type="spellEnd"/>
      <w:r w:rsidRPr="00F902FA">
        <w:rPr>
          <w:lang w:val="en-US"/>
        </w:rPr>
        <w:t>. The pre-trained model is configured for sequence classification with three output labels, corresponding to the categories in the dataset.</w:t>
      </w:r>
    </w:p>
    <w:p w14:paraId="7E16542C" w14:textId="77777777" w:rsidR="00F902FA" w:rsidRPr="00F902FA" w:rsidRDefault="00F902FA" w:rsidP="00F902FA">
      <w:pPr>
        <w:pStyle w:val="P-Regular"/>
        <w:rPr>
          <w:lang w:val="en-US"/>
        </w:rPr>
      </w:pPr>
      <w:r w:rsidRPr="00F902FA">
        <w:rPr>
          <w:lang w:val="en-US"/>
        </w:rPr>
        <w:t xml:space="preserve">The dataset is preprocessed using the </w:t>
      </w:r>
      <w:r w:rsidRPr="00F902FA">
        <w:rPr>
          <w:rStyle w:val="P-Code"/>
          <w:lang w:val="en-US"/>
        </w:rPr>
        <w:t>map</w:t>
      </w:r>
      <w:r w:rsidRPr="00F902FA">
        <w:rPr>
          <w:lang w:val="en-US"/>
        </w:rPr>
        <w:t xml:space="preserve"> function, which applies a lambda function to tokenize the text. Truncation and padding ensure that all inputs conform to the maximum sequence length supported by </w:t>
      </w:r>
      <w:proofErr w:type="spellStart"/>
      <w:r w:rsidRPr="00F902FA">
        <w:rPr>
          <w:lang w:val="en-US"/>
        </w:rPr>
        <w:t>DistilBERT</w:t>
      </w:r>
      <w:proofErr w:type="spellEnd"/>
      <w:r w:rsidRPr="00F902FA">
        <w:rPr>
          <w:lang w:val="en-US"/>
        </w:rPr>
        <w:t>. This step standardizes the data for training, enabling efficient batch processing during fine-tuning.</w:t>
      </w:r>
    </w:p>
    <w:p w14:paraId="39A82375" w14:textId="77777777" w:rsidR="00F902FA" w:rsidRPr="00F902FA" w:rsidRDefault="00F902FA" w:rsidP="00F902FA">
      <w:pPr>
        <w:pStyle w:val="P-Regular"/>
        <w:rPr>
          <w:lang w:val="en-US"/>
        </w:rPr>
      </w:pPr>
      <w:r w:rsidRPr="00F902FA">
        <w:rPr>
          <w:lang w:val="en-US"/>
        </w:rPr>
        <w:t xml:space="preserve">The </w:t>
      </w:r>
      <w:proofErr w:type="spellStart"/>
      <w:r w:rsidRPr="00F902FA">
        <w:rPr>
          <w:rStyle w:val="P-Code"/>
          <w:lang w:val="en-US"/>
        </w:rPr>
        <w:t>TrainingArguments</w:t>
      </w:r>
      <w:proofErr w:type="spellEnd"/>
      <w:r w:rsidRPr="00F902FA">
        <w:rPr>
          <w:lang w:val="en-US"/>
        </w:rPr>
        <w:t xml:space="preserve"> class is used to define key hyperparameters for the fine-tuning process, such as the number of epochs (</w:t>
      </w:r>
      <w:proofErr w:type="spellStart"/>
      <w:r w:rsidRPr="00F902FA">
        <w:rPr>
          <w:rStyle w:val="P-Code"/>
          <w:lang w:val="en-US"/>
        </w:rPr>
        <w:t>num_train_epochs</w:t>
      </w:r>
      <w:proofErr w:type="spellEnd"/>
      <w:r w:rsidRPr="00F902FA">
        <w:rPr>
          <w:rStyle w:val="P-Code"/>
          <w:lang w:val="en-US"/>
        </w:rPr>
        <w:t>=3</w:t>
      </w:r>
      <w:r w:rsidRPr="00F902FA">
        <w:rPr>
          <w:lang w:val="en-US"/>
        </w:rPr>
        <w:t>) and batch size (</w:t>
      </w:r>
      <w:proofErr w:type="spellStart"/>
      <w:r w:rsidRPr="00F902FA">
        <w:rPr>
          <w:rStyle w:val="P-Code"/>
          <w:lang w:val="en-US"/>
        </w:rPr>
        <w:t>per_device_train_batch_size</w:t>
      </w:r>
      <w:proofErr w:type="spellEnd"/>
      <w:r w:rsidRPr="00F902FA">
        <w:rPr>
          <w:rStyle w:val="P-Code"/>
          <w:lang w:val="en-US"/>
        </w:rPr>
        <w:t>=8</w:t>
      </w:r>
      <w:r w:rsidRPr="00F902FA">
        <w:rPr>
          <w:lang w:val="en-US"/>
        </w:rPr>
        <w:t xml:space="preserve">). The </w:t>
      </w:r>
      <w:proofErr w:type="spellStart"/>
      <w:r w:rsidRPr="00F902FA">
        <w:rPr>
          <w:rStyle w:val="P-Code"/>
          <w:lang w:val="en-US"/>
        </w:rPr>
        <w:t>output_dir</w:t>
      </w:r>
      <w:proofErr w:type="spellEnd"/>
      <w:r w:rsidRPr="00F902FA">
        <w:rPr>
          <w:lang w:val="en-US"/>
        </w:rPr>
        <w:t xml:space="preserve"> parameter specifies where the fine-tuned model and logs will be saved, while the </w:t>
      </w:r>
      <w:proofErr w:type="spellStart"/>
      <w:r w:rsidRPr="00F902FA">
        <w:rPr>
          <w:rStyle w:val="P-Code"/>
          <w:lang w:val="en-US"/>
        </w:rPr>
        <w:t>logging_dir</w:t>
      </w:r>
      <w:proofErr w:type="spellEnd"/>
      <w:r w:rsidRPr="00F902FA">
        <w:rPr>
          <w:lang w:val="en-US"/>
        </w:rPr>
        <w:t xml:space="preserve"> parameter defines the location for training logs.</w:t>
      </w:r>
    </w:p>
    <w:p w14:paraId="02650292" w14:textId="6ABA41CB" w:rsidR="00F902FA" w:rsidRPr="00F902FA" w:rsidRDefault="00F902FA" w:rsidP="00F902FA">
      <w:pPr>
        <w:pStyle w:val="P-Regular"/>
        <w:rPr>
          <w:lang w:val="en-US"/>
        </w:rPr>
      </w:pPr>
      <w:r w:rsidRPr="00F902FA">
        <w:rPr>
          <w:lang w:val="en-US"/>
        </w:rPr>
        <w:t xml:space="preserve">The Hugging Face </w:t>
      </w:r>
      <w:r w:rsidRPr="00F902FA">
        <w:rPr>
          <w:rStyle w:val="P-Code"/>
          <w:lang w:val="en-US"/>
        </w:rPr>
        <w:t>Trainer</w:t>
      </w:r>
      <w:r w:rsidRPr="00F902FA">
        <w:rPr>
          <w:lang w:val="en-US"/>
        </w:rPr>
        <w:t xml:space="preserve"> class manages the fine-tuning pipeline, streamlining tasks like gradient updates, loss computation, and evaluation. The script specifies the training dataset, enabling the trainer to </w:t>
      </w:r>
      <w:r w:rsidR="00455F9A" w:rsidRPr="00F902FA">
        <w:rPr>
          <w:lang w:val="en-US"/>
        </w:rPr>
        <w:t>improve</w:t>
      </w:r>
      <w:r w:rsidRPr="00F902FA">
        <w:rPr>
          <w:lang w:val="en-US"/>
        </w:rPr>
        <w:t xml:space="preserve"> the model's weights to minimize classification loss. The fine-tuning process adjusts the model's parameters to align its predictions with the labels in the dataset.</w:t>
      </w:r>
    </w:p>
    <w:p w14:paraId="78203DF4" w14:textId="6C64B1BF" w:rsidR="00F902FA" w:rsidRPr="00F902FA" w:rsidRDefault="00F902FA" w:rsidP="00F902FA">
      <w:pPr>
        <w:pStyle w:val="P-Regular"/>
        <w:rPr>
          <w:lang w:val="en-US"/>
        </w:rPr>
      </w:pPr>
      <w:r w:rsidRPr="00F902FA">
        <w:rPr>
          <w:lang w:val="en-US"/>
        </w:rPr>
        <w:t xml:space="preserve">After training, the model is fine-tuned to classify research articles into the specified categories with high accuracy. This example </w:t>
      </w:r>
      <w:r w:rsidR="00455F9A" w:rsidRPr="00F902FA">
        <w:rPr>
          <w:lang w:val="en-US"/>
        </w:rPr>
        <w:t>proves</w:t>
      </w:r>
      <w:r w:rsidRPr="00F902FA">
        <w:rPr>
          <w:lang w:val="en-US"/>
        </w:rPr>
        <w:t xml:space="preserve"> the adaptability of </w:t>
      </w:r>
      <w:proofErr w:type="spellStart"/>
      <w:r w:rsidRPr="00F902FA">
        <w:rPr>
          <w:lang w:val="en-US"/>
        </w:rPr>
        <w:t>DistilBERT</w:t>
      </w:r>
      <w:proofErr w:type="spellEnd"/>
      <w:r w:rsidRPr="00F902FA">
        <w:rPr>
          <w:lang w:val="en-US"/>
        </w:rPr>
        <w:t xml:space="preserve"> for specialized text classification tasks. By starting with a pre-trained model, practitioners can achieve </w:t>
      </w:r>
      <w:r w:rsidR="00455F9A" w:rsidRPr="00F902FA">
        <w:rPr>
          <w:lang w:val="en-US"/>
        </w:rPr>
        <w:t>ultramodern</w:t>
      </w:r>
      <w:r w:rsidRPr="00F902FA">
        <w:rPr>
          <w:lang w:val="en-US"/>
        </w:rPr>
        <w:t xml:space="preserve"> performance with minimal computational overhead and significantly reduced training time.</w:t>
      </w:r>
    </w:p>
    <w:p w14:paraId="2A97CD6D" w14:textId="58818D75" w:rsidR="00E34807" w:rsidRPr="00E34807" w:rsidRDefault="00F902FA" w:rsidP="00F902FA">
      <w:pPr>
        <w:pStyle w:val="P-Callout"/>
      </w:pPr>
      <w:r w:rsidRPr="00F902FA">
        <w:t xml:space="preserve">The flexibility of this approach makes it suitable for a wide range of applications, including categorizing academic publications, organizing professional documents, or even creating domain-specific search engines. With </w:t>
      </w:r>
      <w:r w:rsidR="00455F9A" w:rsidRPr="00F902FA">
        <w:t>more</w:t>
      </w:r>
      <w:r w:rsidRPr="00F902FA">
        <w:t xml:space="preserve"> labeled data and careful hyperparameter tuning, the model can be further </w:t>
      </w:r>
      <w:r w:rsidR="00147B26" w:rsidRPr="00F902FA">
        <w:t>fine-tuned</w:t>
      </w:r>
      <w:r w:rsidRPr="00F902FA">
        <w:t xml:space="preserve"> to </w:t>
      </w:r>
      <w:r w:rsidR="0024508B" w:rsidRPr="00F902FA">
        <w:t>manage</w:t>
      </w:r>
      <w:r w:rsidRPr="00F902FA">
        <w:t xml:space="preserve"> more complex classification scenarios, such as multi-label categorization or hierarchical taxonomy.</w:t>
      </w:r>
      <w:r w:rsidR="00E34807" w:rsidRPr="00E34807">
        <w:t> </w:t>
      </w:r>
    </w:p>
    <w:p w14:paraId="756F5C02" w14:textId="190566E2" w:rsidR="006A0679" w:rsidRPr="009F78BD" w:rsidRDefault="006A0679" w:rsidP="009F78BD">
      <w:pPr>
        <w:pStyle w:val="H2-Heading"/>
      </w:pPr>
      <w:bookmarkStart w:id="1" w:name="_Hlk186976260"/>
      <w:r w:rsidRPr="009F78BD">
        <w:t>Experimentation</w:t>
      </w:r>
      <w:bookmarkEnd w:id="1"/>
      <w:r w:rsidR="004559B3">
        <w:t xml:space="preserve"> with</w:t>
      </w:r>
      <w:r w:rsidRPr="009F78BD">
        <w:t xml:space="preserve"> Model Comparison</w:t>
      </w:r>
      <w:r w:rsidR="00F64EDE">
        <w:t xml:space="preserve"> </w:t>
      </w:r>
      <w:r w:rsidR="00F64EDE" w:rsidRPr="00F64EDE">
        <w:t>for Sentiment Analysis</w:t>
      </w:r>
    </w:p>
    <w:p w14:paraId="567621E4" w14:textId="102B8DA4" w:rsidR="008F08E1" w:rsidRPr="008F08E1" w:rsidRDefault="008F08E1" w:rsidP="008F08E1">
      <w:pPr>
        <w:pStyle w:val="P-Regular"/>
        <w:rPr>
          <w:lang w:val="en-US"/>
        </w:rPr>
      </w:pPr>
      <w:r w:rsidRPr="008F08E1">
        <w:rPr>
          <w:lang w:val="en-US"/>
        </w:rPr>
        <w:t xml:space="preserve">When selecting a model for NLP tasks, it is essential to evaluate the trade-offs between speed, accuracy, and computational resources. This example </w:t>
      </w:r>
      <w:r w:rsidR="00455F9A" w:rsidRPr="008F08E1">
        <w:rPr>
          <w:lang w:val="en-US"/>
        </w:rPr>
        <w:t>proves</w:t>
      </w:r>
      <w:r w:rsidRPr="008F08E1">
        <w:rPr>
          <w:lang w:val="en-US"/>
        </w:rPr>
        <w:t xml:space="preserve"> how to compare the performance of multiple pre-trained transformer models, such as BERT, </w:t>
      </w:r>
      <w:proofErr w:type="spellStart"/>
      <w:r w:rsidRPr="008F08E1">
        <w:rPr>
          <w:lang w:val="en-US"/>
        </w:rPr>
        <w:t>RoBERTa</w:t>
      </w:r>
      <w:proofErr w:type="spellEnd"/>
      <w:r w:rsidRPr="008F08E1">
        <w:rPr>
          <w:lang w:val="en-US"/>
        </w:rPr>
        <w:t xml:space="preserve">, and </w:t>
      </w:r>
      <w:proofErr w:type="spellStart"/>
      <w:r w:rsidRPr="008F08E1">
        <w:rPr>
          <w:lang w:val="en-US"/>
        </w:rPr>
        <w:t>DistilBERT</w:t>
      </w:r>
      <w:proofErr w:type="spellEnd"/>
      <w:r w:rsidRPr="008F08E1">
        <w:rPr>
          <w:lang w:val="en-US"/>
        </w:rPr>
        <w:t xml:space="preserve">, on a sentiment analysis task. By systematically analyzing their performance metrics, practitioners can identify the most suitable model for their specific use case </w:t>
      </w:r>
      <w:sdt>
        <w:sdtPr>
          <w:rPr>
            <w:lang w:val="en-US"/>
          </w:rPr>
          <w:id w:val="827869633"/>
          <w:citation/>
        </w:sdtPr>
        <w:sdtContent>
          <w:r w:rsidR="001776DB">
            <w:rPr>
              <w:lang w:val="en-US"/>
            </w:rPr>
            <w:fldChar w:fldCharType="begin"/>
          </w:r>
          <w:r w:rsidR="001776DB">
            <w:rPr>
              <w:lang w:val="en-US"/>
            </w:rPr>
            <w:instrText xml:space="preserve"> CITATION Devlin2019 \l 1033 </w:instrText>
          </w:r>
          <w:r w:rsidR="001776DB">
            <w:rPr>
              <w:lang w:val="en-US"/>
            </w:rPr>
            <w:fldChar w:fldCharType="separate"/>
          </w:r>
          <w:r w:rsidR="00DA4FD7" w:rsidRPr="00DA4FD7">
            <w:rPr>
              <w:noProof/>
              <w:lang w:val="en-US"/>
            </w:rPr>
            <w:t>[3]</w:t>
          </w:r>
          <w:r w:rsidR="001776DB">
            <w:rPr>
              <w:lang w:val="en-US"/>
            </w:rPr>
            <w:fldChar w:fldCharType="end"/>
          </w:r>
        </w:sdtContent>
      </w:sdt>
      <w:r w:rsidRPr="008F08E1">
        <w:rPr>
          <w:lang w:val="en-US"/>
        </w:rPr>
        <w:t xml:space="preserve">; </w:t>
      </w:r>
      <w:sdt>
        <w:sdtPr>
          <w:rPr>
            <w:lang w:val="en-US"/>
          </w:rPr>
          <w:id w:val="1008329320"/>
          <w:citation/>
        </w:sdtPr>
        <w:sdtContent>
          <w:r w:rsidR="000612C9">
            <w:rPr>
              <w:lang w:val="en-US"/>
            </w:rPr>
            <w:fldChar w:fldCharType="begin"/>
          </w:r>
          <w:r w:rsidR="000612C9">
            <w:rPr>
              <w:lang w:val="en-US"/>
            </w:rPr>
            <w:instrText xml:space="preserve"> CITATION Liu19 \l 1033 </w:instrText>
          </w:r>
          <w:r w:rsidR="000612C9">
            <w:rPr>
              <w:lang w:val="en-US"/>
            </w:rPr>
            <w:fldChar w:fldCharType="separate"/>
          </w:r>
          <w:r w:rsidR="00DA4FD7" w:rsidRPr="00DA4FD7">
            <w:rPr>
              <w:noProof/>
              <w:lang w:val="en-US"/>
            </w:rPr>
            <w:t>[13]</w:t>
          </w:r>
          <w:r w:rsidR="000612C9">
            <w:rPr>
              <w:lang w:val="en-US"/>
            </w:rPr>
            <w:fldChar w:fldCharType="end"/>
          </w:r>
        </w:sdtContent>
      </w:sdt>
      <w:r w:rsidRPr="008F08E1">
        <w:rPr>
          <w:lang w:val="en-US"/>
        </w:rPr>
        <w:t xml:space="preserve">; </w:t>
      </w:r>
      <w:sdt>
        <w:sdtPr>
          <w:rPr>
            <w:lang w:val="en-US"/>
          </w:rPr>
          <w:id w:val="657891425"/>
          <w:citation/>
        </w:sdtPr>
        <w:sdtContent>
          <w:r w:rsidR="000612C9">
            <w:rPr>
              <w:lang w:val="en-US"/>
            </w:rPr>
            <w:fldChar w:fldCharType="begin"/>
          </w:r>
          <w:r w:rsidR="000612C9">
            <w:rPr>
              <w:lang w:val="en-US"/>
            </w:rPr>
            <w:instrText xml:space="preserve"> CITATION San19 \l 1033 </w:instrText>
          </w:r>
          <w:r w:rsidR="000612C9">
            <w:rPr>
              <w:lang w:val="en-US"/>
            </w:rPr>
            <w:fldChar w:fldCharType="separate"/>
          </w:r>
          <w:r w:rsidR="00DA4FD7" w:rsidRPr="00DA4FD7">
            <w:rPr>
              <w:noProof/>
              <w:lang w:val="en-US"/>
            </w:rPr>
            <w:t>[9]</w:t>
          </w:r>
          <w:r w:rsidR="000612C9">
            <w:rPr>
              <w:lang w:val="en-US"/>
            </w:rPr>
            <w:fldChar w:fldCharType="end"/>
          </w:r>
        </w:sdtContent>
      </w:sdt>
      <w:r w:rsidRPr="008F08E1">
        <w:rPr>
          <w:lang w:val="en-US"/>
        </w:rPr>
        <w:t>.</w:t>
      </w:r>
    </w:p>
    <w:p w14:paraId="0CFEFC20" w14:textId="0D54606A" w:rsidR="008F08E1" w:rsidRPr="008F08E1" w:rsidRDefault="008F08E1" w:rsidP="008F08E1">
      <w:pPr>
        <w:pStyle w:val="P-Regular"/>
        <w:rPr>
          <w:lang w:val="en-US"/>
        </w:rPr>
      </w:pPr>
      <w:r w:rsidRPr="008F08E1">
        <w:rPr>
          <w:lang w:val="en-US"/>
        </w:rPr>
        <w:t xml:space="preserve">The script </w:t>
      </w:r>
      <w:r w:rsidR="00455F9A" w:rsidRPr="008F08E1">
        <w:rPr>
          <w:lang w:val="en-US"/>
        </w:rPr>
        <w:t>uses</w:t>
      </w:r>
      <w:r w:rsidRPr="008F08E1">
        <w:rPr>
          <w:lang w:val="en-US"/>
        </w:rPr>
        <w:t xml:space="preserve"> the Hugging Face </w:t>
      </w:r>
      <w:r w:rsidRPr="008F08E1">
        <w:rPr>
          <w:rStyle w:val="P-Code"/>
          <w:lang w:val="en-US"/>
        </w:rPr>
        <w:t>transformers</w:t>
      </w:r>
      <w:r w:rsidRPr="008F08E1">
        <w:rPr>
          <w:lang w:val="en-US"/>
        </w:rPr>
        <w:t xml:space="preserve"> library and its </w:t>
      </w:r>
      <w:r w:rsidRPr="008F08E1">
        <w:rPr>
          <w:rStyle w:val="P-Code"/>
          <w:lang w:val="en-US"/>
        </w:rPr>
        <w:t>pipeline</w:t>
      </w:r>
      <w:r w:rsidRPr="008F08E1">
        <w:rPr>
          <w:lang w:val="en-US"/>
        </w:rPr>
        <w:t xml:space="preserve"> functionality, which simplifies the implementation of various NLP tasks. In this case, the sentiment analysis pipeline is initialized with different pre-trained models available from the Hugging Face model hub. The pre-trained models include:</w:t>
      </w:r>
    </w:p>
    <w:p w14:paraId="2D1B185D" w14:textId="0F446FF8" w:rsidR="008F08E1" w:rsidRPr="008F08E1" w:rsidRDefault="008F08E1" w:rsidP="008F08E1">
      <w:pPr>
        <w:pStyle w:val="P-Regular"/>
        <w:numPr>
          <w:ilvl w:val="0"/>
          <w:numId w:val="14"/>
        </w:numPr>
        <w:rPr>
          <w:lang w:val="en-US"/>
        </w:rPr>
      </w:pPr>
      <w:r w:rsidRPr="008F08E1">
        <w:rPr>
          <w:b/>
          <w:bCs/>
          <w:lang w:val="en-US"/>
        </w:rPr>
        <w:t>BERT</w:t>
      </w:r>
      <w:r w:rsidRPr="008F08E1">
        <w:rPr>
          <w:lang w:val="en-US"/>
        </w:rPr>
        <w:t xml:space="preserve">: Known for its bidirectional understanding of language and </w:t>
      </w:r>
      <w:r w:rsidR="00CC3DA4" w:rsidRPr="008F08E1">
        <w:rPr>
          <w:lang w:val="en-US"/>
        </w:rPr>
        <w:t>robust performance</w:t>
      </w:r>
      <w:r w:rsidRPr="008F08E1">
        <w:rPr>
          <w:lang w:val="en-US"/>
        </w:rPr>
        <w:t xml:space="preserve"> across diverse NLP tasks.</w:t>
      </w:r>
    </w:p>
    <w:p w14:paraId="03827F3B" w14:textId="434E9933" w:rsidR="008F08E1" w:rsidRPr="008F08E1" w:rsidRDefault="008F08E1" w:rsidP="008F08E1">
      <w:pPr>
        <w:pStyle w:val="P-Regular"/>
        <w:numPr>
          <w:ilvl w:val="0"/>
          <w:numId w:val="14"/>
        </w:numPr>
        <w:rPr>
          <w:lang w:val="en-US"/>
        </w:rPr>
      </w:pPr>
      <w:proofErr w:type="spellStart"/>
      <w:r w:rsidRPr="008F08E1">
        <w:rPr>
          <w:b/>
          <w:bCs/>
          <w:lang w:val="en-US"/>
        </w:rPr>
        <w:t>RoBERTa</w:t>
      </w:r>
      <w:proofErr w:type="spellEnd"/>
      <w:r w:rsidRPr="008F08E1">
        <w:rPr>
          <w:lang w:val="en-US"/>
        </w:rPr>
        <w:t xml:space="preserve">: A robustly optimized variant of BERT, designed to </w:t>
      </w:r>
      <w:r w:rsidR="00C60026" w:rsidRPr="008F08E1">
        <w:rPr>
          <w:lang w:val="en-US"/>
        </w:rPr>
        <w:t>manage</w:t>
      </w:r>
      <w:r w:rsidRPr="008F08E1">
        <w:rPr>
          <w:lang w:val="en-US"/>
        </w:rPr>
        <w:t xml:space="preserve"> larger datasets and longer training durations, improving accuracy in </w:t>
      </w:r>
      <w:r w:rsidR="00C60026">
        <w:rPr>
          <w:lang w:val="en-US"/>
        </w:rPr>
        <w:t>different</w:t>
      </w:r>
      <w:r w:rsidRPr="008F08E1">
        <w:rPr>
          <w:lang w:val="en-US"/>
        </w:rPr>
        <w:t xml:space="preserve"> tasks.</w:t>
      </w:r>
    </w:p>
    <w:p w14:paraId="4057ACF0" w14:textId="3C2089C6" w:rsidR="008F08E1" w:rsidRPr="008F08E1" w:rsidRDefault="008F08E1" w:rsidP="008F08E1">
      <w:pPr>
        <w:pStyle w:val="P-Regular"/>
        <w:numPr>
          <w:ilvl w:val="0"/>
          <w:numId w:val="14"/>
        </w:numPr>
        <w:rPr>
          <w:lang w:val="en-US"/>
        </w:rPr>
      </w:pPr>
      <w:proofErr w:type="spellStart"/>
      <w:r w:rsidRPr="008F08E1">
        <w:rPr>
          <w:b/>
          <w:bCs/>
          <w:lang w:val="en-US"/>
        </w:rPr>
        <w:t>DistilBERT</w:t>
      </w:r>
      <w:proofErr w:type="spellEnd"/>
      <w:r w:rsidRPr="008F08E1">
        <w:rPr>
          <w:lang w:val="en-US"/>
        </w:rPr>
        <w:t xml:space="preserve">: A distilled version of BERT, which is smaller and faster while </w:t>
      </w:r>
      <w:r w:rsidR="00DB0AE4" w:rsidRPr="008F08E1">
        <w:rPr>
          <w:lang w:val="en-US"/>
        </w:rPr>
        <w:t>keeping</w:t>
      </w:r>
      <w:r w:rsidRPr="008F08E1">
        <w:rPr>
          <w:lang w:val="en-US"/>
        </w:rPr>
        <w:t xml:space="preserve"> comparable accuracy for </w:t>
      </w:r>
      <w:r w:rsidR="00F370D0">
        <w:rPr>
          <w:lang w:val="en-US"/>
        </w:rPr>
        <w:t xml:space="preserve">different </w:t>
      </w:r>
      <w:r w:rsidRPr="008F08E1">
        <w:rPr>
          <w:lang w:val="en-US"/>
        </w:rPr>
        <w:t>applications.</w:t>
      </w:r>
    </w:p>
    <w:p w14:paraId="7E9236FE" w14:textId="77777777" w:rsidR="008F08E1" w:rsidRPr="008F08E1" w:rsidRDefault="008F08E1" w:rsidP="008F08E1">
      <w:pPr>
        <w:pStyle w:val="P-Regular"/>
        <w:rPr>
          <w:lang w:val="en-US"/>
        </w:rPr>
      </w:pPr>
      <w:r w:rsidRPr="008F08E1">
        <w:rPr>
          <w:lang w:val="en-US"/>
        </w:rPr>
        <w:t>The script iterates over the selected models, applying each to a sample sentiment analysis task. The input text—"The product is fantastic!"—is processed through the pipeline, and the results are displayed for each model. This approach enables direct comparison of model outputs and serves as a starting point for a more detailed performance evaluation.</w:t>
      </w:r>
    </w:p>
    <w:p w14:paraId="28D1DB15" w14:textId="686D4199" w:rsidR="006A0679" w:rsidRPr="006A0679" w:rsidRDefault="006A0679" w:rsidP="006A0679">
      <w:pPr>
        <w:pStyle w:val="P-Regular"/>
      </w:pPr>
    </w:p>
    <w:p w14:paraId="15CE7E49" w14:textId="5048798A" w:rsidR="006A0679" w:rsidRPr="006A0679" w:rsidRDefault="00BB1EFC" w:rsidP="00BB1EFC">
      <w:pPr>
        <w:pStyle w:val="SC-Source"/>
      </w:pPr>
      <w:r>
        <w:t>`</w:t>
      </w:r>
      <w:r w:rsidR="006A0679" w:rsidRPr="006A0679">
        <w:t>python</w:t>
      </w:r>
    </w:p>
    <w:p w14:paraId="2DCF7F34" w14:textId="77777777" w:rsidR="006A0679" w:rsidRPr="006A0679" w:rsidRDefault="006A0679" w:rsidP="00BB1EFC">
      <w:pPr>
        <w:pStyle w:val="SC-Source"/>
      </w:pPr>
      <w:r w:rsidRPr="006A0679">
        <w:t> </w:t>
      </w:r>
    </w:p>
    <w:p w14:paraId="0C4FA8B6" w14:textId="77777777" w:rsidR="006A0679" w:rsidRPr="006A0679" w:rsidRDefault="006A0679" w:rsidP="00BB1EFC">
      <w:pPr>
        <w:pStyle w:val="SC-Source"/>
      </w:pPr>
      <w:r w:rsidRPr="006A0679">
        <w:t>from transformers import pipeline</w:t>
      </w:r>
    </w:p>
    <w:p w14:paraId="67081825" w14:textId="77777777" w:rsidR="006A0679" w:rsidRDefault="006A0679" w:rsidP="00BB1EFC">
      <w:pPr>
        <w:pStyle w:val="SC-Source"/>
      </w:pPr>
      <w:r w:rsidRPr="006A0679">
        <w:t># Load different models</w:t>
      </w:r>
      <w:r w:rsidRPr="006A0679">
        <w:br/>
      </w:r>
      <w:proofErr w:type="spellStart"/>
      <w:r w:rsidRPr="006A0679">
        <w:t>models</w:t>
      </w:r>
      <w:proofErr w:type="spellEnd"/>
      <w:r w:rsidRPr="006A0679">
        <w:t xml:space="preserve"> = ['</w:t>
      </w:r>
      <w:proofErr w:type="spellStart"/>
      <w:r w:rsidRPr="006A0679">
        <w:t>bert</w:t>
      </w:r>
      <w:proofErr w:type="spellEnd"/>
      <w:r w:rsidRPr="006A0679">
        <w:t>-base-uncased', '</w:t>
      </w:r>
      <w:proofErr w:type="spellStart"/>
      <w:r w:rsidRPr="006A0679">
        <w:t>roberta</w:t>
      </w:r>
      <w:proofErr w:type="spellEnd"/>
      <w:r w:rsidRPr="006A0679">
        <w:t>-base', '</w:t>
      </w:r>
      <w:proofErr w:type="spellStart"/>
      <w:r w:rsidRPr="006A0679">
        <w:t>distilbert</w:t>
      </w:r>
      <w:proofErr w:type="spellEnd"/>
      <w:r w:rsidRPr="006A0679">
        <w:t>-base-uncased']</w:t>
      </w:r>
      <w:r w:rsidRPr="006A0679">
        <w:br/>
        <w:t xml:space="preserve">for </w:t>
      </w:r>
      <w:proofErr w:type="spellStart"/>
      <w:r w:rsidRPr="006A0679">
        <w:t>model_name</w:t>
      </w:r>
      <w:proofErr w:type="spellEnd"/>
      <w:r w:rsidRPr="006A0679">
        <w:t xml:space="preserve"> in models:</w:t>
      </w:r>
      <w:r w:rsidRPr="006A0679">
        <w:br/>
        <w:t xml:space="preserve">    </w:t>
      </w:r>
      <w:proofErr w:type="spellStart"/>
      <w:r w:rsidRPr="006A0679">
        <w:t>sentiment_model</w:t>
      </w:r>
      <w:proofErr w:type="spellEnd"/>
      <w:r w:rsidRPr="006A0679">
        <w:t xml:space="preserve"> = pipeline('sentiment-analysis', model=</w:t>
      </w:r>
      <w:proofErr w:type="spellStart"/>
      <w:r w:rsidRPr="006A0679">
        <w:t>model_name</w:t>
      </w:r>
      <w:proofErr w:type="spellEnd"/>
      <w:r w:rsidRPr="006A0679">
        <w:t>)</w:t>
      </w:r>
      <w:r w:rsidRPr="006A0679">
        <w:br/>
        <w:t xml:space="preserve">    print(</w:t>
      </w:r>
      <w:proofErr w:type="spellStart"/>
      <w:r w:rsidRPr="006A0679">
        <w:t>f"Results</w:t>
      </w:r>
      <w:proofErr w:type="spellEnd"/>
      <w:r w:rsidRPr="006A0679">
        <w:t xml:space="preserve"> for {</w:t>
      </w:r>
      <w:proofErr w:type="spellStart"/>
      <w:r w:rsidRPr="006A0679">
        <w:t>model_name</w:t>
      </w:r>
      <w:proofErr w:type="spellEnd"/>
      <w:r w:rsidRPr="006A0679">
        <w:t>}:")</w:t>
      </w:r>
      <w:r w:rsidRPr="006A0679">
        <w:br/>
        <w:t xml:space="preserve">    print(</w:t>
      </w:r>
      <w:proofErr w:type="spellStart"/>
      <w:r w:rsidRPr="006A0679">
        <w:t>sentiment_model</w:t>
      </w:r>
      <w:proofErr w:type="spellEnd"/>
      <w:r w:rsidRPr="006A0679">
        <w:t>("The product is fantastic!"))</w:t>
      </w:r>
    </w:p>
    <w:p w14:paraId="40D177B3" w14:textId="3EE9E578" w:rsidR="00BB1EFC" w:rsidRDefault="00BB1EFC" w:rsidP="00BB1EFC">
      <w:pPr>
        <w:pStyle w:val="SC-Source"/>
      </w:pPr>
      <w:r>
        <w:t>`</w:t>
      </w:r>
    </w:p>
    <w:p w14:paraId="15CFB12E" w14:textId="1E2AA184" w:rsidR="00DE051B" w:rsidRPr="00DE051B" w:rsidRDefault="00DE051B" w:rsidP="00DE051B">
      <w:pPr>
        <w:pStyle w:val="P-Regular"/>
        <w:rPr>
          <w:lang w:val="en-US"/>
        </w:rPr>
      </w:pPr>
      <w:r w:rsidRPr="00DE051B">
        <w:rPr>
          <w:lang w:val="en-US"/>
        </w:rPr>
        <w:t xml:space="preserve">This script provides </w:t>
      </w:r>
      <w:r w:rsidR="00145D17" w:rsidRPr="00DE051B">
        <w:rPr>
          <w:lang w:val="en-US"/>
        </w:rPr>
        <w:t>a first</w:t>
      </w:r>
      <w:r w:rsidRPr="00DE051B">
        <w:rPr>
          <w:lang w:val="en-US"/>
        </w:rPr>
        <w:t xml:space="preserve"> comparison of model outputs for a single input. To conduct a comprehensive evaluation:</w:t>
      </w:r>
    </w:p>
    <w:p w14:paraId="5BCCEDE1" w14:textId="77777777" w:rsidR="00DE051B" w:rsidRPr="00DE051B" w:rsidRDefault="00DE051B" w:rsidP="00DE051B">
      <w:pPr>
        <w:pStyle w:val="P-Regular"/>
        <w:numPr>
          <w:ilvl w:val="0"/>
          <w:numId w:val="15"/>
        </w:numPr>
        <w:rPr>
          <w:lang w:val="en-US"/>
        </w:rPr>
      </w:pPr>
      <w:r w:rsidRPr="00DE051B">
        <w:rPr>
          <w:b/>
          <w:bCs/>
          <w:lang w:val="en-US"/>
        </w:rPr>
        <w:t>Dataset Consistency</w:t>
      </w:r>
      <w:r w:rsidRPr="00DE051B">
        <w:rPr>
          <w:lang w:val="en-US"/>
        </w:rPr>
        <w:t>: Fine-tune all models on the same sentiment analysis dataset, ensuring that performance differences are attributable to model architecture rather than training data inconsistencies.</w:t>
      </w:r>
    </w:p>
    <w:p w14:paraId="5FCEA51B" w14:textId="77777777" w:rsidR="00DE051B" w:rsidRPr="00DE051B" w:rsidRDefault="00DE051B" w:rsidP="00DE051B">
      <w:pPr>
        <w:pStyle w:val="P-Regular"/>
        <w:numPr>
          <w:ilvl w:val="0"/>
          <w:numId w:val="15"/>
        </w:numPr>
        <w:rPr>
          <w:lang w:val="en-US"/>
        </w:rPr>
      </w:pPr>
      <w:r w:rsidRPr="00DE051B">
        <w:rPr>
          <w:b/>
          <w:bCs/>
          <w:lang w:val="en-US"/>
        </w:rPr>
        <w:t>Evaluation Metrics</w:t>
      </w:r>
      <w:r w:rsidRPr="00DE051B">
        <w:rPr>
          <w:lang w:val="en-US"/>
        </w:rPr>
        <w:t xml:space="preserve">: Compare metrics such as accuracy, F1-score, precision, recall, and training/inference times. For example, </w:t>
      </w:r>
      <w:proofErr w:type="spellStart"/>
      <w:r w:rsidRPr="00DE051B">
        <w:rPr>
          <w:lang w:val="en-US"/>
        </w:rPr>
        <w:t>RoBERTa</w:t>
      </w:r>
      <w:proofErr w:type="spellEnd"/>
      <w:r w:rsidRPr="00DE051B">
        <w:rPr>
          <w:lang w:val="en-US"/>
        </w:rPr>
        <w:t xml:space="preserve"> might yield higher accuracy but require more computational resources than </w:t>
      </w:r>
      <w:proofErr w:type="spellStart"/>
      <w:r w:rsidRPr="00DE051B">
        <w:rPr>
          <w:lang w:val="en-US"/>
        </w:rPr>
        <w:t>DistilBERT</w:t>
      </w:r>
      <w:proofErr w:type="spellEnd"/>
      <w:r w:rsidRPr="00DE051B">
        <w:rPr>
          <w:lang w:val="en-US"/>
        </w:rPr>
        <w:t>.</w:t>
      </w:r>
    </w:p>
    <w:p w14:paraId="15A0EAE2" w14:textId="77777777" w:rsidR="00DE051B" w:rsidRPr="00DE051B" w:rsidRDefault="00DE051B" w:rsidP="00DE051B">
      <w:pPr>
        <w:pStyle w:val="P-Regular"/>
        <w:numPr>
          <w:ilvl w:val="0"/>
          <w:numId w:val="15"/>
        </w:numPr>
        <w:rPr>
          <w:lang w:val="en-US"/>
        </w:rPr>
      </w:pPr>
      <w:r w:rsidRPr="00DE051B">
        <w:rPr>
          <w:b/>
          <w:bCs/>
          <w:lang w:val="en-US"/>
        </w:rPr>
        <w:t>Resource Constraints</w:t>
      </w:r>
      <w:r w:rsidRPr="00DE051B">
        <w:rPr>
          <w:lang w:val="en-US"/>
        </w:rPr>
        <w:t xml:space="preserve">: Consider the trade-offs between performance and efficiency. Models like </w:t>
      </w:r>
      <w:proofErr w:type="spellStart"/>
      <w:r w:rsidRPr="00DE051B">
        <w:rPr>
          <w:lang w:val="en-US"/>
        </w:rPr>
        <w:t>DistilBERT</w:t>
      </w:r>
      <w:proofErr w:type="spellEnd"/>
      <w:r w:rsidRPr="00DE051B">
        <w:rPr>
          <w:lang w:val="en-US"/>
        </w:rPr>
        <w:t xml:space="preserve"> are ideal for real-time applications with limited resources, while BERT and </w:t>
      </w:r>
      <w:proofErr w:type="spellStart"/>
      <w:r w:rsidRPr="00DE051B">
        <w:rPr>
          <w:lang w:val="en-US"/>
        </w:rPr>
        <w:t>RoBERTa</w:t>
      </w:r>
      <w:proofErr w:type="spellEnd"/>
      <w:r w:rsidRPr="00DE051B">
        <w:rPr>
          <w:lang w:val="en-US"/>
        </w:rPr>
        <w:t xml:space="preserve"> might be better suited for scenarios prioritizing accuracy over speed.</w:t>
      </w:r>
    </w:p>
    <w:p w14:paraId="757D864E" w14:textId="13615FE3" w:rsidR="006A0679" w:rsidRPr="006A0679" w:rsidRDefault="00DE051B" w:rsidP="00C877F9">
      <w:pPr>
        <w:pStyle w:val="P-Callout"/>
      </w:pPr>
      <w:r w:rsidRPr="00DE051B">
        <w:t xml:space="preserve">This experimentation highlights the strengths and limitations of different transformer models, helping practitioners make informed decisions tailored to their operational requirements. By documenting and analyzing these results, one can </w:t>
      </w:r>
      <w:r w:rsidR="00145D17" w:rsidRPr="00DE051B">
        <w:t>find</w:t>
      </w:r>
      <w:r w:rsidRPr="00DE051B">
        <w:t xml:space="preserve"> the most </w:t>
      </w:r>
      <w:r w:rsidR="00C70057" w:rsidRPr="00DE051B">
        <w:t>proper model</w:t>
      </w:r>
      <w:r w:rsidRPr="00DE051B">
        <w:t xml:space="preserve"> for deployment in practical applications. For instance, a balance between accuracy and computational efficiency may favor </w:t>
      </w:r>
      <w:proofErr w:type="spellStart"/>
      <w:r w:rsidRPr="00DE051B">
        <w:t>DistilBERT</w:t>
      </w:r>
      <w:proofErr w:type="spellEnd"/>
      <w:r w:rsidRPr="00DE051B">
        <w:t xml:space="preserve"> for mobile platforms, while </w:t>
      </w:r>
      <w:proofErr w:type="spellStart"/>
      <w:r w:rsidRPr="00DE051B">
        <w:t>RoBERTa</w:t>
      </w:r>
      <w:proofErr w:type="spellEnd"/>
      <w:r w:rsidRPr="00DE051B">
        <w:t xml:space="preserve"> might excel in cloud-based environments where resources are abundant.</w:t>
      </w:r>
      <w:r w:rsidR="006A0679" w:rsidRPr="006A0679">
        <w:t> </w:t>
      </w:r>
    </w:p>
    <w:p w14:paraId="6B965099" w14:textId="65FBFA8B" w:rsidR="006A0679" w:rsidRPr="009F78BD" w:rsidRDefault="009F78BD" w:rsidP="009F78BD">
      <w:pPr>
        <w:pStyle w:val="H2-Heading"/>
      </w:pPr>
      <w:r w:rsidRPr="009F78BD">
        <w:t>Experimentation</w:t>
      </w:r>
      <w:r w:rsidR="00113219">
        <w:t>:</w:t>
      </w:r>
      <w:r w:rsidR="006A0679" w:rsidRPr="009F78BD">
        <w:t xml:space="preserve"> Layer Freezing</w:t>
      </w:r>
    </w:p>
    <w:p w14:paraId="64F473C7" w14:textId="4A365B99" w:rsidR="00282284" w:rsidRPr="00282284" w:rsidRDefault="00282284" w:rsidP="00282284">
      <w:pPr>
        <w:pStyle w:val="P-Regular"/>
        <w:rPr>
          <w:lang w:val="en-US"/>
        </w:rPr>
      </w:pPr>
      <w:r w:rsidRPr="00282284">
        <w:rPr>
          <w:lang w:val="en-US"/>
        </w:rPr>
        <w:t xml:space="preserve">Layer freezing is a technique in transfer learning that involves restricting updates to specific layers of a pre-trained model during fine-tuning. This approach can significantly reduce training time and computational requirements while preserving the pre-trained model's generalized language understanding </w:t>
      </w:r>
      <w:sdt>
        <w:sdtPr>
          <w:rPr>
            <w:lang w:val="en-US"/>
          </w:rPr>
          <w:id w:val="552284910"/>
          <w:citation/>
        </w:sdtPr>
        <w:sdtContent>
          <w:r w:rsidR="000612C9">
            <w:rPr>
              <w:lang w:val="en-US"/>
            </w:rPr>
            <w:fldChar w:fldCharType="begin"/>
          </w:r>
          <w:r w:rsidR="000612C9">
            <w:rPr>
              <w:lang w:val="en-US"/>
            </w:rPr>
            <w:instrText xml:space="preserve"> CITATION Devlin2019 \l 1033 </w:instrText>
          </w:r>
          <w:r w:rsidR="000612C9">
            <w:rPr>
              <w:lang w:val="en-US"/>
            </w:rPr>
            <w:fldChar w:fldCharType="separate"/>
          </w:r>
          <w:r w:rsidR="00DA4FD7" w:rsidRPr="00DA4FD7">
            <w:rPr>
              <w:noProof/>
              <w:lang w:val="en-US"/>
            </w:rPr>
            <w:t>[3]</w:t>
          </w:r>
          <w:r w:rsidR="000612C9">
            <w:rPr>
              <w:lang w:val="en-US"/>
            </w:rPr>
            <w:fldChar w:fldCharType="end"/>
          </w:r>
        </w:sdtContent>
      </w:sdt>
      <w:r w:rsidRPr="00282284">
        <w:rPr>
          <w:lang w:val="en-US"/>
        </w:rPr>
        <w:t>. However, it also limits the model's ability to adapt to task-specific nuances, making it essential to experiment with freezing different layers to balance efficiency and adaptability.</w:t>
      </w:r>
    </w:p>
    <w:p w14:paraId="110A73A9" w14:textId="24D67428" w:rsidR="00282284" w:rsidRPr="00282284" w:rsidRDefault="00282284" w:rsidP="00282284">
      <w:pPr>
        <w:pStyle w:val="P-Regular"/>
        <w:rPr>
          <w:lang w:val="en-US"/>
        </w:rPr>
      </w:pPr>
      <w:r w:rsidRPr="00282284">
        <w:rPr>
          <w:lang w:val="en-US"/>
        </w:rPr>
        <w:t xml:space="preserve">The following code </w:t>
      </w:r>
      <w:r w:rsidR="00145D17" w:rsidRPr="00282284">
        <w:rPr>
          <w:lang w:val="en-US"/>
        </w:rPr>
        <w:t>proves</w:t>
      </w:r>
      <w:r w:rsidRPr="00282284">
        <w:rPr>
          <w:lang w:val="en-US"/>
        </w:rPr>
        <w:t xml:space="preserve"> how to apply layer freezing to fine-tune a BERT model for sentiment classification. The example uses a small dataset of text samples with three sentiment classes: positive, negative, and neutral. The key aspect of this implementation is freezing all layers of the BERT model except the classification head, ensuring that the pre-trained language representations </w:t>
      </w:r>
      <w:r w:rsidR="00145D17" w:rsidRPr="00282284">
        <w:rPr>
          <w:lang w:val="en-US"/>
        </w:rPr>
        <w:t>stay</w:t>
      </w:r>
      <w:r w:rsidRPr="00282284">
        <w:rPr>
          <w:lang w:val="en-US"/>
        </w:rPr>
        <w:t xml:space="preserve"> unchanged while the classifier adapts to the task.</w:t>
      </w:r>
    </w:p>
    <w:p w14:paraId="568DE858" w14:textId="77777777" w:rsidR="006A0679" w:rsidRPr="006A0679" w:rsidRDefault="006A0679" w:rsidP="006A0679">
      <w:pPr>
        <w:pStyle w:val="P-Regular"/>
      </w:pPr>
      <w:r w:rsidRPr="006A0679">
        <w:t> </w:t>
      </w:r>
    </w:p>
    <w:p w14:paraId="1D174E5D" w14:textId="7F23DA9A" w:rsidR="006A0679" w:rsidRPr="006A0679" w:rsidRDefault="00C245A5" w:rsidP="000C392C">
      <w:pPr>
        <w:pStyle w:val="SC-Source"/>
      </w:pPr>
      <w:r>
        <w:t>`</w:t>
      </w:r>
      <w:r w:rsidR="006A0679" w:rsidRPr="006A0679">
        <w:t>python</w:t>
      </w:r>
    </w:p>
    <w:p w14:paraId="222609D2" w14:textId="489B0BE3" w:rsidR="006A0679" w:rsidRPr="006A0679" w:rsidRDefault="006A0679" w:rsidP="000C392C">
      <w:pPr>
        <w:pStyle w:val="SC-Source"/>
      </w:pPr>
    </w:p>
    <w:p w14:paraId="2853946F" w14:textId="77777777" w:rsidR="006A0679" w:rsidRPr="006A0679" w:rsidRDefault="006A0679" w:rsidP="000C392C">
      <w:pPr>
        <w:pStyle w:val="SC-Source"/>
      </w:pPr>
      <w:r w:rsidRPr="006A0679">
        <w:t xml:space="preserve">from transformers import </w:t>
      </w:r>
      <w:proofErr w:type="spellStart"/>
      <w:r w:rsidRPr="006A0679">
        <w:t>BertForSequenceClassification</w:t>
      </w:r>
      <w:proofErr w:type="spellEnd"/>
      <w:r w:rsidRPr="006A0679">
        <w:t xml:space="preserve">, </w:t>
      </w:r>
      <w:proofErr w:type="spellStart"/>
      <w:r w:rsidRPr="006A0679">
        <w:t>BertTokenizer</w:t>
      </w:r>
      <w:proofErr w:type="spellEnd"/>
      <w:r w:rsidRPr="006A0679">
        <w:t xml:space="preserve">, Trainer, </w:t>
      </w:r>
      <w:proofErr w:type="spellStart"/>
      <w:r w:rsidRPr="006A0679">
        <w:t>TrainingArguments</w:t>
      </w:r>
      <w:proofErr w:type="spellEnd"/>
      <w:r w:rsidRPr="006A0679">
        <w:br/>
        <w:t>from datasets import Dataset</w:t>
      </w:r>
    </w:p>
    <w:p w14:paraId="44AB0134" w14:textId="77777777" w:rsidR="00C245A5" w:rsidRDefault="00C245A5" w:rsidP="000C392C">
      <w:pPr>
        <w:pStyle w:val="SC-Source"/>
      </w:pPr>
    </w:p>
    <w:p w14:paraId="29722351" w14:textId="1D864FAA" w:rsidR="006A0679" w:rsidRPr="006A0679" w:rsidRDefault="006A0679" w:rsidP="000C392C">
      <w:pPr>
        <w:pStyle w:val="SC-Source"/>
      </w:pPr>
      <w:r w:rsidRPr="006A0679">
        <w:t># Prepare a small dataset</w:t>
      </w:r>
      <w:r w:rsidRPr="006A0679">
        <w:br/>
        <w:t>data = {"text": ["Amazing experience.", "Horrible outcome.", "Decent results."],</w:t>
      </w:r>
      <w:r w:rsidRPr="006A0679">
        <w:br/>
        <w:t xml:space="preserve">        "label": [0, 1, 2]}  # 0: Positive, 1: Negative, 2: Neutral</w:t>
      </w:r>
      <w:r w:rsidRPr="006A0679">
        <w:br/>
        <w:t xml:space="preserve">dataset = </w:t>
      </w:r>
      <w:proofErr w:type="spellStart"/>
      <w:r w:rsidRPr="006A0679">
        <w:t>Dataset.from_dict</w:t>
      </w:r>
      <w:proofErr w:type="spellEnd"/>
      <w:r w:rsidRPr="006A0679">
        <w:t>(data)</w:t>
      </w:r>
    </w:p>
    <w:p w14:paraId="6954E7DF" w14:textId="77777777" w:rsidR="00C245A5" w:rsidRDefault="00C245A5" w:rsidP="000C392C">
      <w:pPr>
        <w:pStyle w:val="SC-Source"/>
      </w:pPr>
    </w:p>
    <w:p w14:paraId="1AC1AEB9" w14:textId="6F59F690" w:rsidR="006A0679" w:rsidRPr="006A0679" w:rsidRDefault="006A0679" w:rsidP="000C392C">
      <w:pPr>
        <w:pStyle w:val="SC-Source"/>
      </w:pPr>
      <w:r w:rsidRPr="006A0679">
        <w:t># Load tokenizer and model</w:t>
      </w:r>
      <w:r w:rsidRPr="006A0679">
        <w:br/>
        <w:t xml:space="preserve">tokenizer = </w:t>
      </w:r>
      <w:proofErr w:type="spellStart"/>
      <w:r w:rsidRPr="006A0679">
        <w:t>BertTokenizer.from_pretrained</w:t>
      </w:r>
      <w:proofErr w:type="spellEnd"/>
      <w:r w:rsidRPr="006A0679">
        <w:t>('</w:t>
      </w:r>
      <w:proofErr w:type="spellStart"/>
      <w:r w:rsidRPr="006A0679">
        <w:t>bert</w:t>
      </w:r>
      <w:proofErr w:type="spellEnd"/>
      <w:r w:rsidRPr="006A0679">
        <w:t>-base-uncased')</w:t>
      </w:r>
      <w:r w:rsidRPr="006A0679">
        <w:br/>
        <w:t xml:space="preserve">model = BertForSequenceClassification.from_pretrained('bert-base-uncased', </w:t>
      </w:r>
      <w:proofErr w:type="spellStart"/>
      <w:r w:rsidRPr="006A0679">
        <w:t>num_labels</w:t>
      </w:r>
      <w:proofErr w:type="spellEnd"/>
      <w:r w:rsidRPr="006A0679">
        <w:t>=3)</w:t>
      </w:r>
    </w:p>
    <w:p w14:paraId="1A028DEA" w14:textId="77777777" w:rsidR="00C245A5" w:rsidRDefault="00C245A5" w:rsidP="000C392C">
      <w:pPr>
        <w:pStyle w:val="SC-Source"/>
      </w:pPr>
    </w:p>
    <w:p w14:paraId="1358AFF3" w14:textId="79505610" w:rsidR="006A0679" w:rsidRPr="006A0679" w:rsidRDefault="006A0679" w:rsidP="000C392C">
      <w:pPr>
        <w:pStyle w:val="SC-Source"/>
      </w:pPr>
      <w:r w:rsidRPr="006A0679">
        <w:t># Freeze all layers except the classification head</w:t>
      </w:r>
      <w:r w:rsidRPr="006A0679">
        <w:br/>
        <w:t xml:space="preserve">for param in </w:t>
      </w:r>
      <w:proofErr w:type="spellStart"/>
      <w:r w:rsidRPr="006A0679">
        <w:t>model.bert.parameters</w:t>
      </w:r>
      <w:proofErr w:type="spellEnd"/>
      <w:r w:rsidRPr="006A0679">
        <w:t>():</w:t>
      </w:r>
      <w:r w:rsidRPr="006A0679">
        <w:br/>
        <w:t xml:space="preserve">    </w:t>
      </w:r>
      <w:proofErr w:type="spellStart"/>
      <w:r w:rsidRPr="006A0679">
        <w:t>param.requires_grad</w:t>
      </w:r>
      <w:proofErr w:type="spellEnd"/>
      <w:r w:rsidRPr="006A0679">
        <w:t xml:space="preserve"> = False</w:t>
      </w:r>
    </w:p>
    <w:p w14:paraId="09D3A2E1" w14:textId="77777777" w:rsidR="00C245A5" w:rsidRDefault="00C245A5" w:rsidP="000C392C">
      <w:pPr>
        <w:pStyle w:val="SC-Source"/>
      </w:pPr>
    </w:p>
    <w:p w14:paraId="4C62AE5B" w14:textId="5D831BF0" w:rsidR="006A0679" w:rsidRPr="006A0679" w:rsidRDefault="006A0679" w:rsidP="000C392C">
      <w:pPr>
        <w:pStyle w:val="SC-Source"/>
      </w:pPr>
      <w:r w:rsidRPr="006A0679">
        <w:t># Tokenize data</w:t>
      </w:r>
      <w:r w:rsidRPr="006A0679">
        <w:br/>
        <w:t xml:space="preserve">dataset = </w:t>
      </w:r>
      <w:proofErr w:type="spellStart"/>
      <w:r w:rsidRPr="006A0679">
        <w:t>dataset.map</w:t>
      </w:r>
      <w:proofErr w:type="spellEnd"/>
      <w:r w:rsidRPr="006A0679">
        <w:t>(lambda e: tokenizer(e['text'], truncation=True, padding='</w:t>
      </w:r>
      <w:proofErr w:type="spellStart"/>
      <w:r w:rsidRPr="006A0679">
        <w:t>max_length</w:t>
      </w:r>
      <w:proofErr w:type="spellEnd"/>
      <w:r w:rsidRPr="006A0679">
        <w:t>'), batched=True)</w:t>
      </w:r>
    </w:p>
    <w:p w14:paraId="02FEF50A" w14:textId="77777777" w:rsidR="000C392C" w:rsidRDefault="000C392C" w:rsidP="000C392C">
      <w:pPr>
        <w:pStyle w:val="SC-Source"/>
      </w:pPr>
    </w:p>
    <w:p w14:paraId="00C7B1ED" w14:textId="0C8FC82C" w:rsidR="006A0679" w:rsidRPr="006A0679" w:rsidRDefault="006A0679" w:rsidP="000C392C">
      <w:pPr>
        <w:pStyle w:val="SC-Source"/>
      </w:pPr>
      <w:r w:rsidRPr="006A0679">
        <w:t># Define training arguments</w:t>
      </w:r>
      <w:r w:rsidRPr="006A0679">
        <w:br/>
      </w:r>
      <w:proofErr w:type="spellStart"/>
      <w:r w:rsidRPr="006A0679">
        <w:t>training_args</w:t>
      </w:r>
      <w:proofErr w:type="spellEnd"/>
      <w:r w:rsidRPr="006A0679">
        <w:t xml:space="preserve"> = </w:t>
      </w:r>
      <w:proofErr w:type="spellStart"/>
      <w:r w:rsidRPr="006A0679">
        <w:t>TrainingArguments</w:t>
      </w:r>
      <w:proofErr w:type="spellEnd"/>
      <w:r w:rsidRPr="006A0679">
        <w:t>(</w:t>
      </w:r>
      <w:r w:rsidRPr="006A0679">
        <w:br/>
        <w:t xml:space="preserve">    </w:t>
      </w:r>
      <w:proofErr w:type="spellStart"/>
      <w:r w:rsidRPr="006A0679">
        <w:t>output_dir</w:t>
      </w:r>
      <w:proofErr w:type="spellEnd"/>
      <w:r w:rsidRPr="006A0679">
        <w:t>='./results',</w:t>
      </w:r>
      <w:r w:rsidRPr="006A0679">
        <w:br/>
        <w:t xml:space="preserve">    </w:t>
      </w:r>
      <w:proofErr w:type="spellStart"/>
      <w:r w:rsidRPr="006A0679">
        <w:t>num_train_epochs</w:t>
      </w:r>
      <w:proofErr w:type="spellEnd"/>
      <w:r w:rsidRPr="006A0679">
        <w:t>=3,</w:t>
      </w:r>
      <w:r w:rsidRPr="006A0679">
        <w:br/>
        <w:t xml:space="preserve">    </w:t>
      </w:r>
      <w:proofErr w:type="spellStart"/>
      <w:r w:rsidRPr="006A0679">
        <w:t>per_device_train_batch_size</w:t>
      </w:r>
      <w:proofErr w:type="spellEnd"/>
      <w:r w:rsidRPr="006A0679">
        <w:t>=8</w:t>
      </w:r>
      <w:r w:rsidRPr="006A0679">
        <w:br/>
        <w:t>)</w:t>
      </w:r>
    </w:p>
    <w:p w14:paraId="080194E9" w14:textId="77777777" w:rsidR="006A0679" w:rsidRPr="006A0679" w:rsidRDefault="006A0679" w:rsidP="000C392C">
      <w:pPr>
        <w:pStyle w:val="SC-Source"/>
      </w:pPr>
      <w:r w:rsidRPr="006A0679">
        <w:t># Initialize trainer</w:t>
      </w:r>
      <w:r w:rsidRPr="006A0679">
        <w:br/>
      </w:r>
      <w:proofErr w:type="spellStart"/>
      <w:r w:rsidRPr="006A0679">
        <w:t>trainer</w:t>
      </w:r>
      <w:proofErr w:type="spellEnd"/>
      <w:r w:rsidRPr="006A0679">
        <w:t xml:space="preserve"> = Trainer(</w:t>
      </w:r>
      <w:r w:rsidRPr="006A0679">
        <w:br/>
        <w:t xml:space="preserve">    model=model,</w:t>
      </w:r>
      <w:r w:rsidRPr="006A0679">
        <w:br/>
        <w:t xml:space="preserve">    </w:t>
      </w:r>
      <w:proofErr w:type="spellStart"/>
      <w:r w:rsidRPr="006A0679">
        <w:t>args</w:t>
      </w:r>
      <w:proofErr w:type="spellEnd"/>
      <w:r w:rsidRPr="006A0679">
        <w:t>=</w:t>
      </w:r>
      <w:proofErr w:type="spellStart"/>
      <w:r w:rsidRPr="006A0679">
        <w:t>training_args</w:t>
      </w:r>
      <w:proofErr w:type="spellEnd"/>
      <w:r w:rsidRPr="006A0679">
        <w:t>,</w:t>
      </w:r>
      <w:r w:rsidRPr="006A0679">
        <w:br/>
        <w:t xml:space="preserve">    </w:t>
      </w:r>
      <w:proofErr w:type="spellStart"/>
      <w:r w:rsidRPr="006A0679">
        <w:t>train_dataset</w:t>
      </w:r>
      <w:proofErr w:type="spellEnd"/>
      <w:r w:rsidRPr="006A0679">
        <w:t>=dataset</w:t>
      </w:r>
      <w:r w:rsidRPr="006A0679">
        <w:br/>
        <w:t>)</w:t>
      </w:r>
    </w:p>
    <w:p w14:paraId="3FBA70E2" w14:textId="77777777" w:rsidR="006A0679" w:rsidRDefault="006A0679" w:rsidP="000C392C">
      <w:pPr>
        <w:pStyle w:val="SC-Source"/>
      </w:pPr>
      <w:r w:rsidRPr="006A0679">
        <w:t># Fine-tune the model</w:t>
      </w:r>
      <w:r w:rsidRPr="006A0679">
        <w:br/>
      </w:r>
      <w:proofErr w:type="spellStart"/>
      <w:r w:rsidRPr="006A0679">
        <w:t>trainer.train</w:t>
      </w:r>
      <w:proofErr w:type="spellEnd"/>
      <w:r w:rsidRPr="006A0679">
        <w:t>()</w:t>
      </w:r>
    </w:p>
    <w:p w14:paraId="6890823A" w14:textId="0AE0D829" w:rsidR="000C392C" w:rsidRDefault="000C392C" w:rsidP="000C392C">
      <w:pPr>
        <w:pStyle w:val="SC-Source"/>
      </w:pPr>
      <w:r>
        <w:t>`</w:t>
      </w:r>
    </w:p>
    <w:p w14:paraId="07DD7C2F" w14:textId="77777777" w:rsidR="0024506B" w:rsidRPr="0024506B" w:rsidRDefault="0024506B" w:rsidP="0024506B">
      <w:pPr>
        <w:pStyle w:val="P-Regular"/>
        <w:rPr>
          <w:lang w:val="en-US"/>
        </w:rPr>
      </w:pPr>
      <w:r w:rsidRPr="0024506B">
        <w:rPr>
          <w:lang w:val="en-US"/>
        </w:rPr>
        <w:t>This example illustrates the steps involved in freezing layers and fine-tuning a model for a specific task:</w:t>
      </w:r>
    </w:p>
    <w:p w14:paraId="56F1C41B" w14:textId="010CBB1C" w:rsidR="0024506B" w:rsidRPr="0024506B" w:rsidRDefault="0024506B" w:rsidP="0024506B">
      <w:pPr>
        <w:pStyle w:val="P-Regular"/>
        <w:numPr>
          <w:ilvl w:val="0"/>
          <w:numId w:val="16"/>
        </w:numPr>
        <w:rPr>
          <w:lang w:val="en-US"/>
        </w:rPr>
      </w:pPr>
      <w:r w:rsidRPr="0024506B">
        <w:rPr>
          <w:b/>
          <w:bCs/>
          <w:lang w:val="en-US"/>
        </w:rPr>
        <w:t>Dataset Preparation</w:t>
      </w:r>
      <w:r w:rsidRPr="0024506B">
        <w:rPr>
          <w:lang w:val="en-US"/>
        </w:rPr>
        <w:t xml:space="preserve">: </w:t>
      </w:r>
      <w:r w:rsidR="006479CD">
        <w:rPr>
          <w:lang w:val="en-US"/>
        </w:rPr>
        <w:t>It</w:t>
      </w:r>
      <w:r w:rsidR="00A523B2">
        <w:rPr>
          <w:lang w:val="en-US"/>
        </w:rPr>
        <w:t xml:space="preserve"> creates a</w:t>
      </w:r>
      <w:r w:rsidRPr="0024506B">
        <w:rPr>
          <w:lang w:val="en-US"/>
        </w:rPr>
        <w:t xml:space="preserve"> small dataset with text samples and corresponding sentiment label</w:t>
      </w:r>
      <w:r w:rsidR="00C515C6">
        <w:rPr>
          <w:lang w:val="en-US"/>
        </w:rPr>
        <w:t xml:space="preserve"> and converts</w:t>
      </w:r>
      <w:r w:rsidR="00A315A8">
        <w:rPr>
          <w:lang w:val="en-US"/>
        </w:rPr>
        <w:t xml:space="preserve"> the</w:t>
      </w:r>
      <w:r w:rsidRPr="0024506B">
        <w:rPr>
          <w:lang w:val="en-US"/>
        </w:rPr>
        <w:t xml:space="preserve"> dataset into a format compatible with the </w:t>
      </w:r>
      <w:r w:rsidR="0024508B" w:rsidRPr="0024506B">
        <w:rPr>
          <w:rStyle w:val="P-Code"/>
          <w:lang w:val="en-US"/>
        </w:rPr>
        <w:t>transformer’s</w:t>
      </w:r>
      <w:r w:rsidRPr="0024506B">
        <w:rPr>
          <w:lang w:val="en-US"/>
        </w:rPr>
        <w:t xml:space="preserve"> library.</w:t>
      </w:r>
    </w:p>
    <w:p w14:paraId="13FD2005" w14:textId="77777777" w:rsidR="0024506B" w:rsidRPr="0024506B" w:rsidRDefault="0024506B" w:rsidP="0024506B">
      <w:pPr>
        <w:pStyle w:val="P-Regular"/>
        <w:numPr>
          <w:ilvl w:val="0"/>
          <w:numId w:val="16"/>
        </w:numPr>
        <w:rPr>
          <w:lang w:val="en-US"/>
        </w:rPr>
      </w:pPr>
      <w:r w:rsidRPr="0024506B">
        <w:rPr>
          <w:b/>
          <w:bCs/>
          <w:lang w:val="en-US"/>
        </w:rPr>
        <w:t>Tokenizer and Model Initialization</w:t>
      </w:r>
      <w:r w:rsidRPr="0024506B">
        <w:rPr>
          <w:lang w:val="en-US"/>
        </w:rPr>
        <w:t>: The BERT tokenizer processes the input text by truncating and padding it to a uniform length. The pre-trained BERT model is loaded, configured for sequence classification with three output labels corresponding to sentiment categories.</w:t>
      </w:r>
    </w:p>
    <w:p w14:paraId="70C21BFB" w14:textId="77777777" w:rsidR="0024506B" w:rsidRPr="0024506B" w:rsidRDefault="0024506B" w:rsidP="0024506B">
      <w:pPr>
        <w:pStyle w:val="P-Regular"/>
        <w:numPr>
          <w:ilvl w:val="0"/>
          <w:numId w:val="16"/>
        </w:numPr>
        <w:rPr>
          <w:lang w:val="en-US"/>
        </w:rPr>
      </w:pPr>
      <w:r w:rsidRPr="0024506B">
        <w:rPr>
          <w:b/>
          <w:bCs/>
          <w:lang w:val="en-US"/>
        </w:rPr>
        <w:t>Layer Freezing</w:t>
      </w:r>
      <w:r w:rsidRPr="0024506B">
        <w:rPr>
          <w:lang w:val="en-US"/>
        </w:rPr>
        <w:t xml:space="preserve">: The parameters of all layers in the BERT model (except the classification head) are frozen using the </w:t>
      </w:r>
      <w:proofErr w:type="spellStart"/>
      <w:r w:rsidRPr="0024506B">
        <w:rPr>
          <w:rStyle w:val="P-Code"/>
          <w:lang w:val="en-US"/>
        </w:rPr>
        <w:t>requires_grad</w:t>
      </w:r>
      <w:proofErr w:type="spellEnd"/>
      <w:r w:rsidRPr="0024506B">
        <w:rPr>
          <w:lang w:val="en-US"/>
        </w:rPr>
        <w:t xml:space="preserve"> attribute. This prevents weight updates during backpropagation, preserving the pre-trained model's language representations.</w:t>
      </w:r>
    </w:p>
    <w:p w14:paraId="61B866EA" w14:textId="77777777" w:rsidR="0024506B" w:rsidRPr="0024506B" w:rsidRDefault="0024506B" w:rsidP="0024506B">
      <w:pPr>
        <w:pStyle w:val="P-Regular"/>
        <w:numPr>
          <w:ilvl w:val="0"/>
          <w:numId w:val="16"/>
        </w:numPr>
        <w:rPr>
          <w:lang w:val="en-US"/>
        </w:rPr>
      </w:pPr>
      <w:r w:rsidRPr="0024506B">
        <w:rPr>
          <w:b/>
          <w:bCs/>
          <w:lang w:val="en-US"/>
        </w:rPr>
        <w:t>Training Arguments</w:t>
      </w:r>
      <w:r w:rsidRPr="0024506B">
        <w:rPr>
          <w:lang w:val="en-US"/>
        </w:rPr>
        <w:t>: The training parameters, such as the number of epochs, batch size, and output directory, are defined. These parameters control the fine-tuning process.</w:t>
      </w:r>
    </w:p>
    <w:p w14:paraId="7A510D39" w14:textId="77777777" w:rsidR="0024506B" w:rsidRPr="0024506B" w:rsidRDefault="0024506B" w:rsidP="0024506B">
      <w:pPr>
        <w:pStyle w:val="P-Regular"/>
        <w:numPr>
          <w:ilvl w:val="0"/>
          <w:numId w:val="16"/>
        </w:numPr>
        <w:rPr>
          <w:lang w:val="en-US"/>
        </w:rPr>
      </w:pPr>
      <w:r w:rsidRPr="0024506B">
        <w:rPr>
          <w:b/>
          <w:bCs/>
          <w:lang w:val="en-US"/>
        </w:rPr>
        <w:t>Trainer Initialization</w:t>
      </w:r>
      <w:r w:rsidRPr="0024506B">
        <w:rPr>
          <w:lang w:val="en-US"/>
        </w:rPr>
        <w:t xml:space="preserve">: The </w:t>
      </w:r>
      <w:r w:rsidRPr="0024506B">
        <w:rPr>
          <w:rStyle w:val="P-Code"/>
          <w:lang w:val="en-US"/>
        </w:rPr>
        <w:t>Trainer</w:t>
      </w:r>
      <w:r w:rsidRPr="0024506B">
        <w:rPr>
          <w:lang w:val="en-US"/>
        </w:rPr>
        <w:t xml:space="preserve"> class simplifies the fine-tuning process by managing the training loop, optimization, and evaluation. The dataset and training arguments are passed to the </w:t>
      </w:r>
      <w:r w:rsidRPr="0024506B">
        <w:rPr>
          <w:rStyle w:val="P-Code"/>
          <w:lang w:val="en-US"/>
        </w:rPr>
        <w:t>Trainer</w:t>
      </w:r>
      <w:r w:rsidRPr="0024506B">
        <w:rPr>
          <w:lang w:val="en-US"/>
        </w:rPr>
        <w:t xml:space="preserve"> instance.</w:t>
      </w:r>
    </w:p>
    <w:p w14:paraId="12754B55" w14:textId="0473CEF4" w:rsidR="0024506B" w:rsidRPr="0024506B" w:rsidRDefault="0024506B" w:rsidP="0024506B">
      <w:pPr>
        <w:pStyle w:val="P-Regular"/>
        <w:numPr>
          <w:ilvl w:val="0"/>
          <w:numId w:val="16"/>
        </w:numPr>
        <w:rPr>
          <w:lang w:val="en-US"/>
        </w:rPr>
      </w:pPr>
      <w:r w:rsidRPr="0024506B">
        <w:rPr>
          <w:b/>
          <w:bCs/>
          <w:lang w:val="en-US"/>
        </w:rPr>
        <w:t>Fine-Tuning</w:t>
      </w:r>
      <w:r w:rsidRPr="0024506B">
        <w:rPr>
          <w:lang w:val="en-US"/>
        </w:rPr>
        <w:t xml:space="preserve">: The </w:t>
      </w:r>
      <w:r w:rsidRPr="0024506B">
        <w:rPr>
          <w:rStyle w:val="P-Code"/>
          <w:lang w:val="en-US"/>
        </w:rPr>
        <w:t>train()</w:t>
      </w:r>
      <w:r w:rsidRPr="0024506B">
        <w:rPr>
          <w:lang w:val="en-US"/>
        </w:rPr>
        <w:t xml:space="preserve"> method fine-tunes the classification head while keeping the frozen layers unchanged. This ensures that the model </w:t>
      </w:r>
      <w:r w:rsidR="00145D17" w:rsidRPr="0024506B">
        <w:rPr>
          <w:lang w:val="en-US"/>
        </w:rPr>
        <w:t>uses</w:t>
      </w:r>
      <w:r w:rsidRPr="0024506B">
        <w:rPr>
          <w:lang w:val="en-US"/>
        </w:rPr>
        <w:t xml:space="preserve"> its pre-trained knowledge while adapting to the specific task.</w:t>
      </w:r>
    </w:p>
    <w:p w14:paraId="38D7A6AA" w14:textId="77777777" w:rsidR="0024506B" w:rsidRPr="0024506B" w:rsidRDefault="0024506B" w:rsidP="00DF7106">
      <w:pPr>
        <w:pStyle w:val="H3-Subheading"/>
      </w:pPr>
      <w:r w:rsidRPr="0024506B">
        <w:t>Observations:</w:t>
      </w:r>
    </w:p>
    <w:p w14:paraId="442196BB" w14:textId="77777777" w:rsidR="0024506B" w:rsidRPr="0024506B" w:rsidRDefault="0024506B" w:rsidP="0024506B">
      <w:pPr>
        <w:pStyle w:val="P-Regular"/>
        <w:rPr>
          <w:lang w:val="en-US"/>
        </w:rPr>
      </w:pPr>
      <w:r w:rsidRPr="0024506B">
        <w:rPr>
          <w:lang w:val="en-US"/>
        </w:rPr>
        <w:t>Freezing layers can reduce training time and the risk of overfitting, especially when working with small datasets. However, it may limit the model's ability to adapt to new tasks that require significant changes to its representations. Experimenting with different freezing configurations, such as unfreezing specific layers closer to the output, can help achieve a balance between efficiency and task-specific performance. For example, unfreezing the last few transformer layers may improve adaptability without significantly increasing computational costs.</w:t>
      </w:r>
    </w:p>
    <w:p w14:paraId="7E9C15F7" w14:textId="77777777" w:rsidR="00E34807" w:rsidRPr="00E34807" w:rsidRDefault="00E34807" w:rsidP="00E34807">
      <w:pPr>
        <w:pStyle w:val="H1-Section"/>
      </w:pPr>
      <w:r w:rsidRPr="00E34807">
        <w:t>Conclusion</w:t>
      </w:r>
    </w:p>
    <w:p w14:paraId="4503A2D6" w14:textId="4B8A9187" w:rsidR="00E34807" w:rsidRPr="00E34807" w:rsidRDefault="00E34807" w:rsidP="00E34807">
      <w:pPr>
        <w:pStyle w:val="P-Regular"/>
        <w:rPr>
          <w:lang w:val="en-US"/>
        </w:rPr>
      </w:pPr>
      <w:r w:rsidRPr="00E34807">
        <w:rPr>
          <w:lang w:val="en-US"/>
        </w:rPr>
        <w:t xml:space="preserve">In Chapter 5, we explored the transformative potential of transfer learning in NLP, emphasizing its efficiency, adaptability, and performance in enhancing specialized tasks. By </w:t>
      </w:r>
      <w:r w:rsidR="003944F4" w:rsidRPr="00E34807">
        <w:rPr>
          <w:lang w:val="en-US"/>
        </w:rPr>
        <w:t>using</w:t>
      </w:r>
      <w:r w:rsidRPr="00E34807">
        <w:rPr>
          <w:lang w:val="en-US"/>
        </w:rPr>
        <w:t xml:space="preserve"> pre-trained models such as BERT and </w:t>
      </w:r>
      <w:proofErr w:type="spellStart"/>
      <w:r w:rsidRPr="00E34807">
        <w:rPr>
          <w:lang w:val="en-US"/>
        </w:rPr>
        <w:t>DistilBERT</w:t>
      </w:r>
      <w:proofErr w:type="spellEnd"/>
      <w:r w:rsidRPr="00E34807">
        <w:rPr>
          <w:lang w:val="en-US"/>
        </w:rPr>
        <w:t xml:space="preserve"> within the Hugging Face Diffusion library, we examined techniques like fine-tuning, feature extraction, and layer freezing to </w:t>
      </w:r>
      <w:r w:rsidR="003944F4" w:rsidRPr="00E34807">
        <w:rPr>
          <w:lang w:val="en-US"/>
        </w:rPr>
        <w:t>improve</w:t>
      </w:r>
      <w:r w:rsidRPr="00E34807">
        <w:rPr>
          <w:lang w:val="en-US"/>
        </w:rPr>
        <w:t xml:space="preserve"> models for diverse applications. The chapter </w:t>
      </w:r>
      <w:r w:rsidR="003944F4" w:rsidRPr="00E34807">
        <w:rPr>
          <w:lang w:val="en-US"/>
        </w:rPr>
        <w:t>gave</w:t>
      </w:r>
      <w:r w:rsidRPr="00E34807">
        <w:rPr>
          <w:lang w:val="en-US"/>
        </w:rPr>
        <w:t xml:space="preserve"> practical examples of adapting these models for sentiment analysis and text classification, </w:t>
      </w:r>
      <w:r w:rsidR="003944F4" w:rsidRPr="00E34807">
        <w:rPr>
          <w:lang w:val="en-US"/>
        </w:rPr>
        <w:t>highlighting</w:t>
      </w:r>
      <w:r w:rsidRPr="00E34807">
        <w:rPr>
          <w:lang w:val="en-US"/>
        </w:rPr>
        <w:t xml:space="preserve"> their flexibility in real-world scenarios.</w:t>
      </w:r>
    </w:p>
    <w:p w14:paraId="378ABA31" w14:textId="55154027" w:rsidR="00E34807" w:rsidRPr="00E34807" w:rsidRDefault="00E34807" w:rsidP="00E34807">
      <w:pPr>
        <w:pStyle w:val="P-Regular"/>
        <w:rPr>
          <w:lang w:val="en-US"/>
        </w:rPr>
      </w:pPr>
      <w:r w:rsidRPr="00E34807">
        <w:rPr>
          <w:lang w:val="en-US"/>
        </w:rPr>
        <w:t xml:space="preserve">The </w:t>
      </w:r>
      <w:r w:rsidR="00CA4653" w:rsidRPr="00E34807">
        <w:rPr>
          <w:lang w:val="en-US"/>
        </w:rPr>
        <w:t>direct</w:t>
      </w:r>
      <w:r w:rsidRPr="00E34807">
        <w:rPr>
          <w:lang w:val="en-US"/>
        </w:rPr>
        <w:t xml:space="preserve"> exercises and in-depth case studies offered readers a comprehensive toolkit for applying transfer learning techniques in their NLP projects. By understanding and implementing these methods, practitioners can significantly reduce training times and improve model performance, even with limited labeled data.</w:t>
      </w:r>
    </w:p>
    <w:p w14:paraId="3F04D07B" w14:textId="7012EBC1" w:rsidR="00E34807" w:rsidRPr="00E34807" w:rsidRDefault="00E34807" w:rsidP="00E34807">
      <w:pPr>
        <w:pStyle w:val="H1-Section"/>
      </w:pPr>
      <w:r w:rsidRPr="00E34807">
        <w:t xml:space="preserve">Transition to </w:t>
      </w:r>
      <w:r w:rsidR="00DC7EF3">
        <w:t>next c</w:t>
      </w:r>
      <w:r w:rsidRPr="00E34807">
        <w:t xml:space="preserve">hapter </w:t>
      </w:r>
    </w:p>
    <w:p w14:paraId="36BEE0B1" w14:textId="0CF19432" w:rsidR="00E34807" w:rsidRDefault="00E34807" w:rsidP="00E34807">
      <w:pPr>
        <w:pStyle w:val="P-Regular"/>
        <w:rPr>
          <w:lang w:val="en-US"/>
        </w:rPr>
      </w:pPr>
      <w:r w:rsidRPr="00E34807">
        <w:rPr>
          <w:lang w:val="en-US"/>
        </w:rPr>
        <w:t xml:space="preserve">With </w:t>
      </w:r>
      <w:r w:rsidR="00CA4653" w:rsidRPr="00E34807">
        <w:rPr>
          <w:lang w:val="en-US"/>
        </w:rPr>
        <w:t>a solid foundation</w:t>
      </w:r>
      <w:r w:rsidRPr="00E34807">
        <w:rPr>
          <w:lang w:val="en-US"/>
        </w:rPr>
        <w:t xml:space="preserve"> in transfer learning </w:t>
      </w:r>
      <w:r w:rsidR="008929DC" w:rsidRPr="00E34807">
        <w:rPr>
          <w:lang w:val="en-US"/>
        </w:rPr>
        <w:t>set up</w:t>
      </w:r>
      <w:r w:rsidRPr="00E34807">
        <w:rPr>
          <w:lang w:val="en-US"/>
        </w:rPr>
        <w:t xml:space="preserve">, Chapter 6 will delve into advanced applications of these techniques across various industries. Entitled </w:t>
      </w:r>
      <w:r w:rsidRPr="00E34807">
        <w:rPr>
          <w:i/>
          <w:iCs/>
          <w:lang w:val="en-US"/>
        </w:rPr>
        <w:t>Advanced Generative Applications in NLP and Beyond</w:t>
      </w:r>
      <w:r w:rsidRPr="00E34807">
        <w:rPr>
          <w:lang w:val="en-US"/>
        </w:rPr>
        <w:t xml:space="preserve">, the next chapter will </w:t>
      </w:r>
      <w:r w:rsidR="008929DC" w:rsidRPr="00E34807">
        <w:rPr>
          <w:lang w:val="en-US"/>
        </w:rPr>
        <w:t>prove</w:t>
      </w:r>
      <w:r w:rsidRPr="00E34807">
        <w:rPr>
          <w:lang w:val="en-US"/>
        </w:rPr>
        <w:t xml:space="preserve"> how pre-trained models are being used in creative and technical domains to solve complex problems. Through detailed case studies and innovative use cases, we will explore the broader implications of these technologies in shaping the future of AI-driven workflows.</w:t>
      </w:r>
    </w:p>
    <w:sdt>
      <w:sdtPr>
        <w:rPr>
          <w:b w:val="0"/>
          <w:sz w:val="22"/>
          <w:szCs w:val="22"/>
        </w:rPr>
        <w:id w:val="-965813514"/>
        <w:docPartObj>
          <w:docPartGallery w:val="Bibliographies"/>
          <w:docPartUnique/>
        </w:docPartObj>
      </w:sdtPr>
      <w:sdtContent>
        <w:p w14:paraId="7F38E598" w14:textId="7F185312" w:rsidR="00DC7EF3" w:rsidRDefault="00DC7EF3" w:rsidP="00FF4F5A">
          <w:pPr>
            <w:pStyle w:val="H1-Section"/>
          </w:pPr>
          <w:r>
            <w:t>References</w:t>
          </w:r>
        </w:p>
        <w:sdt>
          <w:sdtPr>
            <w:id w:val="-573587230"/>
            <w:bibliography/>
          </w:sdtPr>
          <w:sdtContent>
            <w:p w14:paraId="43403A06" w14:textId="77777777" w:rsidR="00DA4FD7" w:rsidRDefault="00DC7EF3" w:rsidP="00DC7EF3">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DA4FD7" w14:paraId="4BE5D444" w14:textId="77777777">
                <w:trPr>
                  <w:divId w:val="1538544324"/>
                  <w:tblCellSpacing w:w="15" w:type="dxa"/>
                </w:trPr>
                <w:tc>
                  <w:tcPr>
                    <w:tcW w:w="50" w:type="pct"/>
                    <w:hideMark/>
                  </w:tcPr>
                  <w:p w14:paraId="51DB5152" w14:textId="2756AD39" w:rsidR="00DA4FD7" w:rsidRDefault="00DA4FD7">
                    <w:pPr>
                      <w:pStyle w:val="Bibliography"/>
                      <w:rPr>
                        <w:noProof/>
                        <w:sz w:val="24"/>
                        <w:szCs w:val="24"/>
                      </w:rPr>
                    </w:pPr>
                    <w:r>
                      <w:rPr>
                        <w:noProof/>
                      </w:rPr>
                      <w:t xml:space="preserve">[1] </w:t>
                    </w:r>
                  </w:p>
                </w:tc>
                <w:tc>
                  <w:tcPr>
                    <w:tcW w:w="0" w:type="auto"/>
                    <w:hideMark/>
                  </w:tcPr>
                  <w:p w14:paraId="65CB8623" w14:textId="77777777" w:rsidR="00DA4FD7" w:rsidRDefault="00DA4FD7">
                    <w:pPr>
                      <w:pStyle w:val="Bibliography"/>
                      <w:rPr>
                        <w:noProof/>
                      </w:rPr>
                    </w:pPr>
                    <w:r>
                      <w:rPr>
                        <w:noProof/>
                      </w:rPr>
                      <w:t xml:space="preserve">S. Ruder, M. E. Peters, S. Swayamdipta and T. Wolf, "Transfer Learning in NLP," in </w:t>
                    </w:r>
                    <w:r>
                      <w:rPr>
                        <w:i/>
                        <w:iCs/>
                        <w:noProof/>
                      </w:rPr>
                      <w:t>Proceedings of NAACL 2019 Tutorial</w:t>
                    </w:r>
                    <w:r>
                      <w:rPr>
                        <w:noProof/>
                      </w:rPr>
                      <w:t xml:space="preserve">, 2019. </w:t>
                    </w:r>
                  </w:p>
                </w:tc>
              </w:tr>
              <w:tr w:rsidR="00DA4FD7" w14:paraId="7F60617A" w14:textId="77777777">
                <w:trPr>
                  <w:divId w:val="1538544324"/>
                  <w:tblCellSpacing w:w="15" w:type="dxa"/>
                </w:trPr>
                <w:tc>
                  <w:tcPr>
                    <w:tcW w:w="50" w:type="pct"/>
                    <w:hideMark/>
                  </w:tcPr>
                  <w:p w14:paraId="4B0D0F97" w14:textId="77777777" w:rsidR="00DA4FD7" w:rsidRDefault="00DA4FD7">
                    <w:pPr>
                      <w:pStyle w:val="Bibliography"/>
                      <w:rPr>
                        <w:noProof/>
                      </w:rPr>
                    </w:pPr>
                    <w:r>
                      <w:rPr>
                        <w:noProof/>
                      </w:rPr>
                      <w:t xml:space="preserve">[2] </w:t>
                    </w:r>
                  </w:p>
                </w:tc>
                <w:tc>
                  <w:tcPr>
                    <w:tcW w:w="0" w:type="auto"/>
                    <w:hideMark/>
                  </w:tcPr>
                  <w:p w14:paraId="4F1BFA5B" w14:textId="77777777" w:rsidR="00DA4FD7" w:rsidRDefault="00DA4FD7">
                    <w:pPr>
                      <w:pStyle w:val="Bibliography"/>
                      <w:rPr>
                        <w:noProof/>
                      </w:rPr>
                    </w:pPr>
                    <w:r>
                      <w:rPr>
                        <w:noProof/>
                      </w:rPr>
                      <w:t xml:space="preserve">J. Howard and S. Ruder, "Universal language model fine-tuning for text classification," 2018. </w:t>
                    </w:r>
                  </w:p>
                </w:tc>
              </w:tr>
              <w:tr w:rsidR="00DA4FD7" w14:paraId="1237E81F" w14:textId="77777777">
                <w:trPr>
                  <w:divId w:val="1538544324"/>
                  <w:tblCellSpacing w:w="15" w:type="dxa"/>
                </w:trPr>
                <w:tc>
                  <w:tcPr>
                    <w:tcW w:w="50" w:type="pct"/>
                    <w:hideMark/>
                  </w:tcPr>
                  <w:p w14:paraId="2F887F28" w14:textId="77777777" w:rsidR="00DA4FD7" w:rsidRDefault="00DA4FD7">
                    <w:pPr>
                      <w:pStyle w:val="Bibliography"/>
                      <w:rPr>
                        <w:noProof/>
                      </w:rPr>
                    </w:pPr>
                    <w:r>
                      <w:rPr>
                        <w:noProof/>
                      </w:rPr>
                      <w:t xml:space="preserve">[3] </w:t>
                    </w:r>
                  </w:p>
                </w:tc>
                <w:tc>
                  <w:tcPr>
                    <w:tcW w:w="0" w:type="auto"/>
                    <w:hideMark/>
                  </w:tcPr>
                  <w:p w14:paraId="2282E27F" w14:textId="77777777" w:rsidR="00DA4FD7" w:rsidRDefault="00DA4FD7">
                    <w:pPr>
                      <w:pStyle w:val="Bibliography"/>
                      <w:rPr>
                        <w:noProof/>
                      </w:rPr>
                    </w:pPr>
                    <w:r>
                      <w:rPr>
                        <w:noProof/>
                      </w:rPr>
                      <w:t xml:space="preserve">J. Devlin, M.-W. Chang, K. Lee and K. Toutanova, "BERT: Pre-training of deep bidirectional transformers for language understanding," 2019. </w:t>
                    </w:r>
                  </w:p>
                </w:tc>
              </w:tr>
              <w:tr w:rsidR="00DA4FD7" w14:paraId="6B2F71BF" w14:textId="77777777">
                <w:trPr>
                  <w:divId w:val="1538544324"/>
                  <w:tblCellSpacing w:w="15" w:type="dxa"/>
                </w:trPr>
                <w:tc>
                  <w:tcPr>
                    <w:tcW w:w="50" w:type="pct"/>
                    <w:hideMark/>
                  </w:tcPr>
                  <w:p w14:paraId="05D0B9C4" w14:textId="77777777" w:rsidR="00DA4FD7" w:rsidRDefault="00DA4FD7">
                    <w:pPr>
                      <w:pStyle w:val="Bibliography"/>
                      <w:rPr>
                        <w:noProof/>
                      </w:rPr>
                    </w:pPr>
                    <w:r>
                      <w:rPr>
                        <w:noProof/>
                      </w:rPr>
                      <w:t xml:space="preserve">[4] </w:t>
                    </w:r>
                  </w:p>
                </w:tc>
                <w:tc>
                  <w:tcPr>
                    <w:tcW w:w="0" w:type="auto"/>
                    <w:hideMark/>
                  </w:tcPr>
                  <w:p w14:paraId="33735923" w14:textId="77777777" w:rsidR="00DA4FD7" w:rsidRDefault="00DA4FD7">
                    <w:pPr>
                      <w:pStyle w:val="Bibliography"/>
                      <w:rPr>
                        <w:noProof/>
                      </w:rPr>
                    </w:pPr>
                    <w:r>
                      <w:rPr>
                        <w:noProof/>
                      </w:rPr>
                      <w:t xml:space="preserve">C. Raffel, "Exploring the limits of transfer learning with a unified text-to-text transformer," 2020. </w:t>
                    </w:r>
                  </w:p>
                </w:tc>
              </w:tr>
              <w:tr w:rsidR="00DA4FD7" w14:paraId="28729A79" w14:textId="77777777">
                <w:trPr>
                  <w:divId w:val="1538544324"/>
                  <w:tblCellSpacing w:w="15" w:type="dxa"/>
                </w:trPr>
                <w:tc>
                  <w:tcPr>
                    <w:tcW w:w="50" w:type="pct"/>
                    <w:hideMark/>
                  </w:tcPr>
                  <w:p w14:paraId="162BAB05" w14:textId="77777777" w:rsidR="00DA4FD7" w:rsidRDefault="00DA4FD7">
                    <w:pPr>
                      <w:pStyle w:val="Bibliography"/>
                      <w:rPr>
                        <w:noProof/>
                      </w:rPr>
                    </w:pPr>
                    <w:r>
                      <w:rPr>
                        <w:noProof/>
                      </w:rPr>
                      <w:t xml:space="preserve">[5] </w:t>
                    </w:r>
                  </w:p>
                </w:tc>
                <w:tc>
                  <w:tcPr>
                    <w:tcW w:w="0" w:type="auto"/>
                    <w:hideMark/>
                  </w:tcPr>
                  <w:p w14:paraId="244C9165" w14:textId="77777777" w:rsidR="00DA4FD7" w:rsidRDefault="00DA4FD7">
                    <w:pPr>
                      <w:pStyle w:val="Bibliography"/>
                      <w:rPr>
                        <w:noProof/>
                      </w:rPr>
                    </w:pPr>
                    <w:r>
                      <w:rPr>
                        <w:noProof/>
                      </w:rPr>
                      <w:t xml:space="preserve">J. Lee, "BioBERT: A pre-trained biomedical language representation model for biomedical text mining," </w:t>
                    </w:r>
                    <w:r>
                      <w:rPr>
                        <w:i/>
                        <w:iCs/>
                        <w:noProof/>
                      </w:rPr>
                      <w:t xml:space="preserve">Bioinformatics, </w:t>
                    </w:r>
                    <w:r>
                      <w:rPr>
                        <w:noProof/>
                      </w:rPr>
                      <w:t xml:space="preserve">vol. 36, pp. 1234, 1240, 2020. </w:t>
                    </w:r>
                  </w:p>
                </w:tc>
              </w:tr>
              <w:tr w:rsidR="00DA4FD7" w14:paraId="3909D280" w14:textId="77777777">
                <w:trPr>
                  <w:divId w:val="1538544324"/>
                  <w:tblCellSpacing w:w="15" w:type="dxa"/>
                </w:trPr>
                <w:tc>
                  <w:tcPr>
                    <w:tcW w:w="50" w:type="pct"/>
                    <w:hideMark/>
                  </w:tcPr>
                  <w:p w14:paraId="4F9CD212" w14:textId="77777777" w:rsidR="00DA4FD7" w:rsidRDefault="00DA4FD7">
                    <w:pPr>
                      <w:pStyle w:val="Bibliography"/>
                      <w:rPr>
                        <w:noProof/>
                      </w:rPr>
                    </w:pPr>
                    <w:r>
                      <w:rPr>
                        <w:noProof/>
                      </w:rPr>
                      <w:t xml:space="preserve">[6] </w:t>
                    </w:r>
                  </w:p>
                </w:tc>
                <w:tc>
                  <w:tcPr>
                    <w:tcW w:w="0" w:type="auto"/>
                    <w:hideMark/>
                  </w:tcPr>
                  <w:p w14:paraId="4E33ECA2" w14:textId="77777777" w:rsidR="00DA4FD7" w:rsidRDefault="00DA4FD7">
                    <w:pPr>
                      <w:pStyle w:val="Bibliography"/>
                      <w:rPr>
                        <w:noProof/>
                      </w:rPr>
                    </w:pPr>
                    <w:r>
                      <w:rPr>
                        <w:noProof/>
                      </w:rPr>
                      <w:t xml:space="preserve">A. Conneau, "Unsupervised cross-lingual representation learning at scale," 2020. </w:t>
                    </w:r>
                  </w:p>
                </w:tc>
              </w:tr>
              <w:tr w:rsidR="00DA4FD7" w14:paraId="1921377C" w14:textId="77777777">
                <w:trPr>
                  <w:divId w:val="1538544324"/>
                  <w:tblCellSpacing w:w="15" w:type="dxa"/>
                </w:trPr>
                <w:tc>
                  <w:tcPr>
                    <w:tcW w:w="50" w:type="pct"/>
                    <w:hideMark/>
                  </w:tcPr>
                  <w:p w14:paraId="48DD5590" w14:textId="77777777" w:rsidR="00DA4FD7" w:rsidRDefault="00DA4FD7">
                    <w:pPr>
                      <w:pStyle w:val="Bibliography"/>
                      <w:rPr>
                        <w:noProof/>
                      </w:rPr>
                    </w:pPr>
                    <w:r>
                      <w:rPr>
                        <w:noProof/>
                      </w:rPr>
                      <w:t xml:space="preserve">[7] </w:t>
                    </w:r>
                  </w:p>
                </w:tc>
                <w:tc>
                  <w:tcPr>
                    <w:tcW w:w="0" w:type="auto"/>
                    <w:hideMark/>
                  </w:tcPr>
                  <w:p w14:paraId="6E283FB7" w14:textId="77777777" w:rsidR="00DA4FD7" w:rsidRDefault="00DA4FD7">
                    <w:pPr>
                      <w:pStyle w:val="Bibliography"/>
                      <w:rPr>
                        <w:noProof/>
                      </w:rPr>
                    </w:pPr>
                    <w:r>
                      <w:rPr>
                        <w:noProof/>
                      </w:rPr>
                      <w:t xml:space="preserve">T. Pires, E. Schlinger and D. Garrette, "How Multilingual is Multilingual BERT?," in </w:t>
                    </w:r>
                    <w:r>
                      <w:rPr>
                        <w:i/>
                        <w:iCs/>
                        <w:noProof/>
                      </w:rPr>
                      <w:t>Proceedings of the 57th Annual Meeting of the Association for Computational Linguistics</w:t>
                    </w:r>
                    <w:r>
                      <w:rPr>
                        <w:noProof/>
                      </w:rPr>
                      <w:t xml:space="preserve">, 2019. </w:t>
                    </w:r>
                  </w:p>
                </w:tc>
              </w:tr>
              <w:tr w:rsidR="00DA4FD7" w14:paraId="12085087" w14:textId="77777777">
                <w:trPr>
                  <w:divId w:val="1538544324"/>
                  <w:tblCellSpacing w:w="15" w:type="dxa"/>
                </w:trPr>
                <w:tc>
                  <w:tcPr>
                    <w:tcW w:w="50" w:type="pct"/>
                    <w:hideMark/>
                  </w:tcPr>
                  <w:p w14:paraId="2A5A4805" w14:textId="77777777" w:rsidR="00DA4FD7" w:rsidRDefault="00DA4FD7">
                    <w:pPr>
                      <w:pStyle w:val="Bibliography"/>
                      <w:rPr>
                        <w:noProof/>
                      </w:rPr>
                    </w:pPr>
                    <w:r>
                      <w:rPr>
                        <w:noProof/>
                      </w:rPr>
                      <w:t xml:space="preserve">[8] </w:t>
                    </w:r>
                  </w:p>
                </w:tc>
                <w:tc>
                  <w:tcPr>
                    <w:tcW w:w="0" w:type="auto"/>
                    <w:hideMark/>
                  </w:tcPr>
                  <w:p w14:paraId="6489B597" w14:textId="77777777" w:rsidR="00DA4FD7" w:rsidRDefault="00DA4FD7">
                    <w:pPr>
                      <w:pStyle w:val="Bibliography"/>
                      <w:rPr>
                        <w:noProof/>
                      </w:rPr>
                    </w:pPr>
                    <w:r>
                      <w:rPr>
                        <w:noProof/>
                      </w:rPr>
                      <w:t xml:space="preserve">T. Brown, B. Mann, N. Ryder, M. Subbiah, J. D. Kaplan, P. Dhariwal, A. Neelakantan, P. Shyam, G. Sastry, A. Askell, S. Agarwal, A. Herbert-Voss, G. Krueger, T. Henighan, R. Child, A. Ramesh, D. M. Ziegler, J. Wu, C. Winter and D. Amodei, "Language Models are Few-Shot Learners," </w:t>
                    </w:r>
                    <w:r>
                      <w:rPr>
                        <w:i/>
                        <w:iCs/>
                        <w:noProof/>
                      </w:rPr>
                      <w:t xml:space="preserve">Advances in Neural Information Processing Systems, </w:t>
                    </w:r>
                    <w:r>
                      <w:rPr>
                        <w:noProof/>
                      </w:rPr>
                      <w:t xml:space="preserve">vol. 33, p. 1877–1901, 2020. </w:t>
                    </w:r>
                  </w:p>
                </w:tc>
              </w:tr>
              <w:tr w:rsidR="00DA4FD7" w14:paraId="3F8E8E72" w14:textId="77777777">
                <w:trPr>
                  <w:divId w:val="1538544324"/>
                  <w:tblCellSpacing w:w="15" w:type="dxa"/>
                </w:trPr>
                <w:tc>
                  <w:tcPr>
                    <w:tcW w:w="50" w:type="pct"/>
                    <w:hideMark/>
                  </w:tcPr>
                  <w:p w14:paraId="64060962" w14:textId="77777777" w:rsidR="00DA4FD7" w:rsidRDefault="00DA4FD7">
                    <w:pPr>
                      <w:pStyle w:val="Bibliography"/>
                      <w:rPr>
                        <w:noProof/>
                      </w:rPr>
                    </w:pPr>
                    <w:r>
                      <w:rPr>
                        <w:noProof/>
                      </w:rPr>
                      <w:t xml:space="preserve">[9] </w:t>
                    </w:r>
                  </w:p>
                </w:tc>
                <w:tc>
                  <w:tcPr>
                    <w:tcW w:w="0" w:type="auto"/>
                    <w:hideMark/>
                  </w:tcPr>
                  <w:p w14:paraId="56A2D33C" w14:textId="77777777" w:rsidR="00DA4FD7" w:rsidRDefault="00DA4FD7">
                    <w:pPr>
                      <w:pStyle w:val="Bibliography"/>
                      <w:rPr>
                        <w:noProof/>
                      </w:rPr>
                    </w:pPr>
                    <w:r>
                      <w:rPr>
                        <w:noProof/>
                      </w:rPr>
                      <w:t xml:space="preserve">V. Sanh, D. L. J. Chaumond and T. Wolf, "DistilBERT, a distilled version of BERT: smaller, faster, cheaper and lighter," 2019. </w:t>
                    </w:r>
                  </w:p>
                </w:tc>
              </w:tr>
              <w:tr w:rsidR="00DA4FD7" w14:paraId="23242792" w14:textId="77777777">
                <w:trPr>
                  <w:divId w:val="1538544324"/>
                  <w:tblCellSpacing w:w="15" w:type="dxa"/>
                </w:trPr>
                <w:tc>
                  <w:tcPr>
                    <w:tcW w:w="50" w:type="pct"/>
                    <w:hideMark/>
                  </w:tcPr>
                  <w:p w14:paraId="5AFB8999" w14:textId="77777777" w:rsidR="00DA4FD7" w:rsidRDefault="00DA4FD7">
                    <w:pPr>
                      <w:pStyle w:val="Bibliography"/>
                      <w:rPr>
                        <w:noProof/>
                      </w:rPr>
                    </w:pPr>
                    <w:r>
                      <w:rPr>
                        <w:noProof/>
                      </w:rPr>
                      <w:t xml:space="preserve">[10] </w:t>
                    </w:r>
                  </w:p>
                </w:tc>
                <w:tc>
                  <w:tcPr>
                    <w:tcW w:w="0" w:type="auto"/>
                    <w:hideMark/>
                  </w:tcPr>
                  <w:p w14:paraId="7EDA98C8" w14:textId="77777777" w:rsidR="00DA4FD7" w:rsidRDefault="00DA4FD7">
                    <w:pPr>
                      <w:pStyle w:val="Bibliography"/>
                      <w:rPr>
                        <w:noProof/>
                      </w:rPr>
                    </w:pPr>
                    <w:r>
                      <w:rPr>
                        <w:noProof/>
                      </w:rPr>
                      <w:t xml:space="preserve">I. Chalkidis, M. Fergadiotis, P. Malakasiotis, N. Aletras and I. Androutsopoulos, "LEGAL-BERT: The Muppets straight out of law school," 2020. </w:t>
                    </w:r>
                  </w:p>
                </w:tc>
              </w:tr>
              <w:tr w:rsidR="00DA4FD7" w14:paraId="36B1A0A5" w14:textId="77777777">
                <w:trPr>
                  <w:divId w:val="1538544324"/>
                  <w:tblCellSpacing w:w="15" w:type="dxa"/>
                </w:trPr>
                <w:tc>
                  <w:tcPr>
                    <w:tcW w:w="50" w:type="pct"/>
                    <w:hideMark/>
                  </w:tcPr>
                  <w:p w14:paraId="3D0EC9B5" w14:textId="77777777" w:rsidR="00DA4FD7" w:rsidRDefault="00DA4FD7">
                    <w:pPr>
                      <w:pStyle w:val="Bibliography"/>
                      <w:rPr>
                        <w:noProof/>
                      </w:rPr>
                    </w:pPr>
                    <w:r>
                      <w:rPr>
                        <w:noProof/>
                      </w:rPr>
                      <w:t xml:space="preserve">[11] </w:t>
                    </w:r>
                  </w:p>
                </w:tc>
                <w:tc>
                  <w:tcPr>
                    <w:tcW w:w="0" w:type="auto"/>
                    <w:hideMark/>
                  </w:tcPr>
                  <w:p w14:paraId="7B5CEB09" w14:textId="77777777" w:rsidR="00DA4FD7" w:rsidRDefault="00DA4FD7">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Journal of Machine Learning Research, </w:t>
                    </w:r>
                    <w:r>
                      <w:rPr>
                        <w:noProof/>
                      </w:rPr>
                      <w:t xml:space="preserve">vol. 15, no. 56, p. 1929–1958, 2014. </w:t>
                    </w:r>
                  </w:p>
                </w:tc>
              </w:tr>
              <w:tr w:rsidR="00DA4FD7" w14:paraId="4CFA2760" w14:textId="77777777">
                <w:trPr>
                  <w:divId w:val="1538544324"/>
                  <w:tblCellSpacing w:w="15" w:type="dxa"/>
                </w:trPr>
                <w:tc>
                  <w:tcPr>
                    <w:tcW w:w="50" w:type="pct"/>
                    <w:hideMark/>
                  </w:tcPr>
                  <w:p w14:paraId="576CB4D4" w14:textId="77777777" w:rsidR="00DA4FD7" w:rsidRDefault="00DA4FD7">
                    <w:pPr>
                      <w:pStyle w:val="Bibliography"/>
                      <w:rPr>
                        <w:noProof/>
                      </w:rPr>
                    </w:pPr>
                    <w:r>
                      <w:rPr>
                        <w:noProof/>
                      </w:rPr>
                      <w:t xml:space="preserve">[12] </w:t>
                    </w:r>
                  </w:p>
                </w:tc>
                <w:tc>
                  <w:tcPr>
                    <w:tcW w:w="0" w:type="auto"/>
                    <w:hideMark/>
                  </w:tcPr>
                  <w:p w14:paraId="00620F86" w14:textId="77777777" w:rsidR="00DA4FD7" w:rsidRDefault="00DA4FD7">
                    <w:pPr>
                      <w:pStyle w:val="Bibliography"/>
                      <w:rPr>
                        <w:noProof/>
                      </w:rPr>
                    </w:pPr>
                    <w:r>
                      <w:rPr>
                        <w:noProof/>
                      </w:rPr>
                      <w:t xml:space="preserve">X. Zhang, Z. J. and Y. LeCun, "Character-level Convolutional Networks for Text Classificatio," </w:t>
                    </w:r>
                    <w:r>
                      <w:rPr>
                        <w:i/>
                        <w:iCs/>
                        <w:noProof/>
                      </w:rPr>
                      <w:t xml:space="preserve">Advances in Neural Information Processing Systems, </w:t>
                    </w:r>
                    <w:r>
                      <w:rPr>
                        <w:noProof/>
                      </w:rPr>
                      <w:t xml:space="preserve">vol. 28, p. 649–657, 2015. </w:t>
                    </w:r>
                  </w:p>
                </w:tc>
              </w:tr>
              <w:tr w:rsidR="00DA4FD7" w14:paraId="12B4D506" w14:textId="77777777">
                <w:trPr>
                  <w:divId w:val="1538544324"/>
                  <w:tblCellSpacing w:w="15" w:type="dxa"/>
                </w:trPr>
                <w:tc>
                  <w:tcPr>
                    <w:tcW w:w="50" w:type="pct"/>
                    <w:hideMark/>
                  </w:tcPr>
                  <w:p w14:paraId="33C56159" w14:textId="77777777" w:rsidR="00DA4FD7" w:rsidRDefault="00DA4FD7">
                    <w:pPr>
                      <w:pStyle w:val="Bibliography"/>
                      <w:rPr>
                        <w:noProof/>
                      </w:rPr>
                    </w:pPr>
                    <w:r>
                      <w:rPr>
                        <w:noProof/>
                      </w:rPr>
                      <w:t xml:space="preserve">[13] </w:t>
                    </w:r>
                  </w:p>
                </w:tc>
                <w:tc>
                  <w:tcPr>
                    <w:tcW w:w="0" w:type="auto"/>
                    <w:hideMark/>
                  </w:tcPr>
                  <w:p w14:paraId="36346288" w14:textId="77777777" w:rsidR="00DA4FD7" w:rsidRDefault="00DA4FD7">
                    <w:pPr>
                      <w:pStyle w:val="Bibliography"/>
                      <w:rPr>
                        <w:noProof/>
                      </w:rPr>
                    </w:pPr>
                    <w:r>
                      <w:rPr>
                        <w:noProof/>
                      </w:rPr>
                      <w:t xml:space="preserve">Y. Liu, M. Ott, N. Goyal, J. Du, M. Joshi, D. Chen, O. Levy, M. Lewis, L. Zettlemoyer and V. Stoyanov, "RoBERTa: A Robustly Optimized BERT Pretraining Approach," 2019. </w:t>
                    </w:r>
                  </w:p>
                </w:tc>
              </w:tr>
            </w:tbl>
            <w:p w14:paraId="3E5D03F2" w14:textId="77777777" w:rsidR="00DA4FD7" w:rsidRDefault="00DA4FD7">
              <w:pPr>
                <w:divId w:val="1538544324"/>
                <w:rPr>
                  <w:rFonts w:eastAsia="Times New Roman"/>
                  <w:noProof/>
                </w:rPr>
              </w:pPr>
            </w:p>
            <w:p w14:paraId="44CCFEB7" w14:textId="41DE0FFE" w:rsidR="00DC7EF3" w:rsidRDefault="00DC7EF3" w:rsidP="00DC7EF3">
              <w:r>
                <w:rPr>
                  <w:b/>
                  <w:bCs/>
                  <w:noProof/>
                </w:rPr>
                <w:fldChar w:fldCharType="end"/>
              </w:r>
            </w:p>
          </w:sdtContent>
        </w:sdt>
      </w:sdtContent>
    </w:sdt>
    <w:p w14:paraId="7E4AAD72" w14:textId="77777777" w:rsidR="00DC7EF3" w:rsidRPr="00E34807" w:rsidRDefault="00DC7EF3" w:rsidP="00E34807">
      <w:pPr>
        <w:pStyle w:val="P-Regular"/>
        <w:rPr>
          <w:lang w:val="en-US"/>
        </w:rPr>
      </w:pPr>
    </w:p>
    <w:p w14:paraId="65C2C893" w14:textId="77777777" w:rsidR="00E34807" w:rsidRPr="00E34807" w:rsidRDefault="00E34807" w:rsidP="00E34807">
      <w:pPr>
        <w:pStyle w:val="P-Regular"/>
        <w:rPr>
          <w:lang w:val="en-US"/>
        </w:rPr>
      </w:pPr>
      <w:r w:rsidRPr="00E34807">
        <w:rPr>
          <w:lang w:val="en-US"/>
        </w:rPr>
        <w:t> </w:t>
      </w:r>
    </w:p>
    <w:sectPr w:rsidR="00E34807" w:rsidRPr="00E34807" w:rsidSect="006D459B">
      <w:footerReference w:type="first" r:id="rId11"/>
      <w:pgSz w:w="12240" w:h="15840" w:code="1"/>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24E12" w14:textId="77777777" w:rsidR="00742F69" w:rsidRDefault="00742F69" w:rsidP="006D459B">
      <w:pPr>
        <w:spacing w:after="0" w:line="240" w:lineRule="auto"/>
      </w:pPr>
      <w:r>
        <w:separator/>
      </w:r>
    </w:p>
  </w:endnote>
  <w:endnote w:type="continuationSeparator" w:id="0">
    <w:p w14:paraId="4DDB9F71" w14:textId="77777777" w:rsidR="00742F69" w:rsidRDefault="00742F69" w:rsidP="006D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D9317" w14:textId="75D1A7F6" w:rsidR="006D459B" w:rsidRDefault="006D459B">
    <w:pPr>
      <w:pStyle w:val="Footer"/>
    </w:pPr>
    <w:r>
      <w:rPr>
        <w:noProof/>
      </w:rPr>
      <mc:AlternateContent>
        <mc:Choice Requires="wpg">
          <w:drawing>
            <wp:anchor distT="0" distB="0" distL="114300" distR="114300" simplePos="0" relativeHeight="251659264" behindDoc="0" locked="0" layoutInCell="1" allowOverlap="1" wp14:anchorId="0725802E" wp14:editId="08C62287">
              <wp:simplePos x="0" y="0"/>
              <wp:positionH relativeFrom="page">
                <wp:align>left</wp:align>
              </wp:positionH>
              <wp:positionV relativeFrom="bottomMargin">
                <wp:align>center</wp:align>
              </wp:positionV>
              <wp:extent cx="6915150"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915150"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9C4BB" w14:textId="37512413" w:rsidR="006D459B" w:rsidRDefault="006D459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https://orcid.org/0000-0002-4992-4541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10.22541/au.173627634.41673828/v1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725802E" id="Group 166" o:spid="_x0000_s1027" style="position:absolute;margin-left:0;margin-top:0;width:544.5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2DA9C4BB" w14:textId="37512413" w:rsidR="006D459B" w:rsidRDefault="006D459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https://orcid.org/0000-0002-4992-4541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10.22541/au.173627634.41673828/v1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24703" w14:textId="77777777" w:rsidR="00742F69" w:rsidRDefault="00742F69" w:rsidP="006D459B">
      <w:pPr>
        <w:spacing w:after="0" w:line="240" w:lineRule="auto"/>
      </w:pPr>
      <w:r>
        <w:separator/>
      </w:r>
    </w:p>
  </w:footnote>
  <w:footnote w:type="continuationSeparator" w:id="0">
    <w:p w14:paraId="08B2C9E5" w14:textId="77777777" w:rsidR="00742F69" w:rsidRDefault="00742F69" w:rsidP="006D4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1CF"/>
    <w:multiLevelType w:val="multilevel"/>
    <w:tmpl w:val="03C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0505D"/>
    <w:multiLevelType w:val="multilevel"/>
    <w:tmpl w:val="8796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00452"/>
    <w:multiLevelType w:val="multilevel"/>
    <w:tmpl w:val="00BA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863D2"/>
    <w:multiLevelType w:val="multilevel"/>
    <w:tmpl w:val="686A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929AC"/>
    <w:multiLevelType w:val="multilevel"/>
    <w:tmpl w:val="C5B4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92CB3"/>
    <w:multiLevelType w:val="multilevel"/>
    <w:tmpl w:val="246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003D1"/>
    <w:multiLevelType w:val="multilevel"/>
    <w:tmpl w:val="24EE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06A06"/>
    <w:multiLevelType w:val="multilevel"/>
    <w:tmpl w:val="5CA4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F506E"/>
    <w:multiLevelType w:val="multilevel"/>
    <w:tmpl w:val="8946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D6EDD"/>
    <w:multiLevelType w:val="multilevel"/>
    <w:tmpl w:val="C978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3DB"/>
    <w:multiLevelType w:val="multilevel"/>
    <w:tmpl w:val="289A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B7C94"/>
    <w:multiLevelType w:val="multilevel"/>
    <w:tmpl w:val="241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723CD1"/>
    <w:multiLevelType w:val="multilevel"/>
    <w:tmpl w:val="D2D4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40123"/>
    <w:multiLevelType w:val="multilevel"/>
    <w:tmpl w:val="7EC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6"/>
  </w:num>
  <w:num w:numId="2" w16cid:durableId="8884217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5065059">
    <w:abstractNumId w:val="1"/>
  </w:num>
  <w:num w:numId="4" w16cid:durableId="280691821">
    <w:abstractNumId w:val="10"/>
    <w:lvlOverride w:ilvl="0">
      <w:startOverride w:val="1"/>
    </w:lvlOverride>
  </w:num>
  <w:num w:numId="5" w16cid:durableId="397557722">
    <w:abstractNumId w:val="5"/>
  </w:num>
  <w:num w:numId="6" w16cid:durableId="13700457">
    <w:abstractNumId w:val="9"/>
    <w:lvlOverride w:ilvl="0">
      <w:startOverride w:val="1"/>
    </w:lvlOverride>
  </w:num>
  <w:num w:numId="7" w16cid:durableId="203832220">
    <w:abstractNumId w:val="15"/>
  </w:num>
  <w:num w:numId="8" w16cid:durableId="1334992824">
    <w:abstractNumId w:val="3"/>
  </w:num>
  <w:num w:numId="9" w16cid:durableId="1156460236">
    <w:abstractNumId w:val="13"/>
    <w:lvlOverride w:ilvl="0">
      <w:startOverride w:val="1"/>
    </w:lvlOverride>
  </w:num>
  <w:num w:numId="10" w16cid:durableId="715931941">
    <w:abstractNumId w:val="0"/>
    <w:lvlOverride w:ilvl="0">
      <w:startOverride w:val="1"/>
    </w:lvlOverride>
  </w:num>
  <w:num w:numId="11" w16cid:durableId="498541116">
    <w:abstractNumId w:val="4"/>
    <w:lvlOverride w:ilvl="0">
      <w:startOverride w:val="1"/>
    </w:lvlOverride>
  </w:num>
  <w:num w:numId="12" w16cid:durableId="270091093">
    <w:abstractNumId w:val="7"/>
  </w:num>
  <w:num w:numId="13" w16cid:durableId="857425899">
    <w:abstractNumId w:val="12"/>
    <w:lvlOverride w:ilvl="0">
      <w:startOverride w:val="1"/>
    </w:lvlOverride>
  </w:num>
  <w:num w:numId="14" w16cid:durableId="211701274">
    <w:abstractNumId w:val="14"/>
  </w:num>
  <w:num w:numId="15" w16cid:durableId="1111975307">
    <w:abstractNumId w:val="8"/>
  </w:num>
  <w:num w:numId="16" w16cid:durableId="97387583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117F9"/>
    <w:rsid w:val="00034D2E"/>
    <w:rsid w:val="00035535"/>
    <w:rsid w:val="00042F71"/>
    <w:rsid w:val="0004373F"/>
    <w:rsid w:val="000612C9"/>
    <w:rsid w:val="00061AD7"/>
    <w:rsid w:val="00062C82"/>
    <w:rsid w:val="000643FC"/>
    <w:rsid w:val="0006743D"/>
    <w:rsid w:val="000745FC"/>
    <w:rsid w:val="00086DB5"/>
    <w:rsid w:val="000A6297"/>
    <w:rsid w:val="000B45F7"/>
    <w:rsid w:val="000B6564"/>
    <w:rsid w:val="000C3054"/>
    <w:rsid w:val="000C392C"/>
    <w:rsid w:val="000D04AC"/>
    <w:rsid w:val="000E393D"/>
    <w:rsid w:val="000F4385"/>
    <w:rsid w:val="000F673A"/>
    <w:rsid w:val="00113219"/>
    <w:rsid w:val="00116551"/>
    <w:rsid w:val="00123A1A"/>
    <w:rsid w:val="0012511F"/>
    <w:rsid w:val="00141AB1"/>
    <w:rsid w:val="00145D17"/>
    <w:rsid w:val="00147B26"/>
    <w:rsid w:val="00157E0F"/>
    <w:rsid w:val="00165EED"/>
    <w:rsid w:val="001776DB"/>
    <w:rsid w:val="0019753F"/>
    <w:rsid w:val="001A33C7"/>
    <w:rsid w:val="001A3518"/>
    <w:rsid w:val="001A6069"/>
    <w:rsid w:val="001B1A8B"/>
    <w:rsid w:val="001B3D3A"/>
    <w:rsid w:val="001B7302"/>
    <w:rsid w:val="001E5CD7"/>
    <w:rsid w:val="001F462C"/>
    <w:rsid w:val="0020073A"/>
    <w:rsid w:val="00204BA3"/>
    <w:rsid w:val="002057E8"/>
    <w:rsid w:val="00207C25"/>
    <w:rsid w:val="00212253"/>
    <w:rsid w:val="0021442D"/>
    <w:rsid w:val="00217116"/>
    <w:rsid w:val="00217A7E"/>
    <w:rsid w:val="00227EB2"/>
    <w:rsid w:val="0023375E"/>
    <w:rsid w:val="0023398E"/>
    <w:rsid w:val="00235DDE"/>
    <w:rsid w:val="0024506B"/>
    <w:rsid w:val="0024508B"/>
    <w:rsid w:val="0025053C"/>
    <w:rsid w:val="00251F34"/>
    <w:rsid w:val="00282284"/>
    <w:rsid w:val="00283AA0"/>
    <w:rsid w:val="002A17B7"/>
    <w:rsid w:val="002A7053"/>
    <w:rsid w:val="002B3E85"/>
    <w:rsid w:val="002B575F"/>
    <w:rsid w:val="002C165C"/>
    <w:rsid w:val="002C7D80"/>
    <w:rsid w:val="002F0EEE"/>
    <w:rsid w:val="003114F1"/>
    <w:rsid w:val="003165FF"/>
    <w:rsid w:val="003173C6"/>
    <w:rsid w:val="00347F9F"/>
    <w:rsid w:val="003714A4"/>
    <w:rsid w:val="0038535C"/>
    <w:rsid w:val="00386256"/>
    <w:rsid w:val="003944F4"/>
    <w:rsid w:val="003A0387"/>
    <w:rsid w:val="003B6E22"/>
    <w:rsid w:val="003C3243"/>
    <w:rsid w:val="003C45C6"/>
    <w:rsid w:val="003E39CD"/>
    <w:rsid w:val="003E4476"/>
    <w:rsid w:val="003F3449"/>
    <w:rsid w:val="0040384F"/>
    <w:rsid w:val="004072D5"/>
    <w:rsid w:val="00422BA0"/>
    <w:rsid w:val="0043035F"/>
    <w:rsid w:val="0045065D"/>
    <w:rsid w:val="004559B3"/>
    <w:rsid w:val="00455F9A"/>
    <w:rsid w:val="00467EBD"/>
    <w:rsid w:val="004705C7"/>
    <w:rsid w:val="0047308D"/>
    <w:rsid w:val="0048696C"/>
    <w:rsid w:val="004B0826"/>
    <w:rsid w:val="004B553A"/>
    <w:rsid w:val="004C0374"/>
    <w:rsid w:val="004E11BB"/>
    <w:rsid w:val="00506B90"/>
    <w:rsid w:val="00511551"/>
    <w:rsid w:val="005242D0"/>
    <w:rsid w:val="00526D7C"/>
    <w:rsid w:val="00527E44"/>
    <w:rsid w:val="0053335F"/>
    <w:rsid w:val="005336FE"/>
    <w:rsid w:val="00542DC2"/>
    <w:rsid w:val="00556E5E"/>
    <w:rsid w:val="00570370"/>
    <w:rsid w:val="005D5EFE"/>
    <w:rsid w:val="005F5DE0"/>
    <w:rsid w:val="0060629A"/>
    <w:rsid w:val="00606B0C"/>
    <w:rsid w:val="00614F90"/>
    <w:rsid w:val="006225F0"/>
    <w:rsid w:val="00624412"/>
    <w:rsid w:val="00624A0A"/>
    <w:rsid w:val="00625700"/>
    <w:rsid w:val="00625848"/>
    <w:rsid w:val="00641D62"/>
    <w:rsid w:val="006479CD"/>
    <w:rsid w:val="006564E6"/>
    <w:rsid w:val="006739BB"/>
    <w:rsid w:val="00683D19"/>
    <w:rsid w:val="00685021"/>
    <w:rsid w:val="00696B15"/>
    <w:rsid w:val="006A0679"/>
    <w:rsid w:val="006B416C"/>
    <w:rsid w:val="006B4C6E"/>
    <w:rsid w:val="006D459B"/>
    <w:rsid w:val="006E003E"/>
    <w:rsid w:val="006E4A3B"/>
    <w:rsid w:val="006F7553"/>
    <w:rsid w:val="007112F3"/>
    <w:rsid w:val="007127C5"/>
    <w:rsid w:val="00714E28"/>
    <w:rsid w:val="00733CC1"/>
    <w:rsid w:val="0073533D"/>
    <w:rsid w:val="00737388"/>
    <w:rsid w:val="00742F69"/>
    <w:rsid w:val="00752E3D"/>
    <w:rsid w:val="00754821"/>
    <w:rsid w:val="00757BA6"/>
    <w:rsid w:val="00760A21"/>
    <w:rsid w:val="00780C03"/>
    <w:rsid w:val="00783FFB"/>
    <w:rsid w:val="007852C7"/>
    <w:rsid w:val="00794157"/>
    <w:rsid w:val="007A090E"/>
    <w:rsid w:val="007B34FD"/>
    <w:rsid w:val="007B5062"/>
    <w:rsid w:val="007C52BD"/>
    <w:rsid w:val="007C7E9A"/>
    <w:rsid w:val="007D2874"/>
    <w:rsid w:val="007E6884"/>
    <w:rsid w:val="00802F7B"/>
    <w:rsid w:val="00805409"/>
    <w:rsid w:val="00815879"/>
    <w:rsid w:val="00815F4D"/>
    <w:rsid w:val="00837C4C"/>
    <w:rsid w:val="0086007C"/>
    <w:rsid w:val="00886068"/>
    <w:rsid w:val="00887581"/>
    <w:rsid w:val="0089201C"/>
    <w:rsid w:val="008929DC"/>
    <w:rsid w:val="008972CF"/>
    <w:rsid w:val="008A2E1F"/>
    <w:rsid w:val="008A6915"/>
    <w:rsid w:val="008C2178"/>
    <w:rsid w:val="008C72DE"/>
    <w:rsid w:val="008D0B73"/>
    <w:rsid w:val="008E5B6C"/>
    <w:rsid w:val="008E5C4E"/>
    <w:rsid w:val="008F08E1"/>
    <w:rsid w:val="008F7FC4"/>
    <w:rsid w:val="0090482A"/>
    <w:rsid w:val="0090620B"/>
    <w:rsid w:val="00920177"/>
    <w:rsid w:val="009258DE"/>
    <w:rsid w:val="009262D1"/>
    <w:rsid w:val="00940E1A"/>
    <w:rsid w:val="00956561"/>
    <w:rsid w:val="00962C7D"/>
    <w:rsid w:val="00964A75"/>
    <w:rsid w:val="00967DCC"/>
    <w:rsid w:val="00982BF9"/>
    <w:rsid w:val="00997931"/>
    <w:rsid w:val="009A0BD0"/>
    <w:rsid w:val="009A1AEA"/>
    <w:rsid w:val="009B0CE6"/>
    <w:rsid w:val="009B35B8"/>
    <w:rsid w:val="009C1DA5"/>
    <w:rsid w:val="009D0D65"/>
    <w:rsid w:val="009E2490"/>
    <w:rsid w:val="009F329F"/>
    <w:rsid w:val="009F78BD"/>
    <w:rsid w:val="00A01DB4"/>
    <w:rsid w:val="00A14F90"/>
    <w:rsid w:val="00A15CC0"/>
    <w:rsid w:val="00A30556"/>
    <w:rsid w:val="00A315A8"/>
    <w:rsid w:val="00A3274E"/>
    <w:rsid w:val="00A42540"/>
    <w:rsid w:val="00A523B2"/>
    <w:rsid w:val="00A549E4"/>
    <w:rsid w:val="00A55F8D"/>
    <w:rsid w:val="00A57305"/>
    <w:rsid w:val="00A617F7"/>
    <w:rsid w:val="00A62C4B"/>
    <w:rsid w:val="00A6433C"/>
    <w:rsid w:val="00A806BC"/>
    <w:rsid w:val="00A833A5"/>
    <w:rsid w:val="00A85B80"/>
    <w:rsid w:val="00A910BB"/>
    <w:rsid w:val="00A9619B"/>
    <w:rsid w:val="00AA1BDD"/>
    <w:rsid w:val="00AB49F9"/>
    <w:rsid w:val="00AD27CD"/>
    <w:rsid w:val="00AD3E5F"/>
    <w:rsid w:val="00AD6D09"/>
    <w:rsid w:val="00AE3F34"/>
    <w:rsid w:val="00AE7873"/>
    <w:rsid w:val="00AF248C"/>
    <w:rsid w:val="00B34934"/>
    <w:rsid w:val="00B57B1D"/>
    <w:rsid w:val="00B62217"/>
    <w:rsid w:val="00B66E6C"/>
    <w:rsid w:val="00B72559"/>
    <w:rsid w:val="00B90704"/>
    <w:rsid w:val="00BA7F42"/>
    <w:rsid w:val="00BB12A8"/>
    <w:rsid w:val="00BB155C"/>
    <w:rsid w:val="00BB1EFC"/>
    <w:rsid w:val="00BB4EDF"/>
    <w:rsid w:val="00BD0C70"/>
    <w:rsid w:val="00BD32BE"/>
    <w:rsid w:val="00BF041E"/>
    <w:rsid w:val="00C0103E"/>
    <w:rsid w:val="00C011FD"/>
    <w:rsid w:val="00C2168D"/>
    <w:rsid w:val="00C233D6"/>
    <w:rsid w:val="00C245A5"/>
    <w:rsid w:val="00C514AC"/>
    <w:rsid w:val="00C515C6"/>
    <w:rsid w:val="00C547CD"/>
    <w:rsid w:val="00C60026"/>
    <w:rsid w:val="00C61F49"/>
    <w:rsid w:val="00C630EE"/>
    <w:rsid w:val="00C67C96"/>
    <w:rsid w:val="00C70057"/>
    <w:rsid w:val="00C715A0"/>
    <w:rsid w:val="00C71FED"/>
    <w:rsid w:val="00C7637D"/>
    <w:rsid w:val="00C877F9"/>
    <w:rsid w:val="00CA1874"/>
    <w:rsid w:val="00CA3E1D"/>
    <w:rsid w:val="00CA4653"/>
    <w:rsid w:val="00CA6204"/>
    <w:rsid w:val="00CA6394"/>
    <w:rsid w:val="00CB42A8"/>
    <w:rsid w:val="00CB75DA"/>
    <w:rsid w:val="00CC0DE2"/>
    <w:rsid w:val="00CC3DA4"/>
    <w:rsid w:val="00CC53DA"/>
    <w:rsid w:val="00CD7433"/>
    <w:rsid w:val="00D074F9"/>
    <w:rsid w:val="00D07754"/>
    <w:rsid w:val="00D114D0"/>
    <w:rsid w:val="00D139D8"/>
    <w:rsid w:val="00D15CEC"/>
    <w:rsid w:val="00D17D49"/>
    <w:rsid w:val="00D219CF"/>
    <w:rsid w:val="00D40516"/>
    <w:rsid w:val="00D469DC"/>
    <w:rsid w:val="00D5505B"/>
    <w:rsid w:val="00D61752"/>
    <w:rsid w:val="00D62D2A"/>
    <w:rsid w:val="00D651AC"/>
    <w:rsid w:val="00D711CF"/>
    <w:rsid w:val="00D82AE7"/>
    <w:rsid w:val="00D93CF2"/>
    <w:rsid w:val="00DA4FD7"/>
    <w:rsid w:val="00DB0AE4"/>
    <w:rsid w:val="00DB0C69"/>
    <w:rsid w:val="00DB66E3"/>
    <w:rsid w:val="00DB77F8"/>
    <w:rsid w:val="00DC7EF3"/>
    <w:rsid w:val="00DD51A0"/>
    <w:rsid w:val="00DD7DA7"/>
    <w:rsid w:val="00DE051B"/>
    <w:rsid w:val="00DF7106"/>
    <w:rsid w:val="00E02FFB"/>
    <w:rsid w:val="00E20017"/>
    <w:rsid w:val="00E230ED"/>
    <w:rsid w:val="00E24FDA"/>
    <w:rsid w:val="00E32B6C"/>
    <w:rsid w:val="00E32E2E"/>
    <w:rsid w:val="00E34807"/>
    <w:rsid w:val="00E41270"/>
    <w:rsid w:val="00E710F2"/>
    <w:rsid w:val="00E90E41"/>
    <w:rsid w:val="00E950EB"/>
    <w:rsid w:val="00EA7909"/>
    <w:rsid w:val="00EB0283"/>
    <w:rsid w:val="00EB33A2"/>
    <w:rsid w:val="00ED1863"/>
    <w:rsid w:val="00EF36B4"/>
    <w:rsid w:val="00F2012D"/>
    <w:rsid w:val="00F26228"/>
    <w:rsid w:val="00F3165C"/>
    <w:rsid w:val="00F370D0"/>
    <w:rsid w:val="00F520C9"/>
    <w:rsid w:val="00F543EA"/>
    <w:rsid w:val="00F63989"/>
    <w:rsid w:val="00F64EDE"/>
    <w:rsid w:val="00F66887"/>
    <w:rsid w:val="00F67182"/>
    <w:rsid w:val="00F8327D"/>
    <w:rsid w:val="00F838B2"/>
    <w:rsid w:val="00F84322"/>
    <w:rsid w:val="00F902FA"/>
    <w:rsid w:val="00F961D2"/>
    <w:rsid w:val="00FA34EB"/>
    <w:rsid w:val="00FA4E7E"/>
    <w:rsid w:val="00FA63E6"/>
    <w:rsid w:val="00FA7C68"/>
    <w:rsid w:val="00FB2F4D"/>
    <w:rsid w:val="00FB31EB"/>
    <w:rsid w:val="00FB5FD5"/>
    <w:rsid w:val="00FC55C9"/>
    <w:rsid w:val="00FD0F53"/>
    <w:rsid w:val="00FD119B"/>
    <w:rsid w:val="00FD3BD8"/>
    <w:rsid w:val="00FD3EBA"/>
    <w:rsid w:val="00FD72B0"/>
    <w:rsid w:val="00FD7FE1"/>
    <w:rsid w:val="00FE4C54"/>
    <w:rsid w:val="00FE58BE"/>
    <w:rsid w:val="00FF1752"/>
    <w:rsid w:val="00FF1DF3"/>
    <w:rsid w:val="00FF4F5A"/>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qFormat/>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2"/>
      </w:numPr>
      <w:spacing w:before="160" w:line="300" w:lineRule="auto"/>
    </w:pPr>
    <w:rPr>
      <w:rFonts w:eastAsia="Arial"/>
      <w:lang w:val="en"/>
    </w:rPr>
  </w:style>
  <w:style w:type="paragraph" w:customStyle="1" w:styleId="L-Bullets">
    <w:name w:val="L - Bullets"/>
    <w:basedOn w:val="Normal"/>
    <w:qFormat/>
    <w:rsid w:val="008972CF"/>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72CF"/>
    <w:rPr>
      <w:color w:val="0000FF"/>
      <w:u w:val="single"/>
    </w:rPr>
  </w:style>
  <w:style w:type="character" w:styleId="UnresolvedMention">
    <w:name w:val="Unresolved Mention"/>
    <w:basedOn w:val="DefaultParagraphFont"/>
    <w:uiPriority w:val="99"/>
    <w:semiHidden/>
    <w:unhideWhenUsed/>
    <w:rsid w:val="004B553A"/>
    <w:rPr>
      <w:color w:val="605E5C"/>
      <w:shd w:val="clear" w:color="auto" w:fill="E1DFDD"/>
    </w:rPr>
  </w:style>
  <w:style w:type="paragraph" w:styleId="NormalWeb">
    <w:name w:val="Normal (Web)"/>
    <w:basedOn w:val="Normal"/>
    <w:uiPriority w:val="99"/>
    <w:semiHidden/>
    <w:unhideWhenUsed/>
    <w:rsid w:val="006A0679"/>
    <w:rPr>
      <w:rFonts w:ascii="Times New Roman" w:hAnsi="Times New Roman" w:cs="Times New Roman"/>
      <w:sz w:val="24"/>
      <w:szCs w:val="24"/>
    </w:rPr>
  </w:style>
  <w:style w:type="paragraph" w:styleId="Bibliography">
    <w:name w:val="Bibliography"/>
    <w:basedOn w:val="Normal"/>
    <w:next w:val="Normal"/>
    <w:uiPriority w:val="37"/>
    <w:semiHidden/>
    <w:rsid w:val="00DC7EF3"/>
  </w:style>
  <w:style w:type="paragraph" w:styleId="Header">
    <w:name w:val="header"/>
    <w:basedOn w:val="Normal"/>
    <w:link w:val="HeaderChar"/>
    <w:uiPriority w:val="99"/>
    <w:semiHidden/>
    <w:rsid w:val="006D45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459B"/>
    <w:rPr>
      <w:lang w:val="en-US"/>
    </w:rPr>
  </w:style>
  <w:style w:type="paragraph" w:styleId="Footer">
    <w:name w:val="footer"/>
    <w:basedOn w:val="Normal"/>
    <w:link w:val="FooterChar"/>
    <w:uiPriority w:val="99"/>
    <w:rsid w:val="006D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59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3108">
      <w:bodyDiv w:val="1"/>
      <w:marLeft w:val="0"/>
      <w:marRight w:val="0"/>
      <w:marTop w:val="0"/>
      <w:marBottom w:val="0"/>
      <w:divBdr>
        <w:top w:val="none" w:sz="0" w:space="0" w:color="auto"/>
        <w:left w:val="none" w:sz="0" w:space="0" w:color="auto"/>
        <w:bottom w:val="none" w:sz="0" w:space="0" w:color="auto"/>
        <w:right w:val="none" w:sz="0" w:space="0" w:color="auto"/>
      </w:divBdr>
    </w:div>
    <w:div w:id="29185184">
      <w:bodyDiv w:val="1"/>
      <w:marLeft w:val="0"/>
      <w:marRight w:val="0"/>
      <w:marTop w:val="0"/>
      <w:marBottom w:val="0"/>
      <w:divBdr>
        <w:top w:val="none" w:sz="0" w:space="0" w:color="auto"/>
        <w:left w:val="none" w:sz="0" w:space="0" w:color="auto"/>
        <w:bottom w:val="none" w:sz="0" w:space="0" w:color="auto"/>
        <w:right w:val="none" w:sz="0" w:space="0" w:color="auto"/>
      </w:divBdr>
    </w:div>
    <w:div w:id="51120761">
      <w:bodyDiv w:val="1"/>
      <w:marLeft w:val="0"/>
      <w:marRight w:val="0"/>
      <w:marTop w:val="0"/>
      <w:marBottom w:val="0"/>
      <w:divBdr>
        <w:top w:val="none" w:sz="0" w:space="0" w:color="auto"/>
        <w:left w:val="none" w:sz="0" w:space="0" w:color="auto"/>
        <w:bottom w:val="none" w:sz="0" w:space="0" w:color="auto"/>
        <w:right w:val="none" w:sz="0" w:space="0" w:color="auto"/>
      </w:divBdr>
    </w:div>
    <w:div w:id="52240759">
      <w:bodyDiv w:val="1"/>
      <w:marLeft w:val="0"/>
      <w:marRight w:val="0"/>
      <w:marTop w:val="0"/>
      <w:marBottom w:val="0"/>
      <w:divBdr>
        <w:top w:val="none" w:sz="0" w:space="0" w:color="auto"/>
        <w:left w:val="none" w:sz="0" w:space="0" w:color="auto"/>
        <w:bottom w:val="none" w:sz="0" w:space="0" w:color="auto"/>
        <w:right w:val="none" w:sz="0" w:space="0" w:color="auto"/>
      </w:divBdr>
    </w:div>
    <w:div w:id="67726387">
      <w:bodyDiv w:val="1"/>
      <w:marLeft w:val="0"/>
      <w:marRight w:val="0"/>
      <w:marTop w:val="0"/>
      <w:marBottom w:val="0"/>
      <w:divBdr>
        <w:top w:val="none" w:sz="0" w:space="0" w:color="auto"/>
        <w:left w:val="none" w:sz="0" w:space="0" w:color="auto"/>
        <w:bottom w:val="none" w:sz="0" w:space="0" w:color="auto"/>
        <w:right w:val="none" w:sz="0" w:space="0" w:color="auto"/>
      </w:divBdr>
    </w:div>
    <w:div w:id="89862548">
      <w:bodyDiv w:val="1"/>
      <w:marLeft w:val="0"/>
      <w:marRight w:val="0"/>
      <w:marTop w:val="0"/>
      <w:marBottom w:val="0"/>
      <w:divBdr>
        <w:top w:val="none" w:sz="0" w:space="0" w:color="auto"/>
        <w:left w:val="none" w:sz="0" w:space="0" w:color="auto"/>
        <w:bottom w:val="none" w:sz="0" w:space="0" w:color="auto"/>
        <w:right w:val="none" w:sz="0" w:space="0" w:color="auto"/>
      </w:divBdr>
      <w:divsChild>
        <w:div w:id="960648748">
          <w:marLeft w:val="0"/>
          <w:marRight w:val="0"/>
          <w:marTop w:val="0"/>
          <w:marBottom w:val="0"/>
          <w:divBdr>
            <w:top w:val="none" w:sz="0" w:space="0" w:color="auto"/>
            <w:left w:val="none" w:sz="0" w:space="0" w:color="auto"/>
            <w:bottom w:val="none" w:sz="0" w:space="0" w:color="auto"/>
            <w:right w:val="none" w:sz="0" w:space="0" w:color="auto"/>
          </w:divBdr>
          <w:divsChild>
            <w:div w:id="595211539">
              <w:marLeft w:val="0"/>
              <w:marRight w:val="0"/>
              <w:marTop w:val="0"/>
              <w:marBottom w:val="0"/>
              <w:divBdr>
                <w:top w:val="none" w:sz="0" w:space="0" w:color="auto"/>
                <w:left w:val="none" w:sz="0" w:space="0" w:color="auto"/>
                <w:bottom w:val="none" w:sz="0" w:space="0" w:color="auto"/>
                <w:right w:val="none" w:sz="0" w:space="0" w:color="auto"/>
              </w:divBdr>
              <w:divsChild>
                <w:div w:id="761073723">
                  <w:marLeft w:val="0"/>
                  <w:marRight w:val="0"/>
                  <w:marTop w:val="0"/>
                  <w:marBottom w:val="0"/>
                  <w:divBdr>
                    <w:top w:val="none" w:sz="0" w:space="0" w:color="auto"/>
                    <w:left w:val="none" w:sz="0" w:space="0" w:color="auto"/>
                    <w:bottom w:val="none" w:sz="0" w:space="0" w:color="auto"/>
                    <w:right w:val="none" w:sz="0" w:space="0" w:color="auto"/>
                  </w:divBdr>
                  <w:divsChild>
                    <w:div w:id="2117601889">
                      <w:marLeft w:val="0"/>
                      <w:marRight w:val="0"/>
                      <w:marTop w:val="0"/>
                      <w:marBottom w:val="0"/>
                      <w:divBdr>
                        <w:top w:val="none" w:sz="0" w:space="0" w:color="auto"/>
                        <w:left w:val="none" w:sz="0" w:space="0" w:color="auto"/>
                        <w:bottom w:val="none" w:sz="0" w:space="0" w:color="auto"/>
                        <w:right w:val="none" w:sz="0" w:space="0" w:color="auto"/>
                      </w:divBdr>
                      <w:divsChild>
                        <w:div w:id="1770421330">
                          <w:marLeft w:val="0"/>
                          <w:marRight w:val="0"/>
                          <w:marTop w:val="0"/>
                          <w:marBottom w:val="0"/>
                          <w:divBdr>
                            <w:top w:val="none" w:sz="0" w:space="0" w:color="auto"/>
                            <w:left w:val="none" w:sz="0" w:space="0" w:color="auto"/>
                            <w:bottom w:val="none" w:sz="0" w:space="0" w:color="auto"/>
                            <w:right w:val="none" w:sz="0" w:space="0" w:color="auto"/>
                          </w:divBdr>
                          <w:divsChild>
                            <w:div w:id="266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90944">
      <w:bodyDiv w:val="1"/>
      <w:marLeft w:val="0"/>
      <w:marRight w:val="0"/>
      <w:marTop w:val="0"/>
      <w:marBottom w:val="0"/>
      <w:divBdr>
        <w:top w:val="none" w:sz="0" w:space="0" w:color="auto"/>
        <w:left w:val="none" w:sz="0" w:space="0" w:color="auto"/>
        <w:bottom w:val="none" w:sz="0" w:space="0" w:color="auto"/>
        <w:right w:val="none" w:sz="0" w:space="0" w:color="auto"/>
      </w:divBdr>
    </w:div>
    <w:div w:id="131407116">
      <w:bodyDiv w:val="1"/>
      <w:marLeft w:val="0"/>
      <w:marRight w:val="0"/>
      <w:marTop w:val="0"/>
      <w:marBottom w:val="0"/>
      <w:divBdr>
        <w:top w:val="none" w:sz="0" w:space="0" w:color="auto"/>
        <w:left w:val="none" w:sz="0" w:space="0" w:color="auto"/>
        <w:bottom w:val="none" w:sz="0" w:space="0" w:color="auto"/>
        <w:right w:val="none" w:sz="0" w:space="0" w:color="auto"/>
      </w:divBdr>
    </w:div>
    <w:div w:id="154301564">
      <w:bodyDiv w:val="1"/>
      <w:marLeft w:val="0"/>
      <w:marRight w:val="0"/>
      <w:marTop w:val="0"/>
      <w:marBottom w:val="0"/>
      <w:divBdr>
        <w:top w:val="none" w:sz="0" w:space="0" w:color="auto"/>
        <w:left w:val="none" w:sz="0" w:space="0" w:color="auto"/>
        <w:bottom w:val="none" w:sz="0" w:space="0" w:color="auto"/>
        <w:right w:val="none" w:sz="0" w:space="0" w:color="auto"/>
      </w:divBdr>
    </w:div>
    <w:div w:id="158736453">
      <w:bodyDiv w:val="1"/>
      <w:marLeft w:val="0"/>
      <w:marRight w:val="0"/>
      <w:marTop w:val="0"/>
      <w:marBottom w:val="0"/>
      <w:divBdr>
        <w:top w:val="none" w:sz="0" w:space="0" w:color="auto"/>
        <w:left w:val="none" w:sz="0" w:space="0" w:color="auto"/>
        <w:bottom w:val="none" w:sz="0" w:space="0" w:color="auto"/>
        <w:right w:val="none" w:sz="0" w:space="0" w:color="auto"/>
      </w:divBdr>
    </w:div>
    <w:div w:id="201481116">
      <w:bodyDiv w:val="1"/>
      <w:marLeft w:val="0"/>
      <w:marRight w:val="0"/>
      <w:marTop w:val="0"/>
      <w:marBottom w:val="0"/>
      <w:divBdr>
        <w:top w:val="none" w:sz="0" w:space="0" w:color="auto"/>
        <w:left w:val="none" w:sz="0" w:space="0" w:color="auto"/>
        <w:bottom w:val="none" w:sz="0" w:space="0" w:color="auto"/>
        <w:right w:val="none" w:sz="0" w:space="0" w:color="auto"/>
      </w:divBdr>
    </w:div>
    <w:div w:id="204802206">
      <w:bodyDiv w:val="1"/>
      <w:marLeft w:val="0"/>
      <w:marRight w:val="0"/>
      <w:marTop w:val="0"/>
      <w:marBottom w:val="0"/>
      <w:divBdr>
        <w:top w:val="none" w:sz="0" w:space="0" w:color="auto"/>
        <w:left w:val="none" w:sz="0" w:space="0" w:color="auto"/>
        <w:bottom w:val="none" w:sz="0" w:space="0" w:color="auto"/>
        <w:right w:val="none" w:sz="0" w:space="0" w:color="auto"/>
      </w:divBdr>
    </w:div>
    <w:div w:id="205487590">
      <w:bodyDiv w:val="1"/>
      <w:marLeft w:val="0"/>
      <w:marRight w:val="0"/>
      <w:marTop w:val="0"/>
      <w:marBottom w:val="0"/>
      <w:divBdr>
        <w:top w:val="none" w:sz="0" w:space="0" w:color="auto"/>
        <w:left w:val="none" w:sz="0" w:space="0" w:color="auto"/>
        <w:bottom w:val="none" w:sz="0" w:space="0" w:color="auto"/>
        <w:right w:val="none" w:sz="0" w:space="0" w:color="auto"/>
      </w:divBdr>
      <w:divsChild>
        <w:div w:id="114954468">
          <w:marLeft w:val="0"/>
          <w:marRight w:val="0"/>
          <w:marTop w:val="0"/>
          <w:marBottom w:val="0"/>
          <w:divBdr>
            <w:top w:val="none" w:sz="0" w:space="0" w:color="auto"/>
            <w:left w:val="none" w:sz="0" w:space="0" w:color="auto"/>
            <w:bottom w:val="none" w:sz="0" w:space="0" w:color="auto"/>
            <w:right w:val="none" w:sz="0" w:space="0" w:color="auto"/>
          </w:divBdr>
          <w:divsChild>
            <w:div w:id="137891517">
              <w:marLeft w:val="0"/>
              <w:marRight w:val="0"/>
              <w:marTop w:val="0"/>
              <w:marBottom w:val="0"/>
              <w:divBdr>
                <w:top w:val="none" w:sz="0" w:space="0" w:color="auto"/>
                <w:left w:val="none" w:sz="0" w:space="0" w:color="auto"/>
                <w:bottom w:val="none" w:sz="0" w:space="0" w:color="auto"/>
                <w:right w:val="none" w:sz="0" w:space="0" w:color="auto"/>
              </w:divBdr>
              <w:divsChild>
                <w:div w:id="1810198943">
                  <w:marLeft w:val="0"/>
                  <w:marRight w:val="0"/>
                  <w:marTop w:val="0"/>
                  <w:marBottom w:val="0"/>
                  <w:divBdr>
                    <w:top w:val="none" w:sz="0" w:space="0" w:color="auto"/>
                    <w:left w:val="none" w:sz="0" w:space="0" w:color="auto"/>
                    <w:bottom w:val="none" w:sz="0" w:space="0" w:color="auto"/>
                    <w:right w:val="none" w:sz="0" w:space="0" w:color="auto"/>
                  </w:divBdr>
                  <w:divsChild>
                    <w:div w:id="676732462">
                      <w:marLeft w:val="0"/>
                      <w:marRight w:val="0"/>
                      <w:marTop w:val="0"/>
                      <w:marBottom w:val="0"/>
                      <w:divBdr>
                        <w:top w:val="none" w:sz="0" w:space="0" w:color="auto"/>
                        <w:left w:val="none" w:sz="0" w:space="0" w:color="auto"/>
                        <w:bottom w:val="none" w:sz="0" w:space="0" w:color="auto"/>
                        <w:right w:val="none" w:sz="0" w:space="0" w:color="auto"/>
                      </w:divBdr>
                      <w:divsChild>
                        <w:div w:id="2088456018">
                          <w:marLeft w:val="0"/>
                          <w:marRight w:val="0"/>
                          <w:marTop w:val="0"/>
                          <w:marBottom w:val="0"/>
                          <w:divBdr>
                            <w:top w:val="none" w:sz="0" w:space="0" w:color="auto"/>
                            <w:left w:val="none" w:sz="0" w:space="0" w:color="auto"/>
                            <w:bottom w:val="none" w:sz="0" w:space="0" w:color="auto"/>
                            <w:right w:val="none" w:sz="0" w:space="0" w:color="auto"/>
                          </w:divBdr>
                          <w:divsChild>
                            <w:div w:id="657809598">
                              <w:marLeft w:val="0"/>
                              <w:marRight w:val="0"/>
                              <w:marTop w:val="0"/>
                              <w:marBottom w:val="0"/>
                              <w:divBdr>
                                <w:top w:val="none" w:sz="0" w:space="0" w:color="auto"/>
                                <w:left w:val="none" w:sz="0" w:space="0" w:color="auto"/>
                                <w:bottom w:val="none" w:sz="0" w:space="0" w:color="auto"/>
                                <w:right w:val="none" w:sz="0" w:space="0" w:color="auto"/>
                              </w:divBdr>
                              <w:divsChild>
                                <w:div w:id="2001228306">
                                  <w:marLeft w:val="0"/>
                                  <w:marRight w:val="0"/>
                                  <w:marTop w:val="0"/>
                                  <w:marBottom w:val="0"/>
                                  <w:divBdr>
                                    <w:top w:val="none" w:sz="0" w:space="0" w:color="auto"/>
                                    <w:left w:val="none" w:sz="0" w:space="0" w:color="auto"/>
                                    <w:bottom w:val="none" w:sz="0" w:space="0" w:color="auto"/>
                                    <w:right w:val="none" w:sz="0" w:space="0" w:color="auto"/>
                                  </w:divBdr>
                                  <w:divsChild>
                                    <w:div w:id="433870166">
                                      <w:marLeft w:val="0"/>
                                      <w:marRight w:val="0"/>
                                      <w:marTop w:val="0"/>
                                      <w:marBottom w:val="0"/>
                                      <w:divBdr>
                                        <w:top w:val="none" w:sz="0" w:space="0" w:color="auto"/>
                                        <w:left w:val="none" w:sz="0" w:space="0" w:color="auto"/>
                                        <w:bottom w:val="none" w:sz="0" w:space="0" w:color="auto"/>
                                        <w:right w:val="none" w:sz="0" w:space="0" w:color="auto"/>
                                      </w:divBdr>
                                      <w:divsChild>
                                        <w:div w:id="880290950">
                                          <w:marLeft w:val="0"/>
                                          <w:marRight w:val="0"/>
                                          <w:marTop w:val="0"/>
                                          <w:marBottom w:val="0"/>
                                          <w:divBdr>
                                            <w:top w:val="none" w:sz="0" w:space="0" w:color="auto"/>
                                            <w:left w:val="none" w:sz="0" w:space="0" w:color="auto"/>
                                            <w:bottom w:val="none" w:sz="0" w:space="0" w:color="auto"/>
                                            <w:right w:val="none" w:sz="0" w:space="0" w:color="auto"/>
                                          </w:divBdr>
                                          <w:divsChild>
                                            <w:div w:id="542138026">
                                              <w:marLeft w:val="0"/>
                                              <w:marRight w:val="0"/>
                                              <w:marTop w:val="0"/>
                                              <w:marBottom w:val="0"/>
                                              <w:divBdr>
                                                <w:top w:val="none" w:sz="0" w:space="0" w:color="auto"/>
                                                <w:left w:val="none" w:sz="0" w:space="0" w:color="auto"/>
                                                <w:bottom w:val="none" w:sz="0" w:space="0" w:color="auto"/>
                                                <w:right w:val="none" w:sz="0" w:space="0" w:color="auto"/>
                                              </w:divBdr>
                                              <w:divsChild>
                                                <w:div w:id="1573587482">
                                                  <w:marLeft w:val="0"/>
                                                  <w:marRight w:val="0"/>
                                                  <w:marTop w:val="0"/>
                                                  <w:marBottom w:val="0"/>
                                                  <w:divBdr>
                                                    <w:top w:val="none" w:sz="0" w:space="0" w:color="auto"/>
                                                    <w:left w:val="none" w:sz="0" w:space="0" w:color="auto"/>
                                                    <w:bottom w:val="none" w:sz="0" w:space="0" w:color="auto"/>
                                                    <w:right w:val="none" w:sz="0" w:space="0" w:color="auto"/>
                                                  </w:divBdr>
                                                  <w:divsChild>
                                                    <w:div w:id="1016348896">
                                                      <w:marLeft w:val="0"/>
                                                      <w:marRight w:val="0"/>
                                                      <w:marTop w:val="0"/>
                                                      <w:marBottom w:val="0"/>
                                                      <w:divBdr>
                                                        <w:top w:val="none" w:sz="0" w:space="0" w:color="auto"/>
                                                        <w:left w:val="none" w:sz="0" w:space="0" w:color="auto"/>
                                                        <w:bottom w:val="none" w:sz="0" w:space="0" w:color="auto"/>
                                                        <w:right w:val="none" w:sz="0" w:space="0" w:color="auto"/>
                                                      </w:divBdr>
                                                      <w:divsChild>
                                                        <w:div w:id="13206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0919607">
      <w:bodyDiv w:val="1"/>
      <w:marLeft w:val="0"/>
      <w:marRight w:val="0"/>
      <w:marTop w:val="0"/>
      <w:marBottom w:val="0"/>
      <w:divBdr>
        <w:top w:val="none" w:sz="0" w:space="0" w:color="auto"/>
        <w:left w:val="none" w:sz="0" w:space="0" w:color="auto"/>
        <w:bottom w:val="none" w:sz="0" w:space="0" w:color="auto"/>
        <w:right w:val="none" w:sz="0" w:space="0" w:color="auto"/>
      </w:divBdr>
    </w:div>
    <w:div w:id="243607382">
      <w:bodyDiv w:val="1"/>
      <w:marLeft w:val="0"/>
      <w:marRight w:val="0"/>
      <w:marTop w:val="0"/>
      <w:marBottom w:val="0"/>
      <w:divBdr>
        <w:top w:val="none" w:sz="0" w:space="0" w:color="auto"/>
        <w:left w:val="none" w:sz="0" w:space="0" w:color="auto"/>
        <w:bottom w:val="none" w:sz="0" w:space="0" w:color="auto"/>
        <w:right w:val="none" w:sz="0" w:space="0" w:color="auto"/>
      </w:divBdr>
    </w:div>
    <w:div w:id="253710855">
      <w:bodyDiv w:val="1"/>
      <w:marLeft w:val="0"/>
      <w:marRight w:val="0"/>
      <w:marTop w:val="0"/>
      <w:marBottom w:val="0"/>
      <w:divBdr>
        <w:top w:val="none" w:sz="0" w:space="0" w:color="auto"/>
        <w:left w:val="none" w:sz="0" w:space="0" w:color="auto"/>
        <w:bottom w:val="none" w:sz="0" w:space="0" w:color="auto"/>
        <w:right w:val="none" w:sz="0" w:space="0" w:color="auto"/>
      </w:divBdr>
    </w:div>
    <w:div w:id="258872710">
      <w:bodyDiv w:val="1"/>
      <w:marLeft w:val="0"/>
      <w:marRight w:val="0"/>
      <w:marTop w:val="0"/>
      <w:marBottom w:val="0"/>
      <w:divBdr>
        <w:top w:val="none" w:sz="0" w:space="0" w:color="auto"/>
        <w:left w:val="none" w:sz="0" w:space="0" w:color="auto"/>
        <w:bottom w:val="none" w:sz="0" w:space="0" w:color="auto"/>
        <w:right w:val="none" w:sz="0" w:space="0" w:color="auto"/>
      </w:divBdr>
    </w:div>
    <w:div w:id="259221061">
      <w:bodyDiv w:val="1"/>
      <w:marLeft w:val="0"/>
      <w:marRight w:val="0"/>
      <w:marTop w:val="0"/>
      <w:marBottom w:val="0"/>
      <w:divBdr>
        <w:top w:val="none" w:sz="0" w:space="0" w:color="auto"/>
        <w:left w:val="none" w:sz="0" w:space="0" w:color="auto"/>
        <w:bottom w:val="none" w:sz="0" w:space="0" w:color="auto"/>
        <w:right w:val="none" w:sz="0" w:space="0" w:color="auto"/>
      </w:divBdr>
    </w:div>
    <w:div w:id="294913979">
      <w:bodyDiv w:val="1"/>
      <w:marLeft w:val="0"/>
      <w:marRight w:val="0"/>
      <w:marTop w:val="0"/>
      <w:marBottom w:val="0"/>
      <w:divBdr>
        <w:top w:val="none" w:sz="0" w:space="0" w:color="auto"/>
        <w:left w:val="none" w:sz="0" w:space="0" w:color="auto"/>
        <w:bottom w:val="none" w:sz="0" w:space="0" w:color="auto"/>
        <w:right w:val="none" w:sz="0" w:space="0" w:color="auto"/>
      </w:divBdr>
    </w:div>
    <w:div w:id="297800490">
      <w:bodyDiv w:val="1"/>
      <w:marLeft w:val="0"/>
      <w:marRight w:val="0"/>
      <w:marTop w:val="0"/>
      <w:marBottom w:val="0"/>
      <w:divBdr>
        <w:top w:val="none" w:sz="0" w:space="0" w:color="auto"/>
        <w:left w:val="none" w:sz="0" w:space="0" w:color="auto"/>
        <w:bottom w:val="none" w:sz="0" w:space="0" w:color="auto"/>
        <w:right w:val="none" w:sz="0" w:space="0" w:color="auto"/>
      </w:divBdr>
    </w:div>
    <w:div w:id="311909298">
      <w:bodyDiv w:val="1"/>
      <w:marLeft w:val="0"/>
      <w:marRight w:val="0"/>
      <w:marTop w:val="0"/>
      <w:marBottom w:val="0"/>
      <w:divBdr>
        <w:top w:val="none" w:sz="0" w:space="0" w:color="auto"/>
        <w:left w:val="none" w:sz="0" w:space="0" w:color="auto"/>
        <w:bottom w:val="none" w:sz="0" w:space="0" w:color="auto"/>
        <w:right w:val="none" w:sz="0" w:space="0" w:color="auto"/>
      </w:divBdr>
      <w:divsChild>
        <w:div w:id="231934367">
          <w:marLeft w:val="0"/>
          <w:marRight w:val="0"/>
          <w:marTop w:val="0"/>
          <w:marBottom w:val="0"/>
          <w:divBdr>
            <w:top w:val="none" w:sz="0" w:space="0" w:color="auto"/>
            <w:left w:val="none" w:sz="0" w:space="0" w:color="auto"/>
            <w:bottom w:val="none" w:sz="0" w:space="0" w:color="auto"/>
            <w:right w:val="none" w:sz="0" w:space="0" w:color="auto"/>
          </w:divBdr>
          <w:divsChild>
            <w:div w:id="792135314">
              <w:marLeft w:val="0"/>
              <w:marRight w:val="0"/>
              <w:marTop w:val="0"/>
              <w:marBottom w:val="0"/>
              <w:divBdr>
                <w:top w:val="none" w:sz="0" w:space="0" w:color="auto"/>
                <w:left w:val="none" w:sz="0" w:space="0" w:color="auto"/>
                <w:bottom w:val="none" w:sz="0" w:space="0" w:color="auto"/>
                <w:right w:val="none" w:sz="0" w:space="0" w:color="auto"/>
              </w:divBdr>
              <w:divsChild>
                <w:div w:id="2088921687">
                  <w:marLeft w:val="0"/>
                  <w:marRight w:val="0"/>
                  <w:marTop w:val="0"/>
                  <w:marBottom w:val="0"/>
                  <w:divBdr>
                    <w:top w:val="none" w:sz="0" w:space="0" w:color="auto"/>
                    <w:left w:val="none" w:sz="0" w:space="0" w:color="auto"/>
                    <w:bottom w:val="none" w:sz="0" w:space="0" w:color="auto"/>
                    <w:right w:val="none" w:sz="0" w:space="0" w:color="auto"/>
                  </w:divBdr>
                  <w:divsChild>
                    <w:div w:id="2031098905">
                      <w:marLeft w:val="0"/>
                      <w:marRight w:val="0"/>
                      <w:marTop w:val="0"/>
                      <w:marBottom w:val="0"/>
                      <w:divBdr>
                        <w:top w:val="none" w:sz="0" w:space="0" w:color="auto"/>
                        <w:left w:val="none" w:sz="0" w:space="0" w:color="auto"/>
                        <w:bottom w:val="none" w:sz="0" w:space="0" w:color="auto"/>
                        <w:right w:val="none" w:sz="0" w:space="0" w:color="auto"/>
                      </w:divBdr>
                      <w:divsChild>
                        <w:div w:id="1126582056">
                          <w:marLeft w:val="0"/>
                          <w:marRight w:val="0"/>
                          <w:marTop w:val="0"/>
                          <w:marBottom w:val="0"/>
                          <w:divBdr>
                            <w:top w:val="none" w:sz="0" w:space="0" w:color="auto"/>
                            <w:left w:val="none" w:sz="0" w:space="0" w:color="auto"/>
                            <w:bottom w:val="none" w:sz="0" w:space="0" w:color="auto"/>
                            <w:right w:val="none" w:sz="0" w:space="0" w:color="auto"/>
                          </w:divBdr>
                          <w:divsChild>
                            <w:div w:id="2087073991">
                              <w:marLeft w:val="0"/>
                              <w:marRight w:val="0"/>
                              <w:marTop w:val="0"/>
                              <w:marBottom w:val="0"/>
                              <w:divBdr>
                                <w:top w:val="none" w:sz="0" w:space="0" w:color="auto"/>
                                <w:left w:val="none" w:sz="0" w:space="0" w:color="auto"/>
                                <w:bottom w:val="none" w:sz="0" w:space="0" w:color="auto"/>
                                <w:right w:val="none" w:sz="0" w:space="0" w:color="auto"/>
                              </w:divBdr>
                              <w:divsChild>
                                <w:div w:id="5517832">
                                  <w:marLeft w:val="0"/>
                                  <w:marRight w:val="0"/>
                                  <w:marTop w:val="0"/>
                                  <w:marBottom w:val="0"/>
                                  <w:divBdr>
                                    <w:top w:val="none" w:sz="0" w:space="0" w:color="auto"/>
                                    <w:left w:val="none" w:sz="0" w:space="0" w:color="auto"/>
                                    <w:bottom w:val="none" w:sz="0" w:space="0" w:color="auto"/>
                                    <w:right w:val="none" w:sz="0" w:space="0" w:color="auto"/>
                                  </w:divBdr>
                                  <w:divsChild>
                                    <w:div w:id="1040201882">
                                      <w:marLeft w:val="0"/>
                                      <w:marRight w:val="0"/>
                                      <w:marTop w:val="0"/>
                                      <w:marBottom w:val="0"/>
                                      <w:divBdr>
                                        <w:top w:val="none" w:sz="0" w:space="0" w:color="auto"/>
                                        <w:left w:val="none" w:sz="0" w:space="0" w:color="auto"/>
                                        <w:bottom w:val="none" w:sz="0" w:space="0" w:color="auto"/>
                                        <w:right w:val="none" w:sz="0" w:space="0" w:color="auto"/>
                                      </w:divBdr>
                                      <w:divsChild>
                                        <w:div w:id="2085642148">
                                          <w:marLeft w:val="0"/>
                                          <w:marRight w:val="0"/>
                                          <w:marTop w:val="0"/>
                                          <w:marBottom w:val="0"/>
                                          <w:divBdr>
                                            <w:top w:val="none" w:sz="0" w:space="0" w:color="auto"/>
                                            <w:left w:val="none" w:sz="0" w:space="0" w:color="auto"/>
                                            <w:bottom w:val="none" w:sz="0" w:space="0" w:color="auto"/>
                                            <w:right w:val="none" w:sz="0" w:space="0" w:color="auto"/>
                                          </w:divBdr>
                                          <w:divsChild>
                                            <w:div w:id="356395371">
                                              <w:marLeft w:val="0"/>
                                              <w:marRight w:val="0"/>
                                              <w:marTop w:val="0"/>
                                              <w:marBottom w:val="0"/>
                                              <w:divBdr>
                                                <w:top w:val="none" w:sz="0" w:space="0" w:color="auto"/>
                                                <w:left w:val="none" w:sz="0" w:space="0" w:color="auto"/>
                                                <w:bottom w:val="none" w:sz="0" w:space="0" w:color="auto"/>
                                                <w:right w:val="none" w:sz="0" w:space="0" w:color="auto"/>
                                              </w:divBdr>
                                              <w:divsChild>
                                                <w:div w:id="1668753705">
                                                  <w:marLeft w:val="0"/>
                                                  <w:marRight w:val="0"/>
                                                  <w:marTop w:val="0"/>
                                                  <w:marBottom w:val="0"/>
                                                  <w:divBdr>
                                                    <w:top w:val="none" w:sz="0" w:space="0" w:color="auto"/>
                                                    <w:left w:val="none" w:sz="0" w:space="0" w:color="auto"/>
                                                    <w:bottom w:val="none" w:sz="0" w:space="0" w:color="auto"/>
                                                    <w:right w:val="none" w:sz="0" w:space="0" w:color="auto"/>
                                                  </w:divBdr>
                                                  <w:divsChild>
                                                    <w:div w:id="1534683946">
                                                      <w:marLeft w:val="0"/>
                                                      <w:marRight w:val="0"/>
                                                      <w:marTop w:val="0"/>
                                                      <w:marBottom w:val="0"/>
                                                      <w:divBdr>
                                                        <w:top w:val="none" w:sz="0" w:space="0" w:color="auto"/>
                                                        <w:left w:val="none" w:sz="0" w:space="0" w:color="auto"/>
                                                        <w:bottom w:val="none" w:sz="0" w:space="0" w:color="auto"/>
                                                        <w:right w:val="none" w:sz="0" w:space="0" w:color="auto"/>
                                                      </w:divBdr>
                                                      <w:divsChild>
                                                        <w:div w:id="14756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850548">
      <w:bodyDiv w:val="1"/>
      <w:marLeft w:val="0"/>
      <w:marRight w:val="0"/>
      <w:marTop w:val="0"/>
      <w:marBottom w:val="0"/>
      <w:divBdr>
        <w:top w:val="none" w:sz="0" w:space="0" w:color="auto"/>
        <w:left w:val="none" w:sz="0" w:space="0" w:color="auto"/>
        <w:bottom w:val="none" w:sz="0" w:space="0" w:color="auto"/>
        <w:right w:val="none" w:sz="0" w:space="0" w:color="auto"/>
      </w:divBdr>
    </w:div>
    <w:div w:id="378358536">
      <w:bodyDiv w:val="1"/>
      <w:marLeft w:val="0"/>
      <w:marRight w:val="0"/>
      <w:marTop w:val="0"/>
      <w:marBottom w:val="0"/>
      <w:divBdr>
        <w:top w:val="none" w:sz="0" w:space="0" w:color="auto"/>
        <w:left w:val="none" w:sz="0" w:space="0" w:color="auto"/>
        <w:bottom w:val="none" w:sz="0" w:space="0" w:color="auto"/>
        <w:right w:val="none" w:sz="0" w:space="0" w:color="auto"/>
      </w:divBdr>
    </w:div>
    <w:div w:id="383600683">
      <w:bodyDiv w:val="1"/>
      <w:marLeft w:val="0"/>
      <w:marRight w:val="0"/>
      <w:marTop w:val="0"/>
      <w:marBottom w:val="0"/>
      <w:divBdr>
        <w:top w:val="none" w:sz="0" w:space="0" w:color="auto"/>
        <w:left w:val="none" w:sz="0" w:space="0" w:color="auto"/>
        <w:bottom w:val="none" w:sz="0" w:space="0" w:color="auto"/>
        <w:right w:val="none" w:sz="0" w:space="0" w:color="auto"/>
      </w:divBdr>
    </w:div>
    <w:div w:id="389617562">
      <w:bodyDiv w:val="1"/>
      <w:marLeft w:val="0"/>
      <w:marRight w:val="0"/>
      <w:marTop w:val="0"/>
      <w:marBottom w:val="0"/>
      <w:divBdr>
        <w:top w:val="none" w:sz="0" w:space="0" w:color="auto"/>
        <w:left w:val="none" w:sz="0" w:space="0" w:color="auto"/>
        <w:bottom w:val="none" w:sz="0" w:space="0" w:color="auto"/>
        <w:right w:val="none" w:sz="0" w:space="0" w:color="auto"/>
      </w:divBdr>
    </w:div>
    <w:div w:id="415596541">
      <w:bodyDiv w:val="1"/>
      <w:marLeft w:val="0"/>
      <w:marRight w:val="0"/>
      <w:marTop w:val="0"/>
      <w:marBottom w:val="0"/>
      <w:divBdr>
        <w:top w:val="none" w:sz="0" w:space="0" w:color="auto"/>
        <w:left w:val="none" w:sz="0" w:space="0" w:color="auto"/>
        <w:bottom w:val="none" w:sz="0" w:space="0" w:color="auto"/>
        <w:right w:val="none" w:sz="0" w:space="0" w:color="auto"/>
      </w:divBdr>
    </w:div>
    <w:div w:id="446974481">
      <w:bodyDiv w:val="1"/>
      <w:marLeft w:val="0"/>
      <w:marRight w:val="0"/>
      <w:marTop w:val="0"/>
      <w:marBottom w:val="0"/>
      <w:divBdr>
        <w:top w:val="none" w:sz="0" w:space="0" w:color="auto"/>
        <w:left w:val="none" w:sz="0" w:space="0" w:color="auto"/>
        <w:bottom w:val="none" w:sz="0" w:space="0" w:color="auto"/>
        <w:right w:val="none" w:sz="0" w:space="0" w:color="auto"/>
      </w:divBdr>
    </w:div>
    <w:div w:id="476455007">
      <w:bodyDiv w:val="1"/>
      <w:marLeft w:val="0"/>
      <w:marRight w:val="0"/>
      <w:marTop w:val="0"/>
      <w:marBottom w:val="0"/>
      <w:divBdr>
        <w:top w:val="none" w:sz="0" w:space="0" w:color="auto"/>
        <w:left w:val="none" w:sz="0" w:space="0" w:color="auto"/>
        <w:bottom w:val="none" w:sz="0" w:space="0" w:color="auto"/>
        <w:right w:val="none" w:sz="0" w:space="0" w:color="auto"/>
      </w:divBdr>
    </w:div>
    <w:div w:id="477697478">
      <w:bodyDiv w:val="1"/>
      <w:marLeft w:val="0"/>
      <w:marRight w:val="0"/>
      <w:marTop w:val="0"/>
      <w:marBottom w:val="0"/>
      <w:divBdr>
        <w:top w:val="none" w:sz="0" w:space="0" w:color="auto"/>
        <w:left w:val="none" w:sz="0" w:space="0" w:color="auto"/>
        <w:bottom w:val="none" w:sz="0" w:space="0" w:color="auto"/>
        <w:right w:val="none" w:sz="0" w:space="0" w:color="auto"/>
      </w:divBdr>
    </w:div>
    <w:div w:id="478881003">
      <w:bodyDiv w:val="1"/>
      <w:marLeft w:val="0"/>
      <w:marRight w:val="0"/>
      <w:marTop w:val="0"/>
      <w:marBottom w:val="0"/>
      <w:divBdr>
        <w:top w:val="none" w:sz="0" w:space="0" w:color="auto"/>
        <w:left w:val="none" w:sz="0" w:space="0" w:color="auto"/>
        <w:bottom w:val="none" w:sz="0" w:space="0" w:color="auto"/>
        <w:right w:val="none" w:sz="0" w:space="0" w:color="auto"/>
      </w:divBdr>
    </w:div>
    <w:div w:id="535237743">
      <w:bodyDiv w:val="1"/>
      <w:marLeft w:val="0"/>
      <w:marRight w:val="0"/>
      <w:marTop w:val="0"/>
      <w:marBottom w:val="0"/>
      <w:divBdr>
        <w:top w:val="none" w:sz="0" w:space="0" w:color="auto"/>
        <w:left w:val="none" w:sz="0" w:space="0" w:color="auto"/>
        <w:bottom w:val="none" w:sz="0" w:space="0" w:color="auto"/>
        <w:right w:val="none" w:sz="0" w:space="0" w:color="auto"/>
      </w:divBdr>
    </w:div>
    <w:div w:id="535779436">
      <w:bodyDiv w:val="1"/>
      <w:marLeft w:val="0"/>
      <w:marRight w:val="0"/>
      <w:marTop w:val="0"/>
      <w:marBottom w:val="0"/>
      <w:divBdr>
        <w:top w:val="none" w:sz="0" w:space="0" w:color="auto"/>
        <w:left w:val="none" w:sz="0" w:space="0" w:color="auto"/>
        <w:bottom w:val="none" w:sz="0" w:space="0" w:color="auto"/>
        <w:right w:val="none" w:sz="0" w:space="0" w:color="auto"/>
      </w:divBdr>
    </w:div>
    <w:div w:id="544752985">
      <w:bodyDiv w:val="1"/>
      <w:marLeft w:val="0"/>
      <w:marRight w:val="0"/>
      <w:marTop w:val="0"/>
      <w:marBottom w:val="0"/>
      <w:divBdr>
        <w:top w:val="none" w:sz="0" w:space="0" w:color="auto"/>
        <w:left w:val="none" w:sz="0" w:space="0" w:color="auto"/>
        <w:bottom w:val="none" w:sz="0" w:space="0" w:color="auto"/>
        <w:right w:val="none" w:sz="0" w:space="0" w:color="auto"/>
      </w:divBdr>
    </w:div>
    <w:div w:id="551503794">
      <w:bodyDiv w:val="1"/>
      <w:marLeft w:val="0"/>
      <w:marRight w:val="0"/>
      <w:marTop w:val="0"/>
      <w:marBottom w:val="0"/>
      <w:divBdr>
        <w:top w:val="none" w:sz="0" w:space="0" w:color="auto"/>
        <w:left w:val="none" w:sz="0" w:space="0" w:color="auto"/>
        <w:bottom w:val="none" w:sz="0" w:space="0" w:color="auto"/>
        <w:right w:val="none" w:sz="0" w:space="0" w:color="auto"/>
      </w:divBdr>
    </w:div>
    <w:div w:id="573323053">
      <w:bodyDiv w:val="1"/>
      <w:marLeft w:val="0"/>
      <w:marRight w:val="0"/>
      <w:marTop w:val="0"/>
      <w:marBottom w:val="0"/>
      <w:divBdr>
        <w:top w:val="none" w:sz="0" w:space="0" w:color="auto"/>
        <w:left w:val="none" w:sz="0" w:space="0" w:color="auto"/>
        <w:bottom w:val="none" w:sz="0" w:space="0" w:color="auto"/>
        <w:right w:val="none" w:sz="0" w:space="0" w:color="auto"/>
      </w:divBdr>
    </w:div>
    <w:div w:id="582027485">
      <w:bodyDiv w:val="1"/>
      <w:marLeft w:val="0"/>
      <w:marRight w:val="0"/>
      <w:marTop w:val="0"/>
      <w:marBottom w:val="0"/>
      <w:divBdr>
        <w:top w:val="none" w:sz="0" w:space="0" w:color="auto"/>
        <w:left w:val="none" w:sz="0" w:space="0" w:color="auto"/>
        <w:bottom w:val="none" w:sz="0" w:space="0" w:color="auto"/>
        <w:right w:val="none" w:sz="0" w:space="0" w:color="auto"/>
      </w:divBdr>
    </w:div>
    <w:div w:id="597566905">
      <w:bodyDiv w:val="1"/>
      <w:marLeft w:val="0"/>
      <w:marRight w:val="0"/>
      <w:marTop w:val="0"/>
      <w:marBottom w:val="0"/>
      <w:divBdr>
        <w:top w:val="none" w:sz="0" w:space="0" w:color="auto"/>
        <w:left w:val="none" w:sz="0" w:space="0" w:color="auto"/>
        <w:bottom w:val="none" w:sz="0" w:space="0" w:color="auto"/>
        <w:right w:val="none" w:sz="0" w:space="0" w:color="auto"/>
      </w:divBdr>
    </w:div>
    <w:div w:id="652375923">
      <w:bodyDiv w:val="1"/>
      <w:marLeft w:val="0"/>
      <w:marRight w:val="0"/>
      <w:marTop w:val="0"/>
      <w:marBottom w:val="0"/>
      <w:divBdr>
        <w:top w:val="none" w:sz="0" w:space="0" w:color="auto"/>
        <w:left w:val="none" w:sz="0" w:space="0" w:color="auto"/>
        <w:bottom w:val="none" w:sz="0" w:space="0" w:color="auto"/>
        <w:right w:val="none" w:sz="0" w:space="0" w:color="auto"/>
      </w:divBdr>
    </w:div>
    <w:div w:id="684476241">
      <w:bodyDiv w:val="1"/>
      <w:marLeft w:val="0"/>
      <w:marRight w:val="0"/>
      <w:marTop w:val="0"/>
      <w:marBottom w:val="0"/>
      <w:divBdr>
        <w:top w:val="none" w:sz="0" w:space="0" w:color="auto"/>
        <w:left w:val="none" w:sz="0" w:space="0" w:color="auto"/>
        <w:bottom w:val="none" w:sz="0" w:space="0" w:color="auto"/>
        <w:right w:val="none" w:sz="0" w:space="0" w:color="auto"/>
      </w:divBdr>
    </w:div>
    <w:div w:id="690103874">
      <w:bodyDiv w:val="1"/>
      <w:marLeft w:val="0"/>
      <w:marRight w:val="0"/>
      <w:marTop w:val="0"/>
      <w:marBottom w:val="0"/>
      <w:divBdr>
        <w:top w:val="none" w:sz="0" w:space="0" w:color="auto"/>
        <w:left w:val="none" w:sz="0" w:space="0" w:color="auto"/>
        <w:bottom w:val="none" w:sz="0" w:space="0" w:color="auto"/>
        <w:right w:val="none" w:sz="0" w:space="0" w:color="auto"/>
      </w:divBdr>
    </w:div>
    <w:div w:id="692804185">
      <w:bodyDiv w:val="1"/>
      <w:marLeft w:val="0"/>
      <w:marRight w:val="0"/>
      <w:marTop w:val="0"/>
      <w:marBottom w:val="0"/>
      <w:divBdr>
        <w:top w:val="none" w:sz="0" w:space="0" w:color="auto"/>
        <w:left w:val="none" w:sz="0" w:space="0" w:color="auto"/>
        <w:bottom w:val="none" w:sz="0" w:space="0" w:color="auto"/>
        <w:right w:val="none" w:sz="0" w:space="0" w:color="auto"/>
      </w:divBdr>
    </w:div>
    <w:div w:id="730612399">
      <w:bodyDiv w:val="1"/>
      <w:marLeft w:val="0"/>
      <w:marRight w:val="0"/>
      <w:marTop w:val="0"/>
      <w:marBottom w:val="0"/>
      <w:divBdr>
        <w:top w:val="none" w:sz="0" w:space="0" w:color="auto"/>
        <w:left w:val="none" w:sz="0" w:space="0" w:color="auto"/>
        <w:bottom w:val="none" w:sz="0" w:space="0" w:color="auto"/>
        <w:right w:val="none" w:sz="0" w:space="0" w:color="auto"/>
      </w:divBdr>
    </w:div>
    <w:div w:id="747767502">
      <w:bodyDiv w:val="1"/>
      <w:marLeft w:val="0"/>
      <w:marRight w:val="0"/>
      <w:marTop w:val="0"/>
      <w:marBottom w:val="0"/>
      <w:divBdr>
        <w:top w:val="none" w:sz="0" w:space="0" w:color="auto"/>
        <w:left w:val="none" w:sz="0" w:space="0" w:color="auto"/>
        <w:bottom w:val="none" w:sz="0" w:space="0" w:color="auto"/>
        <w:right w:val="none" w:sz="0" w:space="0" w:color="auto"/>
      </w:divBdr>
    </w:div>
    <w:div w:id="760030567">
      <w:bodyDiv w:val="1"/>
      <w:marLeft w:val="0"/>
      <w:marRight w:val="0"/>
      <w:marTop w:val="0"/>
      <w:marBottom w:val="0"/>
      <w:divBdr>
        <w:top w:val="none" w:sz="0" w:space="0" w:color="auto"/>
        <w:left w:val="none" w:sz="0" w:space="0" w:color="auto"/>
        <w:bottom w:val="none" w:sz="0" w:space="0" w:color="auto"/>
        <w:right w:val="none" w:sz="0" w:space="0" w:color="auto"/>
      </w:divBdr>
    </w:div>
    <w:div w:id="774905674">
      <w:bodyDiv w:val="1"/>
      <w:marLeft w:val="0"/>
      <w:marRight w:val="0"/>
      <w:marTop w:val="0"/>
      <w:marBottom w:val="0"/>
      <w:divBdr>
        <w:top w:val="none" w:sz="0" w:space="0" w:color="auto"/>
        <w:left w:val="none" w:sz="0" w:space="0" w:color="auto"/>
        <w:bottom w:val="none" w:sz="0" w:space="0" w:color="auto"/>
        <w:right w:val="none" w:sz="0" w:space="0" w:color="auto"/>
      </w:divBdr>
    </w:div>
    <w:div w:id="780997509">
      <w:bodyDiv w:val="1"/>
      <w:marLeft w:val="0"/>
      <w:marRight w:val="0"/>
      <w:marTop w:val="0"/>
      <w:marBottom w:val="0"/>
      <w:divBdr>
        <w:top w:val="none" w:sz="0" w:space="0" w:color="auto"/>
        <w:left w:val="none" w:sz="0" w:space="0" w:color="auto"/>
        <w:bottom w:val="none" w:sz="0" w:space="0" w:color="auto"/>
        <w:right w:val="none" w:sz="0" w:space="0" w:color="auto"/>
      </w:divBdr>
    </w:div>
    <w:div w:id="786001057">
      <w:bodyDiv w:val="1"/>
      <w:marLeft w:val="0"/>
      <w:marRight w:val="0"/>
      <w:marTop w:val="0"/>
      <w:marBottom w:val="0"/>
      <w:divBdr>
        <w:top w:val="none" w:sz="0" w:space="0" w:color="auto"/>
        <w:left w:val="none" w:sz="0" w:space="0" w:color="auto"/>
        <w:bottom w:val="none" w:sz="0" w:space="0" w:color="auto"/>
        <w:right w:val="none" w:sz="0" w:space="0" w:color="auto"/>
      </w:divBdr>
    </w:div>
    <w:div w:id="801771552">
      <w:bodyDiv w:val="1"/>
      <w:marLeft w:val="0"/>
      <w:marRight w:val="0"/>
      <w:marTop w:val="0"/>
      <w:marBottom w:val="0"/>
      <w:divBdr>
        <w:top w:val="none" w:sz="0" w:space="0" w:color="auto"/>
        <w:left w:val="none" w:sz="0" w:space="0" w:color="auto"/>
        <w:bottom w:val="none" w:sz="0" w:space="0" w:color="auto"/>
        <w:right w:val="none" w:sz="0" w:space="0" w:color="auto"/>
      </w:divBdr>
    </w:div>
    <w:div w:id="817379984">
      <w:bodyDiv w:val="1"/>
      <w:marLeft w:val="0"/>
      <w:marRight w:val="0"/>
      <w:marTop w:val="0"/>
      <w:marBottom w:val="0"/>
      <w:divBdr>
        <w:top w:val="none" w:sz="0" w:space="0" w:color="auto"/>
        <w:left w:val="none" w:sz="0" w:space="0" w:color="auto"/>
        <w:bottom w:val="none" w:sz="0" w:space="0" w:color="auto"/>
        <w:right w:val="none" w:sz="0" w:space="0" w:color="auto"/>
      </w:divBdr>
      <w:divsChild>
        <w:div w:id="1448549946">
          <w:marLeft w:val="0"/>
          <w:marRight w:val="0"/>
          <w:marTop w:val="0"/>
          <w:marBottom w:val="0"/>
          <w:divBdr>
            <w:top w:val="none" w:sz="0" w:space="0" w:color="auto"/>
            <w:left w:val="none" w:sz="0" w:space="0" w:color="auto"/>
            <w:bottom w:val="none" w:sz="0" w:space="0" w:color="auto"/>
            <w:right w:val="none" w:sz="0" w:space="0" w:color="auto"/>
          </w:divBdr>
          <w:divsChild>
            <w:div w:id="814951786">
              <w:marLeft w:val="0"/>
              <w:marRight w:val="0"/>
              <w:marTop w:val="0"/>
              <w:marBottom w:val="0"/>
              <w:divBdr>
                <w:top w:val="none" w:sz="0" w:space="0" w:color="auto"/>
                <w:left w:val="none" w:sz="0" w:space="0" w:color="auto"/>
                <w:bottom w:val="none" w:sz="0" w:space="0" w:color="auto"/>
                <w:right w:val="none" w:sz="0" w:space="0" w:color="auto"/>
              </w:divBdr>
              <w:divsChild>
                <w:div w:id="1337731770">
                  <w:marLeft w:val="0"/>
                  <w:marRight w:val="0"/>
                  <w:marTop w:val="0"/>
                  <w:marBottom w:val="0"/>
                  <w:divBdr>
                    <w:top w:val="none" w:sz="0" w:space="0" w:color="auto"/>
                    <w:left w:val="none" w:sz="0" w:space="0" w:color="auto"/>
                    <w:bottom w:val="none" w:sz="0" w:space="0" w:color="auto"/>
                    <w:right w:val="none" w:sz="0" w:space="0" w:color="auto"/>
                  </w:divBdr>
                  <w:divsChild>
                    <w:div w:id="1463384361">
                      <w:marLeft w:val="0"/>
                      <w:marRight w:val="0"/>
                      <w:marTop w:val="0"/>
                      <w:marBottom w:val="0"/>
                      <w:divBdr>
                        <w:top w:val="none" w:sz="0" w:space="0" w:color="auto"/>
                        <w:left w:val="none" w:sz="0" w:space="0" w:color="auto"/>
                        <w:bottom w:val="none" w:sz="0" w:space="0" w:color="auto"/>
                        <w:right w:val="none" w:sz="0" w:space="0" w:color="auto"/>
                      </w:divBdr>
                      <w:divsChild>
                        <w:div w:id="774788451">
                          <w:marLeft w:val="0"/>
                          <w:marRight w:val="0"/>
                          <w:marTop w:val="0"/>
                          <w:marBottom w:val="0"/>
                          <w:divBdr>
                            <w:top w:val="none" w:sz="0" w:space="0" w:color="auto"/>
                            <w:left w:val="none" w:sz="0" w:space="0" w:color="auto"/>
                            <w:bottom w:val="none" w:sz="0" w:space="0" w:color="auto"/>
                            <w:right w:val="none" w:sz="0" w:space="0" w:color="auto"/>
                          </w:divBdr>
                          <w:divsChild>
                            <w:div w:id="261845298">
                              <w:marLeft w:val="0"/>
                              <w:marRight w:val="0"/>
                              <w:marTop w:val="0"/>
                              <w:marBottom w:val="0"/>
                              <w:divBdr>
                                <w:top w:val="none" w:sz="0" w:space="0" w:color="auto"/>
                                <w:left w:val="none" w:sz="0" w:space="0" w:color="auto"/>
                                <w:bottom w:val="none" w:sz="0" w:space="0" w:color="auto"/>
                                <w:right w:val="none" w:sz="0" w:space="0" w:color="auto"/>
                              </w:divBdr>
                              <w:divsChild>
                                <w:div w:id="1224486305">
                                  <w:marLeft w:val="0"/>
                                  <w:marRight w:val="0"/>
                                  <w:marTop w:val="0"/>
                                  <w:marBottom w:val="0"/>
                                  <w:divBdr>
                                    <w:top w:val="none" w:sz="0" w:space="0" w:color="auto"/>
                                    <w:left w:val="none" w:sz="0" w:space="0" w:color="auto"/>
                                    <w:bottom w:val="none" w:sz="0" w:space="0" w:color="auto"/>
                                    <w:right w:val="none" w:sz="0" w:space="0" w:color="auto"/>
                                  </w:divBdr>
                                  <w:divsChild>
                                    <w:div w:id="1928922504">
                                      <w:marLeft w:val="0"/>
                                      <w:marRight w:val="0"/>
                                      <w:marTop w:val="0"/>
                                      <w:marBottom w:val="0"/>
                                      <w:divBdr>
                                        <w:top w:val="none" w:sz="0" w:space="0" w:color="auto"/>
                                        <w:left w:val="none" w:sz="0" w:space="0" w:color="auto"/>
                                        <w:bottom w:val="none" w:sz="0" w:space="0" w:color="auto"/>
                                        <w:right w:val="none" w:sz="0" w:space="0" w:color="auto"/>
                                      </w:divBdr>
                                      <w:divsChild>
                                        <w:div w:id="135922458">
                                          <w:marLeft w:val="0"/>
                                          <w:marRight w:val="0"/>
                                          <w:marTop w:val="0"/>
                                          <w:marBottom w:val="0"/>
                                          <w:divBdr>
                                            <w:top w:val="none" w:sz="0" w:space="0" w:color="auto"/>
                                            <w:left w:val="none" w:sz="0" w:space="0" w:color="auto"/>
                                            <w:bottom w:val="none" w:sz="0" w:space="0" w:color="auto"/>
                                            <w:right w:val="none" w:sz="0" w:space="0" w:color="auto"/>
                                          </w:divBdr>
                                          <w:divsChild>
                                            <w:div w:id="1454402491">
                                              <w:marLeft w:val="0"/>
                                              <w:marRight w:val="0"/>
                                              <w:marTop w:val="0"/>
                                              <w:marBottom w:val="0"/>
                                              <w:divBdr>
                                                <w:top w:val="none" w:sz="0" w:space="0" w:color="auto"/>
                                                <w:left w:val="none" w:sz="0" w:space="0" w:color="auto"/>
                                                <w:bottom w:val="none" w:sz="0" w:space="0" w:color="auto"/>
                                                <w:right w:val="none" w:sz="0" w:space="0" w:color="auto"/>
                                              </w:divBdr>
                                              <w:divsChild>
                                                <w:div w:id="1923686217">
                                                  <w:marLeft w:val="0"/>
                                                  <w:marRight w:val="0"/>
                                                  <w:marTop w:val="0"/>
                                                  <w:marBottom w:val="0"/>
                                                  <w:divBdr>
                                                    <w:top w:val="none" w:sz="0" w:space="0" w:color="auto"/>
                                                    <w:left w:val="none" w:sz="0" w:space="0" w:color="auto"/>
                                                    <w:bottom w:val="none" w:sz="0" w:space="0" w:color="auto"/>
                                                    <w:right w:val="none" w:sz="0" w:space="0" w:color="auto"/>
                                                  </w:divBdr>
                                                  <w:divsChild>
                                                    <w:div w:id="914628890">
                                                      <w:marLeft w:val="0"/>
                                                      <w:marRight w:val="0"/>
                                                      <w:marTop w:val="0"/>
                                                      <w:marBottom w:val="0"/>
                                                      <w:divBdr>
                                                        <w:top w:val="none" w:sz="0" w:space="0" w:color="auto"/>
                                                        <w:left w:val="none" w:sz="0" w:space="0" w:color="auto"/>
                                                        <w:bottom w:val="none" w:sz="0" w:space="0" w:color="auto"/>
                                                        <w:right w:val="none" w:sz="0" w:space="0" w:color="auto"/>
                                                      </w:divBdr>
                                                      <w:divsChild>
                                                        <w:div w:id="13809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3814579">
      <w:bodyDiv w:val="1"/>
      <w:marLeft w:val="0"/>
      <w:marRight w:val="0"/>
      <w:marTop w:val="0"/>
      <w:marBottom w:val="0"/>
      <w:divBdr>
        <w:top w:val="none" w:sz="0" w:space="0" w:color="auto"/>
        <w:left w:val="none" w:sz="0" w:space="0" w:color="auto"/>
        <w:bottom w:val="none" w:sz="0" w:space="0" w:color="auto"/>
        <w:right w:val="none" w:sz="0" w:space="0" w:color="auto"/>
      </w:divBdr>
    </w:div>
    <w:div w:id="835413267">
      <w:bodyDiv w:val="1"/>
      <w:marLeft w:val="0"/>
      <w:marRight w:val="0"/>
      <w:marTop w:val="0"/>
      <w:marBottom w:val="0"/>
      <w:divBdr>
        <w:top w:val="none" w:sz="0" w:space="0" w:color="auto"/>
        <w:left w:val="none" w:sz="0" w:space="0" w:color="auto"/>
        <w:bottom w:val="none" w:sz="0" w:space="0" w:color="auto"/>
        <w:right w:val="none" w:sz="0" w:space="0" w:color="auto"/>
      </w:divBdr>
    </w:div>
    <w:div w:id="846404861">
      <w:bodyDiv w:val="1"/>
      <w:marLeft w:val="0"/>
      <w:marRight w:val="0"/>
      <w:marTop w:val="0"/>
      <w:marBottom w:val="0"/>
      <w:divBdr>
        <w:top w:val="none" w:sz="0" w:space="0" w:color="auto"/>
        <w:left w:val="none" w:sz="0" w:space="0" w:color="auto"/>
        <w:bottom w:val="none" w:sz="0" w:space="0" w:color="auto"/>
        <w:right w:val="none" w:sz="0" w:space="0" w:color="auto"/>
      </w:divBdr>
    </w:div>
    <w:div w:id="854272881">
      <w:bodyDiv w:val="1"/>
      <w:marLeft w:val="0"/>
      <w:marRight w:val="0"/>
      <w:marTop w:val="0"/>
      <w:marBottom w:val="0"/>
      <w:divBdr>
        <w:top w:val="none" w:sz="0" w:space="0" w:color="auto"/>
        <w:left w:val="none" w:sz="0" w:space="0" w:color="auto"/>
        <w:bottom w:val="none" w:sz="0" w:space="0" w:color="auto"/>
        <w:right w:val="none" w:sz="0" w:space="0" w:color="auto"/>
      </w:divBdr>
    </w:div>
    <w:div w:id="855310342">
      <w:bodyDiv w:val="1"/>
      <w:marLeft w:val="0"/>
      <w:marRight w:val="0"/>
      <w:marTop w:val="0"/>
      <w:marBottom w:val="0"/>
      <w:divBdr>
        <w:top w:val="none" w:sz="0" w:space="0" w:color="auto"/>
        <w:left w:val="none" w:sz="0" w:space="0" w:color="auto"/>
        <w:bottom w:val="none" w:sz="0" w:space="0" w:color="auto"/>
        <w:right w:val="none" w:sz="0" w:space="0" w:color="auto"/>
      </w:divBdr>
    </w:div>
    <w:div w:id="866792104">
      <w:bodyDiv w:val="1"/>
      <w:marLeft w:val="0"/>
      <w:marRight w:val="0"/>
      <w:marTop w:val="0"/>
      <w:marBottom w:val="0"/>
      <w:divBdr>
        <w:top w:val="none" w:sz="0" w:space="0" w:color="auto"/>
        <w:left w:val="none" w:sz="0" w:space="0" w:color="auto"/>
        <w:bottom w:val="none" w:sz="0" w:space="0" w:color="auto"/>
        <w:right w:val="none" w:sz="0" w:space="0" w:color="auto"/>
      </w:divBdr>
    </w:div>
    <w:div w:id="911811700">
      <w:bodyDiv w:val="1"/>
      <w:marLeft w:val="0"/>
      <w:marRight w:val="0"/>
      <w:marTop w:val="0"/>
      <w:marBottom w:val="0"/>
      <w:divBdr>
        <w:top w:val="none" w:sz="0" w:space="0" w:color="auto"/>
        <w:left w:val="none" w:sz="0" w:space="0" w:color="auto"/>
        <w:bottom w:val="none" w:sz="0" w:space="0" w:color="auto"/>
        <w:right w:val="none" w:sz="0" w:space="0" w:color="auto"/>
      </w:divBdr>
    </w:div>
    <w:div w:id="914096647">
      <w:bodyDiv w:val="1"/>
      <w:marLeft w:val="0"/>
      <w:marRight w:val="0"/>
      <w:marTop w:val="0"/>
      <w:marBottom w:val="0"/>
      <w:divBdr>
        <w:top w:val="none" w:sz="0" w:space="0" w:color="auto"/>
        <w:left w:val="none" w:sz="0" w:space="0" w:color="auto"/>
        <w:bottom w:val="none" w:sz="0" w:space="0" w:color="auto"/>
        <w:right w:val="none" w:sz="0" w:space="0" w:color="auto"/>
      </w:divBdr>
    </w:div>
    <w:div w:id="934829563">
      <w:bodyDiv w:val="1"/>
      <w:marLeft w:val="0"/>
      <w:marRight w:val="0"/>
      <w:marTop w:val="0"/>
      <w:marBottom w:val="0"/>
      <w:divBdr>
        <w:top w:val="none" w:sz="0" w:space="0" w:color="auto"/>
        <w:left w:val="none" w:sz="0" w:space="0" w:color="auto"/>
        <w:bottom w:val="none" w:sz="0" w:space="0" w:color="auto"/>
        <w:right w:val="none" w:sz="0" w:space="0" w:color="auto"/>
      </w:divBdr>
    </w:div>
    <w:div w:id="936015864">
      <w:bodyDiv w:val="1"/>
      <w:marLeft w:val="0"/>
      <w:marRight w:val="0"/>
      <w:marTop w:val="0"/>
      <w:marBottom w:val="0"/>
      <w:divBdr>
        <w:top w:val="none" w:sz="0" w:space="0" w:color="auto"/>
        <w:left w:val="none" w:sz="0" w:space="0" w:color="auto"/>
        <w:bottom w:val="none" w:sz="0" w:space="0" w:color="auto"/>
        <w:right w:val="none" w:sz="0" w:space="0" w:color="auto"/>
      </w:divBdr>
    </w:div>
    <w:div w:id="946893443">
      <w:bodyDiv w:val="1"/>
      <w:marLeft w:val="0"/>
      <w:marRight w:val="0"/>
      <w:marTop w:val="0"/>
      <w:marBottom w:val="0"/>
      <w:divBdr>
        <w:top w:val="none" w:sz="0" w:space="0" w:color="auto"/>
        <w:left w:val="none" w:sz="0" w:space="0" w:color="auto"/>
        <w:bottom w:val="none" w:sz="0" w:space="0" w:color="auto"/>
        <w:right w:val="none" w:sz="0" w:space="0" w:color="auto"/>
      </w:divBdr>
    </w:div>
    <w:div w:id="948048519">
      <w:bodyDiv w:val="1"/>
      <w:marLeft w:val="0"/>
      <w:marRight w:val="0"/>
      <w:marTop w:val="0"/>
      <w:marBottom w:val="0"/>
      <w:divBdr>
        <w:top w:val="none" w:sz="0" w:space="0" w:color="auto"/>
        <w:left w:val="none" w:sz="0" w:space="0" w:color="auto"/>
        <w:bottom w:val="none" w:sz="0" w:space="0" w:color="auto"/>
        <w:right w:val="none" w:sz="0" w:space="0" w:color="auto"/>
      </w:divBdr>
    </w:div>
    <w:div w:id="970135714">
      <w:bodyDiv w:val="1"/>
      <w:marLeft w:val="0"/>
      <w:marRight w:val="0"/>
      <w:marTop w:val="0"/>
      <w:marBottom w:val="0"/>
      <w:divBdr>
        <w:top w:val="none" w:sz="0" w:space="0" w:color="auto"/>
        <w:left w:val="none" w:sz="0" w:space="0" w:color="auto"/>
        <w:bottom w:val="none" w:sz="0" w:space="0" w:color="auto"/>
        <w:right w:val="none" w:sz="0" w:space="0" w:color="auto"/>
      </w:divBdr>
    </w:div>
    <w:div w:id="1007631981">
      <w:bodyDiv w:val="1"/>
      <w:marLeft w:val="0"/>
      <w:marRight w:val="0"/>
      <w:marTop w:val="0"/>
      <w:marBottom w:val="0"/>
      <w:divBdr>
        <w:top w:val="none" w:sz="0" w:space="0" w:color="auto"/>
        <w:left w:val="none" w:sz="0" w:space="0" w:color="auto"/>
        <w:bottom w:val="none" w:sz="0" w:space="0" w:color="auto"/>
        <w:right w:val="none" w:sz="0" w:space="0" w:color="auto"/>
      </w:divBdr>
    </w:div>
    <w:div w:id="1055347886">
      <w:bodyDiv w:val="1"/>
      <w:marLeft w:val="0"/>
      <w:marRight w:val="0"/>
      <w:marTop w:val="0"/>
      <w:marBottom w:val="0"/>
      <w:divBdr>
        <w:top w:val="none" w:sz="0" w:space="0" w:color="auto"/>
        <w:left w:val="none" w:sz="0" w:space="0" w:color="auto"/>
        <w:bottom w:val="none" w:sz="0" w:space="0" w:color="auto"/>
        <w:right w:val="none" w:sz="0" w:space="0" w:color="auto"/>
      </w:divBdr>
    </w:div>
    <w:div w:id="1082482520">
      <w:bodyDiv w:val="1"/>
      <w:marLeft w:val="0"/>
      <w:marRight w:val="0"/>
      <w:marTop w:val="0"/>
      <w:marBottom w:val="0"/>
      <w:divBdr>
        <w:top w:val="none" w:sz="0" w:space="0" w:color="auto"/>
        <w:left w:val="none" w:sz="0" w:space="0" w:color="auto"/>
        <w:bottom w:val="none" w:sz="0" w:space="0" w:color="auto"/>
        <w:right w:val="none" w:sz="0" w:space="0" w:color="auto"/>
      </w:divBdr>
    </w:div>
    <w:div w:id="1124271955">
      <w:bodyDiv w:val="1"/>
      <w:marLeft w:val="0"/>
      <w:marRight w:val="0"/>
      <w:marTop w:val="0"/>
      <w:marBottom w:val="0"/>
      <w:divBdr>
        <w:top w:val="none" w:sz="0" w:space="0" w:color="auto"/>
        <w:left w:val="none" w:sz="0" w:space="0" w:color="auto"/>
        <w:bottom w:val="none" w:sz="0" w:space="0" w:color="auto"/>
        <w:right w:val="none" w:sz="0" w:space="0" w:color="auto"/>
      </w:divBdr>
    </w:div>
    <w:div w:id="1185368711">
      <w:bodyDiv w:val="1"/>
      <w:marLeft w:val="0"/>
      <w:marRight w:val="0"/>
      <w:marTop w:val="0"/>
      <w:marBottom w:val="0"/>
      <w:divBdr>
        <w:top w:val="none" w:sz="0" w:space="0" w:color="auto"/>
        <w:left w:val="none" w:sz="0" w:space="0" w:color="auto"/>
        <w:bottom w:val="none" w:sz="0" w:space="0" w:color="auto"/>
        <w:right w:val="none" w:sz="0" w:space="0" w:color="auto"/>
      </w:divBdr>
    </w:div>
    <w:div w:id="1191260653">
      <w:bodyDiv w:val="1"/>
      <w:marLeft w:val="0"/>
      <w:marRight w:val="0"/>
      <w:marTop w:val="0"/>
      <w:marBottom w:val="0"/>
      <w:divBdr>
        <w:top w:val="none" w:sz="0" w:space="0" w:color="auto"/>
        <w:left w:val="none" w:sz="0" w:space="0" w:color="auto"/>
        <w:bottom w:val="none" w:sz="0" w:space="0" w:color="auto"/>
        <w:right w:val="none" w:sz="0" w:space="0" w:color="auto"/>
      </w:divBdr>
    </w:div>
    <w:div w:id="1194539800">
      <w:bodyDiv w:val="1"/>
      <w:marLeft w:val="0"/>
      <w:marRight w:val="0"/>
      <w:marTop w:val="0"/>
      <w:marBottom w:val="0"/>
      <w:divBdr>
        <w:top w:val="none" w:sz="0" w:space="0" w:color="auto"/>
        <w:left w:val="none" w:sz="0" w:space="0" w:color="auto"/>
        <w:bottom w:val="none" w:sz="0" w:space="0" w:color="auto"/>
        <w:right w:val="none" w:sz="0" w:space="0" w:color="auto"/>
      </w:divBdr>
    </w:div>
    <w:div w:id="1199389405">
      <w:bodyDiv w:val="1"/>
      <w:marLeft w:val="0"/>
      <w:marRight w:val="0"/>
      <w:marTop w:val="0"/>
      <w:marBottom w:val="0"/>
      <w:divBdr>
        <w:top w:val="none" w:sz="0" w:space="0" w:color="auto"/>
        <w:left w:val="none" w:sz="0" w:space="0" w:color="auto"/>
        <w:bottom w:val="none" w:sz="0" w:space="0" w:color="auto"/>
        <w:right w:val="none" w:sz="0" w:space="0" w:color="auto"/>
      </w:divBdr>
    </w:div>
    <w:div w:id="1206018369">
      <w:bodyDiv w:val="1"/>
      <w:marLeft w:val="0"/>
      <w:marRight w:val="0"/>
      <w:marTop w:val="0"/>
      <w:marBottom w:val="0"/>
      <w:divBdr>
        <w:top w:val="none" w:sz="0" w:space="0" w:color="auto"/>
        <w:left w:val="none" w:sz="0" w:space="0" w:color="auto"/>
        <w:bottom w:val="none" w:sz="0" w:space="0" w:color="auto"/>
        <w:right w:val="none" w:sz="0" w:space="0" w:color="auto"/>
      </w:divBdr>
    </w:div>
    <w:div w:id="1208182087">
      <w:bodyDiv w:val="1"/>
      <w:marLeft w:val="0"/>
      <w:marRight w:val="0"/>
      <w:marTop w:val="0"/>
      <w:marBottom w:val="0"/>
      <w:divBdr>
        <w:top w:val="none" w:sz="0" w:space="0" w:color="auto"/>
        <w:left w:val="none" w:sz="0" w:space="0" w:color="auto"/>
        <w:bottom w:val="none" w:sz="0" w:space="0" w:color="auto"/>
        <w:right w:val="none" w:sz="0" w:space="0" w:color="auto"/>
      </w:divBdr>
    </w:div>
    <w:div w:id="1223564481">
      <w:bodyDiv w:val="1"/>
      <w:marLeft w:val="0"/>
      <w:marRight w:val="0"/>
      <w:marTop w:val="0"/>
      <w:marBottom w:val="0"/>
      <w:divBdr>
        <w:top w:val="none" w:sz="0" w:space="0" w:color="auto"/>
        <w:left w:val="none" w:sz="0" w:space="0" w:color="auto"/>
        <w:bottom w:val="none" w:sz="0" w:space="0" w:color="auto"/>
        <w:right w:val="none" w:sz="0" w:space="0" w:color="auto"/>
      </w:divBdr>
    </w:div>
    <w:div w:id="1250388652">
      <w:bodyDiv w:val="1"/>
      <w:marLeft w:val="0"/>
      <w:marRight w:val="0"/>
      <w:marTop w:val="0"/>
      <w:marBottom w:val="0"/>
      <w:divBdr>
        <w:top w:val="none" w:sz="0" w:space="0" w:color="auto"/>
        <w:left w:val="none" w:sz="0" w:space="0" w:color="auto"/>
        <w:bottom w:val="none" w:sz="0" w:space="0" w:color="auto"/>
        <w:right w:val="none" w:sz="0" w:space="0" w:color="auto"/>
      </w:divBdr>
    </w:div>
    <w:div w:id="1253053205">
      <w:bodyDiv w:val="1"/>
      <w:marLeft w:val="0"/>
      <w:marRight w:val="0"/>
      <w:marTop w:val="0"/>
      <w:marBottom w:val="0"/>
      <w:divBdr>
        <w:top w:val="none" w:sz="0" w:space="0" w:color="auto"/>
        <w:left w:val="none" w:sz="0" w:space="0" w:color="auto"/>
        <w:bottom w:val="none" w:sz="0" w:space="0" w:color="auto"/>
        <w:right w:val="none" w:sz="0" w:space="0" w:color="auto"/>
      </w:divBdr>
    </w:div>
    <w:div w:id="1254046474">
      <w:bodyDiv w:val="1"/>
      <w:marLeft w:val="0"/>
      <w:marRight w:val="0"/>
      <w:marTop w:val="0"/>
      <w:marBottom w:val="0"/>
      <w:divBdr>
        <w:top w:val="none" w:sz="0" w:space="0" w:color="auto"/>
        <w:left w:val="none" w:sz="0" w:space="0" w:color="auto"/>
        <w:bottom w:val="none" w:sz="0" w:space="0" w:color="auto"/>
        <w:right w:val="none" w:sz="0" w:space="0" w:color="auto"/>
      </w:divBdr>
    </w:div>
    <w:div w:id="1269578838">
      <w:bodyDiv w:val="1"/>
      <w:marLeft w:val="0"/>
      <w:marRight w:val="0"/>
      <w:marTop w:val="0"/>
      <w:marBottom w:val="0"/>
      <w:divBdr>
        <w:top w:val="none" w:sz="0" w:space="0" w:color="auto"/>
        <w:left w:val="none" w:sz="0" w:space="0" w:color="auto"/>
        <w:bottom w:val="none" w:sz="0" w:space="0" w:color="auto"/>
        <w:right w:val="none" w:sz="0" w:space="0" w:color="auto"/>
      </w:divBdr>
    </w:div>
    <w:div w:id="1272132815">
      <w:bodyDiv w:val="1"/>
      <w:marLeft w:val="0"/>
      <w:marRight w:val="0"/>
      <w:marTop w:val="0"/>
      <w:marBottom w:val="0"/>
      <w:divBdr>
        <w:top w:val="none" w:sz="0" w:space="0" w:color="auto"/>
        <w:left w:val="none" w:sz="0" w:space="0" w:color="auto"/>
        <w:bottom w:val="none" w:sz="0" w:space="0" w:color="auto"/>
        <w:right w:val="none" w:sz="0" w:space="0" w:color="auto"/>
      </w:divBdr>
      <w:divsChild>
        <w:div w:id="1514958657">
          <w:marLeft w:val="0"/>
          <w:marRight w:val="0"/>
          <w:marTop w:val="0"/>
          <w:marBottom w:val="0"/>
          <w:divBdr>
            <w:top w:val="none" w:sz="0" w:space="0" w:color="auto"/>
            <w:left w:val="none" w:sz="0" w:space="0" w:color="auto"/>
            <w:bottom w:val="none" w:sz="0" w:space="0" w:color="auto"/>
            <w:right w:val="none" w:sz="0" w:space="0" w:color="auto"/>
          </w:divBdr>
          <w:divsChild>
            <w:div w:id="1407265420">
              <w:marLeft w:val="0"/>
              <w:marRight w:val="0"/>
              <w:marTop w:val="0"/>
              <w:marBottom w:val="0"/>
              <w:divBdr>
                <w:top w:val="none" w:sz="0" w:space="0" w:color="auto"/>
                <w:left w:val="none" w:sz="0" w:space="0" w:color="auto"/>
                <w:bottom w:val="none" w:sz="0" w:space="0" w:color="auto"/>
                <w:right w:val="none" w:sz="0" w:space="0" w:color="auto"/>
              </w:divBdr>
              <w:divsChild>
                <w:div w:id="9967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9148">
      <w:bodyDiv w:val="1"/>
      <w:marLeft w:val="0"/>
      <w:marRight w:val="0"/>
      <w:marTop w:val="0"/>
      <w:marBottom w:val="0"/>
      <w:divBdr>
        <w:top w:val="none" w:sz="0" w:space="0" w:color="auto"/>
        <w:left w:val="none" w:sz="0" w:space="0" w:color="auto"/>
        <w:bottom w:val="none" w:sz="0" w:space="0" w:color="auto"/>
        <w:right w:val="none" w:sz="0" w:space="0" w:color="auto"/>
      </w:divBdr>
    </w:div>
    <w:div w:id="1371803186">
      <w:bodyDiv w:val="1"/>
      <w:marLeft w:val="0"/>
      <w:marRight w:val="0"/>
      <w:marTop w:val="0"/>
      <w:marBottom w:val="0"/>
      <w:divBdr>
        <w:top w:val="none" w:sz="0" w:space="0" w:color="auto"/>
        <w:left w:val="none" w:sz="0" w:space="0" w:color="auto"/>
        <w:bottom w:val="none" w:sz="0" w:space="0" w:color="auto"/>
        <w:right w:val="none" w:sz="0" w:space="0" w:color="auto"/>
      </w:divBdr>
    </w:div>
    <w:div w:id="1419446792">
      <w:bodyDiv w:val="1"/>
      <w:marLeft w:val="0"/>
      <w:marRight w:val="0"/>
      <w:marTop w:val="0"/>
      <w:marBottom w:val="0"/>
      <w:divBdr>
        <w:top w:val="none" w:sz="0" w:space="0" w:color="auto"/>
        <w:left w:val="none" w:sz="0" w:space="0" w:color="auto"/>
        <w:bottom w:val="none" w:sz="0" w:space="0" w:color="auto"/>
        <w:right w:val="none" w:sz="0" w:space="0" w:color="auto"/>
      </w:divBdr>
    </w:div>
    <w:div w:id="1419597335">
      <w:bodyDiv w:val="1"/>
      <w:marLeft w:val="0"/>
      <w:marRight w:val="0"/>
      <w:marTop w:val="0"/>
      <w:marBottom w:val="0"/>
      <w:divBdr>
        <w:top w:val="none" w:sz="0" w:space="0" w:color="auto"/>
        <w:left w:val="none" w:sz="0" w:space="0" w:color="auto"/>
        <w:bottom w:val="none" w:sz="0" w:space="0" w:color="auto"/>
        <w:right w:val="none" w:sz="0" w:space="0" w:color="auto"/>
      </w:divBdr>
    </w:div>
    <w:div w:id="1451509672">
      <w:bodyDiv w:val="1"/>
      <w:marLeft w:val="0"/>
      <w:marRight w:val="0"/>
      <w:marTop w:val="0"/>
      <w:marBottom w:val="0"/>
      <w:divBdr>
        <w:top w:val="none" w:sz="0" w:space="0" w:color="auto"/>
        <w:left w:val="none" w:sz="0" w:space="0" w:color="auto"/>
        <w:bottom w:val="none" w:sz="0" w:space="0" w:color="auto"/>
        <w:right w:val="none" w:sz="0" w:space="0" w:color="auto"/>
      </w:divBdr>
    </w:div>
    <w:div w:id="1483498831">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4495042">
      <w:bodyDiv w:val="1"/>
      <w:marLeft w:val="0"/>
      <w:marRight w:val="0"/>
      <w:marTop w:val="0"/>
      <w:marBottom w:val="0"/>
      <w:divBdr>
        <w:top w:val="none" w:sz="0" w:space="0" w:color="auto"/>
        <w:left w:val="none" w:sz="0" w:space="0" w:color="auto"/>
        <w:bottom w:val="none" w:sz="0" w:space="0" w:color="auto"/>
        <w:right w:val="none" w:sz="0" w:space="0" w:color="auto"/>
      </w:divBdr>
    </w:div>
    <w:div w:id="1519588378">
      <w:bodyDiv w:val="1"/>
      <w:marLeft w:val="0"/>
      <w:marRight w:val="0"/>
      <w:marTop w:val="0"/>
      <w:marBottom w:val="0"/>
      <w:divBdr>
        <w:top w:val="none" w:sz="0" w:space="0" w:color="auto"/>
        <w:left w:val="none" w:sz="0" w:space="0" w:color="auto"/>
        <w:bottom w:val="none" w:sz="0" w:space="0" w:color="auto"/>
        <w:right w:val="none" w:sz="0" w:space="0" w:color="auto"/>
      </w:divBdr>
    </w:div>
    <w:div w:id="1522668948">
      <w:bodyDiv w:val="1"/>
      <w:marLeft w:val="0"/>
      <w:marRight w:val="0"/>
      <w:marTop w:val="0"/>
      <w:marBottom w:val="0"/>
      <w:divBdr>
        <w:top w:val="none" w:sz="0" w:space="0" w:color="auto"/>
        <w:left w:val="none" w:sz="0" w:space="0" w:color="auto"/>
        <w:bottom w:val="none" w:sz="0" w:space="0" w:color="auto"/>
        <w:right w:val="none" w:sz="0" w:space="0" w:color="auto"/>
      </w:divBdr>
    </w:div>
    <w:div w:id="1526678062">
      <w:bodyDiv w:val="1"/>
      <w:marLeft w:val="0"/>
      <w:marRight w:val="0"/>
      <w:marTop w:val="0"/>
      <w:marBottom w:val="0"/>
      <w:divBdr>
        <w:top w:val="none" w:sz="0" w:space="0" w:color="auto"/>
        <w:left w:val="none" w:sz="0" w:space="0" w:color="auto"/>
        <w:bottom w:val="none" w:sz="0" w:space="0" w:color="auto"/>
        <w:right w:val="none" w:sz="0" w:space="0" w:color="auto"/>
      </w:divBdr>
    </w:div>
    <w:div w:id="1529373501">
      <w:bodyDiv w:val="1"/>
      <w:marLeft w:val="0"/>
      <w:marRight w:val="0"/>
      <w:marTop w:val="0"/>
      <w:marBottom w:val="0"/>
      <w:divBdr>
        <w:top w:val="none" w:sz="0" w:space="0" w:color="auto"/>
        <w:left w:val="none" w:sz="0" w:space="0" w:color="auto"/>
        <w:bottom w:val="none" w:sz="0" w:space="0" w:color="auto"/>
        <w:right w:val="none" w:sz="0" w:space="0" w:color="auto"/>
      </w:divBdr>
    </w:div>
    <w:div w:id="1530413550">
      <w:bodyDiv w:val="1"/>
      <w:marLeft w:val="0"/>
      <w:marRight w:val="0"/>
      <w:marTop w:val="0"/>
      <w:marBottom w:val="0"/>
      <w:divBdr>
        <w:top w:val="none" w:sz="0" w:space="0" w:color="auto"/>
        <w:left w:val="none" w:sz="0" w:space="0" w:color="auto"/>
        <w:bottom w:val="none" w:sz="0" w:space="0" w:color="auto"/>
        <w:right w:val="none" w:sz="0" w:space="0" w:color="auto"/>
      </w:divBdr>
    </w:div>
    <w:div w:id="1531188426">
      <w:bodyDiv w:val="1"/>
      <w:marLeft w:val="0"/>
      <w:marRight w:val="0"/>
      <w:marTop w:val="0"/>
      <w:marBottom w:val="0"/>
      <w:divBdr>
        <w:top w:val="none" w:sz="0" w:space="0" w:color="auto"/>
        <w:left w:val="none" w:sz="0" w:space="0" w:color="auto"/>
        <w:bottom w:val="none" w:sz="0" w:space="0" w:color="auto"/>
        <w:right w:val="none" w:sz="0" w:space="0" w:color="auto"/>
      </w:divBdr>
    </w:div>
    <w:div w:id="1538544324">
      <w:bodyDiv w:val="1"/>
      <w:marLeft w:val="0"/>
      <w:marRight w:val="0"/>
      <w:marTop w:val="0"/>
      <w:marBottom w:val="0"/>
      <w:divBdr>
        <w:top w:val="none" w:sz="0" w:space="0" w:color="auto"/>
        <w:left w:val="none" w:sz="0" w:space="0" w:color="auto"/>
        <w:bottom w:val="none" w:sz="0" w:space="0" w:color="auto"/>
        <w:right w:val="none" w:sz="0" w:space="0" w:color="auto"/>
      </w:divBdr>
    </w:div>
    <w:div w:id="1542746288">
      <w:bodyDiv w:val="1"/>
      <w:marLeft w:val="0"/>
      <w:marRight w:val="0"/>
      <w:marTop w:val="0"/>
      <w:marBottom w:val="0"/>
      <w:divBdr>
        <w:top w:val="none" w:sz="0" w:space="0" w:color="auto"/>
        <w:left w:val="none" w:sz="0" w:space="0" w:color="auto"/>
        <w:bottom w:val="none" w:sz="0" w:space="0" w:color="auto"/>
        <w:right w:val="none" w:sz="0" w:space="0" w:color="auto"/>
      </w:divBdr>
    </w:div>
    <w:div w:id="1550534117">
      <w:bodyDiv w:val="1"/>
      <w:marLeft w:val="0"/>
      <w:marRight w:val="0"/>
      <w:marTop w:val="0"/>
      <w:marBottom w:val="0"/>
      <w:divBdr>
        <w:top w:val="none" w:sz="0" w:space="0" w:color="auto"/>
        <w:left w:val="none" w:sz="0" w:space="0" w:color="auto"/>
        <w:bottom w:val="none" w:sz="0" w:space="0" w:color="auto"/>
        <w:right w:val="none" w:sz="0" w:space="0" w:color="auto"/>
      </w:divBdr>
    </w:div>
    <w:div w:id="1602638601">
      <w:bodyDiv w:val="1"/>
      <w:marLeft w:val="0"/>
      <w:marRight w:val="0"/>
      <w:marTop w:val="0"/>
      <w:marBottom w:val="0"/>
      <w:divBdr>
        <w:top w:val="none" w:sz="0" w:space="0" w:color="auto"/>
        <w:left w:val="none" w:sz="0" w:space="0" w:color="auto"/>
        <w:bottom w:val="none" w:sz="0" w:space="0" w:color="auto"/>
        <w:right w:val="none" w:sz="0" w:space="0" w:color="auto"/>
      </w:divBdr>
    </w:div>
    <w:div w:id="1602646997">
      <w:bodyDiv w:val="1"/>
      <w:marLeft w:val="0"/>
      <w:marRight w:val="0"/>
      <w:marTop w:val="0"/>
      <w:marBottom w:val="0"/>
      <w:divBdr>
        <w:top w:val="none" w:sz="0" w:space="0" w:color="auto"/>
        <w:left w:val="none" w:sz="0" w:space="0" w:color="auto"/>
        <w:bottom w:val="none" w:sz="0" w:space="0" w:color="auto"/>
        <w:right w:val="none" w:sz="0" w:space="0" w:color="auto"/>
      </w:divBdr>
    </w:div>
    <w:div w:id="1638992921">
      <w:bodyDiv w:val="1"/>
      <w:marLeft w:val="0"/>
      <w:marRight w:val="0"/>
      <w:marTop w:val="0"/>
      <w:marBottom w:val="0"/>
      <w:divBdr>
        <w:top w:val="none" w:sz="0" w:space="0" w:color="auto"/>
        <w:left w:val="none" w:sz="0" w:space="0" w:color="auto"/>
        <w:bottom w:val="none" w:sz="0" w:space="0" w:color="auto"/>
        <w:right w:val="none" w:sz="0" w:space="0" w:color="auto"/>
      </w:divBdr>
    </w:div>
    <w:div w:id="1661469572">
      <w:bodyDiv w:val="1"/>
      <w:marLeft w:val="0"/>
      <w:marRight w:val="0"/>
      <w:marTop w:val="0"/>
      <w:marBottom w:val="0"/>
      <w:divBdr>
        <w:top w:val="none" w:sz="0" w:space="0" w:color="auto"/>
        <w:left w:val="none" w:sz="0" w:space="0" w:color="auto"/>
        <w:bottom w:val="none" w:sz="0" w:space="0" w:color="auto"/>
        <w:right w:val="none" w:sz="0" w:space="0" w:color="auto"/>
      </w:divBdr>
    </w:div>
    <w:div w:id="1671327309">
      <w:bodyDiv w:val="1"/>
      <w:marLeft w:val="0"/>
      <w:marRight w:val="0"/>
      <w:marTop w:val="0"/>
      <w:marBottom w:val="0"/>
      <w:divBdr>
        <w:top w:val="none" w:sz="0" w:space="0" w:color="auto"/>
        <w:left w:val="none" w:sz="0" w:space="0" w:color="auto"/>
        <w:bottom w:val="none" w:sz="0" w:space="0" w:color="auto"/>
        <w:right w:val="none" w:sz="0" w:space="0" w:color="auto"/>
      </w:divBdr>
    </w:div>
    <w:div w:id="1673484769">
      <w:bodyDiv w:val="1"/>
      <w:marLeft w:val="0"/>
      <w:marRight w:val="0"/>
      <w:marTop w:val="0"/>
      <w:marBottom w:val="0"/>
      <w:divBdr>
        <w:top w:val="none" w:sz="0" w:space="0" w:color="auto"/>
        <w:left w:val="none" w:sz="0" w:space="0" w:color="auto"/>
        <w:bottom w:val="none" w:sz="0" w:space="0" w:color="auto"/>
        <w:right w:val="none" w:sz="0" w:space="0" w:color="auto"/>
      </w:divBdr>
    </w:div>
    <w:div w:id="1707559130">
      <w:bodyDiv w:val="1"/>
      <w:marLeft w:val="0"/>
      <w:marRight w:val="0"/>
      <w:marTop w:val="0"/>
      <w:marBottom w:val="0"/>
      <w:divBdr>
        <w:top w:val="none" w:sz="0" w:space="0" w:color="auto"/>
        <w:left w:val="none" w:sz="0" w:space="0" w:color="auto"/>
        <w:bottom w:val="none" w:sz="0" w:space="0" w:color="auto"/>
        <w:right w:val="none" w:sz="0" w:space="0" w:color="auto"/>
      </w:divBdr>
    </w:div>
    <w:div w:id="1723598933">
      <w:bodyDiv w:val="1"/>
      <w:marLeft w:val="0"/>
      <w:marRight w:val="0"/>
      <w:marTop w:val="0"/>
      <w:marBottom w:val="0"/>
      <w:divBdr>
        <w:top w:val="none" w:sz="0" w:space="0" w:color="auto"/>
        <w:left w:val="none" w:sz="0" w:space="0" w:color="auto"/>
        <w:bottom w:val="none" w:sz="0" w:space="0" w:color="auto"/>
        <w:right w:val="none" w:sz="0" w:space="0" w:color="auto"/>
      </w:divBdr>
    </w:div>
    <w:div w:id="1744600992">
      <w:bodyDiv w:val="1"/>
      <w:marLeft w:val="0"/>
      <w:marRight w:val="0"/>
      <w:marTop w:val="0"/>
      <w:marBottom w:val="0"/>
      <w:divBdr>
        <w:top w:val="none" w:sz="0" w:space="0" w:color="auto"/>
        <w:left w:val="none" w:sz="0" w:space="0" w:color="auto"/>
        <w:bottom w:val="none" w:sz="0" w:space="0" w:color="auto"/>
        <w:right w:val="none" w:sz="0" w:space="0" w:color="auto"/>
      </w:divBdr>
    </w:div>
    <w:div w:id="1772240563">
      <w:bodyDiv w:val="1"/>
      <w:marLeft w:val="0"/>
      <w:marRight w:val="0"/>
      <w:marTop w:val="0"/>
      <w:marBottom w:val="0"/>
      <w:divBdr>
        <w:top w:val="none" w:sz="0" w:space="0" w:color="auto"/>
        <w:left w:val="none" w:sz="0" w:space="0" w:color="auto"/>
        <w:bottom w:val="none" w:sz="0" w:space="0" w:color="auto"/>
        <w:right w:val="none" w:sz="0" w:space="0" w:color="auto"/>
      </w:divBdr>
    </w:div>
    <w:div w:id="1797136587">
      <w:bodyDiv w:val="1"/>
      <w:marLeft w:val="0"/>
      <w:marRight w:val="0"/>
      <w:marTop w:val="0"/>
      <w:marBottom w:val="0"/>
      <w:divBdr>
        <w:top w:val="none" w:sz="0" w:space="0" w:color="auto"/>
        <w:left w:val="none" w:sz="0" w:space="0" w:color="auto"/>
        <w:bottom w:val="none" w:sz="0" w:space="0" w:color="auto"/>
        <w:right w:val="none" w:sz="0" w:space="0" w:color="auto"/>
      </w:divBdr>
    </w:div>
    <w:div w:id="1797943416">
      <w:bodyDiv w:val="1"/>
      <w:marLeft w:val="0"/>
      <w:marRight w:val="0"/>
      <w:marTop w:val="0"/>
      <w:marBottom w:val="0"/>
      <w:divBdr>
        <w:top w:val="none" w:sz="0" w:space="0" w:color="auto"/>
        <w:left w:val="none" w:sz="0" w:space="0" w:color="auto"/>
        <w:bottom w:val="none" w:sz="0" w:space="0" w:color="auto"/>
        <w:right w:val="none" w:sz="0" w:space="0" w:color="auto"/>
      </w:divBdr>
    </w:div>
    <w:div w:id="1805541772">
      <w:bodyDiv w:val="1"/>
      <w:marLeft w:val="0"/>
      <w:marRight w:val="0"/>
      <w:marTop w:val="0"/>
      <w:marBottom w:val="0"/>
      <w:divBdr>
        <w:top w:val="none" w:sz="0" w:space="0" w:color="auto"/>
        <w:left w:val="none" w:sz="0" w:space="0" w:color="auto"/>
        <w:bottom w:val="none" w:sz="0" w:space="0" w:color="auto"/>
        <w:right w:val="none" w:sz="0" w:space="0" w:color="auto"/>
      </w:divBdr>
    </w:div>
    <w:div w:id="1837721091">
      <w:bodyDiv w:val="1"/>
      <w:marLeft w:val="0"/>
      <w:marRight w:val="0"/>
      <w:marTop w:val="0"/>
      <w:marBottom w:val="0"/>
      <w:divBdr>
        <w:top w:val="none" w:sz="0" w:space="0" w:color="auto"/>
        <w:left w:val="none" w:sz="0" w:space="0" w:color="auto"/>
        <w:bottom w:val="none" w:sz="0" w:space="0" w:color="auto"/>
        <w:right w:val="none" w:sz="0" w:space="0" w:color="auto"/>
      </w:divBdr>
    </w:div>
    <w:div w:id="1892960705">
      <w:bodyDiv w:val="1"/>
      <w:marLeft w:val="0"/>
      <w:marRight w:val="0"/>
      <w:marTop w:val="0"/>
      <w:marBottom w:val="0"/>
      <w:divBdr>
        <w:top w:val="none" w:sz="0" w:space="0" w:color="auto"/>
        <w:left w:val="none" w:sz="0" w:space="0" w:color="auto"/>
        <w:bottom w:val="none" w:sz="0" w:space="0" w:color="auto"/>
        <w:right w:val="none" w:sz="0" w:space="0" w:color="auto"/>
      </w:divBdr>
    </w:div>
    <w:div w:id="1896234823">
      <w:bodyDiv w:val="1"/>
      <w:marLeft w:val="0"/>
      <w:marRight w:val="0"/>
      <w:marTop w:val="0"/>
      <w:marBottom w:val="0"/>
      <w:divBdr>
        <w:top w:val="none" w:sz="0" w:space="0" w:color="auto"/>
        <w:left w:val="none" w:sz="0" w:space="0" w:color="auto"/>
        <w:bottom w:val="none" w:sz="0" w:space="0" w:color="auto"/>
        <w:right w:val="none" w:sz="0" w:space="0" w:color="auto"/>
      </w:divBdr>
    </w:div>
    <w:div w:id="1902713032">
      <w:bodyDiv w:val="1"/>
      <w:marLeft w:val="0"/>
      <w:marRight w:val="0"/>
      <w:marTop w:val="0"/>
      <w:marBottom w:val="0"/>
      <w:divBdr>
        <w:top w:val="none" w:sz="0" w:space="0" w:color="auto"/>
        <w:left w:val="none" w:sz="0" w:space="0" w:color="auto"/>
        <w:bottom w:val="none" w:sz="0" w:space="0" w:color="auto"/>
        <w:right w:val="none" w:sz="0" w:space="0" w:color="auto"/>
      </w:divBdr>
    </w:div>
    <w:div w:id="1911691434">
      <w:bodyDiv w:val="1"/>
      <w:marLeft w:val="0"/>
      <w:marRight w:val="0"/>
      <w:marTop w:val="0"/>
      <w:marBottom w:val="0"/>
      <w:divBdr>
        <w:top w:val="none" w:sz="0" w:space="0" w:color="auto"/>
        <w:left w:val="none" w:sz="0" w:space="0" w:color="auto"/>
        <w:bottom w:val="none" w:sz="0" w:space="0" w:color="auto"/>
        <w:right w:val="none" w:sz="0" w:space="0" w:color="auto"/>
      </w:divBdr>
    </w:div>
    <w:div w:id="1942837374">
      <w:bodyDiv w:val="1"/>
      <w:marLeft w:val="0"/>
      <w:marRight w:val="0"/>
      <w:marTop w:val="0"/>
      <w:marBottom w:val="0"/>
      <w:divBdr>
        <w:top w:val="none" w:sz="0" w:space="0" w:color="auto"/>
        <w:left w:val="none" w:sz="0" w:space="0" w:color="auto"/>
        <w:bottom w:val="none" w:sz="0" w:space="0" w:color="auto"/>
        <w:right w:val="none" w:sz="0" w:space="0" w:color="auto"/>
      </w:divBdr>
    </w:div>
    <w:div w:id="1961565307">
      <w:bodyDiv w:val="1"/>
      <w:marLeft w:val="0"/>
      <w:marRight w:val="0"/>
      <w:marTop w:val="0"/>
      <w:marBottom w:val="0"/>
      <w:divBdr>
        <w:top w:val="none" w:sz="0" w:space="0" w:color="auto"/>
        <w:left w:val="none" w:sz="0" w:space="0" w:color="auto"/>
        <w:bottom w:val="none" w:sz="0" w:space="0" w:color="auto"/>
        <w:right w:val="none" w:sz="0" w:space="0" w:color="auto"/>
      </w:divBdr>
    </w:div>
    <w:div w:id="1982035972">
      <w:bodyDiv w:val="1"/>
      <w:marLeft w:val="0"/>
      <w:marRight w:val="0"/>
      <w:marTop w:val="0"/>
      <w:marBottom w:val="0"/>
      <w:divBdr>
        <w:top w:val="none" w:sz="0" w:space="0" w:color="auto"/>
        <w:left w:val="none" w:sz="0" w:space="0" w:color="auto"/>
        <w:bottom w:val="none" w:sz="0" w:space="0" w:color="auto"/>
        <w:right w:val="none" w:sz="0" w:space="0" w:color="auto"/>
      </w:divBdr>
    </w:div>
    <w:div w:id="2003777132">
      <w:bodyDiv w:val="1"/>
      <w:marLeft w:val="0"/>
      <w:marRight w:val="0"/>
      <w:marTop w:val="0"/>
      <w:marBottom w:val="0"/>
      <w:divBdr>
        <w:top w:val="none" w:sz="0" w:space="0" w:color="auto"/>
        <w:left w:val="none" w:sz="0" w:space="0" w:color="auto"/>
        <w:bottom w:val="none" w:sz="0" w:space="0" w:color="auto"/>
        <w:right w:val="none" w:sz="0" w:space="0" w:color="auto"/>
      </w:divBdr>
    </w:div>
    <w:div w:id="2018537770">
      <w:bodyDiv w:val="1"/>
      <w:marLeft w:val="0"/>
      <w:marRight w:val="0"/>
      <w:marTop w:val="0"/>
      <w:marBottom w:val="0"/>
      <w:divBdr>
        <w:top w:val="none" w:sz="0" w:space="0" w:color="auto"/>
        <w:left w:val="none" w:sz="0" w:space="0" w:color="auto"/>
        <w:bottom w:val="none" w:sz="0" w:space="0" w:color="auto"/>
        <w:right w:val="none" w:sz="0" w:space="0" w:color="auto"/>
      </w:divBdr>
    </w:div>
    <w:div w:id="2042627662">
      <w:bodyDiv w:val="1"/>
      <w:marLeft w:val="0"/>
      <w:marRight w:val="0"/>
      <w:marTop w:val="0"/>
      <w:marBottom w:val="0"/>
      <w:divBdr>
        <w:top w:val="none" w:sz="0" w:space="0" w:color="auto"/>
        <w:left w:val="none" w:sz="0" w:space="0" w:color="auto"/>
        <w:bottom w:val="none" w:sz="0" w:space="0" w:color="auto"/>
        <w:right w:val="none" w:sz="0" w:space="0" w:color="auto"/>
      </w:divBdr>
    </w:div>
    <w:div w:id="2099709715">
      <w:bodyDiv w:val="1"/>
      <w:marLeft w:val="0"/>
      <w:marRight w:val="0"/>
      <w:marTop w:val="0"/>
      <w:marBottom w:val="0"/>
      <w:divBdr>
        <w:top w:val="none" w:sz="0" w:space="0" w:color="auto"/>
        <w:left w:val="none" w:sz="0" w:space="0" w:color="auto"/>
        <w:bottom w:val="none" w:sz="0" w:space="0" w:color="auto"/>
        <w:right w:val="none" w:sz="0" w:space="0" w:color="auto"/>
      </w:divBdr>
    </w:div>
    <w:div w:id="2101824888">
      <w:bodyDiv w:val="1"/>
      <w:marLeft w:val="0"/>
      <w:marRight w:val="0"/>
      <w:marTop w:val="0"/>
      <w:marBottom w:val="0"/>
      <w:divBdr>
        <w:top w:val="none" w:sz="0" w:space="0" w:color="auto"/>
        <w:left w:val="none" w:sz="0" w:space="0" w:color="auto"/>
        <w:bottom w:val="none" w:sz="0" w:space="0" w:color="auto"/>
        <w:right w:val="none" w:sz="0" w:space="0" w:color="auto"/>
      </w:divBdr>
    </w:div>
    <w:div w:id="2129159124">
      <w:bodyDiv w:val="1"/>
      <w:marLeft w:val="0"/>
      <w:marRight w:val="0"/>
      <w:marTop w:val="0"/>
      <w:marBottom w:val="0"/>
      <w:divBdr>
        <w:top w:val="none" w:sz="0" w:space="0" w:color="auto"/>
        <w:left w:val="none" w:sz="0" w:space="0" w:color="auto"/>
        <w:bottom w:val="none" w:sz="0" w:space="0" w:color="auto"/>
        <w:right w:val="none" w:sz="0" w:space="0" w:color="auto"/>
      </w:divBdr>
    </w:div>
    <w:div w:id="2135053038">
      <w:bodyDiv w:val="1"/>
      <w:marLeft w:val="0"/>
      <w:marRight w:val="0"/>
      <w:marTop w:val="0"/>
      <w:marBottom w:val="0"/>
      <w:divBdr>
        <w:top w:val="none" w:sz="0" w:space="0" w:color="auto"/>
        <w:left w:val="none" w:sz="0" w:space="0" w:color="auto"/>
        <w:bottom w:val="none" w:sz="0" w:space="0" w:color="auto"/>
        <w:right w:val="none" w:sz="0" w:space="0" w:color="auto"/>
      </w:divBdr>
    </w:div>
    <w:div w:id="21462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2019</b:Year>
    <b:BIBTEX_Entry>proceedings</b:BIBTEX_Entry>
    <b:SourceType>ConferenceProceedings</b:SourceType>
    <b:Title>Transfer Learning in NLP</b:Title>
    <b:Tag>Ruder2019</b:Tag>
    <b:BookTitle>Proceedings of NAACL 2019 Tutorial</b:BookTitle>
    <b:Author>
      <b:Author>
        <b:NameList>
          <b:Person>
            <b:Last>Ruder</b:Last>
            <b:First>S.</b:First>
          </b:Person>
          <b:Person>
            <b:Last>Peters</b:Last>
            <b:Middle>E.</b:Middle>
            <b:First>M.</b:First>
          </b:Person>
          <b:Person>
            <b:Last>Swayamdipta</b:Last>
            <b:First>S.</b:First>
          </b:Person>
          <b:Person>
            <b:Last>Wolf</b:Last>
            <b:First>T.</b:First>
          </b:Person>
        </b:NameList>
      </b:Author>
    </b:Author>
    <b:ConferenceName>Proceedings of NAACL 2019 Tutorial</b:ConferenceName>
    <b:RefOrder>1</b:RefOrder>
  </b:Source>
  <b:Source>
    <b:Year>2020</b:Year>
    <b:BIBTEX_Entry>article</b:BIBTEX_Entry>
    <b:Comments>Preprint arXiv:1910.10683.</b:Comments>
    <b:SourceType>JournalArticle</b:SourceType>
    <b:Title>Exploring the limits of transfer learning with a unified text-to-text transformer</b:Title>
    <b:Tag>Raffel2020</b:Tag>
    <b:Author>
      <b:Author>
        <b:NameList>
          <b:Person>
            <b:Last>Raffel</b:Last>
            <b:First>C.</b:First>
          </b:Person>
        </b:NameList>
      </b:Author>
    </b:Author>
    <b:RefOrder>4</b:RefOrder>
  </b:Source>
  <b:Source>
    <b:Volume>36</b:Volume>
    <b:BIBTEX_Entry>article</b:BIBTEX_Entry>
    <b:SourceType>JournalArticle</b:SourceType>
    <b:Title>BioBERT: A pre-trained biomedical language representation model for biomedical text mining</b:Title>
    <b:Tag>Lee2020</b:Tag>
    <b:Author>
      <b:Author>
        <b:NameList>
          <b:Person>
            <b:Last>Lee</b:Last>
            <b:First>J.</b:First>
          </b:Person>
        </b:NameList>
      </b:Author>
    </b:Author>
    <b:Pages>1234, 1240</b:Pages>
    <b:Year>2020</b:Year>
    <b:JournalName>Bioinformatics</b:JournalName>
    <b:Number>4</b:Number>
    <b:RefOrder>5</b:RefOrder>
  </b:Source>
  <b:Source>
    <b:Year>2018</b:Year>
    <b:BIBTEX_Entry>article</b:BIBTEX_Entry>
    <b:Comments>Preprint arXiv:1801.06146.</b:Comments>
    <b:SourceType>JournalArticle</b:SourceType>
    <b:Title>Universal language model fine-tuning for text classification</b:Title>
    <b:Tag>Howard2018</b:Tag>
    <b:Author>
      <b:Author>
        <b:NameList>
          <b:Person>
            <b:Last>Howard</b:Last>
            <b:First>J.</b:First>
          </b:Person>
          <b:Person>
            <b:Last>Ruder</b:Last>
            <b:First>S.</b:First>
          </b:Person>
        </b:NameList>
      </b:Author>
    </b:Author>
    <b:RefOrder>2</b:RefOrder>
  </b:Source>
  <b:Source>
    <b:Year>2019</b:Year>
    <b:BIBTEX_Entry>article</b:BIBTEX_Entry>
    <b:Comments>Preprint arXiv:1810.04805.</b:Comments>
    <b:SourceType>JournalArticle</b:SourceType>
    <b:Title>BERT: Pre-training of deep bidirectional transformers for language understanding</b:Title>
    <b:Tag>Devlin2019</b:Tag>
    <b:Author>
      <b:Author>
        <b:NameList>
          <b:Person>
            <b:Last>Devlin</b:Last>
            <b:First>J.</b:First>
          </b:Person>
          <b:Person>
            <b:Last>Chang</b:Last>
            <b:First>M.-W.</b:First>
          </b:Person>
          <b:Person>
            <b:Last>Lee</b:Last>
            <b:First>K.</b:First>
          </b:Person>
          <b:Person>
            <b:Last>Toutanova</b:Last>
            <b:First>K.</b:First>
          </b:Person>
        </b:NameList>
      </b:Author>
    </b:Author>
    <b:RefOrder>3</b:RefOrder>
  </b:Source>
  <b:Source>
    <b:Year>2020</b:Year>
    <b:BIBTEX_Entry>article</b:BIBTEX_Entry>
    <b:Comments>Preprint arXiv:1911.02116.</b:Comments>
    <b:SourceType>JournalArticle</b:SourceType>
    <b:Title>Unsupervised cross-lingual representation learning at scale</b:Title>
    <b:Tag>Conneau2020</b:Tag>
    <b:Author>
      <b:Author>
        <b:NameList>
          <b:Person>
            <b:Last>Conneau</b:Last>
            <b:First>A.</b:First>
          </b:Person>
        </b:NameList>
      </b:Author>
    </b:Author>
    <b:RefOrder>6</b:RefOrder>
  </b:Source>
  <b:Source>
    <b:Tag>Pir19</b:Tag>
    <b:SourceType>ConferenceProceedings</b:SourceType>
    <b:Guid>{164C5B9E-D076-4F37-8A9F-BDE22118E929}</b:Guid>
    <b:Title>How Multilingual is Multilingual BERT?</b:Title>
    <b:Year>2019</b:Year>
    <b:Publisher>Association for Computational Linguistics</b:Publisher>
    <b:Pages>4996–5001</b:Pages>
    <b:ConferenceName>Proceedings of the 57th Annual Meeting of the Association for Computational Linguistics</b:ConferenceName>
    <b:Author>
      <b:Author>
        <b:NameList>
          <b:Person>
            <b:Last>Pires</b:Last>
            <b:First>T.</b:First>
          </b:Person>
          <b:Person>
            <b:Last>Schlinger</b:Last>
            <b:First>E.</b:First>
          </b:Person>
          <b:Person>
            <b:Last>Garrette</b:Last>
            <b:First>D.</b:First>
          </b:Person>
        </b:NameList>
      </b:Author>
    </b:Author>
    <b:DOI>DOI: 10.18653/v1/P19-14</b:DOI>
    <b:RefOrder>7</b:RefOrder>
  </b:Source>
  <b:Source>
    <b:Tag>Bro20</b:Tag>
    <b:SourceType>JournalArticle</b:SourceType>
    <b:Guid>{8B64C654-2B63-4E1D-AC1B-8C4E16B53B66}</b:Guid>
    <b:Title>Language Models are Few-Shot Learners</b:Title>
    <b:Year>2020</b:Year>
    <b:Pages>1877–1901</b:Pages>
    <b:Volume>33</b:Volume>
    <b:URL>https://arxiv.org/abs/2005.14165/</b:URL>
    <b:Author>
      <b:Author>
        <b:NameList>
          <b:Person>
            <b:Last>Brown</b:Last>
            <b:First>T.</b:First>
          </b:Person>
          <b:Person>
            <b:Last>Mann</b:Last>
            <b:First>B.</b:First>
          </b:Person>
          <b:Person>
            <b:Last>Ryder</b:Last>
            <b:First>N.</b:First>
          </b:Person>
          <b:Person>
            <b:Last>Subbiah</b:Last>
            <b:First>M.</b:First>
          </b:Person>
          <b:Person>
            <b:Last>Kaplan</b:Last>
            <b:First>J.</b:First>
            <b:Middle>D.</b:Middle>
          </b:Person>
          <b:Person>
            <b:Last>Dhariwal</b:Last>
            <b:First>P.</b:First>
          </b:Person>
          <b:Person>
            <b:Last>Neelakantan</b:Last>
            <b:First>A.</b:First>
          </b:Person>
          <b:Person>
            <b:Last>Shyam</b:Last>
            <b:First>P.</b:First>
          </b:Person>
          <b:Person>
            <b:Last>Sastry</b:Last>
            <b:First>G.</b:First>
          </b:Person>
          <b:Person>
            <b:Last>Askell</b:Last>
            <b:First>A.</b:First>
          </b:Person>
          <b:Person>
            <b:Last>Agarwal</b:Last>
            <b:First>S.</b:First>
          </b:Person>
          <b:Person>
            <b:Last>Herbert-Voss</b:Last>
            <b:First>A.</b:First>
          </b:Person>
          <b:Person>
            <b:Last>Krueger</b:Last>
            <b:First>G.</b:First>
          </b:Person>
          <b:Person>
            <b:Last>Henighan</b:Last>
            <b:First>T.</b:First>
          </b:Person>
          <b:Person>
            <b:Last>Child</b:Last>
            <b:First>R.</b:First>
          </b:Person>
          <b:Person>
            <b:Last>Ramesh</b:Last>
            <b:First>A.</b:First>
          </b:Person>
          <b:Person>
            <b:Last>Ziegler</b:Last>
            <b:First>D.</b:First>
            <b:Middle>M.</b:Middle>
          </b:Person>
          <b:Person>
            <b:Last>Wu</b:Last>
            <b:First>J.</b:First>
          </b:Person>
          <b:Person>
            <b:Last>Winter</b:Last>
            <b:First>C.</b:First>
          </b:Person>
          <b:Person>
            <b:Last>Amodei</b:Last>
            <b:First>D.</b:First>
          </b:Person>
        </b:NameList>
      </b:Author>
    </b:Author>
    <b:JournalName>Advances in Neural Information Processing Systems</b:JournalName>
    <b:RefOrder>8</b:RefOrder>
  </b:Source>
  <b:Source>
    <b:Tag>San19</b:Tag>
    <b:SourceType>JournalArticle</b:SourceType>
    <b:Guid>{5E8B4155-2955-468F-BF87-D4EE789AB4FE}</b:Guid>
    <b:Title>DistilBERT, a distilled version of BERT: smaller, faster, cheaper and lighter</b:Title>
    <b:Year>2019</b:Year>
    <b:Author>
      <b:Author>
        <b:NameList>
          <b:Person>
            <b:Last>Sanh</b:Last>
            <b:First>V</b:First>
          </b:Person>
          <b:Person>
            <b:First>Debut,</b:First>
            <b:Middle>L.</b:Middle>
          </b:Person>
          <b:Person>
            <b:Last>Chaumond</b:Last>
            <b:First>J.</b:First>
          </b:Person>
          <b:Person>
            <b:Last>Wolf</b:Last>
            <b:First>T.</b:First>
          </b:Person>
        </b:NameList>
      </b:Author>
    </b:Author>
    <b:Comments>arXiv preprint arXiv:1910.01108</b:Comments>
    <b:URL>https://arxiv.org/abs/1910.01108/</b:URL>
    <b:RefOrder>9</b:RefOrder>
  </b:Source>
  <b:Source>
    <b:Tag>Cha20</b:Tag>
    <b:SourceType>JournalArticle</b:SourceType>
    <b:Guid>{3977D541-3C72-43B0-BD45-17D2777D9035}</b:Guid>
    <b:Title>LEGAL-BERT: The Muppets straight out of law school</b:Title>
    <b:Year>2020</b:Year>
    <b:Author>
      <b:Author>
        <b:NameList>
          <b:Person>
            <b:Last>Chalkidis</b:Last>
            <b:First>I.</b:First>
          </b:Person>
          <b:Person>
            <b:Last>Fergadiotis</b:Last>
            <b:First>M.</b:First>
          </b:Person>
          <b:Person>
            <b:Last>Malakasiotis</b:Last>
            <b:First>P.</b:First>
          </b:Person>
          <b:Person>
            <b:Last>Aletras</b:Last>
            <b:First>N.</b:First>
          </b:Person>
          <b:Person>
            <b:Last>Androutsopoulos</b:Last>
            <b:First>I.</b:First>
          </b:Person>
        </b:NameList>
      </b:Author>
    </b:Author>
    <b:Comments>arXiv preprint arXiv:2010.02559/</b:Comments>
    <b:URL>https://arxiv.org/abs/2010.02559/</b:URL>
    <b:RefOrder>10</b:RefOrder>
  </b:Source>
  <b:Source>
    <b:Tag>Sri14</b:Tag>
    <b:SourceType>JournalArticle</b:SourceType>
    <b:Guid>{4E7EDD00-2246-42DD-9EF1-A28859DF2708}</b:Guid>
    <b:Title>Dropout: A Simple Way to Prevent Neural Networks from Overfitting</b:Title>
    <b:JournalName>Journal of Machine Learning Research</b:JournalName>
    <b:Year>2014</b:Year>
    <b:Pages>1929–1958</b:Pages>
    <b:Volume>15</b:Volume>
    <b:Issue>56</b:Issue>
    <b:Author>
      <b:Author>
        <b:NameList>
          <b:Person>
            <b:Last>Srivastava</b:Last>
            <b:First>N.</b:First>
          </b:Person>
          <b:Person>
            <b:Last>Hinton</b:Last>
            <b:First>G.</b:First>
          </b:Person>
          <b:Person>
            <b:Last>Krizhevsky</b:Last>
            <b:First>A.</b:First>
          </b:Person>
          <b:Person>
            <b:Last>Sutskever</b:Last>
            <b:First>I.</b:First>
          </b:Person>
          <b:Person>
            <b:Last>Salakhutdinov</b:Last>
            <b:First>R.</b:First>
          </b:Person>
        </b:NameList>
      </b:Author>
    </b:Author>
    <b:URL>http://jmlr.org/papers/v15/srivastava14a.html</b:URL>
    <b:RefOrder>11</b:RefOrder>
  </b:Source>
  <b:Source>
    <b:Tag>Zha15</b:Tag>
    <b:SourceType>JournalArticle</b:SourceType>
    <b:Guid>{F61F419F-61B5-4B85-BD66-53B78A752E43}</b:Guid>
    <b:Title>Character-level Convolutional Networks for Text Classificatio</b:Title>
    <b:JournalName> Advances in Neural Information Processing Systems</b:JournalName>
    <b:Year>2015</b:Year>
    <b:Pages>649–657</b:Pages>
    <b:Volume>28</b:Volume>
    <b:Author>
      <b:Author>
        <b:NameList>
          <b:Person>
            <b:Last>Zhang</b:Last>
            <b:First>X</b:First>
          </b:Person>
          <b:Person>
            <b:First>Zhao,</b:First>
            <b:Middle>J.</b:Middle>
          </b:Person>
          <b:Person>
            <b:Last>LeCun</b:Last>
            <b:First>Y.</b:First>
          </b:Person>
        </b:NameList>
      </b:Author>
    </b:Author>
    <b:Publisher>NeurIPS</b:Publisher>
    <b:URL>https://proceedings.neurips.cc/paper_files/paper/2015/file/250cf8b51c773f3f8dc8b4be867a9a02-Paper.pdf</b:URL>
    <b:RefOrder>12</b:RefOrder>
  </b:Source>
  <b:Source>
    <b:Tag>Liu19</b:Tag>
    <b:SourceType>JournalArticle</b:SourceType>
    <b:Guid>{93710E1E-04AF-40B3-91C2-46049194FE99}</b:Guid>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Title>RoBERTa: A Robustly Optimized BERT Pretraining Approach</b:Title>
    <b:Year>2019</b:Year>
    <b:Comments>arXiv preprint arXiv:1907.11692</b:Comments>
    <b:URL>https://arxiv.org/abs/1907.11692/</b:URL>
    <b:RefOrder>13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2.xml><?xml version="1.0" encoding="utf-8"?>
<ds:datastoreItem xmlns:ds="http://schemas.openxmlformats.org/officeDocument/2006/customXml" ds:itemID="{F79C9B00-BCC4-4F3E-A90A-877C814CC458}">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226E7CA0-B649-4F50-A52D-35D68AD7D333}"/>
</file>

<file path=docProps/app.xml><?xml version="1.0" encoding="utf-8"?>
<Properties xmlns="http://schemas.openxmlformats.org/officeDocument/2006/extended-properties" xmlns:vt="http://schemas.openxmlformats.org/officeDocument/2006/docPropsVTypes">
  <Template>Chapter Template.dotx</Template>
  <TotalTime>344</TotalTime>
  <Pages>28</Pages>
  <Words>7603</Words>
  <Characters>43339</Characters>
  <Application>Microsoft Office Word</Application>
  <DocSecurity>2</DocSecurity>
  <Lines>361</Lines>
  <Paragraphs>101</Paragraphs>
  <ScaleCrop>false</ScaleCrop>
  <HeadingPairs>
    <vt:vector size="2" baseType="variant">
      <vt:variant>
        <vt:lpstr>Title</vt:lpstr>
      </vt:variant>
      <vt:variant>
        <vt:i4>1</vt:i4>
      </vt:variant>
    </vt:vector>
  </HeadingPairs>
  <TitlesOfParts>
    <vt:vector size="1" baseType="lpstr">
      <vt:lpstr>Hugging Face Diffusers  - Chapter 05</vt:lpstr>
    </vt:vector>
  </TitlesOfParts>
  <Company>DOI: 10.22541/au.173627634.41673828/v1</Company>
  <LinksUpToDate>false</LinksUpToDate>
  <CharactersWithSpaces>50841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05</dc:title>
  <dc:subject/>
  <dc:creator>Paulo H. Leocadio | https://orcid.org/0000-0002-4992-4541</dc:creator>
  <cp:keywords/>
  <dc:description/>
  <cp:lastModifiedBy>Paulo H. Leocadio</cp:lastModifiedBy>
  <cp:revision>215</cp:revision>
  <dcterms:created xsi:type="dcterms:W3CDTF">2025-01-05T13:36:00Z</dcterms:created>
  <dcterms:modified xsi:type="dcterms:W3CDTF">2025-01-09T00:14:00Z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1893400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