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0215" w14:textId="71B71F19" w:rsidR="00D17A16" w:rsidRDefault="00CE12DF" w:rsidP="00131076">
      <w:pPr>
        <w:pStyle w:val="ChapterTitleNumberBPBHEB"/>
      </w:pPr>
      <w:commentRangeStart w:id="0"/>
      <w:commentRangeStart w:id="1"/>
      <w:r w:rsidRPr="008C7FE3">
        <w:t>Chapter</w:t>
      </w:r>
      <w:r w:rsidRPr="00CE12DF">
        <w:t xml:space="preserve"> </w:t>
      </w:r>
      <w:r w:rsidR="00494861">
        <w:t>2</w:t>
      </w:r>
      <w:commentRangeEnd w:id="0"/>
      <w:r w:rsidR="00605445">
        <w:rPr>
          <w:rStyle w:val="CommentReference"/>
          <w:rFonts w:ascii="Calibri" w:eastAsia="Calibri" w:hAnsi="Calibri" w:cs="Calibri"/>
          <w:bCs w:val="0"/>
          <w:smallCaps w:val="0"/>
          <w:color w:val="auto"/>
        </w:rPr>
        <w:commentReference w:id="0"/>
      </w:r>
      <w:commentRangeEnd w:id="1"/>
      <w:r w:rsidR="00D600FE">
        <w:rPr>
          <w:rStyle w:val="CommentReference"/>
          <w:rFonts w:ascii="Calibri" w:eastAsia="Calibri" w:hAnsi="Calibri" w:cs="Calibri"/>
          <w:bCs w:val="0"/>
          <w:smallCaps w:val="0"/>
          <w:color w:val="auto"/>
        </w:rPr>
        <w:commentReference w:id="1"/>
      </w:r>
    </w:p>
    <w:p w14:paraId="609B4899" w14:textId="390D8257" w:rsidR="00CE12DF" w:rsidRPr="00CE12DF" w:rsidRDefault="00CE12DF" w:rsidP="00131076">
      <w:pPr>
        <w:pStyle w:val="ChapterTitleBPBHEB"/>
      </w:pPr>
      <w:r w:rsidRPr="00CE12DF">
        <w:t xml:space="preserve">Utilizing Hugging Face </w:t>
      </w:r>
      <w:r w:rsidR="00B7475A">
        <w:t>Diffusers</w:t>
      </w:r>
      <w:r w:rsidR="00B7475A" w:rsidRPr="00CE12DF">
        <w:t xml:space="preserve"> </w:t>
      </w:r>
      <w:r w:rsidRPr="00CE12DF">
        <w:t xml:space="preserve">for </w:t>
      </w:r>
      <w:r w:rsidR="00B7475A">
        <w:t>T</w:t>
      </w:r>
      <w:r w:rsidR="00B7475A" w:rsidRPr="00CE12DF">
        <w:t xml:space="preserve">ext </w:t>
      </w:r>
      <w:r w:rsidR="00B7475A">
        <w:t>C</w:t>
      </w:r>
      <w:r w:rsidR="00B7475A" w:rsidRPr="00CE12DF">
        <w:t>lassification</w:t>
      </w:r>
    </w:p>
    <w:p w14:paraId="491396FA" w14:textId="27937999" w:rsidR="00576B2F" w:rsidRPr="00576B2F" w:rsidRDefault="00576B2F" w:rsidP="00131076">
      <w:pPr>
        <w:pStyle w:val="Heading1BPBHEB"/>
      </w:pPr>
      <w:commentRangeStart w:id="2"/>
      <w:commentRangeStart w:id="3"/>
      <w:r w:rsidRPr="00576B2F">
        <w:t xml:space="preserve">Part 2: Practical </w:t>
      </w:r>
      <w:r w:rsidR="00B7475A">
        <w:t>a</w:t>
      </w:r>
      <w:r w:rsidR="00B7475A" w:rsidRPr="00576B2F">
        <w:t xml:space="preserve">pplications </w:t>
      </w:r>
      <w:r w:rsidRPr="00576B2F">
        <w:t xml:space="preserve">of </w:t>
      </w:r>
      <w:r w:rsidR="00155776">
        <w:t xml:space="preserve">the </w:t>
      </w:r>
      <w:r w:rsidRPr="00576B2F">
        <w:t xml:space="preserve">Hugging Face Diffusers </w:t>
      </w:r>
      <w:r w:rsidR="00B7475A">
        <w:t>l</w:t>
      </w:r>
      <w:r w:rsidR="00B7475A" w:rsidRPr="00576B2F">
        <w:t>ibrary</w:t>
      </w:r>
    </w:p>
    <w:p w14:paraId="0F93C0A7" w14:textId="3AEDE1BE" w:rsidR="00576B2F" w:rsidRPr="00576B2F" w:rsidRDefault="00CC4FDE" w:rsidP="00131076">
      <w:pPr>
        <w:pStyle w:val="NormalBPBHEB"/>
      </w:pPr>
      <w:r>
        <w:t xml:space="preserve">Part 2 of this book marks a transition from understanding the foundational elements of the </w:t>
      </w:r>
      <w:r w:rsidRPr="00131076">
        <w:rPr>
          <w:b/>
          <w:bCs/>
        </w:rPr>
        <w:t>Hugging Face Diffusers</w:t>
      </w:r>
      <w:r>
        <w:t xml:space="preserve"> library to applying its powerful tools in practical scenarios. With rapid advancements in </w:t>
      </w:r>
      <w:r w:rsidRPr="00131076">
        <w:rPr>
          <w:b/>
          <w:bCs/>
        </w:rPr>
        <w:t>natural language processing</w:t>
      </w:r>
      <w:r>
        <w:t xml:space="preserve"> (</w:t>
      </w:r>
      <w:r w:rsidRPr="00131076">
        <w:rPr>
          <w:b/>
          <w:bCs/>
        </w:rPr>
        <w:t>NLP</w:t>
      </w:r>
      <w:r>
        <w:t>), machine learning practitioners are increasingly focusing on the real-world applications of transformer-based models. The Hugging Face Diffusers library is at the forefront of these innovations, enabling the efficient execution of a wide range of tasks, from text classification to complex generative models.</w:t>
      </w:r>
    </w:p>
    <w:p w14:paraId="32527340" w14:textId="67497E44" w:rsidR="00576B2F" w:rsidRPr="00576B2F" w:rsidRDefault="009C061E" w:rsidP="00131076">
      <w:pPr>
        <w:pStyle w:val="NormalBPBHEB"/>
      </w:pPr>
      <w:r>
        <w:t xml:space="preserve">In this </w:t>
      </w:r>
      <w:r w:rsidR="007E0781">
        <w:t>section of the book, we will explore practical use cases and examples, helping you understand how to utilize Hugging Face Diffusers to address</w:t>
      </w:r>
      <w:r>
        <w:t xml:space="preserve"> everyday NLP challenges. The versatility of the Diffusers library allows researchers and practitioners to apply innovative technology to tasks such as sentiment analysis, topic classification, and text generation. We will also examine more advanced techniques, including training models for sequence labeling, deploying autoregressive models like </w:t>
      </w:r>
      <w:r w:rsidR="001262E3" w:rsidRPr="00131076">
        <w:rPr>
          <w:b/>
          <w:bCs/>
        </w:rPr>
        <w:t>Generative Pre-trained Transformer</w:t>
      </w:r>
      <w:r w:rsidR="001262E3">
        <w:t xml:space="preserve"> (</w:t>
      </w:r>
      <w:r w:rsidRPr="00131076">
        <w:rPr>
          <w:b/>
          <w:bCs/>
        </w:rPr>
        <w:t>GPT</w:t>
      </w:r>
      <w:r w:rsidR="001262E3">
        <w:t>)</w:t>
      </w:r>
      <w:r>
        <w:t>, and generating creative text.</w:t>
      </w:r>
    </w:p>
    <w:p w14:paraId="201C3B03" w14:textId="5010B9E5" w:rsidR="00576B2F" w:rsidRPr="00576B2F" w:rsidRDefault="009C061E" w:rsidP="00131076">
      <w:pPr>
        <w:pStyle w:val="NormalBPBHEB"/>
      </w:pPr>
      <w:r>
        <w:t>By the end of this section, you will acquire a comprehensive understanding of using Hugging Face Diffusers in both supervised and unsupervised learning tasks. You will develop the essential skills to fine-tune pre-trained models for specific functions, assess their performance, and apply these models across various industries</w:t>
      </w:r>
      <w:r w:rsidR="001F444B">
        <w:t>, including</w:t>
      </w:r>
      <w:r>
        <w:t xml:space="preserve"> healthcare, finance, media, and more. We will </w:t>
      </w:r>
      <w:r>
        <w:lastRenderedPageBreak/>
        <w:t>provide practical examples and case studies that demonstrate how these techniques can be integrated into real-world projects, offering you a direct guide to NLP innovation.</w:t>
      </w:r>
      <w:commentRangeEnd w:id="2"/>
      <w:r w:rsidR="008D1E9E">
        <w:rPr>
          <w:rStyle w:val="CommentReference"/>
          <w:rFonts w:ascii="Calibri" w:eastAsia="Calibri" w:hAnsi="Calibri" w:cs="Calibri"/>
        </w:rPr>
        <w:commentReference w:id="2"/>
      </w:r>
      <w:commentRangeEnd w:id="3"/>
      <w:r w:rsidR="00387015">
        <w:rPr>
          <w:rStyle w:val="CommentReference"/>
          <w:rFonts w:ascii="Calibri" w:eastAsia="Calibri" w:hAnsi="Calibri" w:cs="Calibri"/>
        </w:rPr>
        <w:commentReference w:id="3"/>
      </w:r>
    </w:p>
    <w:p w14:paraId="6612C12F" w14:textId="3A4075AE" w:rsidR="008C4808" w:rsidRPr="008C4808" w:rsidRDefault="00026354" w:rsidP="00131076">
      <w:pPr>
        <w:pStyle w:val="Heading1BPBHEB"/>
      </w:pPr>
      <w:r>
        <w:t>Introduction</w:t>
      </w:r>
    </w:p>
    <w:p w14:paraId="788A0E59" w14:textId="4FF20A48" w:rsidR="008C4808" w:rsidRPr="008C4808" w:rsidRDefault="009C061E" w:rsidP="00131076">
      <w:pPr>
        <w:pStyle w:val="NormalBPBHEB"/>
      </w:pPr>
      <w:r>
        <w:t xml:space="preserve">Text classification is one of the cornerstone applications of NLP, enabling the organization, analysis, and understanding of vast amounts of unstructured text. Whether you are working on sentiment analysis, topic classification, or spam detection, text classification plays a crucial role in extracting actionable insights from data. In </w:t>
      </w:r>
      <w:r w:rsidR="00B7475A">
        <w:t xml:space="preserve">this chapter, </w:t>
      </w:r>
      <w:r>
        <w:t xml:space="preserve">we </w:t>
      </w:r>
      <w:r w:rsidR="00B7475A">
        <w:t xml:space="preserve">will </w:t>
      </w:r>
      <w:r>
        <w:t>focus on how Hugging Face Diffusers can be used to implement text classification tasks at scale, with particular emphasis on preprocessing, fine-tuning, and evaluation techniques.</w:t>
      </w:r>
    </w:p>
    <w:p w14:paraId="63556A36" w14:textId="15717AE7" w:rsidR="008C4808" w:rsidRPr="008C4808" w:rsidRDefault="009C061E" w:rsidP="00131076">
      <w:pPr>
        <w:pStyle w:val="NormalBPBHEB"/>
      </w:pPr>
      <w:r>
        <w:t>We will begin by exploring the fundamental concepts of text classification and its significance across various industries, from e-commerce to healthcare. By utilizing pre-trained models, readers will discover how to fine-tune cutting-edge models like BERT and GPT to achieve superior classification outcomes.</w:t>
      </w:r>
    </w:p>
    <w:p w14:paraId="5ED87973" w14:textId="5EE4EDD3" w:rsidR="008C4808" w:rsidRDefault="009C061E" w:rsidP="00B7475A">
      <w:pPr>
        <w:pStyle w:val="NormalBPBHEB"/>
      </w:pPr>
      <w:r>
        <w:t>This chapter also goes beyond text classification by introducing the concept of text generation. Through practical examples, you will learn how to apply autoregressive models</w:t>
      </w:r>
      <w:r w:rsidR="00CB79D6">
        <w:t>, such as GPT,</w:t>
      </w:r>
      <w:r>
        <w:t xml:space="preserve"> for generating creative text, facilitating applications in chatbot design, story generation, and more. The ability to fine-tune these models for specific generation tasks will further enhance your capabilities in deploying robust NLP solutions.</w:t>
      </w:r>
    </w:p>
    <w:p w14:paraId="1B81171D" w14:textId="77777777" w:rsidR="00B7475A" w:rsidRDefault="00B7475A" w:rsidP="00B7475A">
      <w:pPr>
        <w:pStyle w:val="NormalBPBHEB"/>
      </w:pPr>
    </w:p>
    <w:p w14:paraId="0AE06749" w14:textId="6D6CE3B3" w:rsidR="00B7475A" w:rsidRPr="008C4808" w:rsidRDefault="00B7475A" w:rsidP="00131076">
      <w:pPr>
        <w:pStyle w:val="Heading1BPBHEB"/>
      </w:pPr>
      <w:r>
        <w:t>Structure</w:t>
      </w:r>
    </w:p>
    <w:p w14:paraId="31B816D5" w14:textId="138156A2" w:rsidR="008C4808" w:rsidRPr="008C4808" w:rsidRDefault="005169BA" w:rsidP="00131076">
      <w:pPr>
        <w:pStyle w:val="NormalBPBHEB"/>
      </w:pPr>
      <w:r w:rsidRPr="005169BA">
        <w:t>In this chapter, we will cover the following topics:</w:t>
      </w:r>
    </w:p>
    <w:p w14:paraId="58E1F1BC" w14:textId="110ECEE9" w:rsidR="008C4808" w:rsidRPr="008C4808" w:rsidRDefault="008C4808" w:rsidP="00131076">
      <w:pPr>
        <w:pStyle w:val="NormalBPBHEB"/>
        <w:numPr>
          <w:ilvl w:val="0"/>
          <w:numId w:val="21"/>
        </w:numPr>
      </w:pPr>
      <w:r w:rsidRPr="008C4808">
        <w:t xml:space="preserve">Introduction to </w:t>
      </w:r>
      <w:r w:rsidR="005169BA" w:rsidRPr="008C4808">
        <w:t>text classification</w:t>
      </w:r>
    </w:p>
    <w:p w14:paraId="47FF34E4" w14:textId="047076D1" w:rsidR="008C4808" w:rsidRPr="008C4808" w:rsidRDefault="008C4808" w:rsidP="00131076">
      <w:pPr>
        <w:pStyle w:val="NormalBPBHEB"/>
        <w:numPr>
          <w:ilvl w:val="0"/>
          <w:numId w:val="21"/>
        </w:numPr>
      </w:pPr>
      <w:r w:rsidRPr="008C4808">
        <w:t xml:space="preserve">Preprocessing </w:t>
      </w:r>
      <w:r w:rsidR="005169BA" w:rsidRPr="008C4808">
        <w:t>text data</w:t>
      </w:r>
    </w:p>
    <w:p w14:paraId="66CBD284" w14:textId="1D9DB4D2" w:rsidR="008C4808" w:rsidRPr="008C4808" w:rsidRDefault="008C4808" w:rsidP="00131076">
      <w:pPr>
        <w:pStyle w:val="NormalBPBHEB"/>
        <w:numPr>
          <w:ilvl w:val="0"/>
          <w:numId w:val="21"/>
        </w:numPr>
      </w:pPr>
      <w:r w:rsidRPr="008C4808">
        <w:t>Fine-</w:t>
      </w:r>
      <w:r w:rsidR="005169BA" w:rsidRPr="008C4808">
        <w:t xml:space="preserve">tuning pre-trained models </w:t>
      </w:r>
      <w:r w:rsidRPr="008C4808">
        <w:t>with Hugging Face Diffusers</w:t>
      </w:r>
    </w:p>
    <w:p w14:paraId="22FF631B" w14:textId="27ED8326" w:rsidR="008C4808" w:rsidRPr="008C4808" w:rsidRDefault="008C4808" w:rsidP="00131076">
      <w:pPr>
        <w:pStyle w:val="NormalBPBHEB"/>
        <w:numPr>
          <w:ilvl w:val="0"/>
          <w:numId w:val="21"/>
        </w:numPr>
      </w:pPr>
      <w:r w:rsidRPr="008C4808">
        <w:t xml:space="preserve">Evaluating </w:t>
      </w:r>
      <w:r w:rsidR="005169BA" w:rsidRPr="008C4808">
        <w:t>model performance</w:t>
      </w:r>
    </w:p>
    <w:p w14:paraId="7FDE444B" w14:textId="3C46E418" w:rsidR="008C4808" w:rsidRPr="008C4808" w:rsidRDefault="008C4808" w:rsidP="00131076">
      <w:pPr>
        <w:pStyle w:val="NormalBPBHEB"/>
        <w:numPr>
          <w:ilvl w:val="0"/>
          <w:numId w:val="21"/>
        </w:numPr>
      </w:pPr>
      <w:r w:rsidRPr="008C4808">
        <w:t>Application: Senti</w:t>
      </w:r>
      <w:r w:rsidR="005169BA" w:rsidRPr="008C4808">
        <w:t>m</w:t>
      </w:r>
      <w:r w:rsidRPr="008C4808">
        <w:t xml:space="preserve">ent </w:t>
      </w:r>
      <w:r w:rsidR="005169BA" w:rsidRPr="008C4808">
        <w:t>analysis</w:t>
      </w:r>
    </w:p>
    <w:p w14:paraId="47B42373" w14:textId="7D694682" w:rsidR="008C4808" w:rsidRPr="008C4808" w:rsidRDefault="008C4808" w:rsidP="00131076">
      <w:pPr>
        <w:pStyle w:val="NormalBPBHEB"/>
        <w:numPr>
          <w:ilvl w:val="0"/>
          <w:numId w:val="21"/>
        </w:numPr>
      </w:pPr>
      <w:r w:rsidRPr="008C4808">
        <w:t xml:space="preserve">Application: Topic </w:t>
      </w:r>
      <w:r w:rsidR="005169BA" w:rsidRPr="008C4808">
        <w:t>classification</w:t>
      </w:r>
    </w:p>
    <w:p w14:paraId="2B7BEA0B" w14:textId="0CDEBB5E" w:rsidR="008C4808" w:rsidRPr="008C4808" w:rsidRDefault="008C4808" w:rsidP="00131076">
      <w:pPr>
        <w:pStyle w:val="NormalBPBHEB"/>
        <w:numPr>
          <w:ilvl w:val="0"/>
          <w:numId w:val="21"/>
        </w:numPr>
      </w:pPr>
      <w:r w:rsidRPr="008C4808">
        <w:t xml:space="preserve">Overview of </w:t>
      </w:r>
      <w:r w:rsidR="005169BA" w:rsidRPr="008C4808">
        <w:t>text generation</w:t>
      </w:r>
    </w:p>
    <w:p w14:paraId="3CABE262" w14:textId="567C6ABC" w:rsidR="008C4808" w:rsidRPr="008C4808" w:rsidRDefault="008C4808" w:rsidP="00131076">
      <w:pPr>
        <w:pStyle w:val="NormalBPBHEB"/>
        <w:numPr>
          <w:ilvl w:val="0"/>
          <w:numId w:val="21"/>
        </w:numPr>
      </w:pPr>
      <w:r w:rsidRPr="008C4808">
        <w:t xml:space="preserve">Autoregressive </w:t>
      </w:r>
      <w:r w:rsidR="005169BA" w:rsidRPr="008C4808">
        <w:t>models</w:t>
      </w:r>
      <w:r w:rsidRPr="008C4808">
        <w:t xml:space="preserve">: GPT and </w:t>
      </w:r>
      <w:r w:rsidR="005169BA" w:rsidRPr="008C4808">
        <w:t>its variants</w:t>
      </w:r>
    </w:p>
    <w:p w14:paraId="3BBB510E" w14:textId="1122EF0A" w:rsidR="008C4808" w:rsidRPr="008C4808" w:rsidRDefault="008C4808" w:rsidP="00131076">
      <w:pPr>
        <w:pStyle w:val="NormalBPBHEB"/>
        <w:numPr>
          <w:ilvl w:val="0"/>
          <w:numId w:val="21"/>
        </w:numPr>
      </w:pPr>
      <w:r w:rsidRPr="008C4808">
        <w:t>Fine-</w:t>
      </w:r>
      <w:r w:rsidR="005169BA" w:rsidRPr="008C4808">
        <w:t xml:space="preserve">tuning </w:t>
      </w:r>
      <w:r w:rsidRPr="008C4808">
        <w:t xml:space="preserve">GPT for </w:t>
      </w:r>
      <w:r w:rsidR="005169BA" w:rsidRPr="008C4808">
        <w:t>text generation</w:t>
      </w:r>
    </w:p>
    <w:p w14:paraId="6621032C" w14:textId="5AFEB0FC" w:rsidR="008C4808" w:rsidRPr="008C4808" w:rsidRDefault="008C4808" w:rsidP="00131076">
      <w:pPr>
        <w:pStyle w:val="NormalBPBHEB"/>
        <w:numPr>
          <w:ilvl w:val="0"/>
          <w:numId w:val="21"/>
        </w:numPr>
      </w:pPr>
      <w:r w:rsidRPr="008C4808">
        <w:t xml:space="preserve">Application: </w:t>
      </w:r>
      <w:r w:rsidR="005169BA" w:rsidRPr="008C4808">
        <w:t>Generating dialogue responses</w:t>
      </w:r>
    </w:p>
    <w:p w14:paraId="39FD499A" w14:textId="2F3BF2FC" w:rsidR="008C4808" w:rsidRDefault="008C4808" w:rsidP="005169BA">
      <w:pPr>
        <w:pStyle w:val="NormalBPBHEB"/>
        <w:numPr>
          <w:ilvl w:val="0"/>
          <w:numId w:val="21"/>
        </w:numPr>
      </w:pPr>
      <w:r w:rsidRPr="008C4808">
        <w:t xml:space="preserve">Application: Generating </w:t>
      </w:r>
      <w:r w:rsidR="005169BA" w:rsidRPr="008C4808">
        <w:t>creative writing samples</w:t>
      </w:r>
    </w:p>
    <w:p w14:paraId="040294D3" w14:textId="77777777" w:rsidR="005169BA" w:rsidRPr="008C4808" w:rsidRDefault="005169BA" w:rsidP="00131076">
      <w:pPr>
        <w:pStyle w:val="NormalBPBHEB"/>
      </w:pPr>
    </w:p>
    <w:p w14:paraId="49964A73" w14:textId="41CC7DAC" w:rsidR="008C4808" w:rsidRDefault="005169BA" w:rsidP="005169BA">
      <w:pPr>
        <w:pStyle w:val="Heading1BPBHEB"/>
      </w:pPr>
      <w:commentRangeStart w:id="4"/>
      <w:commentRangeStart w:id="5"/>
      <w:r>
        <w:t>Objectives</w:t>
      </w:r>
      <w:commentRangeEnd w:id="4"/>
      <w:r>
        <w:rPr>
          <w:rStyle w:val="CommentReference"/>
          <w:rFonts w:ascii="Calibri" w:eastAsia="Calibri" w:hAnsi="Calibri" w:cs="Calibri"/>
          <w:b w:val="0"/>
        </w:rPr>
        <w:commentReference w:id="4"/>
      </w:r>
      <w:commentRangeEnd w:id="5"/>
      <w:r w:rsidR="008929CE">
        <w:rPr>
          <w:rStyle w:val="CommentReference"/>
          <w:rFonts w:ascii="Calibri" w:eastAsia="Calibri" w:hAnsi="Calibri" w:cs="Calibri"/>
          <w:b w:val="0"/>
        </w:rPr>
        <w:commentReference w:id="5"/>
      </w:r>
    </w:p>
    <w:p w14:paraId="5233FD3D" w14:textId="12F60B40" w:rsidR="005169BA" w:rsidRPr="005169BA" w:rsidRDefault="005169BA" w:rsidP="005169BA">
      <w:pPr>
        <w:pStyle w:val="NormalBPBHEB"/>
      </w:pPr>
      <w:r w:rsidRPr="005169BA">
        <w:t>This chapter will help you understand the fundamentals of text classification and generation using Hugging Face Diffusers, and it will guide you in applying advanced preprocessing techniques to text data to ensure optimal performance. You will learn how to fine-tune pre-trained models to adapt them to specific NLP tasks and evaluate model performance using relevant metrics to ensure generalizability. The chapter also explores practical applications such as sentiment analysis, topic classification, and text generation, while showing how to utilize autoregressive models like GPT to create intelligent text-generation solutions. Finally, you will gain the ability to build and deploy text classification and generation systems that meet real-world needs</w:t>
      </w:r>
      <w:r w:rsidR="00335F85">
        <w:t>. With</w:t>
      </w:r>
      <w:r w:rsidRPr="005169BA">
        <w:t xml:space="preserve"> this thorough understanding of fundamental techniques, you will be prepared to tackle a wide range of NLP challenges across various industries.</w:t>
      </w:r>
    </w:p>
    <w:p w14:paraId="5B81DA23" w14:textId="77777777" w:rsidR="005169BA" w:rsidRPr="008C4808" w:rsidRDefault="005169BA" w:rsidP="00131076">
      <w:pPr>
        <w:pStyle w:val="NormalBPBHEB"/>
      </w:pPr>
    </w:p>
    <w:p w14:paraId="6B7F43F3" w14:textId="3182D702" w:rsidR="00EC665F" w:rsidRPr="00EC665F" w:rsidRDefault="00EC665F" w:rsidP="00131076">
      <w:pPr>
        <w:pStyle w:val="Heading1BPBHEB"/>
      </w:pPr>
      <w:r w:rsidRPr="00EC665F">
        <w:t xml:space="preserve">Introduction to </w:t>
      </w:r>
      <w:r>
        <w:t>t</w:t>
      </w:r>
      <w:r w:rsidRPr="00EC665F">
        <w:t xml:space="preserve">ext </w:t>
      </w:r>
      <w:r>
        <w:t>c</w:t>
      </w:r>
      <w:r w:rsidRPr="00EC665F">
        <w:t>lassification</w:t>
      </w:r>
    </w:p>
    <w:p w14:paraId="275CFE06" w14:textId="1364AA66" w:rsidR="00EC665F" w:rsidRPr="00EC665F" w:rsidRDefault="00F90CB3" w:rsidP="00131076">
      <w:pPr>
        <w:pStyle w:val="NormalBPBHEB"/>
      </w:pPr>
      <w:r>
        <w:t>Text classification is a key task in natural language processing (NLP) that involves assigning textual data to specific classes or categories. It is essential in many applications such as sentiment analysis, topic classification, spam detection, and content categorization. This section offers a detailed overview of text classification, emphasizing its significance, methods, and uses with the Hugging Face diffusers library.</w:t>
      </w:r>
    </w:p>
    <w:p w14:paraId="4B611055" w14:textId="6B23F46B" w:rsidR="00EC665F" w:rsidRDefault="00776E9A">
      <w:pPr>
        <w:pStyle w:val="NormalBPBHEB"/>
      </w:pPr>
      <w:r>
        <w:t>Text classification allows machines to automatically organize and categorize vast amounts of textual data, thereby facilitating efficient information retrieval and decision-making processes. For instance, in sentiment analysis, classifiers can determine the sentiment expressed in a text (positive, negative, neutral), assisting businesses in gauging customer feedback or sentiment towards products and services</w:t>
      </w:r>
      <w:r w:rsidR="006421DB">
        <w:t xml:space="preserve"> </w:t>
      </w:r>
      <w:sdt>
        <w:sdtPr>
          <w:rPr>
            <w:color w:val="000000"/>
          </w:rPr>
          <w:tag w:val="MENDELEY_CITATION_v3_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"/>
          <w:id w:val="1436640754"/>
          <w:placeholder>
            <w:docPart w:val="DefaultPlaceholder_-1854013440"/>
          </w:placeholder>
        </w:sdtPr>
        <w:sdtContent>
          <w:r w:rsidR="001C0F64" w:rsidRPr="001C0F64">
            <w:rPr>
              <w:color w:val="000000"/>
            </w:rPr>
            <w:t>[1]</w:t>
          </w:r>
        </w:sdtContent>
      </w:sdt>
      <w:r>
        <w:t>.</w:t>
      </w:r>
    </w:p>
    <w:p w14:paraId="6A919015" w14:textId="77777777" w:rsidR="005169BA" w:rsidRPr="00EC665F" w:rsidRDefault="005169BA" w:rsidP="00131076">
      <w:pPr>
        <w:pStyle w:val="NormalBPBHEB"/>
        <w:rPr>
          <w:rFonts w:eastAsia="Times New Roman"/>
        </w:rPr>
      </w:pPr>
    </w:p>
    <w:p w14:paraId="65BC62D2" w14:textId="6EE9BEA3" w:rsidR="00EC665F" w:rsidRPr="00EC665F" w:rsidRDefault="00EC665F" w:rsidP="00131076">
      <w:pPr>
        <w:pStyle w:val="Heading2BPBHEB"/>
      </w:pPr>
      <w:r w:rsidRPr="00EC665F">
        <w:t xml:space="preserve">Methods and </w:t>
      </w:r>
      <w:r w:rsidR="004E1325">
        <w:t>t</w:t>
      </w:r>
      <w:r w:rsidRPr="00EC665F">
        <w:t>echniques</w:t>
      </w:r>
    </w:p>
    <w:p w14:paraId="0727F93F" w14:textId="1728FEE8" w:rsidR="00EC665F" w:rsidRPr="00EC665F" w:rsidRDefault="00EC665F" w:rsidP="00131076">
      <w:pPr>
        <w:pStyle w:val="NormalBPBHEB"/>
      </w:pPr>
      <w:r w:rsidRPr="00EC665F">
        <w:t xml:space="preserve">Historically, text classification relied on handcrafted features and rule-based systems. However, the advent of deep learning has </w:t>
      </w:r>
      <w:r w:rsidR="005010E4">
        <w:t>revolutionized this field by enabling models to learn relevant features from raw text data automatically</w:t>
      </w:r>
      <w:r w:rsidRPr="00EC665F">
        <w:t>. Deep learning models, particularly those based on transformer architectures like BERT</w:t>
      </w:r>
      <w:r w:rsidR="005B55C5">
        <w:t xml:space="preserve"> </w:t>
      </w:r>
      <w:sdt>
        <w:sdtPr>
          <w:rPr>
            <w:color w:val="000000"/>
          </w:rPr>
          <w:tag w:val="MENDELEY_CITATION_v3_eyJjaXRhdGlvbklEIjoiTUVOREVMRVlfQ0lUQVRJT05fMzk2OWVhNzktZjQ3Yi00NjQzLTg4MTEtZmVkNDQ3YTg2ODE5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
          <w:id w:val="1569073174"/>
          <w:placeholder>
            <w:docPart w:val="DefaultPlaceholder_-1854013440"/>
          </w:placeholder>
        </w:sdtPr>
        <w:sdtContent>
          <w:r w:rsidR="001C0F64" w:rsidRPr="00CD536D">
            <w:rPr>
              <w:color w:val="000000"/>
              <w:vertAlign w:val="superscript"/>
            </w:rPr>
            <w:t>[2]</w:t>
          </w:r>
        </w:sdtContent>
      </w:sdt>
      <w:r w:rsidRPr="00EC665F">
        <w:t xml:space="preserve"> and GPT</w:t>
      </w:r>
      <w:r w:rsidR="001A230D">
        <w:t xml:space="preserve"> </w:t>
      </w:r>
      <w:sdt>
        <w:sdtPr>
          <w:rPr>
            <w:color w:val="000000"/>
          </w:rPr>
          <w:tag w:val="MENDELEY_CITATION_v3_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"/>
          <w:id w:val="-1990475646"/>
          <w:placeholder>
            <w:docPart w:val="DefaultPlaceholder_-1854013440"/>
          </w:placeholder>
        </w:sdtPr>
        <w:sdtEndPr>
          <w:rPr>
            <w:vertAlign w:val="superscript"/>
          </w:rPr>
        </w:sdtEndPr>
        <w:sdtContent>
          <w:r w:rsidR="001C0F64" w:rsidRPr="00CD536D">
            <w:rPr>
              <w:color w:val="000000"/>
              <w:vertAlign w:val="superscript"/>
            </w:rPr>
            <w:t>[3]</w:t>
          </w:r>
        </w:sdtContent>
      </w:sdt>
      <w:r w:rsidRPr="00EC665F">
        <w:t>, have shown remarkable performance improvements across various text classification tasks.</w:t>
      </w:r>
    </w:p>
    <w:p w14:paraId="2142B2A7" w14:textId="390ECE77" w:rsidR="00EC665F" w:rsidRPr="00EC665F" w:rsidRDefault="00866216" w:rsidP="00131076">
      <w:pPr>
        <w:pStyle w:val="NormalBPBHEB"/>
        <w:rPr>
          <w:rFonts w:eastAsia="Times New Roman"/>
        </w:rPr>
      </w:pPr>
      <w:r>
        <w:t>Before classification, text data undergoes preprocessing steps such as tokenization, where text is broken into tokens (words, sub-words, or characters). Using a flowchart or diagram to visualize this process can help clarify how raw text is converted into a format suitable for modeling. </w:t>
      </w:r>
    </w:p>
    <w:p w14:paraId="08277D1F" w14:textId="354B7053" w:rsidR="005169BA" w:rsidRPr="00EC665F" w:rsidRDefault="00EC665F" w:rsidP="00131076">
      <w:pPr>
        <w:pStyle w:val="NormalBPBHEB"/>
      </w:pPr>
      <w:r w:rsidRPr="00EC665F">
        <w:t>Feature extraction techniques convert text into numerical representations (vectors) that machine learning models can process. Techniques like word embeddings</w:t>
      </w:r>
      <w:r w:rsidR="00002E53">
        <w:t xml:space="preserve"> </w:t>
      </w:r>
      <w:sdt>
        <w:sdtPr>
          <w:rPr>
            <w:color w:val="000000"/>
            <w:vertAlign w:val="superscript"/>
          </w:rPr>
          <w:tag w:val="MENDELEY_CITATION_v3_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zXV19LCJwYWdlIjoiMzExMS0zMTE5IiwibGFuZ3VhZ2UiOiJlbmdsaXNoIn0sImlzVGVtcG9yYXJ5IjpmYWxzZSwic3VwcHJlc3MtYXV0aG9yIjpmYWxzZSwiY29tcG9zaXRlIjpmYWxzZSwiYXV0aG9yLW9ubHkiOmZhbHNlfV19"/>
          <w:id w:val="-391736232"/>
          <w:placeholder>
            <w:docPart w:val="DefaultPlaceholder_-1854013440"/>
          </w:placeholder>
        </w:sdtPr>
        <w:sdtEndPr>
          <w:rPr>
            <w:vertAlign w:val="baseline"/>
          </w:rPr>
        </w:sdtEndPr>
        <w:sdtContent>
          <w:r w:rsidR="001C0F64" w:rsidRPr="00CD536D">
            <w:rPr>
              <w:color w:val="000000"/>
              <w:vertAlign w:val="superscript"/>
            </w:rPr>
            <w:t>[4]</w:t>
          </w:r>
        </w:sdtContent>
      </w:sdt>
      <w:r w:rsidRPr="00EC665F">
        <w:t xml:space="preserve"> </w:t>
      </w:r>
      <w:r w:rsidR="00367410">
        <w:t>map</w:t>
      </w:r>
      <w:r w:rsidR="00367410" w:rsidRPr="00EC665F">
        <w:t xml:space="preserve"> </w:t>
      </w:r>
      <w:r w:rsidRPr="00EC665F">
        <w:t xml:space="preserve">words to dense vectors capturing semantic meanings, which </w:t>
      </w:r>
      <w:r w:rsidR="00367410" w:rsidRPr="00EC665F">
        <w:t>enhances</w:t>
      </w:r>
      <w:r w:rsidRPr="00EC665F">
        <w:t xml:space="preserve"> classification accuracy by preserving contextual information.</w:t>
      </w:r>
    </w:p>
    <w:p w14:paraId="3B90C675" w14:textId="071D9070" w:rsidR="00B521D7" w:rsidRPr="00B521D7" w:rsidRDefault="005169BA" w:rsidP="00131076">
      <w:pPr>
        <w:pStyle w:val="NormalBPBHEB"/>
      </w:pPr>
      <w:r>
        <w:t>The a</w:t>
      </w:r>
      <w:r w:rsidRPr="00B521D7">
        <w:t xml:space="preserve">pplications </w:t>
      </w:r>
      <w:r w:rsidR="00B521D7" w:rsidRPr="00B521D7">
        <w:t xml:space="preserve">and </w:t>
      </w:r>
      <w:r>
        <w:t>u</w:t>
      </w:r>
      <w:r w:rsidRPr="00B521D7">
        <w:t xml:space="preserve">se </w:t>
      </w:r>
      <w:r>
        <w:t>c</w:t>
      </w:r>
      <w:r w:rsidRPr="00B521D7">
        <w:t>ases</w:t>
      </w:r>
      <w:r>
        <w:t xml:space="preserve"> are as follows:</w:t>
      </w:r>
    </w:p>
    <w:p w14:paraId="3C1A548A" w14:textId="113F8DBA" w:rsidR="00B521D7" w:rsidRPr="00B521D7" w:rsidRDefault="00B521D7" w:rsidP="00131076">
      <w:pPr>
        <w:pStyle w:val="NormalBPBHEB"/>
        <w:numPr>
          <w:ilvl w:val="0"/>
          <w:numId w:val="22"/>
        </w:numPr>
      </w:pPr>
      <w:r w:rsidRPr="00B521D7">
        <w:rPr>
          <w:b/>
          <w:bCs/>
        </w:rPr>
        <w:t xml:space="preserve">Sentiment </w:t>
      </w:r>
      <w:r w:rsidR="00BB576C">
        <w:rPr>
          <w:b/>
          <w:bCs/>
        </w:rPr>
        <w:t>a</w:t>
      </w:r>
      <w:r w:rsidRPr="00B521D7">
        <w:rPr>
          <w:b/>
          <w:bCs/>
        </w:rPr>
        <w:t>nalysis</w:t>
      </w:r>
      <w:r w:rsidRPr="00B521D7">
        <w:t xml:space="preserve">: Classifying text to </w:t>
      </w:r>
      <w:r w:rsidR="004E762F" w:rsidRPr="00B521D7">
        <w:t>find</w:t>
      </w:r>
      <w:r w:rsidRPr="00B521D7">
        <w:t xml:space="preserve"> the sentiment expressed (positive, negative, neutral) is widely used in social media monitoring, customer feedback analysis, and brand reputation management</w:t>
      </w:r>
      <w:r w:rsidR="00A760CF">
        <w:t xml:space="preserve"> </w:t>
      </w:r>
      <w:sdt>
        <w:sdtPr>
          <w:rPr>
            <w:color w:val="000000"/>
          </w:rPr>
          <w:tag w:val="MENDELEY_CITATION_v3_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"/>
          <w:id w:val="1451129838"/>
          <w:placeholder>
            <w:docPart w:val="DefaultPlaceholder_-1854013440"/>
          </w:placeholder>
        </w:sdtPr>
        <w:sdtContent>
          <w:r w:rsidR="001C0F64" w:rsidRPr="00CD536D">
            <w:rPr>
              <w:color w:val="000000"/>
              <w:vertAlign w:val="superscript"/>
            </w:rPr>
            <w:t>[5]</w:t>
          </w:r>
        </w:sdtContent>
      </w:sdt>
      <w:r w:rsidRPr="00B521D7">
        <w:t>.</w:t>
      </w:r>
    </w:p>
    <w:p w14:paraId="592A0A66" w14:textId="04165EE9" w:rsidR="00B521D7" w:rsidRPr="00B521D7" w:rsidRDefault="00B521D7" w:rsidP="00131076">
      <w:pPr>
        <w:pStyle w:val="NormalBPBHEB"/>
        <w:numPr>
          <w:ilvl w:val="0"/>
          <w:numId w:val="22"/>
        </w:numPr>
      </w:pPr>
      <w:r w:rsidRPr="00B521D7">
        <w:rPr>
          <w:b/>
          <w:bCs/>
        </w:rPr>
        <w:t xml:space="preserve">Topic </w:t>
      </w:r>
      <w:r w:rsidR="00BB576C">
        <w:rPr>
          <w:b/>
          <w:bCs/>
        </w:rPr>
        <w:t>c</w:t>
      </w:r>
      <w:r w:rsidRPr="00B521D7">
        <w:rPr>
          <w:b/>
          <w:bCs/>
        </w:rPr>
        <w:t>lassification</w:t>
      </w:r>
      <w:r w:rsidRPr="00B521D7">
        <w:t xml:space="preserve">: </w:t>
      </w:r>
      <w:r w:rsidR="004E762F" w:rsidRPr="00B521D7">
        <w:t>Finding</w:t>
      </w:r>
      <w:r w:rsidRPr="00B521D7">
        <w:t xml:space="preserve"> the main topics or themes within a document or text corpus is </w:t>
      </w:r>
      <w:r w:rsidR="005B5703">
        <w:t>indispensable</w:t>
      </w:r>
      <w:r w:rsidRPr="00B521D7">
        <w:t xml:space="preserve"> for organizing information and </w:t>
      </w:r>
      <w:r w:rsidR="00DF0F92" w:rsidRPr="00B521D7">
        <w:t>helping</w:t>
      </w:r>
      <w:r w:rsidRPr="00B521D7">
        <w:t xml:space="preserve"> content recommendation systems</w:t>
      </w:r>
      <w:r w:rsidR="00FA0632">
        <w:t xml:space="preserve"> </w:t>
      </w:r>
      <w:sdt>
        <w:sdtPr>
          <w:rPr>
            <w:color w:val="000000"/>
          </w:rPr>
          <w:tag w:val="MENDELEY_CITATION_v3_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"/>
          <w:id w:val="621502177"/>
          <w:placeholder>
            <w:docPart w:val="DefaultPlaceholder_-1854013440"/>
          </w:placeholder>
        </w:sdtPr>
        <w:sdtEndPr>
          <w:rPr>
            <w:vertAlign w:val="superscript"/>
          </w:rPr>
        </w:sdtEndPr>
        <w:sdtContent>
          <w:r w:rsidR="001C0F64" w:rsidRPr="00CD536D">
            <w:rPr>
              <w:color w:val="000000"/>
              <w:vertAlign w:val="superscript"/>
            </w:rPr>
            <w:t>[6]</w:t>
          </w:r>
        </w:sdtContent>
      </w:sdt>
      <w:r w:rsidRPr="00B521D7">
        <w:t>.</w:t>
      </w:r>
    </w:p>
    <w:p w14:paraId="79B2B5BC" w14:textId="77777777" w:rsidR="005169BA" w:rsidRDefault="005169BA" w:rsidP="00B6620A">
      <w:pPr>
        <w:pStyle w:val="NormalBPBHEB"/>
      </w:pPr>
    </w:p>
    <w:p w14:paraId="22AF18AD" w14:textId="437BA697" w:rsidR="00B521D7" w:rsidRPr="00B521D7" w:rsidRDefault="00B521D7" w:rsidP="00131076">
      <w:pPr>
        <w:pStyle w:val="Heading2BPBHEB"/>
      </w:pPr>
      <w:r w:rsidRPr="00B521D7">
        <w:t xml:space="preserve">Illustrative </w:t>
      </w:r>
      <w:r w:rsidR="00BB576C">
        <w:t>e</w:t>
      </w:r>
      <w:r w:rsidRPr="00B521D7">
        <w:t>xample</w:t>
      </w:r>
    </w:p>
    <w:p w14:paraId="1EE7993D" w14:textId="4D20FEEE" w:rsidR="00B521D7" w:rsidRDefault="00866216" w:rsidP="00131076">
      <w:pPr>
        <w:pStyle w:val="NormalBPBHEB"/>
        <w:rPr>
          <w:rFonts w:eastAsia="Times New Roman"/>
          <w:sz w:val="24"/>
          <w:szCs w:val="24"/>
        </w:rPr>
      </w:pPr>
      <w:r>
        <w:t>Think about a situation where a company wants to analyze customer reviews to understand how consumers feel about their latest product release. Using text classification techniques, they can automatically sort each review as positive, negative, or neutral, helping them find areas for improvement or use positive feedback effectively. </w:t>
      </w:r>
    </w:p>
    <w:p w14:paraId="0DD4C675" w14:textId="40FA5800" w:rsidR="002760C0" w:rsidRDefault="00852A90" w:rsidP="00131076">
      <w:pPr>
        <w:pStyle w:val="NormalBPBHEB"/>
      </w:pPr>
      <w:r>
        <w:t xml:space="preserve">To </w:t>
      </w:r>
      <w:r w:rsidR="00CB79D6">
        <w:t>further illustrate the scenario above, here is a Python code example utilizing the Hugging Face Transformers</w:t>
      </w:r>
      <w:r>
        <w:t xml:space="preserve"> library to analyze customer reviews for sentiment analysis. This example employs a pre-trained BERT model fine-tuned for sentiment classification. The code loads the model, preprocesses the text data, and classifies each review as positive, negative, or neutral</w:t>
      </w:r>
      <w:r w:rsidR="005169BA">
        <w:t>:</w:t>
      </w:r>
    </w:p>
    <w:p w14:paraId="48A94FA4" w14:textId="45475069" w:rsidR="00964C33" w:rsidRPr="00131076" w:rsidRDefault="00C240C4" w:rsidP="009C3EA7">
      <w:pPr>
        <w:pStyle w:val="SC-Source"/>
        <w:rPr>
          <w:rFonts w:ascii="Consolas" w:hAnsi="Consolas"/>
          <w:sz w:val="20"/>
          <w:szCs w:val="20"/>
        </w:rPr>
      </w:pPr>
      <w:r w:rsidRPr="00131076">
        <w:rPr>
          <w:rFonts w:ascii="Consolas" w:hAnsi="Consolas"/>
          <w:sz w:val="20"/>
          <w:szCs w:val="20"/>
        </w:rPr>
        <w:t>``python</w:t>
      </w:r>
    </w:p>
    <w:p w14:paraId="2D304836"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from transformers import pipeline</w:t>
      </w:r>
    </w:p>
    <w:p w14:paraId="6099FF57"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Load the sentiment analysis pipeline</w:t>
      </w:r>
    </w:p>
    <w:p w14:paraId="0EE58F5D" w14:textId="77777777" w:rsidR="00C240C4" w:rsidRPr="00131076" w:rsidRDefault="00C240C4" w:rsidP="009C3EA7">
      <w:pPr>
        <w:pStyle w:val="SC-Source"/>
        <w:rPr>
          <w:rFonts w:ascii="Consolas" w:hAnsi="Consolas"/>
          <w:sz w:val="20"/>
          <w:szCs w:val="20"/>
        </w:rPr>
      </w:pPr>
      <w:proofErr w:type="spellStart"/>
      <w:r w:rsidRPr="00131076">
        <w:rPr>
          <w:rFonts w:ascii="Consolas" w:hAnsi="Consolas"/>
          <w:sz w:val="20"/>
          <w:szCs w:val="20"/>
        </w:rPr>
        <w:t>sentiment_pipeline</w:t>
      </w:r>
      <w:proofErr w:type="spellEnd"/>
      <w:r w:rsidRPr="00131076">
        <w:rPr>
          <w:rFonts w:ascii="Consolas" w:hAnsi="Consolas"/>
          <w:sz w:val="20"/>
          <w:szCs w:val="20"/>
        </w:rPr>
        <w:t xml:space="preserve"> = pipeline("sentiment-analysis")</w:t>
      </w:r>
    </w:p>
    <w:p w14:paraId="48167F5F"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Example customer reviews</w:t>
      </w:r>
    </w:p>
    <w:p w14:paraId="222133F5"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reviews = [</w:t>
      </w:r>
    </w:p>
    <w:p w14:paraId="6ED30CAD"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xml:space="preserve">    "I absolutely love this product! It works wonders for me.",</w:t>
      </w:r>
    </w:p>
    <w:p w14:paraId="319A3E69"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xml:space="preserve">    "This is the worst product I have ever purchased.",</w:t>
      </w:r>
    </w:p>
    <w:p w14:paraId="05591BD6"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xml:space="preserve">    "It's okay, not great but not terrible either."</w:t>
      </w:r>
    </w:p>
    <w:p w14:paraId="468DA47A"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w:t>
      </w:r>
    </w:p>
    <w:p w14:paraId="68E3071D"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Analyze sentiment of each review</w:t>
      </w:r>
    </w:p>
    <w:p w14:paraId="6894DCB1"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xml:space="preserve">results = </w:t>
      </w:r>
      <w:proofErr w:type="spellStart"/>
      <w:r w:rsidRPr="00131076">
        <w:rPr>
          <w:rFonts w:ascii="Consolas" w:hAnsi="Consolas"/>
          <w:sz w:val="20"/>
          <w:szCs w:val="20"/>
        </w:rPr>
        <w:t>sentiment_pipeline</w:t>
      </w:r>
      <w:proofErr w:type="spellEnd"/>
      <w:r w:rsidRPr="00131076">
        <w:rPr>
          <w:rFonts w:ascii="Consolas" w:hAnsi="Consolas"/>
          <w:sz w:val="20"/>
          <w:szCs w:val="20"/>
        </w:rPr>
        <w:t>(reviews)</w:t>
      </w:r>
    </w:p>
    <w:p w14:paraId="7C06038B"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Print the results</w:t>
      </w:r>
    </w:p>
    <w:p w14:paraId="0DC2E33C"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for review, result in zip(reviews, results):</w:t>
      </w:r>
    </w:p>
    <w:p w14:paraId="08943277" w14:textId="77777777" w:rsidR="00C240C4" w:rsidRPr="00131076" w:rsidRDefault="00C240C4" w:rsidP="009C3EA7">
      <w:pPr>
        <w:pStyle w:val="SC-Source"/>
        <w:rPr>
          <w:rFonts w:ascii="Consolas" w:hAnsi="Consolas"/>
          <w:sz w:val="20"/>
          <w:szCs w:val="20"/>
        </w:rPr>
      </w:pPr>
      <w:r w:rsidRPr="00131076">
        <w:rPr>
          <w:rFonts w:ascii="Consolas" w:hAnsi="Consolas"/>
          <w:sz w:val="20"/>
          <w:szCs w:val="20"/>
        </w:rPr>
        <w:t xml:space="preserve">    print(</w:t>
      </w:r>
      <w:proofErr w:type="spellStart"/>
      <w:r w:rsidRPr="00131076">
        <w:rPr>
          <w:rFonts w:ascii="Consolas" w:hAnsi="Consolas"/>
          <w:sz w:val="20"/>
          <w:szCs w:val="20"/>
        </w:rPr>
        <w:t>f"Review</w:t>
      </w:r>
      <w:proofErr w:type="spellEnd"/>
      <w:r w:rsidRPr="00131076">
        <w:rPr>
          <w:rFonts w:ascii="Consolas" w:hAnsi="Consolas"/>
          <w:sz w:val="20"/>
          <w:szCs w:val="20"/>
        </w:rPr>
        <w:t>: '{review}'")</w:t>
      </w:r>
    </w:p>
    <w:p w14:paraId="6CD7B0B1" w14:textId="3860C584" w:rsidR="00C240C4" w:rsidRPr="00131076" w:rsidRDefault="00C240C4" w:rsidP="009C3EA7">
      <w:pPr>
        <w:pStyle w:val="SC-Source"/>
        <w:rPr>
          <w:rFonts w:ascii="Consolas" w:hAnsi="Consolas" w:cstheme="minorBidi"/>
          <w:sz w:val="20"/>
          <w:szCs w:val="20"/>
        </w:rPr>
      </w:pPr>
      <w:r w:rsidRPr="00131076">
        <w:rPr>
          <w:rFonts w:ascii="Consolas" w:hAnsi="Consolas"/>
          <w:sz w:val="20"/>
          <w:szCs w:val="20"/>
        </w:rPr>
        <w:t xml:space="preserve">    print</w:t>
      </w:r>
      <w:proofErr w:type="gramStart"/>
      <w:r w:rsidRPr="00131076">
        <w:rPr>
          <w:rFonts w:ascii="Consolas" w:hAnsi="Consolas"/>
          <w:sz w:val="20"/>
          <w:szCs w:val="20"/>
        </w:rPr>
        <w:t>(</w:t>
      </w:r>
      <w:proofErr w:type="spellStart"/>
      <w:r w:rsidRPr="00131076">
        <w:rPr>
          <w:rFonts w:ascii="Consolas" w:hAnsi="Consolas"/>
          <w:sz w:val="20"/>
          <w:szCs w:val="20"/>
        </w:rPr>
        <w:t>f</w:t>
      </w:r>
      <w:proofErr w:type="gramEnd"/>
      <w:r w:rsidRPr="00131076">
        <w:rPr>
          <w:rFonts w:ascii="Consolas" w:hAnsi="Consolas"/>
          <w:sz w:val="20"/>
          <w:szCs w:val="20"/>
        </w:rPr>
        <w:t>"Sentiment</w:t>
      </w:r>
      <w:proofErr w:type="spellEnd"/>
      <w:r w:rsidRPr="00131076">
        <w:rPr>
          <w:rFonts w:ascii="Consolas" w:hAnsi="Consolas"/>
          <w:sz w:val="20"/>
          <w:szCs w:val="20"/>
        </w:rPr>
        <w:t>: {result['label']}, Confidence: {result['score']:.2f}\n")</w:t>
      </w:r>
    </w:p>
    <w:p w14:paraId="2ABA4D17" w14:textId="53488783" w:rsidR="009C3EA7" w:rsidRPr="00131076" w:rsidRDefault="009C3EA7" w:rsidP="00FC1CF5">
      <w:pPr>
        <w:pStyle w:val="SC-Source"/>
        <w:jc w:val="both"/>
        <w:rPr>
          <w:rFonts w:ascii="Consolas" w:eastAsia="Times New Roman" w:hAnsi="Consolas" w:cs="Calibri"/>
          <w:b/>
          <w:bCs/>
          <w:sz w:val="20"/>
          <w:szCs w:val="20"/>
        </w:rPr>
      </w:pPr>
      <w:r w:rsidRPr="00131076">
        <w:rPr>
          <w:rFonts w:ascii="Consolas" w:eastAsia="Times New Roman" w:hAnsi="Consolas" w:cs="Calibri"/>
          <w:b/>
          <w:bCs/>
          <w:sz w:val="20"/>
          <w:szCs w:val="20"/>
        </w:rPr>
        <w:t>``</w:t>
      </w:r>
    </w:p>
    <w:p w14:paraId="63B813F9" w14:textId="5F0EC1CE" w:rsidR="009C3EA7" w:rsidRPr="0032435C" w:rsidRDefault="005169BA" w:rsidP="00E42DEC">
      <w:pPr>
        <w:pStyle w:val="NormalBPBHEB"/>
      </w:pPr>
      <w:r>
        <w:t>The following list details w</w:t>
      </w:r>
      <w:r w:rsidRPr="0032435C">
        <w:t xml:space="preserve">hat </w:t>
      </w:r>
      <w:r w:rsidR="009C3EA7" w:rsidRPr="0032435C">
        <w:t>is in the code:</w:t>
      </w:r>
    </w:p>
    <w:p w14:paraId="27E328D3" w14:textId="580318A7" w:rsidR="009C3EA7" w:rsidRPr="009C3EA7" w:rsidRDefault="007302E4" w:rsidP="00E42DEC">
      <w:pPr>
        <w:pStyle w:val="NormalBPBHEB"/>
        <w:numPr>
          <w:ilvl w:val="0"/>
          <w:numId w:val="23"/>
        </w:numPr>
      </w:pPr>
      <w:r w:rsidRPr="00E42DEC">
        <w:rPr>
          <w:b/>
          <w:bCs/>
        </w:rPr>
        <w:t>Pipeline</w:t>
      </w:r>
      <w:r>
        <w:t xml:space="preserve"> </w:t>
      </w:r>
      <w:r w:rsidR="005169BA" w:rsidRPr="00E42DEC">
        <w:rPr>
          <w:b/>
          <w:bCs/>
        </w:rPr>
        <w:t>initialization</w:t>
      </w:r>
      <w:r>
        <w:t>: The code starts by initializing a sentiment analysis pipeline with Hugging Face's pipeline function. This function automatically loads a pre-trained model and tokenizer designed for sentiment analysis.</w:t>
      </w:r>
    </w:p>
    <w:p w14:paraId="50A1F9AC" w14:textId="6B3B9C6B" w:rsidR="009C3EA7" w:rsidRPr="009C3EA7" w:rsidRDefault="007302E4" w:rsidP="00E42DEC">
      <w:pPr>
        <w:pStyle w:val="NormalBPBHEB"/>
        <w:numPr>
          <w:ilvl w:val="0"/>
          <w:numId w:val="23"/>
        </w:numPr>
      </w:pPr>
      <w:r w:rsidRPr="00E42DEC">
        <w:rPr>
          <w:b/>
          <w:bCs/>
        </w:rPr>
        <w:t>Customer</w:t>
      </w:r>
      <w:r>
        <w:t xml:space="preserve"> </w:t>
      </w:r>
      <w:r w:rsidR="005169BA" w:rsidRPr="00E42DEC">
        <w:rPr>
          <w:b/>
          <w:bCs/>
        </w:rPr>
        <w:t>reviews</w:t>
      </w:r>
      <w:r>
        <w:t>: A list of sample reviews has been defined. These are the texts we want to analyze for sentiment.</w:t>
      </w:r>
    </w:p>
    <w:p w14:paraId="70F41F36" w14:textId="0CD23593" w:rsidR="009C3EA7" w:rsidRPr="009C3EA7" w:rsidRDefault="007302E4" w:rsidP="00E42DEC">
      <w:pPr>
        <w:pStyle w:val="NormalBPBHEB"/>
        <w:numPr>
          <w:ilvl w:val="0"/>
          <w:numId w:val="23"/>
        </w:numPr>
      </w:pPr>
      <w:r w:rsidRPr="00E42DEC">
        <w:rPr>
          <w:b/>
          <w:bCs/>
        </w:rPr>
        <w:t>Sentiment</w:t>
      </w:r>
      <w:r>
        <w:t xml:space="preserve"> </w:t>
      </w:r>
      <w:r w:rsidR="005169BA" w:rsidRPr="00E42DEC">
        <w:rPr>
          <w:b/>
          <w:bCs/>
        </w:rPr>
        <w:t>analysis</w:t>
      </w:r>
      <w:r>
        <w:t>: The sentiment pipeline is applied to the list of reviews. It processes the text, conducts the necessary tokenization, and feeds the data through the model to classify the sentiment of each review.</w:t>
      </w:r>
    </w:p>
    <w:p w14:paraId="605E51C0" w14:textId="25B55968" w:rsidR="009C3EA7" w:rsidRPr="009C3EA7" w:rsidRDefault="007302E4" w:rsidP="00E42DEC">
      <w:pPr>
        <w:pStyle w:val="NormalBPBHEB"/>
        <w:numPr>
          <w:ilvl w:val="0"/>
          <w:numId w:val="23"/>
        </w:numPr>
      </w:pPr>
      <w:r w:rsidRPr="00E42DEC">
        <w:rPr>
          <w:b/>
          <w:bCs/>
        </w:rPr>
        <w:t>Results</w:t>
      </w:r>
      <w:r>
        <w:t xml:space="preserve"> </w:t>
      </w:r>
      <w:r w:rsidR="005169BA" w:rsidRPr="00E42DEC">
        <w:rPr>
          <w:b/>
          <w:bCs/>
        </w:rPr>
        <w:t>display</w:t>
      </w:r>
      <w:r>
        <w:t>: The sentiment (positive, negative, or neutral) and the model's confidence score for each review are shown. The confidence score indicates the model's certainty regarding the sentiment classification.</w:t>
      </w:r>
    </w:p>
    <w:p w14:paraId="65AF2DD5" w14:textId="499871D8" w:rsidR="009C3EA7" w:rsidRDefault="007302E4" w:rsidP="00E42DEC">
      <w:pPr>
        <w:pStyle w:val="NormalBPBHEB"/>
        <w:rPr>
          <w:rFonts w:eastAsia="Times New Roman"/>
          <w:b/>
          <w:bCs/>
          <w:sz w:val="24"/>
          <w:szCs w:val="24"/>
        </w:rPr>
      </w:pPr>
      <w:r>
        <w:t xml:space="preserve">This practical example directly relates to the described scenario, demonstrating how a company can </w:t>
      </w:r>
      <w:r w:rsidR="0063200B">
        <w:t xml:space="preserve">utilize NLP techniques </w:t>
      </w:r>
      <w:r w:rsidR="00A826B3">
        <w:t>to analyze customer sentiment towards a product automatically</w:t>
      </w:r>
      <w:r>
        <w:t>. This not only accelerates the review analysis process but also provides quantitative insights that can be expanded across large datasets of customer feedback.</w:t>
      </w:r>
    </w:p>
    <w:p w14:paraId="1F288D3C" w14:textId="6507D077" w:rsidR="0074264F" w:rsidRPr="0074264F" w:rsidRDefault="0074264F" w:rsidP="00E42DEC">
      <w:pPr>
        <w:pStyle w:val="Heading1BPBHEB"/>
      </w:pPr>
      <w:r w:rsidRPr="0074264F">
        <w:t xml:space="preserve">Preprocessing </w:t>
      </w:r>
      <w:r>
        <w:t>t</w:t>
      </w:r>
      <w:r w:rsidRPr="0074264F">
        <w:t xml:space="preserve">ext </w:t>
      </w:r>
      <w:r>
        <w:t>d</w:t>
      </w:r>
      <w:r w:rsidRPr="0074264F">
        <w:t>ata</w:t>
      </w:r>
    </w:p>
    <w:p w14:paraId="4880FF50" w14:textId="0EDF2CE0" w:rsidR="0074264F" w:rsidRPr="0074264F" w:rsidRDefault="00866216" w:rsidP="00E42DEC">
      <w:pPr>
        <w:pStyle w:val="NormalBPBHEB"/>
        <w:rPr>
          <w:rFonts w:eastAsia="Times New Roman"/>
        </w:rPr>
      </w:pPr>
      <w:r>
        <w:t>Text preprocessing is vital for text classification tasks, as it converts raw text data into a format suitable for machine learning models. This section describes various preprocessing techniques necessary for preparing text data using the Hugging Face Diffusers library.</w:t>
      </w:r>
    </w:p>
    <w:p w14:paraId="0B67FCE8" w14:textId="73B2DC68" w:rsidR="0074264F" w:rsidRPr="0074264F" w:rsidRDefault="0020252C" w:rsidP="00E42DEC">
      <w:pPr>
        <w:pStyle w:val="NormalBPBHEB"/>
      </w:pPr>
      <w:r>
        <w:t xml:space="preserve">Text preprocessing </w:t>
      </w:r>
      <w:r w:rsidR="00FC1CF5">
        <w:t>involves several</w:t>
      </w:r>
      <w:r>
        <w:t xml:space="preserve"> steps that clean and convert raw text data into a structured format. These steps generally include:</w:t>
      </w:r>
    </w:p>
    <w:p w14:paraId="2F5E0ACD" w14:textId="2BF97651" w:rsidR="0074264F" w:rsidRPr="0074264F" w:rsidRDefault="0074264F" w:rsidP="006C6CEB">
      <w:pPr>
        <w:pStyle w:val="NormalBPBHEB"/>
        <w:numPr>
          <w:ilvl w:val="0"/>
          <w:numId w:val="24"/>
        </w:numPr>
      </w:pPr>
      <w:r w:rsidRPr="0074264F">
        <w:rPr>
          <w:b/>
          <w:bCs/>
        </w:rPr>
        <w:t>Tokenization</w:t>
      </w:r>
      <w:r w:rsidRPr="0074264F">
        <w:t xml:space="preserve">: Tokenization breaks down text into individual tokens, </w:t>
      </w:r>
      <w:r w:rsidR="0020252C">
        <w:t>typically</w:t>
      </w:r>
      <w:r w:rsidRPr="0074264F">
        <w:t xml:space="preserve"> words or </w:t>
      </w:r>
      <w:r w:rsidR="005B3A9B">
        <w:t>sub-word</w:t>
      </w:r>
      <w:r w:rsidRPr="0074264F">
        <w:t xml:space="preserve"> units. This step is fundamental as it forms the basis for </w:t>
      </w:r>
      <w:r w:rsidR="00DF0F92" w:rsidRPr="0074264F">
        <w:t xml:space="preserve">the </w:t>
      </w:r>
      <w:r w:rsidR="0020252C">
        <w:t>following</w:t>
      </w:r>
      <w:r w:rsidR="0020252C" w:rsidRPr="0074264F">
        <w:t xml:space="preserve"> </w:t>
      </w:r>
      <w:r w:rsidRPr="0074264F">
        <w:t xml:space="preserve">preprocessing </w:t>
      </w:r>
      <w:r w:rsidRPr="008D1E9E">
        <w:t>tasks</w:t>
      </w:r>
      <w:r w:rsidR="000871E2">
        <w:t xml:space="preserve"> </w:t>
      </w:r>
      <w:sdt>
        <w:sdtPr>
          <w:rPr>
            <w:color w:val="000000"/>
            <w:vertAlign w:val="superscript"/>
          </w:rPr>
          <w:tag w:val="MENDELEY_CITATION_v3_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"/>
          <w:id w:val="-98335224"/>
          <w:placeholder>
            <w:docPart w:val="DefaultPlaceholder_-1854013440"/>
          </w:placeholder>
        </w:sdtPr>
        <w:sdtEndPr>
          <w:rPr>
            <w:vertAlign w:val="baseline"/>
          </w:rPr>
        </w:sdtEndPr>
        <w:sdtContent>
          <w:r w:rsidR="001C0F64" w:rsidRPr="008350EC">
            <w:rPr>
              <w:color w:val="000000"/>
              <w:vertAlign w:val="superscript"/>
            </w:rPr>
            <w:t>[7]</w:t>
          </w:r>
        </w:sdtContent>
      </w:sdt>
      <w:r w:rsidRPr="0074264F">
        <w:t>.</w:t>
      </w:r>
    </w:p>
    <w:p w14:paraId="45D12EFE" w14:textId="4FCF4DAA" w:rsidR="0074264F" w:rsidRPr="0074264F" w:rsidRDefault="0074264F" w:rsidP="006C6CEB">
      <w:pPr>
        <w:pStyle w:val="NormalBPBHEB"/>
        <w:numPr>
          <w:ilvl w:val="0"/>
          <w:numId w:val="24"/>
        </w:numPr>
      </w:pPr>
      <w:r w:rsidRPr="0074264F">
        <w:rPr>
          <w:b/>
          <w:bCs/>
        </w:rPr>
        <w:t xml:space="preserve">Lowercasing and </w:t>
      </w:r>
      <w:r w:rsidR="0066150D">
        <w:rPr>
          <w:b/>
          <w:bCs/>
        </w:rPr>
        <w:t>n</w:t>
      </w:r>
      <w:r w:rsidRPr="0074264F">
        <w:rPr>
          <w:b/>
          <w:bCs/>
        </w:rPr>
        <w:t>ormalization</w:t>
      </w:r>
      <w:r w:rsidRPr="0074264F">
        <w:t xml:space="preserve">: </w:t>
      </w:r>
      <w:r w:rsidR="0020252C">
        <w:t>Converting all text to lowercase helps standardize it and reduces vocabulary size by treating words regardless of their casing. Normalization techniques like stemming or lemmatization further reduce words to their base or root forms, which aids in capturing semantic meaning efficiently</w:t>
      </w:r>
      <w:r w:rsidR="00187DC6">
        <w:t xml:space="preserve"> </w:t>
      </w:r>
      <w:sdt>
        <w:sdtPr>
          <w:rPr>
            <w:color w:val="000000"/>
            <w:vertAlign w:val="superscript"/>
          </w:rPr>
          <w:tag w:val="MENDELEY_CITATION_v3_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"/>
          <w:id w:val="49196792"/>
          <w:placeholder>
            <w:docPart w:val="DefaultPlaceholder_-1854013440"/>
          </w:placeholder>
        </w:sdtPr>
        <w:sdtEndPr>
          <w:rPr>
            <w:vertAlign w:val="baseline"/>
          </w:rPr>
        </w:sdtEndPr>
        <w:sdtContent>
          <w:r w:rsidR="001C0F64" w:rsidRPr="008350EC">
            <w:rPr>
              <w:color w:val="000000"/>
              <w:vertAlign w:val="superscript"/>
            </w:rPr>
            <w:t>[8]</w:t>
          </w:r>
        </w:sdtContent>
      </w:sdt>
      <w:r w:rsidRPr="0074264F">
        <w:t>.</w:t>
      </w:r>
    </w:p>
    <w:p w14:paraId="05049BEC" w14:textId="7052A5E2" w:rsidR="0074264F" w:rsidRDefault="0074264F" w:rsidP="005169BA">
      <w:pPr>
        <w:pStyle w:val="NormalBPBHEB"/>
        <w:numPr>
          <w:ilvl w:val="0"/>
          <w:numId w:val="24"/>
        </w:numPr>
      </w:pPr>
      <w:r w:rsidRPr="0074264F">
        <w:rPr>
          <w:b/>
          <w:bCs/>
        </w:rPr>
        <w:t xml:space="preserve">Removing </w:t>
      </w:r>
      <w:r w:rsidR="0066150D">
        <w:rPr>
          <w:b/>
          <w:bCs/>
        </w:rPr>
        <w:t>s</w:t>
      </w:r>
      <w:r w:rsidRPr="0074264F">
        <w:rPr>
          <w:b/>
          <w:bCs/>
        </w:rPr>
        <w:t>top</w:t>
      </w:r>
      <w:r w:rsidR="00341301">
        <w:rPr>
          <w:b/>
          <w:bCs/>
        </w:rPr>
        <w:t>-</w:t>
      </w:r>
      <w:r w:rsidRPr="0074264F">
        <w:rPr>
          <w:b/>
          <w:bCs/>
        </w:rPr>
        <w:t xml:space="preserve">words and </w:t>
      </w:r>
      <w:r w:rsidR="0066150D">
        <w:rPr>
          <w:b/>
          <w:bCs/>
        </w:rPr>
        <w:t>p</w:t>
      </w:r>
      <w:r w:rsidRPr="0074264F">
        <w:rPr>
          <w:b/>
          <w:bCs/>
        </w:rPr>
        <w:t>unctuation</w:t>
      </w:r>
      <w:r w:rsidRPr="0074264F">
        <w:t>: Stop</w:t>
      </w:r>
      <w:r w:rsidR="00341301">
        <w:t>-</w:t>
      </w:r>
      <w:r w:rsidRPr="0074264F">
        <w:t xml:space="preserve">words are </w:t>
      </w:r>
      <w:r w:rsidR="002100AC" w:rsidRPr="0074264F">
        <w:t>familiar words</w:t>
      </w:r>
      <w:r w:rsidRPr="0074264F">
        <w:t xml:space="preserve"> (e.g., </w:t>
      </w:r>
      <w:r w:rsidRPr="006C6CEB">
        <w:rPr>
          <w:i/>
          <w:iCs/>
        </w:rPr>
        <w:t>the</w:t>
      </w:r>
      <w:r w:rsidRPr="0074264F">
        <w:t xml:space="preserve">, </w:t>
      </w:r>
      <w:proofErr w:type="gramStart"/>
      <w:r w:rsidR="00915489" w:rsidRPr="006C6CEB">
        <w:rPr>
          <w:i/>
          <w:iCs/>
        </w:rPr>
        <w:t>and</w:t>
      </w:r>
      <w:r w:rsidR="00915489">
        <w:t>,</w:t>
      </w:r>
      <w:proofErr w:type="gramEnd"/>
      <w:r w:rsidRPr="0074264F">
        <w:t xml:space="preserve"> </w:t>
      </w:r>
      <w:r w:rsidRPr="006C6CEB">
        <w:rPr>
          <w:i/>
          <w:iCs/>
        </w:rPr>
        <w:t>is</w:t>
      </w:r>
      <w:r w:rsidRPr="0074264F">
        <w:t xml:space="preserve">) that do not contribute much to the meaning of the text and </w:t>
      </w:r>
      <w:r w:rsidR="0020252C">
        <w:t xml:space="preserve">are </w:t>
      </w:r>
      <w:r w:rsidRPr="0074264F">
        <w:t>often removed. Punctuation marks are also typically removed</w:t>
      </w:r>
      <w:r w:rsidR="005169BA">
        <w:t>,</w:t>
      </w:r>
      <w:r w:rsidRPr="0074264F">
        <w:t xml:space="preserve"> as they do not add semantic </w:t>
      </w:r>
      <w:r w:rsidR="004437FC" w:rsidRPr="0074264F">
        <w:t>value</w:t>
      </w:r>
      <w:r w:rsidR="004437FC">
        <w:t xml:space="preserve"> but</w:t>
      </w:r>
      <w:r w:rsidRPr="0074264F">
        <w:t xml:space="preserve"> may interfere with tokenization</w:t>
      </w:r>
      <w:r w:rsidR="00507335">
        <w:t xml:space="preserve"> </w:t>
      </w:r>
      <w:sdt>
        <w:sdtPr>
          <w:rPr>
            <w:color w:val="000000"/>
            <w:vertAlign w:val="superscript"/>
          </w:rPr>
          <w:tag w:val="MENDELEY_CITATION_v3_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"/>
          <w:id w:val="1102833776"/>
          <w:placeholder>
            <w:docPart w:val="DefaultPlaceholder_-1854013440"/>
          </w:placeholder>
        </w:sdtPr>
        <w:sdtEndPr>
          <w:rPr>
            <w:vertAlign w:val="baseline"/>
          </w:rPr>
        </w:sdtEndPr>
        <w:sdtContent>
          <w:r w:rsidR="001C0F64" w:rsidRPr="008350EC">
            <w:rPr>
              <w:color w:val="000000"/>
              <w:vertAlign w:val="superscript"/>
            </w:rPr>
            <w:t>[9]</w:t>
          </w:r>
        </w:sdtContent>
      </w:sdt>
      <w:r w:rsidRPr="0074264F">
        <w:t>.</w:t>
      </w:r>
    </w:p>
    <w:p w14:paraId="6B8526DF" w14:textId="77777777" w:rsidR="004B6ED5" w:rsidRPr="0074264F" w:rsidRDefault="004B6ED5" w:rsidP="006C6CEB">
      <w:pPr>
        <w:pStyle w:val="NormalBPBHEB"/>
      </w:pPr>
    </w:p>
    <w:p w14:paraId="6C7794B5" w14:textId="4F307174" w:rsidR="0074264F" w:rsidRPr="0032435C" w:rsidRDefault="0074264F" w:rsidP="006C6CEB">
      <w:pPr>
        <w:pStyle w:val="Heading2BPBHEB"/>
      </w:pPr>
      <w:r w:rsidRPr="00F500EE">
        <w:t xml:space="preserve">Techniques in </w:t>
      </w:r>
      <w:r w:rsidR="00937A20" w:rsidRPr="00F500EE">
        <w:t>t</w:t>
      </w:r>
      <w:r w:rsidRPr="00F500EE">
        <w:t xml:space="preserve">ext </w:t>
      </w:r>
      <w:r w:rsidR="00937A20" w:rsidRPr="00F500EE">
        <w:t>p</w:t>
      </w:r>
      <w:r w:rsidRPr="00F500EE">
        <w:t>reprocessing</w:t>
      </w:r>
    </w:p>
    <w:p w14:paraId="4290D917" w14:textId="32762FE6" w:rsidR="0074264F" w:rsidRPr="0074264F" w:rsidRDefault="0074264F" w:rsidP="006C6CEB">
      <w:pPr>
        <w:pStyle w:val="NormalBPBHEB"/>
        <w:rPr>
          <w:rFonts w:eastAsia="Times New Roman"/>
        </w:rPr>
      </w:pPr>
      <w:r w:rsidRPr="0074264F">
        <w:t xml:space="preserve">Tokenization can vary based on the granularity of tokens </w:t>
      </w:r>
      <w:r w:rsidR="004E762F" w:rsidRPr="0074264F">
        <w:t>needed</w:t>
      </w:r>
      <w:r w:rsidRPr="0074264F">
        <w:t>:</w:t>
      </w:r>
    </w:p>
    <w:p w14:paraId="49E53294" w14:textId="28D79CDD" w:rsidR="0074264F" w:rsidRPr="0074264F" w:rsidRDefault="0074264F" w:rsidP="006C6CEB">
      <w:pPr>
        <w:pStyle w:val="NormalBPBHEB"/>
        <w:numPr>
          <w:ilvl w:val="0"/>
          <w:numId w:val="25"/>
        </w:numPr>
      </w:pPr>
      <w:r w:rsidRPr="0074264F">
        <w:rPr>
          <w:b/>
          <w:bCs/>
        </w:rPr>
        <w:t xml:space="preserve">Word </w:t>
      </w:r>
      <w:r w:rsidR="004B6ED5" w:rsidRPr="0074264F">
        <w:rPr>
          <w:b/>
          <w:bCs/>
        </w:rPr>
        <w:t>tokenization</w:t>
      </w:r>
      <w:r w:rsidRPr="0074264F">
        <w:t xml:space="preserve">: Splits text into words based on </w:t>
      </w:r>
      <w:r w:rsidR="00DA7AD9" w:rsidRPr="0074264F">
        <w:t>space</w:t>
      </w:r>
      <w:r w:rsidRPr="0074264F">
        <w:t xml:space="preserve"> or punctuation.</w:t>
      </w:r>
    </w:p>
    <w:p w14:paraId="78D22ED4" w14:textId="53B0DB51" w:rsidR="0074264F" w:rsidRPr="0074264F" w:rsidRDefault="005B3A9B" w:rsidP="006C6CEB">
      <w:pPr>
        <w:pStyle w:val="NormalBPBHEB"/>
        <w:numPr>
          <w:ilvl w:val="0"/>
          <w:numId w:val="25"/>
        </w:numPr>
      </w:pPr>
      <w:r>
        <w:rPr>
          <w:b/>
          <w:bCs/>
        </w:rPr>
        <w:t>Sub-word</w:t>
      </w:r>
      <w:r w:rsidR="0074264F" w:rsidRPr="0074264F">
        <w:rPr>
          <w:b/>
          <w:bCs/>
        </w:rPr>
        <w:t xml:space="preserve"> </w:t>
      </w:r>
      <w:r w:rsidR="004B6ED5" w:rsidRPr="0074264F">
        <w:rPr>
          <w:b/>
          <w:bCs/>
        </w:rPr>
        <w:t>tokenization</w:t>
      </w:r>
      <w:r w:rsidR="0074264F" w:rsidRPr="0074264F">
        <w:t xml:space="preserve">: Splits text into smaller units, </w:t>
      </w:r>
      <w:r w:rsidR="002E59D5">
        <w:t>functional</w:t>
      </w:r>
      <w:r w:rsidR="002E59D5" w:rsidRPr="0074264F">
        <w:t xml:space="preserve"> </w:t>
      </w:r>
      <w:r w:rsidR="0074264F" w:rsidRPr="0074264F">
        <w:t>for languages with complex word formations or for handling out-of-vocabulary words</w:t>
      </w:r>
      <w:r w:rsidR="006C0A75">
        <w:t xml:space="preserve"> </w:t>
      </w:r>
      <w:sdt>
        <w:sdtPr>
          <w:rPr>
            <w:color w:val="000000"/>
            <w:vertAlign w:val="superscript"/>
          </w:rPr>
          <w:tag w:val="MENDELEY_CITATION_v3_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"/>
          <w:id w:val="1243299210"/>
          <w:placeholder>
            <w:docPart w:val="DefaultPlaceholder_-1854013440"/>
          </w:placeholder>
        </w:sdtPr>
        <w:sdtEndPr>
          <w:rPr>
            <w:vertAlign w:val="baseline"/>
          </w:rPr>
        </w:sdtEndPr>
        <w:sdtContent>
          <w:r w:rsidR="001C0F64" w:rsidRPr="008350EC">
            <w:rPr>
              <w:color w:val="000000"/>
              <w:vertAlign w:val="superscript"/>
            </w:rPr>
            <w:t>[10]</w:t>
          </w:r>
        </w:sdtContent>
      </w:sdt>
      <w:r w:rsidR="0074264F" w:rsidRPr="0074264F">
        <w:t>.</w:t>
      </w:r>
    </w:p>
    <w:p w14:paraId="301F58E0" w14:textId="25652B4B" w:rsidR="0074264F" w:rsidRPr="0074264F" w:rsidRDefault="0074264F" w:rsidP="006C6CEB">
      <w:pPr>
        <w:pStyle w:val="NormalBPBHEB"/>
        <w:numPr>
          <w:ilvl w:val="0"/>
          <w:numId w:val="25"/>
        </w:numPr>
        <w:rPr>
          <w:rFonts w:eastAsia="Times New Roman"/>
          <w:sz w:val="24"/>
          <w:szCs w:val="24"/>
        </w:rPr>
      </w:pPr>
      <w:r w:rsidRPr="0074264F">
        <w:rPr>
          <w:b/>
          <w:bCs/>
        </w:rPr>
        <w:t xml:space="preserve">Character-level </w:t>
      </w:r>
      <w:r w:rsidR="004B6ED5" w:rsidRPr="0074264F">
        <w:rPr>
          <w:b/>
          <w:bCs/>
        </w:rPr>
        <w:t>tokenization</w:t>
      </w:r>
      <w:r w:rsidRPr="0074264F">
        <w:t xml:space="preserve">: Treats each character as a token, which can be beneficial for tasks like </w:t>
      </w:r>
      <w:r w:rsidRPr="006C6CEB">
        <w:rPr>
          <w:b/>
          <w:bCs/>
        </w:rPr>
        <w:t xml:space="preserve">named entity recognition </w:t>
      </w:r>
      <w:r w:rsidRPr="0074264F">
        <w:t>(</w:t>
      </w:r>
      <w:r w:rsidRPr="006C6CEB">
        <w:rPr>
          <w:b/>
          <w:bCs/>
        </w:rPr>
        <w:t>NER</w:t>
      </w:r>
      <w:r w:rsidRPr="0074264F">
        <w:t>) or morphological analysis.</w:t>
      </w:r>
    </w:p>
    <w:p w14:paraId="6F68B4B1" w14:textId="3FD383EA" w:rsidR="0074264F" w:rsidRPr="0074264F" w:rsidRDefault="00545288" w:rsidP="006C6CEB">
      <w:pPr>
        <w:pStyle w:val="NormalBPBHEB"/>
      </w:pPr>
      <w:r>
        <w:t>The Hugging Face diffusers library offers strong support for text preprocessing via its tokenization tools and pipeline features. Researchers and practitioners can use these to make preparing text data for classification tasks easier.</w:t>
      </w:r>
    </w:p>
    <w:p w14:paraId="640C9B90" w14:textId="0EF1A8B1" w:rsidR="0074264F" w:rsidRPr="0074264F" w:rsidRDefault="0074264F" w:rsidP="006C6CEB">
      <w:pPr>
        <w:pStyle w:val="NormalBPBHEB"/>
      </w:pPr>
      <w:r w:rsidRPr="0074264F">
        <w:t xml:space="preserve">Best </w:t>
      </w:r>
      <w:r w:rsidR="0049238F">
        <w:t>p</w:t>
      </w:r>
      <w:r w:rsidRPr="0074264F">
        <w:t xml:space="preserve">ractices and </w:t>
      </w:r>
      <w:r w:rsidR="0049238F">
        <w:t>c</w:t>
      </w:r>
      <w:r w:rsidRPr="0074264F">
        <w:t>onsiderations</w:t>
      </w:r>
      <w:r w:rsidR="004B6ED5">
        <w:t xml:space="preserve"> are outlined as follows:</w:t>
      </w:r>
    </w:p>
    <w:p w14:paraId="52B8D01C" w14:textId="5B2A8F90" w:rsidR="0074264F" w:rsidRPr="0074264F" w:rsidRDefault="0074264F" w:rsidP="006C6CEB">
      <w:pPr>
        <w:pStyle w:val="NormalBPBHEB"/>
        <w:numPr>
          <w:ilvl w:val="0"/>
          <w:numId w:val="26"/>
        </w:numPr>
      </w:pPr>
      <w:r w:rsidRPr="0074264F">
        <w:rPr>
          <w:b/>
          <w:bCs/>
        </w:rPr>
        <w:t xml:space="preserve">Data </w:t>
      </w:r>
      <w:r w:rsidR="003928B1" w:rsidRPr="003928B1">
        <w:rPr>
          <w:b/>
          <w:bCs/>
        </w:rPr>
        <w:t>c</w:t>
      </w:r>
      <w:r w:rsidRPr="0074264F">
        <w:rPr>
          <w:b/>
          <w:bCs/>
        </w:rPr>
        <w:t>leaning</w:t>
      </w:r>
      <w:r w:rsidRPr="0074264F">
        <w:t>: Addressing noise in text data through techniques like spell checking or removing rare tokens can enhance model performance</w:t>
      </w:r>
      <w:r w:rsidR="00FD16CF">
        <w:t xml:space="preserve"> </w:t>
      </w:r>
      <w:sdt>
        <w:sdtPr>
          <w:rPr>
            <w:color w:val="000000"/>
          </w:rPr>
          <w:tag w:val="MENDELEY_CITATION_v3_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"/>
          <w:id w:val="1537622201"/>
          <w:placeholder>
            <w:docPart w:val="DefaultPlaceholder_-1854013440"/>
          </w:placeholder>
        </w:sdtPr>
        <w:sdtEndPr>
          <w:rPr>
            <w:vertAlign w:val="superscript"/>
          </w:rPr>
        </w:sdtEndPr>
        <w:sdtContent>
          <w:r w:rsidR="001C0F64" w:rsidRPr="008350EC">
            <w:rPr>
              <w:color w:val="000000"/>
              <w:vertAlign w:val="superscript"/>
            </w:rPr>
            <w:t>[11]</w:t>
          </w:r>
        </w:sdtContent>
      </w:sdt>
      <w:r w:rsidRPr="0074264F">
        <w:t>.</w:t>
      </w:r>
    </w:p>
    <w:p w14:paraId="5F38C316" w14:textId="15446D34" w:rsidR="00DC3320" w:rsidRPr="00B6620A" w:rsidRDefault="0074264F" w:rsidP="004B6ED5">
      <w:pPr>
        <w:pStyle w:val="NormalBPBHEB"/>
        <w:numPr>
          <w:ilvl w:val="0"/>
          <w:numId w:val="26"/>
        </w:numPr>
      </w:pPr>
      <w:r w:rsidRPr="0074264F">
        <w:rPr>
          <w:b/>
        </w:rPr>
        <w:t xml:space="preserve">Handling </w:t>
      </w:r>
      <w:r w:rsidR="003928B1" w:rsidRPr="00127C22">
        <w:rPr>
          <w:b/>
        </w:rPr>
        <w:t>o</w:t>
      </w:r>
      <w:r w:rsidRPr="0074264F">
        <w:rPr>
          <w:b/>
        </w:rPr>
        <w:t>utliers</w:t>
      </w:r>
      <w:r w:rsidRPr="0074264F">
        <w:t xml:space="preserve">: </w:t>
      </w:r>
      <w:r w:rsidR="004E762F" w:rsidRPr="0074264F">
        <w:t>Showing</w:t>
      </w:r>
      <w:r w:rsidRPr="0074264F">
        <w:t xml:space="preserve"> and handling outliers in text, such as extremely long or short sequences, ensures that the model is robust to varying input lengths.</w:t>
      </w:r>
      <w:r w:rsidRPr="0074264F">
        <w:rPr>
          <w:rFonts w:eastAsia="Times New Roman"/>
          <w:sz w:val="24"/>
          <w:szCs w:val="24"/>
        </w:rPr>
        <w:t> </w:t>
      </w:r>
    </w:p>
    <w:p w14:paraId="1EDEAD19" w14:textId="77777777" w:rsidR="004B6ED5" w:rsidRDefault="004B6ED5" w:rsidP="00940F7F">
      <w:pPr>
        <w:pStyle w:val="NormalBPBHEB"/>
      </w:pPr>
    </w:p>
    <w:p w14:paraId="308435A4" w14:textId="5BBF6EB2" w:rsidR="00712869" w:rsidRPr="00712869" w:rsidRDefault="00712869" w:rsidP="00940F7F">
      <w:pPr>
        <w:pStyle w:val="Heading3BPBHEB"/>
      </w:pPr>
      <w:r w:rsidRPr="00712869">
        <w:t xml:space="preserve">Practical </w:t>
      </w:r>
      <w:r w:rsidR="004B6ED5">
        <w:t>e</w:t>
      </w:r>
      <w:r w:rsidR="004B6ED5" w:rsidRPr="00712869">
        <w:t>xample</w:t>
      </w:r>
      <w:r w:rsidR="004B6ED5">
        <w:t xml:space="preserve"> of</w:t>
      </w:r>
      <w:r w:rsidR="004B6ED5" w:rsidRPr="00712869">
        <w:t xml:space="preserve"> cleaning text data and handling outliers</w:t>
      </w:r>
    </w:p>
    <w:p w14:paraId="4882217B" w14:textId="1D2C1528" w:rsidR="00B8533F" w:rsidRDefault="00712869" w:rsidP="00940F7F">
      <w:pPr>
        <w:pStyle w:val="NormalBPBHEB"/>
      </w:pPr>
      <w:r w:rsidRPr="00712869">
        <w:t xml:space="preserve">We will </w:t>
      </w:r>
      <w:r w:rsidR="004B5C3D">
        <w:t>utilize basic Python libraries to clean text data and handle outliers, focusing on core steps such as</w:t>
      </w:r>
      <w:r w:rsidRPr="00712869">
        <w:t xml:space="preserve"> text preprocessing and filtering based on text length. The following Python code </w:t>
      </w:r>
      <w:r w:rsidR="004E762F" w:rsidRPr="00712869">
        <w:t>shows</w:t>
      </w:r>
      <w:r w:rsidRPr="00712869">
        <w:t xml:space="preserve"> these tasks using the </w:t>
      </w:r>
      <w:r w:rsidR="00366FFC" w:rsidRPr="00396F19">
        <w:rPr>
          <w:rStyle w:val="ScreenTextBPBHEB"/>
        </w:rPr>
        <w:t>NLTK Library</w:t>
      </w:r>
      <w:r w:rsidRPr="00712869">
        <w:t xml:space="preserve"> for tokenization and stop</w:t>
      </w:r>
      <w:r w:rsidR="00366FFC">
        <w:t>-</w:t>
      </w:r>
      <w:r w:rsidRPr="00712869">
        <w:t>word removal</w:t>
      </w:r>
      <w:r>
        <w:t>:</w:t>
      </w:r>
    </w:p>
    <w:p w14:paraId="7D892F20" w14:textId="70863F35" w:rsidR="00DC3320" w:rsidRPr="00940F7F" w:rsidRDefault="005E4317" w:rsidP="005E4317">
      <w:pPr>
        <w:pStyle w:val="SC-Source"/>
        <w:rPr>
          <w:rFonts w:ascii="Consolas" w:hAnsi="Consolas"/>
          <w:sz w:val="20"/>
          <w:szCs w:val="20"/>
        </w:rPr>
      </w:pPr>
      <w:r w:rsidRPr="00940F7F">
        <w:rPr>
          <w:rFonts w:ascii="Consolas" w:hAnsi="Consolas"/>
          <w:sz w:val="20"/>
          <w:szCs w:val="20"/>
        </w:rPr>
        <w:t>``python</w:t>
      </w:r>
    </w:p>
    <w:p w14:paraId="27B9C4FB"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import re</w:t>
      </w:r>
    </w:p>
    <w:p w14:paraId="1CC69CCA"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from </w:t>
      </w:r>
      <w:proofErr w:type="spellStart"/>
      <w:r w:rsidRPr="00940F7F">
        <w:rPr>
          <w:rFonts w:ascii="Consolas" w:hAnsi="Consolas"/>
          <w:sz w:val="20"/>
          <w:szCs w:val="20"/>
        </w:rPr>
        <w:t>nltk.tokenize</w:t>
      </w:r>
      <w:proofErr w:type="spellEnd"/>
      <w:r w:rsidRPr="00940F7F">
        <w:rPr>
          <w:rFonts w:ascii="Consolas" w:hAnsi="Consolas"/>
          <w:sz w:val="20"/>
          <w:szCs w:val="20"/>
        </w:rPr>
        <w:t xml:space="preserve"> import </w:t>
      </w:r>
      <w:proofErr w:type="spellStart"/>
      <w:r w:rsidRPr="00940F7F">
        <w:rPr>
          <w:rFonts w:ascii="Consolas" w:hAnsi="Consolas"/>
          <w:sz w:val="20"/>
          <w:szCs w:val="20"/>
        </w:rPr>
        <w:t>word_tokenize</w:t>
      </w:r>
      <w:proofErr w:type="spellEnd"/>
    </w:p>
    <w:p w14:paraId="0A79AF6D" w14:textId="1805F04D"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from </w:t>
      </w:r>
      <w:proofErr w:type="spellStart"/>
      <w:r w:rsidRPr="00940F7F">
        <w:rPr>
          <w:rFonts w:ascii="Consolas" w:hAnsi="Consolas"/>
          <w:sz w:val="20"/>
          <w:szCs w:val="20"/>
        </w:rPr>
        <w:t>nltk</w:t>
      </w:r>
      <w:proofErr w:type="spellEnd"/>
      <w:r w:rsidRPr="00940F7F">
        <w:rPr>
          <w:rFonts w:ascii="Consolas" w:hAnsi="Consolas"/>
          <w:sz w:val="20"/>
          <w:szCs w:val="20"/>
        </w:rPr>
        <w:t>.</w:t>
      </w:r>
      <w:r w:rsidR="00335F85">
        <w:rPr>
          <w:rFonts w:ascii="Consolas" w:hAnsi="Consolas"/>
          <w:sz w:val="20"/>
          <w:szCs w:val="20"/>
        </w:rPr>
        <w:t xml:space="preserve"> </w:t>
      </w:r>
      <w:r w:rsidRPr="00940F7F">
        <w:rPr>
          <w:rFonts w:ascii="Consolas" w:hAnsi="Consolas"/>
          <w:sz w:val="20"/>
          <w:szCs w:val="20"/>
        </w:rPr>
        <w:t xml:space="preserve">corpus import </w:t>
      </w:r>
      <w:proofErr w:type="spellStart"/>
      <w:r w:rsidRPr="00940F7F">
        <w:rPr>
          <w:rFonts w:ascii="Consolas" w:hAnsi="Consolas"/>
          <w:sz w:val="20"/>
          <w:szCs w:val="20"/>
        </w:rPr>
        <w:t>stopwords</w:t>
      </w:r>
      <w:proofErr w:type="spellEnd"/>
    </w:p>
    <w:p w14:paraId="66F9BC31"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Sample data</w:t>
      </w:r>
    </w:p>
    <w:p w14:paraId="15B580A4" w14:textId="77777777" w:rsidR="005E4317" w:rsidRPr="00940F7F" w:rsidRDefault="005E4317" w:rsidP="005E4317">
      <w:pPr>
        <w:pStyle w:val="SC-Source"/>
        <w:rPr>
          <w:rFonts w:ascii="Consolas" w:hAnsi="Consolas"/>
          <w:sz w:val="20"/>
          <w:szCs w:val="20"/>
        </w:rPr>
      </w:pPr>
      <w:proofErr w:type="spellStart"/>
      <w:r w:rsidRPr="00940F7F">
        <w:rPr>
          <w:rFonts w:ascii="Consolas" w:hAnsi="Consolas"/>
          <w:sz w:val="20"/>
          <w:szCs w:val="20"/>
        </w:rPr>
        <w:t>text_data</w:t>
      </w:r>
      <w:proofErr w:type="spellEnd"/>
      <w:r w:rsidRPr="00940F7F">
        <w:rPr>
          <w:rFonts w:ascii="Consolas" w:hAnsi="Consolas"/>
          <w:sz w:val="20"/>
          <w:szCs w:val="20"/>
        </w:rPr>
        <w:t xml:space="preserve"> = [</w:t>
      </w:r>
    </w:p>
    <w:p w14:paraId="6F14C913"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"This is an example!!!",</w:t>
      </w:r>
    </w:p>
    <w:p w14:paraId="0B72D245" w14:textId="46D1868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"Data cleaning is </w:t>
      </w:r>
      <w:r w:rsidR="00612190">
        <w:rPr>
          <w:rFonts w:ascii="Consolas" w:hAnsi="Consolas"/>
          <w:sz w:val="20"/>
          <w:szCs w:val="20"/>
        </w:rPr>
        <w:t>essential</w:t>
      </w:r>
      <w:r w:rsidRPr="00940F7F">
        <w:rPr>
          <w:rFonts w:ascii="Consolas" w:hAnsi="Consolas"/>
          <w:sz w:val="20"/>
          <w:szCs w:val="20"/>
        </w:rPr>
        <w:t>... #NLP",</w:t>
      </w:r>
    </w:p>
    <w:p w14:paraId="4EF957FD"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"Short",</w:t>
      </w:r>
    </w:p>
    <w:p w14:paraId="4EB16438"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"An extraordinarily long sentence that seems to go on forever, which could potentially skew the results of an analysis."</w:t>
      </w:r>
    </w:p>
    <w:p w14:paraId="065E93FC"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w:t>
      </w:r>
    </w:p>
    <w:p w14:paraId="7AACF426"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Function to clean text data</w:t>
      </w:r>
    </w:p>
    <w:p w14:paraId="581F5375"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def </w:t>
      </w:r>
      <w:proofErr w:type="spellStart"/>
      <w:r w:rsidRPr="00940F7F">
        <w:rPr>
          <w:rFonts w:ascii="Consolas" w:hAnsi="Consolas"/>
          <w:sz w:val="20"/>
          <w:szCs w:val="20"/>
        </w:rPr>
        <w:t>clean_text</w:t>
      </w:r>
      <w:proofErr w:type="spellEnd"/>
      <w:r w:rsidRPr="00940F7F">
        <w:rPr>
          <w:rFonts w:ascii="Consolas" w:hAnsi="Consolas"/>
          <w:sz w:val="20"/>
          <w:szCs w:val="20"/>
        </w:rPr>
        <w:t>(text):</w:t>
      </w:r>
    </w:p>
    <w:p w14:paraId="44D1A0DF"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 Remove special characters and numbers</w:t>
      </w:r>
    </w:p>
    <w:p w14:paraId="39155E08"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text = </w:t>
      </w:r>
      <w:proofErr w:type="spellStart"/>
      <w:r w:rsidRPr="00940F7F">
        <w:rPr>
          <w:rFonts w:ascii="Consolas" w:hAnsi="Consolas"/>
          <w:sz w:val="20"/>
          <w:szCs w:val="20"/>
        </w:rPr>
        <w:t>re.sub</w:t>
      </w:r>
      <w:proofErr w:type="spellEnd"/>
      <w:r w:rsidRPr="00940F7F">
        <w:rPr>
          <w:rFonts w:ascii="Consolas" w:hAnsi="Consolas"/>
          <w:sz w:val="20"/>
          <w:szCs w:val="20"/>
        </w:rPr>
        <w:t>(r'[^a-</w:t>
      </w:r>
      <w:proofErr w:type="spellStart"/>
      <w:r w:rsidRPr="00940F7F">
        <w:rPr>
          <w:rFonts w:ascii="Consolas" w:hAnsi="Consolas"/>
          <w:sz w:val="20"/>
          <w:szCs w:val="20"/>
        </w:rPr>
        <w:t>zA</w:t>
      </w:r>
      <w:proofErr w:type="spellEnd"/>
      <w:r w:rsidRPr="00940F7F">
        <w:rPr>
          <w:rFonts w:ascii="Consolas" w:hAnsi="Consolas"/>
          <w:sz w:val="20"/>
          <w:szCs w:val="20"/>
        </w:rPr>
        <w:t xml:space="preserve">-Z\s]', '', text, </w:t>
      </w:r>
      <w:proofErr w:type="spellStart"/>
      <w:r w:rsidRPr="00940F7F">
        <w:rPr>
          <w:rFonts w:ascii="Consolas" w:hAnsi="Consolas"/>
          <w:sz w:val="20"/>
          <w:szCs w:val="20"/>
        </w:rPr>
        <w:t>re.I|re.A</w:t>
      </w:r>
      <w:proofErr w:type="spellEnd"/>
      <w:r w:rsidRPr="00940F7F">
        <w:rPr>
          <w:rFonts w:ascii="Consolas" w:hAnsi="Consolas"/>
          <w:sz w:val="20"/>
          <w:szCs w:val="20"/>
        </w:rPr>
        <w:t>)</w:t>
      </w:r>
    </w:p>
    <w:p w14:paraId="03C53CA4"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 Convert to lowercase</w:t>
      </w:r>
    </w:p>
    <w:p w14:paraId="40B409FD"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text = </w:t>
      </w:r>
      <w:proofErr w:type="spellStart"/>
      <w:r w:rsidRPr="00940F7F">
        <w:rPr>
          <w:rFonts w:ascii="Consolas" w:hAnsi="Consolas"/>
          <w:sz w:val="20"/>
          <w:szCs w:val="20"/>
        </w:rPr>
        <w:t>text.lower</w:t>
      </w:r>
      <w:proofErr w:type="spellEnd"/>
      <w:r w:rsidRPr="00940F7F">
        <w:rPr>
          <w:rFonts w:ascii="Consolas" w:hAnsi="Consolas"/>
          <w:sz w:val="20"/>
          <w:szCs w:val="20"/>
        </w:rPr>
        <w:t>()</w:t>
      </w:r>
    </w:p>
    <w:p w14:paraId="55F00168"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 Tokenize text</w:t>
      </w:r>
    </w:p>
    <w:p w14:paraId="7372CC18"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tokens = </w:t>
      </w:r>
      <w:proofErr w:type="spellStart"/>
      <w:r w:rsidRPr="00940F7F">
        <w:rPr>
          <w:rFonts w:ascii="Consolas" w:hAnsi="Consolas"/>
          <w:sz w:val="20"/>
          <w:szCs w:val="20"/>
        </w:rPr>
        <w:t>word_tokenize</w:t>
      </w:r>
      <w:proofErr w:type="spellEnd"/>
      <w:r w:rsidRPr="00940F7F">
        <w:rPr>
          <w:rFonts w:ascii="Consolas" w:hAnsi="Consolas"/>
          <w:sz w:val="20"/>
          <w:szCs w:val="20"/>
        </w:rPr>
        <w:t>(text)</w:t>
      </w:r>
    </w:p>
    <w:p w14:paraId="160CA257"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 Remove </w:t>
      </w:r>
      <w:proofErr w:type="spellStart"/>
      <w:r w:rsidRPr="00940F7F">
        <w:rPr>
          <w:rFonts w:ascii="Consolas" w:hAnsi="Consolas"/>
          <w:sz w:val="20"/>
          <w:szCs w:val="20"/>
        </w:rPr>
        <w:t>stopwords</w:t>
      </w:r>
      <w:proofErr w:type="spellEnd"/>
    </w:p>
    <w:p w14:paraId="7DBCB38D"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w:t>
      </w:r>
      <w:proofErr w:type="spellStart"/>
      <w:r w:rsidRPr="00940F7F">
        <w:rPr>
          <w:rFonts w:ascii="Consolas" w:hAnsi="Consolas"/>
          <w:sz w:val="20"/>
          <w:szCs w:val="20"/>
        </w:rPr>
        <w:t>stop_words</w:t>
      </w:r>
      <w:proofErr w:type="spellEnd"/>
      <w:r w:rsidRPr="00940F7F">
        <w:rPr>
          <w:rFonts w:ascii="Consolas" w:hAnsi="Consolas"/>
          <w:sz w:val="20"/>
          <w:szCs w:val="20"/>
        </w:rPr>
        <w:t xml:space="preserve"> = set(</w:t>
      </w:r>
      <w:proofErr w:type="spellStart"/>
      <w:r w:rsidRPr="00940F7F">
        <w:rPr>
          <w:rFonts w:ascii="Consolas" w:hAnsi="Consolas"/>
          <w:sz w:val="20"/>
          <w:szCs w:val="20"/>
        </w:rPr>
        <w:t>stopwords.words</w:t>
      </w:r>
      <w:proofErr w:type="spellEnd"/>
      <w:r w:rsidRPr="00940F7F">
        <w:rPr>
          <w:rFonts w:ascii="Consolas" w:hAnsi="Consolas"/>
          <w:sz w:val="20"/>
          <w:szCs w:val="20"/>
        </w:rPr>
        <w:t>('</w:t>
      </w:r>
      <w:proofErr w:type="spellStart"/>
      <w:r w:rsidRPr="00940F7F">
        <w:rPr>
          <w:rFonts w:ascii="Consolas" w:hAnsi="Consolas"/>
          <w:sz w:val="20"/>
          <w:szCs w:val="20"/>
        </w:rPr>
        <w:t>english</w:t>
      </w:r>
      <w:proofErr w:type="spellEnd"/>
      <w:r w:rsidRPr="00940F7F">
        <w:rPr>
          <w:rFonts w:ascii="Consolas" w:hAnsi="Consolas"/>
          <w:sz w:val="20"/>
          <w:szCs w:val="20"/>
        </w:rPr>
        <w:t>'))</w:t>
      </w:r>
    </w:p>
    <w:p w14:paraId="4B412128"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tokens = [token for token in tokens if </w:t>
      </w:r>
      <w:proofErr w:type="gramStart"/>
      <w:r w:rsidRPr="00940F7F">
        <w:rPr>
          <w:rFonts w:ascii="Consolas" w:hAnsi="Consolas"/>
          <w:sz w:val="20"/>
          <w:szCs w:val="20"/>
        </w:rPr>
        <w:t>token</w:t>
      </w:r>
      <w:proofErr w:type="gramEnd"/>
      <w:r w:rsidRPr="00940F7F">
        <w:rPr>
          <w:rFonts w:ascii="Consolas" w:hAnsi="Consolas"/>
          <w:sz w:val="20"/>
          <w:szCs w:val="20"/>
        </w:rPr>
        <w:t xml:space="preserve"> not in </w:t>
      </w:r>
      <w:proofErr w:type="spellStart"/>
      <w:r w:rsidRPr="00940F7F">
        <w:rPr>
          <w:rFonts w:ascii="Consolas" w:hAnsi="Consolas"/>
          <w:sz w:val="20"/>
          <w:szCs w:val="20"/>
        </w:rPr>
        <w:t>stop_words</w:t>
      </w:r>
      <w:proofErr w:type="spellEnd"/>
      <w:r w:rsidRPr="00940F7F">
        <w:rPr>
          <w:rFonts w:ascii="Consolas" w:hAnsi="Consolas"/>
          <w:sz w:val="20"/>
          <w:szCs w:val="20"/>
        </w:rPr>
        <w:t>]</w:t>
      </w:r>
    </w:p>
    <w:p w14:paraId="1CA1DBF7"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 Join tokens to recreate the sentence</w:t>
      </w:r>
    </w:p>
    <w:p w14:paraId="088063CE"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return ' '.join(tokens)</w:t>
      </w:r>
    </w:p>
    <w:p w14:paraId="4791304D"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Clean each text in the dataset</w:t>
      </w:r>
    </w:p>
    <w:p w14:paraId="27F6C2BB" w14:textId="77777777" w:rsidR="005E4317" w:rsidRPr="00940F7F" w:rsidRDefault="005E4317" w:rsidP="005E4317">
      <w:pPr>
        <w:pStyle w:val="SC-Source"/>
        <w:rPr>
          <w:rFonts w:ascii="Consolas" w:hAnsi="Consolas"/>
          <w:sz w:val="20"/>
          <w:szCs w:val="20"/>
        </w:rPr>
      </w:pPr>
      <w:proofErr w:type="spellStart"/>
      <w:r w:rsidRPr="00940F7F">
        <w:rPr>
          <w:rFonts w:ascii="Consolas" w:hAnsi="Consolas"/>
          <w:sz w:val="20"/>
          <w:szCs w:val="20"/>
        </w:rPr>
        <w:t>cleaned_texts</w:t>
      </w:r>
      <w:proofErr w:type="spellEnd"/>
      <w:r w:rsidRPr="00940F7F">
        <w:rPr>
          <w:rFonts w:ascii="Consolas" w:hAnsi="Consolas"/>
          <w:sz w:val="20"/>
          <w:szCs w:val="20"/>
        </w:rPr>
        <w:t xml:space="preserve"> = [</w:t>
      </w:r>
      <w:proofErr w:type="spellStart"/>
      <w:r w:rsidRPr="00940F7F">
        <w:rPr>
          <w:rFonts w:ascii="Consolas" w:hAnsi="Consolas"/>
          <w:sz w:val="20"/>
          <w:szCs w:val="20"/>
        </w:rPr>
        <w:t>clean_text</w:t>
      </w:r>
      <w:proofErr w:type="spellEnd"/>
      <w:r w:rsidRPr="00940F7F">
        <w:rPr>
          <w:rFonts w:ascii="Consolas" w:hAnsi="Consolas"/>
          <w:sz w:val="20"/>
          <w:szCs w:val="20"/>
        </w:rPr>
        <w:t xml:space="preserve">(text) for text in </w:t>
      </w:r>
      <w:proofErr w:type="spellStart"/>
      <w:r w:rsidRPr="00940F7F">
        <w:rPr>
          <w:rFonts w:ascii="Consolas" w:hAnsi="Consolas"/>
          <w:sz w:val="20"/>
          <w:szCs w:val="20"/>
        </w:rPr>
        <w:t>text_data</w:t>
      </w:r>
      <w:proofErr w:type="spellEnd"/>
      <w:r w:rsidRPr="00940F7F">
        <w:rPr>
          <w:rFonts w:ascii="Consolas" w:hAnsi="Consolas"/>
          <w:sz w:val="20"/>
          <w:szCs w:val="20"/>
        </w:rPr>
        <w:t>]</w:t>
      </w:r>
    </w:p>
    <w:p w14:paraId="527B1C1D"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Handling outliers by text length</w:t>
      </w:r>
    </w:p>
    <w:p w14:paraId="57F2706E"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def </w:t>
      </w:r>
      <w:proofErr w:type="spellStart"/>
      <w:r w:rsidRPr="00940F7F">
        <w:rPr>
          <w:rFonts w:ascii="Consolas" w:hAnsi="Consolas"/>
          <w:sz w:val="20"/>
          <w:szCs w:val="20"/>
        </w:rPr>
        <w:t>handle_outliers</w:t>
      </w:r>
      <w:proofErr w:type="spellEnd"/>
      <w:r w:rsidRPr="00940F7F">
        <w:rPr>
          <w:rFonts w:ascii="Consolas" w:hAnsi="Consolas"/>
          <w:sz w:val="20"/>
          <w:szCs w:val="20"/>
        </w:rPr>
        <w:t xml:space="preserve">(texts, </w:t>
      </w:r>
      <w:proofErr w:type="spellStart"/>
      <w:r w:rsidRPr="00940F7F">
        <w:rPr>
          <w:rFonts w:ascii="Consolas" w:hAnsi="Consolas"/>
          <w:sz w:val="20"/>
          <w:szCs w:val="20"/>
        </w:rPr>
        <w:t>lower_quantile</w:t>
      </w:r>
      <w:proofErr w:type="spellEnd"/>
      <w:r w:rsidRPr="00940F7F">
        <w:rPr>
          <w:rFonts w:ascii="Consolas" w:hAnsi="Consolas"/>
          <w:sz w:val="20"/>
          <w:szCs w:val="20"/>
        </w:rPr>
        <w:t xml:space="preserve">=0.1, </w:t>
      </w:r>
      <w:proofErr w:type="spellStart"/>
      <w:r w:rsidRPr="00940F7F">
        <w:rPr>
          <w:rFonts w:ascii="Consolas" w:hAnsi="Consolas"/>
          <w:sz w:val="20"/>
          <w:szCs w:val="20"/>
        </w:rPr>
        <w:t>upper_quantile</w:t>
      </w:r>
      <w:proofErr w:type="spellEnd"/>
      <w:r w:rsidRPr="00940F7F">
        <w:rPr>
          <w:rFonts w:ascii="Consolas" w:hAnsi="Consolas"/>
          <w:sz w:val="20"/>
          <w:szCs w:val="20"/>
        </w:rPr>
        <w:t>=0.9):</w:t>
      </w:r>
    </w:p>
    <w:p w14:paraId="0AD01B62" w14:textId="77777777" w:rsidR="005E4317" w:rsidRPr="00940F7F" w:rsidRDefault="005E4317" w:rsidP="005E4317">
      <w:pPr>
        <w:pStyle w:val="SC-Source"/>
        <w:rPr>
          <w:rFonts w:ascii="Consolas" w:hAnsi="Consolas"/>
          <w:sz w:val="20"/>
          <w:szCs w:val="20"/>
        </w:rPr>
      </w:pPr>
      <w:r w:rsidRPr="00940F7F">
        <w:rPr>
          <w:rFonts w:ascii="Consolas" w:hAnsi="Consolas"/>
          <w:sz w:val="20"/>
          <w:szCs w:val="20"/>
        </w:rPr>
        <w:t xml:space="preserve">    lengths = [</w:t>
      </w:r>
      <w:proofErr w:type="spellStart"/>
      <w:r w:rsidRPr="00940F7F">
        <w:rPr>
          <w:rFonts w:ascii="Consolas" w:hAnsi="Consolas"/>
          <w:sz w:val="20"/>
          <w:szCs w:val="20"/>
        </w:rPr>
        <w:t>len</w:t>
      </w:r>
      <w:proofErr w:type="spellEnd"/>
      <w:r w:rsidRPr="00940F7F">
        <w:rPr>
          <w:rFonts w:ascii="Consolas" w:hAnsi="Consolas"/>
          <w:sz w:val="20"/>
          <w:szCs w:val="20"/>
        </w:rPr>
        <w:t>(</w:t>
      </w:r>
      <w:proofErr w:type="spellStart"/>
      <w:r w:rsidRPr="00940F7F">
        <w:rPr>
          <w:rFonts w:ascii="Consolas" w:hAnsi="Consolas"/>
          <w:sz w:val="20"/>
          <w:szCs w:val="20"/>
        </w:rPr>
        <w:t>text.split</w:t>
      </w:r>
      <w:proofErr w:type="spellEnd"/>
      <w:r w:rsidRPr="00940F7F">
        <w:rPr>
          <w:rFonts w:ascii="Consolas" w:hAnsi="Consolas"/>
          <w:sz w:val="20"/>
          <w:szCs w:val="20"/>
        </w:rPr>
        <w:t>()) for text in texts]</w:t>
      </w:r>
    </w:p>
    <w:p w14:paraId="6CB735E5"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xml:space="preserve">    </w:t>
      </w:r>
      <w:proofErr w:type="spellStart"/>
      <w:r w:rsidRPr="00940F7F">
        <w:rPr>
          <w:rFonts w:ascii="Consolas" w:hAnsi="Consolas" w:cstheme="minorBidi"/>
          <w:sz w:val="20"/>
          <w:szCs w:val="20"/>
        </w:rPr>
        <w:t>lower_bound</w:t>
      </w:r>
      <w:proofErr w:type="spellEnd"/>
      <w:r w:rsidRPr="00940F7F">
        <w:rPr>
          <w:rFonts w:ascii="Consolas" w:hAnsi="Consolas" w:cstheme="minorBidi"/>
          <w:sz w:val="20"/>
          <w:szCs w:val="20"/>
        </w:rPr>
        <w:t xml:space="preserve"> = sorted(lengths)[int(</w:t>
      </w:r>
      <w:proofErr w:type="spellStart"/>
      <w:r w:rsidRPr="00940F7F">
        <w:rPr>
          <w:rFonts w:ascii="Consolas" w:hAnsi="Consolas" w:cstheme="minorBidi"/>
          <w:sz w:val="20"/>
          <w:szCs w:val="20"/>
        </w:rPr>
        <w:t>len</w:t>
      </w:r>
      <w:proofErr w:type="spellEnd"/>
      <w:r w:rsidRPr="00940F7F">
        <w:rPr>
          <w:rFonts w:ascii="Consolas" w:hAnsi="Consolas" w:cstheme="minorBidi"/>
          <w:sz w:val="20"/>
          <w:szCs w:val="20"/>
        </w:rPr>
        <w:t xml:space="preserve">(lengths) * </w:t>
      </w:r>
      <w:proofErr w:type="spellStart"/>
      <w:r w:rsidRPr="00940F7F">
        <w:rPr>
          <w:rFonts w:ascii="Consolas" w:hAnsi="Consolas" w:cstheme="minorBidi"/>
          <w:sz w:val="20"/>
          <w:szCs w:val="20"/>
        </w:rPr>
        <w:t>lower_quantile</w:t>
      </w:r>
      <w:proofErr w:type="spellEnd"/>
      <w:r w:rsidRPr="00940F7F">
        <w:rPr>
          <w:rFonts w:ascii="Consolas" w:hAnsi="Consolas" w:cstheme="minorBidi"/>
          <w:sz w:val="20"/>
          <w:szCs w:val="20"/>
        </w:rPr>
        <w:t>)]</w:t>
      </w:r>
    </w:p>
    <w:p w14:paraId="4B9B9457"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xml:space="preserve">    </w:t>
      </w:r>
      <w:proofErr w:type="spellStart"/>
      <w:r w:rsidRPr="00940F7F">
        <w:rPr>
          <w:rFonts w:ascii="Consolas" w:hAnsi="Consolas" w:cstheme="minorBidi"/>
          <w:sz w:val="20"/>
          <w:szCs w:val="20"/>
        </w:rPr>
        <w:t>upper_bound</w:t>
      </w:r>
      <w:proofErr w:type="spellEnd"/>
      <w:r w:rsidRPr="00940F7F">
        <w:rPr>
          <w:rFonts w:ascii="Consolas" w:hAnsi="Consolas" w:cstheme="minorBidi"/>
          <w:sz w:val="20"/>
          <w:szCs w:val="20"/>
        </w:rPr>
        <w:t xml:space="preserve"> = sorted(lengths)[int(</w:t>
      </w:r>
      <w:proofErr w:type="spellStart"/>
      <w:r w:rsidRPr="00940F7F">
        <w:rPr>
          <w:rFonts w:ascii="Consolas" w:hAnsi="Consolas" w:cstheme="minorBidi"/>
          <w:sz w:val="20"/>
          <w:szCs w:val="20"/>
        </w:rPr>
        <w:t>len</w:t>
      </w:r>
      <w:proofErr w:type="spellEnd"/>
      <w:r w:rsidRPr="00940F7F">
        <w:rPr>
          <w:rFonts w:ascii="Consolas" w:hAnsi="Consolas" w:cstheme="minorBidi"/>
          <w:sz w:val="20"/>
          <w:szCs w:val="20"/>
        </w:rPr>
        <w:t xml:space="preserve">(lengths) * </w:t>
      </w:r>
      <w:proofErr w:type="spellStart"/>
      <w:r w:rsidRPr="00940F7F">
        <w:rPr>
          <w:rFonts w:ascii="Consolas" w:hAnsi="Consolas" w:cstheme="minorBidi"/>
          <w:sz w:val="20"/>
          <w:szCs w:val="20"/>
        </w:rPr>
        <w:t>upper_quantile</w:t>
      </w:r>
      <w:proofErr w:type="spellEnd"/>
      <w:r w:rsidRPr="00940F7F">
        <w:rPr>
          <w:rFonts w:ascii="Consolas" w:hAnsi="Consolas" w:cstheme="minorBidi"/>
          <w:sz w:val="20"/>
          <w:szCs w:val="20"/>
        </w:rPr>
        <w:t>)]</w:t>
      </w:r>
    </w:p>
    <w:p w14:paraId="2A96BB14"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xml:space="preserve">    </w:t>
      </w:r>
      <w:proofErr w:type="spellStart"/>
      <w:r w:rsidRPr="00940F7F">
        <w:rPr>
          <w:rFonts w:ascii="Consolas" w:hAnsi="Consolas" w:cstheme="minorBidi"/>
          <w:sz w:val="20"/>
          <w:szCs w:val="20"/>
        </w:rPr>
        <w:t>filtered_texts</w:t>
      </w:r>
      <w:proofErr w:type="spellEnd"/>
      <w:r w:rsidRPr="00940F7F">
        <w:rPr>
          <w:rFonts w:ascii="Consolas" w:hAnsi="Consolas" w:cstheme="minorBidi"/>
          <w:sz w:val="20"/>
          <w:szCs w:val="20"/>
        </w:rPr>
        <w:t xml:space="preserve"> = [text for text in texts if </w:t>
      </w:r>
      <w:proofErr w:type="spellStart"/>
      <w:r w:rsidRPr="00940F7F">
        <w:rPr>
          <w:rFonts w:ascii="Consolas" w:hAnsi="Consolas" w:cstheme="minorBidi"/>
          <w:sz w:val="20"/>
          <w:szCs w:val="20"/>
        </w:rPr>
        <w:t>lower_bound</w:t>
      </w:r>
      <w:proofErr w:type="spellEnd"/>
      <w:r w:rsidRPr="00940F7F">
        <w:rPr>
          <w:rFonts w:ascii="Consolas" w:hAnsi="Consolas" w:cstheme="minorBidi"/>
          <w:sz w:val="20"/>
          <w:szCs w:val="20"/>
        </w:rPr>
        <w:t xml:space="preserve"> &lt;= </w:t>
      </w:r>
      <w:proofErr w:type="spellStart"/>
      <w:r w:rsidRPr="00940F7F">
        <w:rPr>
          <w:rFonts w:ascii="Consolas" w:hAnsi="Consolas" w:cstheme="minorBidi"/>
          <w:sz w:val="20"/>
          <w:szCs w:val="20"/>
        </w:rPr>
        <w:t>len</w:t>
      </w:r>
      <w:proofErr w:type="spellEnd"/>
      <w:r w:rsidRPr="00940F7F">
        <w:rPr>
          <w:rFonts w:ascii="Consolas" w:hAnsi="Consolas" w:cstheme="minorBidi"/>
          <w:sz w:val="20"/>
          <w:szCs w:val="20"/>
        </w:rPr>
        <w:t>(</w:t>
      </w:r>
      <w:proofErr w:type="spellStart"/>
      <w:r w:rsidRPr="00940F7F">
        <w:rPr>
          <w:rFonts w:ascii="Consolas" w:hAnsi="Consolas" w:cstheme="minorBidi"/>
          <w:sz w:val="20"/>
          <w:szCs w:val="20"/>
        </w:rPr>
        <w:t>text.split</w:t>
      </w:r>
      <w:proofErr w:type="spellEnd"/>
      <w:r w:rsidRPr="00940F7F">
        <w:rPr>
          <w:rFonts w:ascii="Consolas" w:hAnsi="Consolas" w:cstheme="minorBidi"/>
          <w:sz w:val="20"/>
          <w:szCs w:val="20"/>
        </w:rPr>
        <w:t xml:space="preserve">()) &lt;= </w:t>
      </w:r>
      <w:proofErr w:type="spellStart"/>
      <w:r w:rsidRPr="00940F7F">
        <w:rPr>
          <w:rFonts w:ascii="Consolas" w:hAnsi="Consolas" w:cstheme="minorBidi"/>
          <w:sz w:val="20"/>
          <w:szCs w:val="20"/>
        </w:rPr>
        <w:t>upper_bound</w:t>
      </w:r>
      <w:proofErr w:type="spellEnd"/>
      <w:r w:rsidRPr="00940F7F">
        <w:rPr>
          <w:rFonts w:ascii="Consolas" w:hAnsi="Consolas" w:cstheme="minorBidi"/>
          <w:sz w:val="20"/>
          <w:szCs w:val="20"/>
        </w:rPr>
        <w:t>]</w:t>
      </w:r>
    </w:p>
    <w:p w14:paraId="7393B033"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xml:space="preserve">    </w:t>
      </w:r>
      <w:proofErr w:type="gramStart"/>
      <w:r w:rsidRPr="00940F7F">
        <w:rPr>
          <w:rFonts w:ascii="Consolas" w:hAnsi="Consolas" w:cstheme="minorBidi"/>
          <w:sz w:val="20"/>
          <w:szCs w:val="20"/>
        </w:rPr>
        <w:t xml:space="preserve">return </w:t>
      </w:r>
      <w:proofErr w:type="spellStart"/>
      <w:r w:rsidRPr="00940F7F">
        <w:rPr>
          <w:rFonts w:ascii="Consolas" w:hAnsi="Consolas" w:cstheme="minorBidi"/>
          <w:sz w:val="20"/>
          <w:szCs w:val="20"/>
        </w:rPr>
        <w:t>filtered</w:t>
      </w:r>
      <w:proofErr w:type="gramEnd"/>
      <w:r w:rsidRPr="00940F7F">
        <w:rPr>
          <w:rFonts w:ascii="Consolas" w:hAnsi="Consolas" w:cstheme="minorBidi"/>
          <w:sz w:val="20"/>
          <w:szCs w:val="20"/>
        </w:rPr>
        <w:t>_texts</w:t>
      </w:r>
      <w:proofErr w:type="spellEnd"/>
    </w:p>
    <w:p w14:paraId="18FFA607"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Apply outlier handling</w:t>
      </w:r>
    </w:p>
    <w:p w14:paraId="22912B51" w14:textId="77777777" w:rsidR="005E4317" w:rsidRPr="00940F7F" w:rsidRDefault="005E4317" w:rsidP="005E4317">
      <w:pPr>
        <w:pStyle w:val="SC-Source"/>
        <w:rPr>
          <w:rFonts w:ascii="Consolas" w:hAnsi="Consolas" w:cstheme="minorBidi"/>
          <w:sz w:val="20"/>
          <w:szCs w:val="20"/>
        </w:rPr>
      </w:pPr>
      <w:proofErr w:type="spellStart"/>
      <w:r w:rsidRPr="00940F7F">
        <w:rPr>
          <w:rFonts w:ascii="Consolas" w:hAnsi="Consolas" w:cstheme="minorBidi"/>
          <w:sz w:val="20"/>
          <w:szCs w:val="20"/>
        </w:rPr>
        <w:t>filtered_texts</w:t>
      </w:r>
      <w:proofErr w:type="spellEnd"/>
      <w:r w:rsidRPr="00940F7F">
        <w:rPr>
          <w:rFonts w:ascii="Consolas" w:hAnsi="Consolas" w:cstheme="minorBidi"/>
          <w:sz w:val="20"/>
          <w:szCs w:val="20"/>
        </w:rPr>
        <w:t xml:space="preserve"> = </w:t>
      </w:r>
      <w:proofErr w:type="spellStart"/>
      <w:r w:rsidRPr="00940F7F">
        <w:rPr>
          <w:rFonts w:ascii="Consolas" w:hAnsi="Consolas" w:cstheme="minorBidi"/>
          <w:sz w:val="20"/>
          <w:szCs w:val="20"/>
        </w:rPr>
        <w:t>handle_outliers</w:t>
      </w:r>
      <w:proofErr w:type="spellEnd"/>
      <w:r w:rsidRPr="00940F7F">
        <w:rPr>
          <w:rFonts w:ascii="Consolas" w:hAnsi="Consolas" w:cstheme="minorBidi"/>
          <w:sz w:val="20"/>
          <w:szCs w:val="20"/>
        </w:rPr>
        <w:t>(</w:t>
      </w:r>
      <w:proofErr w:type="spellStart"/>
      <w:r w:rsidRPr="00940F7F">
        <w:rPr>
          <w:rFonts w:ascii="Consolas" w:hAnsi="Consolas" w:cstheme="minorBidi"/>
          <w:sz w:val="20"/>
          <w:szCs w:val="20"/>
        </w:rPr>
        <w:t>cleaned_texts</w:t>
      </w:r>
      <w:proofErr w:type="spellEnd"/>
      <w:r w:rsidRPr="00940F7F">
        <w:rPr>
          <w:rFonts w:ascii="Consolas" w:hAnsi="Consolas" w:cstheme="minorBidi"/>
          <w:sz w:val="20"/>
          <w:szCs w:val="20"/>
        </w:rPr>
        <w:t>)</w:t>
      </w:r>
    </w:p>
    <w:p w14:paraId="0D58FB0D"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print("Cleaned and Filtered Texts:")</w:t>
      </w:r>
    </w:p>
    <w:p w14:paraId="29A3E8FB" w14:textId="77777777"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xml:space="preserve">for text in </w:t>
      </w:r>
      <w:proofErr w:type="spellStart"/>
      <w:r w:rsidRPr="00940F7F">
        <w:rPr>
          <w:rFonts w:ascii="Consolas" w:hAnsi="Consolas" w:cstheme="minorBidi"/>
          <w:sz w:val="20"/>
          <w:szCs w:val="20"/>
        </w:rPr>
        <w:t>filtered_texts</w:t>
      </w:r>
      <w:proofErr w:type="spellEnd"/>
      <w:r w:rsidRPr="00940F7F">
        <w:rPr>
          <w:rFonts w:ascii="Consolas" w:hAnsi="Consolas" w:cstheme="minorBidi"/>
          <w:sz w:val="20"/>
          <w:szCs w:val="20"/>
        </w:rPr>
        <w:t>:</w:t>
      </w:r>
    </w:p>
    <w:p w14:paraId="04701DFF" w14:textId="102DB50F" w:rsidR="005E4317"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 xml:space="preserve">    print(text)</w:t>
      </w:r>
    </w:p>
    <w:p w14:paraId="7E64DA60" w14:textId="40ABE3D8" w:rsidR="00DC3320" w:rsidRPr="00940F7F" w:rsidRDefault="005E4317" w:rsidP="005E4317">
      <w:pPr>
        <w:pStyle w:val="SC-Source"/>
        <w:rPr>
          <w:rFonts w:ascii="Consolas" w:hAnsi="Consolas" w:cstheme="minorBidi"/>
          <w:sz w:val="20"/>
          <w:szCs w:val="20"/>
        </w:rPr>
      </w:pPr>
      <w:r w:rsidRPr="00940F7F">
        <w:rPr>
          <w:rFonts w:ascii="Consolas" w:hAnsi="Consolas" w:cstheme="minorBidi"/>
          <w:sz w:val="20"/>
          <w:szCs w:val="20"/>
        </w:rPr>
        <w:t>``</w:t>
      </w:r>
    </w:p>
    <w:p w14:paraId="44A3695D" w14:textId="52EC96AF" w:rsidR="000A39BA" w:rsidRPr="00666AE7" w:rsidRDefault="000A39BA" w:rsidP="00940F7F">
      <w:pPr>
        <w:pStyle w:val="NormalBPBHEB"/>
        <w:rPr>
          <w:lang w:val="en"/>
        </w:rPr>
      </w:pPr>
      <w:r w:rsidRPr="00666AE7">
        <w:rPr>
          <w:lang w:val="en"/>
        </w:rPr>
        <w:t xml:space="preserve">Now, </w:t>
      </w:r>
      <w:r w:rsidR="00C66164" w:rsidRPr="00666AE7">
        <w:rPr>
          <w:lang w:val="en"/>
        </w:rPr>
        <w:t>let us</w:t>
      </w:r>
      <w:r w:rsidRPr="00666AE7">
        <w:rPr>
          <w:lang w:val="en"/>
        </w:rPr>
        <w:t xml:space="preserve"> examine the details of this code:</w:t>
      </w:r>
    </w:p>
    <w:p w14:paraId="4C0DDB84" w14:textId="4D764E21" w:rsidR="000A39BA" w:rsidRPr="00CB729A" w:rsidRDefault="000451D1" w:rsidP="00940F7F">
      <w:pPr>
        <w:pStyle w:val="NormalBPBHEB"/>
        <w:rPr>
          <w:lang w:val="en"/>
        </w:rPr>
      </w:pPr>
      <w:r w:rsidRPr="00666AE7">
        <w:rPr>
          <w:lang w:val="en"/>
        </w:rPr>
        <w:t xml:space="preserve">We start by importing essential libraries, like </w:t>
      </w:r>
      <w:r w:rsidRPr="00940F7F">
        <w:rPr>
          <w:rStyle w:val="CodeinTextBPBHEBChar"/>
        </w:rPr>
        <w:t>re</w:t>
      </w:r>
      <w:r w:rsidRPr="00666AE7">
        <w:rPr>
          <w:lang w:val="en"/>
        </w:rPr>
        <w:t xml:space="preserve"> for regular expressions, </w:t>
      </w:r>
      <w:r w:rsidR="00396F19">
        <w:rPr>
          <w:rStyle w:val="CodeinTextBPBHEBChar"/>
        </w:rPr>
        <w:t>NLTK</w:t>
      </w:r>
      <w:r w:rsidRPr="00CB729A">
        <w:rPr>
          <w:lang w:val="en"/>
        </w:rPr>
        <w:t xml:space="preserve"> for tokenization, and </w:t>
      </w:r>
      <w:r w:rsidRPr="00940F7F">
        <w:rPr>
          <w:rStyle w:val="CodeinTextBPBHEBChar"/>
        </w:rPr>
        <w:t>stopwords</w:t>
      </w:r>
      <w:r w:rsidRPr="00263867">
        <w:rPr>
          <w:lang w:val="en"/>
        </w:rPr>
        <w:t xml:space="preserve"> to eliminate common, non-meaningful words. The </w:t>
      </w:r>
      <w:r w:rsidRPr="00940F7F">
        <w:rPr>
          <w:rStyle w:val="CodeinTextBPBHEBChar"/>
        </w:rPr>
        <w:t>clean_text</w:t>
      </w:r>
      <w:r w:rsidRPr="00263867">
        <w:rPr>
          <w:lang w:val="en"/>
        </w:rPr>
        <w:t xml:space="preserve"> function initially removes special characters and numbers using a regular expression, converts the text to lowercase for consistency, and tokenizes the sentence into individual words. After tokenization, </w:t>
      </w:r>
      <w:r w:rsidRPr="00CB729A">
        <w:rPr>
          <w:lang w:val="en"/>
        </w:rPr>
        <w:t>stop</w:t>
      </w:r>
      <w:r w:rsidR="00904BEC">
        <w:rPr>
          <w:lang w:val="en"/>
        </w:rPr>
        <w:t>-</w:t>
      </w:r>
      <w:r w:rsidRPr="00CB729A">
        <w:rPr>
          <w:lang w:val="en"/>
        </w:rPr>
        <w:t>words are eliminated to focus on relevant words, and the tokens are reassembled into a cleaned sentence.</w:t>
      </w:r>
    </w:p>
    <w:p w14:paraId="4AAB42C6" w14:textId="2549EA66" w:rsidR="000A39BA" w:rsidRPr="00CB729A" w:rsidRDefault="00AD03D2" w:rsidP="00940F7F">
      <w:pPr>
        <w:pStyle w:val="NormalBPBHEB"/>
        <w:rPr>
          <w:lang w:val="en"/>
        </w:rPr>
      </w:pPr>
      <w:r w:rsidRPr="00CB729A">
        <w:rPr>
          <w:lang w:val="en"/>
        </w:rPr>
        <w:t xml:space="preserve">Next, the </w:t>
      </w:r>
      <w:r w:rsidRPr="00340AC7">
        <w:rPr>
          <w:rStyle w:val="CodeinTextBPBHEBChar"/>
        </w:rPr>
        <w:t>handle_outliers</w:t>
      </w:r>
      <w:r w:rsidRPr="00CB729A">
        <w:rPr>
          <w:lang w:val="en"/>
        </w:rPr>
        <w:t xml:space="preserve"> function identifies and removes excessively long or short texts based on quantile thresholds. By calculating text lengths and establishing lower and upper bounds, this function filters out texts that are too lengthy or too brief, ensuring the dataset remains well-balanced.</w:t>
      </w:r>
    </w:p>
    <w:p w14:paraId="272D8E62" w14:textId="77777777" w:rsidR="000A39BA" w:rsidRPr="00CB729A" w:rsidRDefault="000A39BA" w:rsidP="00940F7F">
      <w:pPr>
        <w:pStyle w:val="NormalBPBHEB"/>
        <w:rPr>
          <w:lang w:val="en"/>
        </w:rPr>
      </w:pPr>
      <w:r w:rsidRPr="00CB729A">
        <w:rPr>
          <w:lang w:val="en"/>
        </w:rPr>
        <w:t>Finally, the cleaned and filtered texts are displayed. This approach ensures the dataset is ready for model training, minimizing biases introduced by outlier texts.</w:t>
      </w:r>
    </w:p>
    <w:p w14:paraId="0D9D44CC" w14:textId="18216884" w:rsidR="002619F9" w:rsidRPr="002619F9" w:rsidRDefault="002619F9" w:rsidP="00340AC7">
      <w:pPr>
        <w:pStyle w:val="Heading1BPBHEB"/>
      </w:pPr>
      <w:r w:rsidRPr="002619F9">
        <w:t xml:space="preserve">Fine-tuning </w:t>
      </w:r>
      <w:r>
        <w:t>p</w:t>
      </w:r>
      <w:r w:rsidRPr="002619F9">
        <w:t xml:space="preserve">re-trained </w:t>
      </w:r>
      <w:r>
        <w:t>m</w:t>
      </w:r>
      <w:r w:rsidRPr="002619F9">
        <w:t xml:space="preserve">odels with </w:t>
      </w:r>
      <w:r>
        <w:t>H</w:t>
      </w:r>
      <w:r w:rsidRPr="002619F9">
        <w:t xml:space="preserve">ugging </w:t>
      </w:r>
      <w:r w:rsidR="0051189B">
        <w:t>Face</w:t>
      </w:r>
      <w:r w:rsidR="0051189B" w:rsidRPr="002619F9">
        <w:t xml:space="preserve"> </w:t>
      </w:r>
      <w:r w:rsidRPr="002619F9">
        <w:t>Diffus</w:t>
      </w:r>
      <w:r w:rsidR="0051189B">
        <w:t>ers</w:t>
      </w:r>
    </w:p>
    <w:p w14:paraId="6F1AF1E7" w14:textId="589A5F12" w:rsidR="002619F9" w:rsidRPr="002619F9" w:rsidRDefault="00474E66" w:rsidP="00340AC7">
      <w:pPr>
        <w:pStyle w:val="NormalBPBHEB"/>
      </w:pPr>
      <w:r>
        <w:t xml:space="preserve">Fine-tuning pre-trained models </w:t>
      </w:r>
      <w:r w:rsidR="008C77CB">
        <w:t>are</w:t>
      </w:r>
      <w:r w:rsidR="004B6ED5">
        <w:t xml:space="preserve"> </w:t>
      </w:r>
      <w:r>
        <w:t xml:space="preserve">a fundamental technique in NLP that leverages existing knowledge from large-scale models to </w:t>
      </w:r>
      <w:r w:rsidR="0051189B">
        <w:t>tailor</w:t>
      </w:r>
      <w:r>
        <w:t xml:space="preserve"> specific tasks or functions. This section examines the fine-tuning process using the Hugging Face </w:t>
      </w:r>
      <w:r w:rsidR="002B71D8">
        <w:t>diffusers</w:t>
      </w:r>
      <w:r>
        <w:t xml:space="preserve"> library, with an emphasis on its methodology, applications, and best practices.</w:t>
      </w:r>
    </w:p>
    <w:p w14:paraId="77F24387" w14:textId="353E09D6" w:rsidR="002619F9" w:rsidRPr="002619F9" w:rsidRDefault="002619F9" w:rsidP="00340AC7">
      <w:pPr>
        <w:pStyle w:val="NormalBPBHEB"/>
      </w:pPr>
      <w:r w:rsidRPr="002619F9">
        <w:t xml:space="preserve">Fine-tuning involves taking a pre-trained model that has been trained on a large corpus of text (e.g., BERT, GPT) and adapting it to a specific task or dataset by further training it </w:t>
      </w:r>
      <w:r w:rsidR="008C77CB" w:rsidRPr="002619F9">
        <w:t>in</w:t>
      </w:r>
      <w:r w:rsidRPr="002619F9">
        <w:t xml:space="preserve"> </w:t>
      </w:r>
      <w:r w:rsidR="00A22C21">
        <w:t>function-specific</w:t>
      </w:r>
      <w:r w:rsidRPr="002619F9">
        <w:t xml:space="preserve"> data. This approach is particularly beneficial in NLP as it allows models to learn from a vast amount of general language knowledge and adapt it to specialized tasks with comparatively fewer annotated examples.</w:t>
      </w:r>
    </w:p>
    <w:p w14:paraId="6A814DAA" w14:textId="482741AF" w:rsidR="002619F9" w:rsidRDefault="002619F9" w:rsidP="004B6ED5">
      <w:pPr>
        <w:pStyle w:val="Heading2BPBHEB"/>
      </w:pPr>
      <w:r w:rsidRPr="002619F9">
        <w:t xml:space="preserve">Methodology of </w:t>
      </w:r>
      <w:r>
        <w:t>f</w:t>
      </w:r>
      <w:r w:rsidRPr="002619F9">
        <w:t>ine-tuning</w:t>
      </w:r>
    </w:p>
    <w:p w14:paraId="62EFE802" w14:textId="4E7F8212" w:rsidR="004B6ED5" w:rsidRPr="002619F9" w:rsidRDefault="004B6ED5" w:rsidP="00340AC7">
      <w:pPr>
        <w:pStyle w:val="NormalBPBHEB"/>
      </w:pPr>
      <w:r>
        <w:t>Fine-tuning involves the following:</w:t>
      </w:r>
    </w:p>
    <w:p w14:paraId="7D8D7415" w14:textId="427CDDE3" w:rsidR="002619F9" w:rsidRPr="002619F9" w:rsidRDefault="002619F9" w:rsidP="00EF5B41">
      <w:pPr>
        <w:pStyle w:val="NormalBPBHEB"/>
        <w:numPr>
          <w:ilvl w:val="0"/>
          <w:numId w:val="45"/>
        </w:numPr>
      </w:pPr>
      <w:commentRangeStart w:id="6"/>
      <w:commentRangeStart w:id="7"/>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xml:space="preserve">: Choosing the </w:t>
      </w:r>
      <w:r w:rsidR="00E56D61">
        <w:t>more precise</w:t>
      </w:r>
      <w:r w:rsidRPr="002619F9">
        <w:t xml:space="preserve"> pre-trained model depends on the nature of the task. For instance, BERT </w:t>
      </w:r>
      <w:r w:rsidR="002F728F">
        <w:t>is often used for tasks that require</w:t>
      </w:r>
      <w:r w:rsidRPr="002619F9">
        <w:t xml:space="preserve"> bidirectional understanding of text, while GPT is favored for generative </w:t>
      </w:r>
      <w:r w:rsidR="002F728F">
        <w:t>functions</w:t>
      </w:r>
      <w:r w:rsidR="002F728F" w:rsidRPr="002619F9">
        <w:t xml:space="preserve"> </w:t>
      </w:r>
      <w:r w:rsidRPr="002619F9">
        <w:t>due to its autoregressive nature.</w:t>
      </w:r>
    </w:p>
    <w:p w14:paraId="36AB371A" w14:textId="45329592" w:rsidR="002619F9" w:rsidRPr="002619F9" w:rsidRDefault="002619F9" w:rsidP="00EF5B41">
      <w:pPr>
        <w:pStyle w:val="NormalBPBHEB"/>
        <w:numPr>
          <w:ilvl w:val="0"/>
          <w:numId w:val="45"/>
        </w:numPr>
      </w:pPr>
      <w:r w:rsidRPr="002619F9">
        <w:rPr>
          <w:b/>
          <w:bCs/>
        </w:rPr>
        <w:t xml:space="preserve">Dataset </w:t>
      </w:r>
      <w:r>
        <w:rPr>
          <w:b/>
          <w:bCs/>
        </w:rPr>
        <w:t>p</w:t>
      </w:r>
      <w:r w:rsidRPr="002619F9">
        <w:rPr>
          <w:b/>
          <w:bCs/>
        </w:rPr>
        <w:t>reparation</w:t>
      </w:r>
      <w:r w:rsidRPr="002619F9">
        <w:t xml:space="preserve">: Curating and preprocessing the dataset is </w:t>
      </w:r>
      <w:r w:rsidR="0051189B">
        <w:t>essential</w:t>
      </w:r>
      <w:r w:rsidR="0051189B" w:rsidRPr="002619F9">
        <w:t xml:space="preserve"> </w:t>
      </w:r>
      <w:r w:rsidRPr="002619F9">
        <w:t>for fine-tuning. This includes tokenization, data cleaning, and splitting into training, validation, and test sets to ensure robust model evaluation.</w:t>
      </w:r>
    </w:p>
    <w:p w14:paraId="616DA275" w14:textId="2EA2DF59" w:rsidR="002619F9" w:rsidRDefault="002619F9" w:rsidP="00EF5B41">
      <w:pPr>
        <w:pStyle w:val="NormalBPBHEB"/>
        <w:numPr>
          <w:ilvl w:val="0"/>
          <w:numId w:val="45"/>
        </w:numPr>
      </w:pPr>
      <w:r w:rsidRPr="002619F9">
        <w:rPr>
          <w:b/>
          <w:bCs/>
        </w:rPr>
        <w:t xml:space="preserve">Fine-tuning </w:t>
      </w:r>
      <w:r>
        <w:rPr>
          <w:b/>
          <w:bCs/>
        </w:rPr>
        <w:t>p</w:t>
      </w:r>
      <w:r w:rsidRPr="002619F9">
        <w:rPr>
          <w:b/>
          <w:bCs/>
        </w:rPr>
        <w:t>rocess</w:t>
      </w:r>
      <w:r w:rsidRPr="002619F9">
        <w:t xml:space="preserve">: The fine-tuning process typically involves initializing the pre-trained model with its weights, attaching task-specific layers (e.g., classification head), and then training on the </w:t>
      </w:r>
      <w:r w:rsidR="00A22C21">
        <w:t>function-specific</w:t>
      </w:r>
      <w:r w:rsidRPr="002619F9">
        <w:t xml:space="preserve"> dataset using supervised learning techniques.</w:t>
      </w:r>
      <w:commentRangeEnd w:id="6"/>
      <w:r w:rsidR="004B6ED5">
        <w:rPr>
          <w:rStyle w:val="CommentReference"/>
          <w:rFonts w:ascii="Calibri" w:eastAsia="Calibri" w:hAnsi="Calibri" w:cs="Calibri"/>
        </w:rPr>
        <w:commentReference w:id="6"/>
      </w:r>
      <w:commentRangeEnd w:id="7"/>
      <w:r w:rsidR="00A71908">
        <w:rPr>
          <w:rStyle w:val="CommentReference"/>
          <w:rFonts w:ascii="Calibri" w:eastAsia="Calibri" w:hAnsi="Calibri" w:cs="Calibri"/>
        </w:rPr>
        <w:commentReference w:id="7"/>
      </w:r>
    </w:p>
    <w:p w14:paraId="575A571F" w14:textId="77777777" w:rsidR="004B6ED5" w:rsidRPr="002619F9" w:rsidRDefault="004B6ED5" w:rsidP="00340AC7">
      <w:pPr>
        <w:pStyle w:val="NormalBPBHEB"/>
      </w:pPr>
    </w:p>
    <w:p w14:paraId="45832BF6" w14:textId="68D4D0DB" w:rsidR="002619F9" w:rsidRPr="002619F9" w:rsidRDefault="002619F9" w:rsidP="00340AC7">
      <w:pPr>
        <w:pStyle w:val="Heading2BPBHEB"/>
      </w:pPr>
      <w:r w:rsidRPr="002619F9">
        <w:t xml:space="preserve">Applications </w:t>
      </w:r>
      <w:r w:rsidR="0049440E" w:rsidRPr="002619F9">
        <w:t>and</w:t>
      </w:r>
      <w:r w:rsidRPr="002619F9">
        <w:t xml:space="preserve"> </w:t>
      </w:r>
      <w:r w:rsidR="00DB35B1">
        <w:t>c</w:t>
      </w:r>
      <w:r w:rsidR="00DB35B1" w:rsidRPr="002619F9">
        <w:t>ases</w:t>
      </w:r>
    </w:p>
    <w:p w14:paraId="543A468C" w14:textId="280C177B" w:rsidR="002619F9" w:rsidRPr="002619F9" w:rsidRDefault="002619F9" w:rsidP="00340AC7">
      <w:pPr>
        <w:pStyle w:val="NormalBPBHEB"/>
      </w:pPr>
      <w:r w:rsidRPr="002619F9">
        <w:t xml:space="preserve">Fine-tuning pre-trained models </w:t>
      </w:r>
      <w:r w:rsidR="008C77CB" w:rsidRPr="002619F9">
        <w:t>have</w:t>
      </w:r>
      <w:r w:rsidRPr="002619F9">
        <w:t xml:space="preserve"> been successfully applied across various NLP tasks:</w:t>
      </w:r>
    </w:p>
    <w:p w14:paraId="5AB13BF4" w14:textId="54A2241C" w:rsidR="002619F9" w:rsidRPr="002619F9" w:rsidRDefault="002619F9" w:rsidP="00EF5B41">
      <w:pPr>
        <w:pStyle w:val="NormalBPBHEB"/>
        <w:ind w:left="360"/>
      </w:pPr>
      <w:r w:rsidRPr="002619F9">
        <w:rPr>
          <w:b/>
          <w:bCs/>
        </w:rPr>
        <w:t xml:space="preserve">Sentiment </w:t>
      </w:r>
      <w:r w:rsidR="00DF3FE2">
        <w:rPr>
          <w:b/>
          <w:bCs/>
        </w:rPr>
        <w:t>a</w:t>
      </w:r>
      <w:r w:rsidRPr="002619F9">
        <w:rPr>
          <w:b/>
          <w:bCs/>
        </w:rPr>
        <w:t>nalysis</w:t>
      </w:r>
      <w:r w:rsidRPr="002619F9">
        <w:t xml:space="preserve">: Adapting BERT for sentiment classification tasks to predict sentiment </w:t>
      </w:r>
      <w:r w:rsidRPr="008D1E9E">
        <w:t>labels</w:t>
      </w:r>
      <w:r w:rsidR="009B0E29">
        <w:t xml:space="preserve"> </w:t>
      </w:r>
      <w:sdt>
        <w:sdtPr>
          <w:rPr>
            <w:color w:val="000000"/>
          </w:rPr>
          <w:tag w:val="MENDELEY_CITATION_v3_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"/>
          <w:id w:val="112952231"/>
          <w:placeholder>
            <w:docPart w:val="DefaultPlaceholder_-1854013440"/>
          </w:placeholder>
        </w:sdtPr>
        <w:sdtEndPr>
          <w:rPr>
            <w:vertAlign w:val="superscript"/>
          </w:rPr>
        </w:sdtEndPr>
        <w:sdtContent>
          <w:r w:rsidR="001C0F64" w:rsidRPr="00960BA0">
            <w:rPr>
              <w:color w:val="000000"/>
              <w:vertAlign w:val="superscript"/>
            </w:rPr>
            <w:t>[12]</w:t>
          </w:r>
        </w:sdtContent>
      </w:sdt>
      <w:r w:rsidRPr="002619F9">
        <w:t>.</w:t>
      </w:r>
    </w:p>
    <w:p w14:paraId="5C55EA56" w14:textId="449CE25B" w:rsidR="002619F9" w:rsidRPr="002619F9" w:rsidRDefault="002619F9" w:rsidP="00340AC7">
      <w:pPr>
        <w:pStyle w:val="NormalBPBHEB"/>
        <w:numPr>
          <w:ilvl w:val="0"/>
          <w:numId w:val="28"/>
        </w:numPr>
      </w:pPr>
      <w:r w:rsidRPr="002619F9">
        <w:rPr>
          <w:b/>
          <w:bCs/>
        </w:rPr>
        <w:t>Named Entity Recognition (NER)</w:t>
      </w:r>
      <w:r w:rsidRPr="002619F9">
        <w:t xml:space="preserve">: Fine-tuning models like </w:t>
      </w:r>
      <w:proofErr w:type="spellStart"/>
      <w:r w:rsidRPr="002619F9">
        <w:t>RoBERTa</w:t>
      </w:r>
      <w:proofErr w:type="spellEnd"/>
      <w:r w:rsidR="004E51CC">
        <w:t xml:space="preserve"> </w:t>
      </w:r>
      <w:sdt>
        <w:sdtPr>
          <w:rPr>
            <w:color w:val="000000"/>
          </w:rPr>
          <w:tag w:val="MENDELEY_CITATION_v3_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"/>
          <w:id w:val="2086420714"/>
          <w:placeholder>
            <w:docPart w:val="DefaultPlaceholder_-1854013440"/>
          </w:placeholder>
        </w:sdtPr>
        <w:sdtContent>
          <w:r w:rsidR="001C0F64" w:rsidRPr="00960BA0">
            <w:rPr>
              <w:color w:val="000000"/>
              <w:vertAlign w:val="superscript"/>
            </w:rPr>
            <w:t>[13]</w:t>
          </w:r>
        </w:sdtContent>
      </w:sdt>
      <w:r w:rsidRPr="002619F9">
        <w:t xml:space="preserve"> for </w:t>
      </w:r>
      <w:r w:rsidR="001A2DB0" w:rsidRPr="002619F9">
        <w:t>showing</w:t>
      </w:r>
      <w:r w:rsidRPr="002619F9">
        <w:t xml:space="preserve"> entities such as names, dates, and organizations in text.</w:t>
      </w:r>
    </w:p>
    <w:p w14:paraId="653341F2" w14:textId="20624EE2" w:rsidR="00DF3FE2" w:rsidRDefault="002619F9" w:rsidP="00A71908">
      <w:pPr>
        <w:pStyle w:val="NormalBPBHEB"/>
        <w:numPr>
          <w:ilvl w:val="0"/>
          <w:numId w:val="28"/>
        </w:numPr>
        <w:rPr>
          <w:rFonts w:eastAsia="Times New Roman"/>
          <w:b/>
          <w:bCs/>
          <w:sz w:val="20"/>
          <w:szCs w:val="20"/>
        </w:rPr>
      </w:pPr>
      <w:r w:rsidRPr="002619F9">
        <w:rPr>
          <w:b/>
          <w:bCs/>
        </w:rPr>
        <w:t xml:space="preserve">Question </w:t>
      </w:r>
      <w:r w:rsidR="00DF3FE2">
        <w:rPr>
          <w:b/>
          <w:bCs/>
        </w:rPr>
        <w:t>a</w:t>
      </w:r>
      <w:r w:rsidRPr="002619F9">
        <w:rPr>
          <w:b/>
          <w:bCs/>
        </w:rPr>
        <w:t>nswering</w:t>
      </w:r>
      <w:r w:rsidRPr="002619F9">
        <w:t>: Using models like ALBERT</w:t>
      </w:r>
      <w:r w:rsidR="008F0880">
        <w:t xml:space="preserve"> </w:t>
      </w:r>
      <w:sdt>
        <w:sdtPr>
          <w:rPr>
            <w:color w:val="000000"/>
          </w:rPr>
          <w:tag w:val="MENDELEY_CITATION_v3_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"/>
          <w:id w:val="-157076516"/>
          <w:placeholder>
            <w:docPart w:val="DefaultPlaceholder_-1854013440"/>
          </w:placeholder>
        </w:sdtPr>
        <w:sdtEndPr>
          <w:rPr>
            <w:vertAlign w:val="superscript"/>
          </w:rPr>
        </w:sdtEndPr>
        <w:sdtContent>
          <w:r w:rsidR="001C0F64" w:rsidRPr="00960BA0">
            <w:rPr>
              <w:color w:val="000000"/>
              <w:vertAlign w:val="superscript"/>
            </w:rPr>
            <w:t>[14]</w:t>
          </w:r>
        </w:sdtContent>
      </w:sdt>
      <w:r w:rsidRPr="002619F9">
        <w:t xml:space="preserve"> for answering natural language questions based on given contexts.</w:t>
      </w:r>
    </w:p>
    <w:p w14:paraId="59F14B4A" w14:textId="252B92C9" w:rsidR="002619F9" w:rsidRPr="002619F9" w:rsidRDefault="002619F9" w:rsidP="00A71908">
      <w:pPr>
        <w:pStyle w:val="NormalBPBHEB"/>
      </w:pPr>
      <w:r w:rsidRPr="002619F9">
        <w:t xml:space="preserve">Best </w:t>
      </w:r>
      <w:r w:rsidR="00DF3FE2">
        <w:t>p</w:t>
      </w:r>
      <w:r w:rsidRPr="002619F9">
        <w:t xml:space="preserve">ractices and </w:t>
      </w:r>
      <w:r w:rsidR="00DF3FE2">
        <w:t>c</w:t>
      </w:r>
      <w:r w:rsidRPr="002619F9">
        <w:t>onsiderations</w:t>
      </w:r>
      <w:r w:rsidR="004B6ED5">
        <w:t xml:space="preserve"> involve the following:</w:t>
      </w:r>
    </w:p>
    <w:p w14:paraId="18E244B4" w14:textId="651F25F1" w:rsidR="002619F9" w:rsidRPr="002619F9" w:rsidRDefault="002619F9" w:rsidP="00A71908">
      <w:pPr>
        <w:pStyle w:val="NormalBPBHEB"/>
        <w:numPr>
          <w:ilvl w:val="0"/>
          <w:numId w:val="29"/>
        </w:numPr>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xml:space="preserve">: </w:t>
      </w:r>
      <w:r w:rsidR="001A2DB0" w:rsidRPr="002619F9">
        <w:t>Improving</w:t>
      </w:r>
      <w:r w:rsidRPr="002619F9">
        <w:t xml:space="preserve"> learning rate schedules during fine-tuning can improve model convergence and performance</w:t>
      </w:r>
      <w:r w:rsidR="00591CC7">
        <w:t xml:space="preserve"> </w:t>
      </w:r>
      <w:sdt>
        <w:sdtPr>
          <w:rPr>
            <w:color w:val="000000"/>
          </w:rPr>
          <w:tag w:val="MENDELEY_CITATION_v3_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"/>
          <w:id w:val="497235139"/>
          <w:placeholder>
            <w:docPart w:val="DefaultPlaceholder_-1854013440"/>
          </w:placeholder>
        </w:sdtPr>
        <w:sdtEndPr>
          <w:rPr>
            <w:vertAlign w:val="superscript"/>
          </w:rPr>
        </w:sdtEndPr>
        <w:sdtContent>
          <w:r w:rsidR="001C0F64" w:rsidRPr="00960BA0">
            <w:rPr>
              <w:color w:val="000000"/>
              <w:vertAlign w:val="superscript"/>
            </w:rPr>
            <w:t>[15]</w:t>
          </w:r>
        </w:sdtContent>
      </w:sdt>
      <w:r w:rsidRPr="002619F9">
        <w:t>.</w:t>
      </w:r>
    </w:p>
    <w:p w14:paraId="3B7279AB" w14:textId="44730821" w:rsidR="002619F9" w:rsidRPr="002619F9" w:rsidRDefault="002619F9" w:rsidP="00A71908">
      <w:pPr>
        <w:pStyle w:val="NormalBPBHEB"/>
        <w:numPr>
          <w:ilvl w:val="0"/>
          <w:numId w:val="29"/>
        </w:numPr>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5DBC430D" w14:textId="6901443B" w:rsidR="002619F9" w:rsidRDefault="002619F9" w:rsidP="00A71908">
      <w:pPr>
        <w:pStyle w:val="NormalBPBHEB"/>
      </w:pPr>
      <w:r w:rsidRPr="002619F9">
        <w:t>Evaluating fine-tuned models</w:t>
      </w:r>
      <w:r w:rsidR="004B6ED5">
        <w:t xml:space="preserve"> involves</w:t>
      </w:r>
      <w:r w:rsidRPr="002619F9">
        <w:t xml:space="preserve"> using metrics such as accuracy, F1-score, or perplexity</w:t>
      </w:r>
      <w:r w:rsidR="00A84F4D">
        <w:t>,</w:t>
      </w:r>
      <w:r w:rsidRPr="002619F9">
        <w:t xml:space="preserve"> depending on the task's requirements</w:t>
      </w:r>
      <w:r w:rsidR="00960BA0">
        <w:t xml:space="preserve"> </w:t>
      </w:r>
      <w:sdt>
        <w:sdtPr>
          <w:rPr>
            <w:color w:val="000000"/>
          </w:rPr>
          <w:tag w:val="MENDELEY_CITATION_v3_eyJjaXRhdGlvbklEIjoiTUVOREVMRVlfQ0lUQVRJT05fNTZmYjU1ZTctODEzMS00ZTU2LTk5OTQtZWM4ZjRjN2Y5NTQ4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
          <w:id w:val="-1362276184"/>
          <w:placeholder>
            <w:docPart w:val="DefaultPlaceholder_-1854013440"/>
          </w:placeholder>
        </w:sdtPr>
        <w:sdtEndPr>
          <w:rPr>
            <w:vertAlign w:val="superscript"/>
          </w:rPr>
        </w:sdtEndPr>
        <w:sdtContent>
          <w:r w:rsidR="001C0F64" w:rsidRPr="00960BA0">
            <w:rPr>
              <w:color w:val="000000"/>
              <w:vertAlign w:val="superscript"/>
            </w:rPr>
            <w:t>[2]</w:t>
          </w:r>
        </w:sdtContent>
      </w:sdt>
      <w:r w:rsidRPr="002619F9">
        <w:t>.</w:t>
      </w:r>
    </w:p>
    <w:p w14:paraId="21E5A6C5" w14:textId="77777777" w:rsidR="004B6ED5" w:rsidRDefault="004B6ED5" w:rsidP="00B6620A">
      <w:pPr>
        <w:pStyle w:val="NormalBPBHEB"/>
      </w:pPr>
    </w:p>
    <w:p w14:paraId="1202CAFF" w14:textId="20E05181" w:rsidR="005C35D8" w:rsidRPr="005C35D8" w:rsidRDefault="005C35D8" w:rsidP="00A71908">
      <w:pPr>
        <w:pStyle w:val="Heading3BPBHEB"/>
      </w:pPr>
      <w:r w:rsidRPr="005C35D8">
        <w:t xml:space="preserve">Practical </w:t>
      </w:r>
      <w:r w:rsidR="004B6ED5">
        <w:t>e</w:t>
      </w:r>
      <w:r w:rsidR="004B6ED5" w:rsidRPr="005C35D8">
        <w:t>xample</w:t>
      </w:r>
      <w:r w:rsidR="004B6ED5">
        <w:t xml:space="preserve"> of</w:t>
      </w:r>
      <w:r w:rsidR="004B6ED5" w:rsidRPr="005C35D8">
        <w:t xml:space="preserve"> </w:t>
      </w:r>
      <w:r w:rsidR="004B6ED5">
        <w:t>f</w:t>
      </w:r>
      <w:r w:rsidR="004B6ED5" w:rsidRPr="005C35D8">
        <w:t>ine</w:t>
      </w:r>
      <w:r w:rsidRPr="005C35D8">
        <w:t>-</w:t>
      </w:r>
      <w:r w:rsidR="004B6ED5">
        <w:t>t</w:t>
      </w:r>
      <w:r w:rsidR="004B6ED5" w:rsidRPr="005C35D8">
        <w:t xml:space="preserve">uning </w:t>
      </w:r>
      <w:r w:rsidRPr="005C35D8">
        <w:t xml:space="preserve">BERT with </w:t>
      </w:r>
      <w:r w:rsidR="004B6ED5" w:rsidRPr="005C35D8">
        <w:t>learning rate scheduling and early stopping</w:t>
      </w:r>
    </w:p>
    <w:p w14:paraId="63E21E29" w14:textId="7A369B0B" w:rsidR="0091484B" w:rsidRPr="0091484B" w:rsidRDefault="00545288" w:rsidP="00A71908">
      <w:pPr>
        <w:pStyle w:val="NormalBPBHEB"/>
      </w:pPr>
      <w:r>
        <w:t>In this example, we will fine-tune a pre-trained BERT model using the Hugging Face transformers library for a sentiment analysis task. We will implement best practices such as learning rate scheduling, early stopping, and custom performance metrics to evaluate the model effectively. The dataset used in this example is a subset of the IMDb dataset, which contains labeled movie reviews for binary sentiment classification. Refer to the following code:</w:t>
      </w:r>
    </w:p>
    <w:p w14:paraId="035E4552" w14:textId="5FD44370" w:rsidR="001C3C7D" w:rsidRPr="00A71908" w:rsidRDefault="002C4185" w:rsidP="002C4185">
      <w:pPr>
        <w:pStyle w:val="SC-Source"/>
        <w:rPr>
          <w:rFonts w:ascii="Consolas" w:hAnsi="Consolas"/>
          <w:sz w:val="20"/>
          <w:szCs w:val="20"/>
        </w:rPr>
      </w:pPr>
      <w:commentRangeStart w:id="8"/>
      <w:commentRangeStart w:id="9"/>
      <w:r w:rsidRPr="00A71908">
        <w:rPr>
          <w:rFonts w:ascii="Consolas" w:hAnsi="Consolas"/>
          <w:sz w:val="20"/>
          <w:szCs w:val="20"/>
        </w:rPr>
        <w:t>``python</w:t>
      </w:r>
    </w:p>
    <w:p w14:paraId="1DABE4FF"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from transformers import BertTokenizer, BertForSequenceClassification, Trainer, TrainingArguments</w:t>
      </w:r>
    </w:p>
    <w:p w14:paraId="667CCEAB"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from transformers import get_scheduler</w:t>
      </w:r>
    </w:p>
    <w:p w14:paraId="5D1173A0"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import torch</w:t>
      </w:r>
    </w:p>
    <w:p w14:paraId="018DA47C"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from torch.utils.data import DataLoader</w:t>
      </w:r>
    </w:p>
    <w:p w14:paraId="31EBD6FB"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from sklearn.metrics import accuracy_score, f1_score</w:t>
      </w:r>
    </w:p>
    <w:p w14:paraId="3FA31BEC"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from datasets import </w:t>
      </w:r>
      <w:proofErr w:type="spellStart"/>
      <w:r w:rsidRPr="00A71908">
        <w:rPr>
          <w:rFonts w:ascii="Consolas" w:hAnsi="Consolas"/>
          <w:sz w:val="20"/>
          <w:szCs w:val="20"/>
        </w:rPr>
        <w:t>load_dataset</w:t>
      </w:r>
      <w:proofErr w:type="spellEnd"/>
    </w:p>
    <w:p w14:paraId="2C2D4766"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Load dataset</w:t>
      </w:r>
    </w:p>
    <w:p w14:paraId="6018EF17"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dataset = </w:t>
      </w:r>
      <w:proofErr w:type="spellStart"/>
      <w:r w:rsidRPr="00A71908">
        <w:rPr>
          <w:rFonts w:ascii="Consolas" w:hAnsi="Consolas"/>
          <w:sz w:val="20"/>
          <w:szCs w:val="20"/>
        </w:rPr>
        <w:t>load_dataset</w:t>
      </w:r>
      <w:proofErr w:type="spellEnd"/>
      <w:r w:rsidRPr="00A71908">
        <w:rPr>
          <w:rFonts w:ascii="Consolas" w:hAnsi="Consolas"/>
          <w:sz w:val="20"/>
          <w:szCs w:val="20"/>
        </w:rPr>
        <w:t>("</w:t>
      </w:r>
      <w:proofErr w:type="spellStart"/>
      <w:r w:rsidRPr="00A71908">
        <w:rPr>
          <w:rFonts w:ascii="Consolas" w:hAnsi="Consolas"/>
          <w:sz w:val="20"/>
          <w:szCs w:val="20"/>
        </w:rPr>
        <w:t>imdb</w:t>
      </w:r>
      <w:proofErr w:type="spellEnd"/>
      <w:r w:rsidRPr="00A71908">
        <w:rPr>
          <w:rFonts w:ascii="Consolas" w:hAnsi="Consolas"/>
          <w:sz w:val="20"/>
          <w:szCs w:val="20"/>
        </w:rPr>
        <w:t>", split='train[:2000]')</w:t>
      </w:r>
    </w:p>
    <w:p w14:paraId="379939CB"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tokenizer = </w:t>
      </w:r>
      <w:proofErr w:type="spellStart"/>
      <w:r w:rsidRPr="00A71908">
        <w:rPr>
          <w:rFonts w:ascii="Consolas" w:hAnsi="Consolas"/>
          <w:sz w:val="20"/>
          <w:szCs w:val="20"/>
        </w:rPr>
        <w:t>BertTokenizer.from_pretrained</w:t>
      </w:r>
      <w:proofErr w:type="spellEnd"/>
      <w:r w:rsidRPr="00A71908">
        <w:rPr>
          <w:rFonts w:ascii="Consolas" w:hAnsi="Consolas"/>
          <w:sz w:val="20"/>
          <w:szCs w:val="20"/>
        </w:rPr>
        <w:t>('</w:t>
      </w:r>
      <w:proofErr w:type="spellStart"/>
      <w:r w:rsidRPr="00A71908">
        <w:rPr>
          <w:rFonts w:ascii="Consolas" w:hAnsi="Consolas"/>
          <w:sz w:val="20"/>
          <w:szCs w:val="20"/>
        </w:rPr>
        <w:t>bert</w:t>
      </w:r>
      <w:proofErr w:type="spellEnd"/>
      <w:r w:rsidRPr="00A71908">
        <w:rPr>
          <w:rFonts w:ascii="Consolas" w:hAnsi="Consolas"/>
          <w:sz w:val="20"/>
          <w:szCs w:val="20"/>
        </w:rPr>
        <w:t>-base-uncased')</w:t>
      </w:r>
    </w:p>
    <w:p w14:paraId="3508CC51"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Preprocessing the data</w:t>
      </w:r>
    </w:p>
    <w:p w14:paraId="2D931F8F"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def </w:t>
      </w:r>
      <w:proofErr w:type="spellStart"/>
      <w:r w:rsidRPr="00A71908">
        <w:rPr>
          <w:rFonts w:ascii="Consolas" w:hAnsi="Consolas"/>
          <w:sz w:val="20"/>
          <w:szCs w:val="20"/>
        </w:rPr>
        <w:t>preprocess_data</w:t>
      </w:r>
      <w:proofErr w:type="spellEnd"/>
      <w:r w:rsidRPr="00A71908">
        <w:rPr>
          <w:rFonts w:ascii="Consolas" w:hAnsi="Consolas"/>
          <w:sz w:val="20"/>
          <w:szCs w:val="20"/>
        </w:rPr>
        <w:t>(example):</w:t>
      </w:r>
    </w:p>
    <w:p w14:paraId="002E8C84"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return tokenizer(example['text'], padding="</w:t>
      </w:r>
      <w:proofErr w:type="spellStart"/>
      <w:r w:rsidRPr="00A71908">
        <w:rPr>
          <w:rFonts w:ascii="Consolas" w:hAnsi="Consolas"/>
          <w:sz w:val="20"/>
          <w:szCs w:val="20"/>
        </w:rPr>
        <w:t>max_length</w:t>
      </w:r>
      <w:proofErr w:type="spellEnd"/>
      <w:r w:rsidRPr="00A71908">
        <w:rPr>
          <w:rFonts w:ascii="Consolas" w:hAnsi="Consolas"/>
          <w:sz w:val="20"/>
          <w:szCs w:val="20"/>
        </w:rPr>
        <w:t xml:space="preserve">", truncation=True, </w:t>
      </w:r>
      <w:proofErr w:type="spellStart"/>
      <w:r w:rsidRPr="00A71908">
        <w:rPr>
          <w:rFonts w:ascii="Consolas" w:hAnsi="Consolas"/>
          <w:sz w:val="20"/>
          <w:szCs w:val="20"/>
        </w:rPr>
        <w:t>max_length</w:t>
      </w:r>
      <w:proofErr w:type="spellEnd"/>
      <w:r w:rsidRPr="00A71908">
        <w:rPr>
          <w:rFonts w:ascii="Consolas" w:hAnsi="Consolas"/>
          <w:sz w:val="20"/>
          <w:szCs w:val="20"/>
        </w:rPr>
        <w:t>=512)</w:t>
      </w:r>
    </w:p>
    <w:p w14:paraId="3DE02AF6"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Map preprocessing function to the dataset</w:t>
      </w:r>
    </w:p>
    <w:p w14:paraId="5BDD0493"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dataset = </w:t>
      </w:r>
      <w:proofErr w:type="spellStart"/>
      <w:r w:rsidRPr="00A71908">
        <w:rPr>
          <w:rFonts w:ascii="Consolas" w:hAnsi="Consolas"/>
          <w:sz w:val="20"/>
          <w:szCs w:val="20"/>
        </w:rPr>
        <w:t>dataset.map</w:t>
      </w:r>
      <w:proofErr w:type="spellEnd"/>
      <w:r w:rsidRPr="00A71908">
        <w:rPr>
          <w:rFonts w:ascii="Consolas" w:hAnsi="Consolas"/>
          <w:sz w:val="20"/>
          <w:szCs w:val="20"/>
        </w:rPr>
        <w:t>(</w:t>
      </w:r>
      <w:proofErr w:type="spellStart"/>
      <w:r w:rsidRPr="00A71908">
        <w:rPr>
          <w:rFonts w:ascii="Consolas" w:hAnsi="Consolas"/>
          <w:sz w:val="20"/>
          <w:szCs w:val="20"/>
        </w:rPr>
        <w:t>preprocess_data</w:t>
      </w:r>
      <w:proofErr w:type="spellEnd"/>
      <w:r w:rsidRPr="00A71908">
        <w:rPr>
          <w:rFonts w:ascii="Consolas" w:hAnsi="Consolas"/>
          <w:sz w:val="20"/>
          <w:szCs w:val="20"/>
        </w:rPr>
        <w:t>, batched=True)</w:t>
      </w:r>
    </w:p>
    <w:p w14:paraId="7019555C"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Define a PyTorch DataLoader</w:t>
      </w:r>
    </w:p>
    <w:p w14:paraId="16ECA6E1" w14:textId="77777777" w:rsidR="002C4185" w:rsidRPr="00A71908" w:rsidRDefault="002C4185" w:rsidP="002C4185">
      <w:pPr>
        <w:pStyle w:val="SC-Source"/>
        <w:rPr>
          <w:rFonts w:ascii="Consolas" w:hAnsi="Consolas"/>
          <w:sz w:val="20"/>
          <w:szCs w:val="20"/>
        </w:rPr>
      </w:pPr>
      <w:proofErr w:type="spellStart"/>
      <w:r w:rsidRPr="00A71908">
        <w:rPr>
          <w:rFonts w:ascii="Consolas" w:hAnsi="Consolas"/>
          <w:sz w:val="20"/>
          <w:szCs w:val="20"/>
        </w:rPr>
        <w:t>data_loader</w:t>
      </w:r>
      <w:proofErr w:type="spellEnd"/>
      <w:r w:rsidRPr="00A71908">
        <w:rPr>
          <w:rFonts w:ascii="Consolas" w:hAnsi="Consolas"/>
          <w:sz w:val="20"/>
          <w:szCs w:val="20"/>
        </w:rPr>
        <w:t xml:space="preserve"> = </w:t>
      </w:r>
      <w:proofErr w:type="spellStart"/>
      <w:r w:rsidRPr="00A71908">
        <w:rPr>
          <w:rFonts w:ascii="Consolas" w:hAnsi="Consolas"/>
          <w:sz w:val="20"/>
          <w:szCs w:val="20"/>
        </w:rPr>
        <w:t>DataLoader</w:t>
      </w:r>
      <w:proofErr w:type="spellEnd"/>
      <w:r w:rsidRPr="00A71908">
        <w:rPr>
          <w:rFonts w:ascii="Consolas" w:hAnsi="Consolas"/>
          <w:sz w:val="20"/>
          <w:szCs w:val="20"/>
        </w:rPr>
        <w:t xml:space="preserve">(dataset, </w:t>
      </w:r>
      <w:proofErr w:type="spellStart"/>
      <w:r w:rsidRPr="00A71908">
        <w:rPr>
          <w:rFonts w:ascii="Consolas" w:hAnsi="Consolas"/>
          <w:sz w:val="20"/>
          <w:szCs w:val="20"/>
        </w:rPr>
        <w:t>batch_size</w:t>
      </w:r>
      <w:proofErr w:type="spellEnd"/>
      <w:r w:rsidRPr="00A71908">
        <w:rPr>
          <w:rFonts w:ascii="Consolas" w:hAnsi="Consolas"/>
          <w:sz w:val="20"/>
          <w:szCs w:val="20"/>
        </w:rPr>
        <w:t>=16, shuffle=True)</w:t>
      </w:r>
    </w:p>
    <w:p w14:paraId="7340D5D5"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Load pre-trained BERT model</w:t>
      </w:r>
    </w:p>
    <w:p w14:paraId="1958507B"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model = BertForSequenceClassification.from_pretrained('bert-base-uncased', </w:t>
      </w:r>
      <w:proofErr w:type="spellStart"/>
      <w:r w:rsidRPr="00A71908">
        <w:rPr>
          <w:rFonts w:ascii="Consolas" w:hAnsi="Consolas"/>
          <w:sz w:val="20"/>
          <w:szCs w:val="20"/>
        </w:rPr>
        <w:t>num_labels</w:t>
      </w:r>
      <w:proofErr w:type="spellEnd"/>
      <w:r w:rsidRPr="00A71908">
        <w:rPr>
          <w:rFonts w:ascii="Consolas" w:hAnsi="Consolas"/>
          <w:sz w:val="20"/>
          <w:szCs w:val="20"/>
        </w:rPr>
        <w:t>=2)</w:t>
      </w:r>
    </w:p>
    <w:p w14:paraId="5F2E110C"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Define Trainer Arguments with learning rate scheduler and early stopping</w:t>
      </w:r>
    </w:p>
    <w:p w14:paraId="0550D719" w14:textId="77777777" w:rsidR="002C4185" w:rsidRPr="00A71908" w:rsidRDefault="002C4185" w:rsidP="002C4185">
      <w:pPr>
        <w:pStyle w:val="SC-Source"/>
        <w:rPr>
          <w:rFonts w:ascii="Consolas" w:hAnsi="Consolas"/>
          <w:sz w:val="20"/>
          <w:szCs w:val="20"/>
        </w:rPr>
      </w:pPr>
      <w:proofErr w:type="spellStart"/>
      <w:r w:rsidRPr="00A71908">
        <w:rPr>
          <w:rFonts w:ascii="Consolas" w:hAnsi="Consolas"/>
          <w:sz w:val="20"/>
          <w:szCs w:val="20"/>
        </w:rPr>
        <w:t>training_args</w:t>
      </w:r>
      <w:proofErr w:type="spellEnd"/>
      <w:r w:rsidRPr="00A71908">
        <w:rPr>
          <w:rFonts w:ascii="Consolas" w:hAnsi="Consolas"/>
          <w:sz w:val="20"/>
          <w:szCs w:val="20"/>
        </w:rPr>
        <w:t xml:space="preserve"> = </w:t>
      </w:r>
      <w:proofErr w:type="spellStart"/>
      <w:r w:rsidRPr="00A71908">
        <w:rPr>
          <w:rFonts w:ascii="Consolas" w:hAnsi="Consolas"/>
          <w:sz w:val="20"/>
          <w:szCs w:val="20"/>
        </w:rPr>
        <w:t>TrainingArguments</w:t>
      </w:r>
      <w:proofErr w:type="spellEnd"/>
      <w:r w:rsidRPr="00A71908">
        <w:rPr>
          <w:rFonts w:ascii="Consolas" w:hAnsi="Consolas"/>
          <w:sz w:val="20"/>
          <w:szCs w:val="20"/>
        </w:rPr>
        <w:t>(</w:t>
      </w:r>
    </w:p>
    <w:p w14:paraId="0958967A"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output_dir</w:t>
      </w:r>
      <w:proofErr w:type="spellEnd"/>
      <w:r w:rsidRPr="00A71908">
        <w:rPr>
          <w:rFonts w:ascii="Consolas" w:hAnsi="Consolas"/>
          <w:sz w:val="20"/>
          <w:szCs w:val="20"/>
        </w:rPr>
        <w:t>='./results',</w:t>
      </w:r>
    </w:p>
    <w:p w14:paraId="2691893C"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evaluation_strategy</w:t>
      </w:r>
      <w:proofErr w:type="spellEnd"/>
      <w:r w:rsidRPr="00A71908">
        <w:rPr>
          <w:rFonts w:ascii="Consolas" w:hAnsi="Consolas"/>
          <w:sz w:val="20"/>
          <w:szCs w:val="20"/>
        </w:rPr>
        <w:t>="steps",</w:t>
      </w:r>
    </w:p>
    <w:p w14:paraId="384A7E24"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eval_steps</w:t>
      </w:r>
      <w:proofErr w:type="spellEnd"/>
      <w:r w:rsidRPr="00A71908">
        <w:rPr>
          <w:rFonts w:ascii="Consolas" w:hAnsi="Consolas"/>
          <w:sz w:val="20"/>
          <w:szCs w:val="20"/>
        </w:rPr>
        <w:t>=500,</w:t>
      </w:r>
    </w:p>
    <w:p w14:paraId="1CD5FF86"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logging_steps</w:t>
      </w:r>
      <w:proofErr w:type="spellEnd"/>
      <w:r w:rsidRPr="00A71908">
        <w:rPr>
          <w:rFonts w:ascii="Consolas" w:hAnsi="Consolas"/>
          <w:sz w:val="20"/>
          <w:szCs w:val="20"/>
        </w:rPr>
        <w:t>=500,</w:t>
      </w:r>
    </w:p>
    <w:p w14:paraId="58B8865A"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num_train_epochs</w:t>
      </w:r>
      <w:proofErr w:type="spellEnd"/>
      <w:r w:rsidRPr="00A71908">
        <w:rPr>
          <w:rFonts w:ascii="Consolas" w:hAnsi="Consolas"/>
          <w:sz w:val="20"/>
          <w:szCs w:val="20"/>
        </w:rPr>
        <w:t>=3,</w:t>
      </w:r>
    </w:p>
    <w:p w14:paraId="3A072042"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per_device_train_batch_size</w:t>
      </w:r>
      <w:proofErr w:type="spellEnd"/>
      <w:r w:rsidRPr="00A71908">
        <w:rPr>
          <w:rFonts w:ascii="Consolas" w:hAnsi="Consolas"/>
          <w:sz w:val="20"/>
          <w:szCs w:val="20"/>
        </w:rPr>
        <w:t>=16,</w:t>
      </w:r>
    </w:p>
    <w:p w14:paraId="3E6D5D97"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save_steps</w:t>
      </w:r>
      <w:proofErr w:type="spellEnd"/>
      <w:r w:rsidRPr="00A71908">
        <w:rPr>
          <w:rFonts w:ascii="Consolas" w:hAnsi="Consolas"/>
          <w:sz w:val="20"/>
          <w:szCs w:val="20"/>
        </w:rPr>
        <w:t>=1000,</w:t>
      </w:r>
    </w:p>
    <w:p w14:paraId="04AC4CFD"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save_total_limit</w:t>
      </w:r>
      <w:proofErr w:type="spellEnd"/>
      <w:r w:rsidRPr="00A71908">
        <w:rPr>
          <w:rFonts w:ascii="Consolas" w:hAnsi="Consolas"/>
          <w:sz w:val="20"/>
          <w:szCs w:val="20"/>
        </w:rPr>
        <w:t>=2,</w:t>
      </w:r>
    </w:p>
    <w:p w14:paraId="6112454C"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load_best_model_at_end</w:t>
      </w:r>
      <w:proofErr w:type="spellEnd"/>
      <w:r w:rsidRPr="00A71908">
        <w:rPr>
          <w:rFonts w:ascii="Consolas" w:hAnsi="Consolas"/>
          <w:sz w:val="20"/>
          <w:szCs w:val="20"/>
        </w:rPr>
        <w:t>=True,</w:t>
      </w:r>
    </w:p>
    <w:p w14:paraId="14F96814"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metric_for_best_model</w:t>
      </w:r>
      <w:proofErr w:type="spellEnd"/>
      <w:r w:rsidRPr="00A71908">
        <w:rPr>
          <w:rFonts w:ascii="Consolas" w:hAnsi="Consolas"/>
          <w:sz w:val="20"/>
          <w:szCs w:val="20"/>
        </w:rPr>
        <w:t>='accuracy',</w:t>
      </w:r>
    </w:p>
    <w:p w14:paraId="3F1A7738"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greater_is_better</w:t>
      </w:r>
      <w:proofErr w:type="spellEnd"/>
      <w:r w:rsidRPr="00A71908">
        <w:rPr>
          <w:rFonts w:ascii="Consolas" w:hAnsi="Consolas"/>
          <w:sz w:val="20"/>
          <w:szCs w:val="20"/>
        </w:rPr>
        <w:t>=True,</w:t>
      </w:r>
    </w:p>
    <w:p w14:paraId="755C82C5"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w:t>
      </w:r>
    </w:p>
    <w:p w14:paraId="392D57EF"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Custom </w:t>
      </w:r>
      <w:proofErr w:type="spellStart"/>
      <w:r w:rsidRPr="00A71908">
        <w:rPr>
          <w:rFonts w:ascii="Consolas" w:hAnsi="Consolas"/>
          <w:sz w:val="20"/>
          <w:szCs w:val="20"/>
        </w:rPr>
        <w:t>compute_metrics</w:t>
      </w:r>
      <w:proofErr w:type="spellEnd"/>
      <w:r w:rsidRPr="00A71908">
        <w:rPr>
          <w:rFonts w:ascii="Consolas" w:hAnsi="Consolas"/>
          <w:sz w:val="20"/>
          <w:szCs w:val="20"/>
        </w:rPr>
        <w:t xml:space="preserve"> function to calculate accuracy and F1-score</w:t>
      </w:r>
    </w:p>
    <w:p w14:paraId="1B932B4B"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def </w:t>
      </w:r>
      <w:proofErr w:type="spellStart"/>
      <w:r w:rsidRPr="00A71908">
        <w:rPr>
          <w:rFonts w:ascii="Consolas" w:hAnsi="Consolas"/>
          <w:sz w:val="20"/>
          <w:szCs w:val="20"/>
        </w:rPr>
        <w:t>compute_metrics</w:t>
      </w:r>
      <w:proofErr w:type="spellEnd"/>
      <w:r w:rsidRPr="00A71908">
        <w:rPr>
          <w:rFonts w:ascii="Consolas" w:hAnsi="Consolas"/>
          <w:sz w:val="20"/>
          <w:szCs w:val="20"/>
        </w:rPr>
        <w:t>(</w:t>
      </w:r>
      <w:proofErr w:type="spellStart"/>
      <w:r w:rsidRPr="00A71908">
        <w:rPr>
          <w:rFonts w:ascii="Consolas" w:hAnsi="Consolas"/>
          <w:sz w:val="20"/>
          <w:szCs w:val="20"/>
        </w:rPr>
        <w:t>eval_pred</w:t>
      </w:r>
      <w:proofErr w:type="spellEnd"/>
      <w:r w:rsidRPr="00A71908">
        <w:rPr>
          <w:rFonts w:ascii="Consolas" w:hAnsi="Consolas"/>
          <w:sz w:val="20"/>
          <w:szCs w:val="20"/>
        </w:rPr>
        <w:t>):</w:t>
      </w:r>
    </w:p>
    <w:p w14:paraId="77F089F3"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logits, labels = </w:t>
      </w:r>
      <w:proofErr w:type="spellStart"/>
      <w:r w:rsidRPr="00A71908">
        <w:rPr>
          <w:rFonts w:ascii="Consolas" w:hAnsi="Consolas"/>
          <w:sz w:val="20"/>
          <w:szCs w:val="20"/>
        </w:rPr>
        <w:t>eval_pred</w:t>
      </w:r>
      <w:proofErr w:type="spellEnd"/>
    </w:p>
    <w:p w14:paraId="61E927D6"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predictions = </w:t>
      </w:r>
      <w:proofErr w:type="spellStart"/>
      <w:r w:rsidRPr="00A71908">
        <w:rPr>
          <w:rFonts w:ascii="Consolas" w:hAnsi="Consolas"/>
          <w:sz w:val="20"/>
          <w:szCs w:val="20"/>
        </w:rPr>
        <w:t>np.argmax</w:t>
      </w:r>
      <w:proofErr w:type="spellEnd"/>
      <w:r w:rsidRPr="00A71908">
        <w:rPr>
          <w:rFonts w:ascii="Consolas" w:hAnsi="Consolas"/>
          <w:sz w:val="20"/>
          <w:szCs w:val="20"/>
        </w:rPr>
        <w:t>(logits, axis=-1)</w:t>
      </w:r>
    </w:p>
    <w:p w14:paraId="48AA209F"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acc = accuracy_score(labels, predictions)</w:t>
      </w:r>
    </w:p>
    <w:p w14:paraId="41B25279"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f1 = f1_score(labels, predictions, average='binary')</w:t>
      </w:r>
    </w:p>
    <w:p w14:paraId="7112B635"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return {"accuracy": acc, "f1": f1}</w:t>
      </w:r>
    </w:p>
    <w:p w14:paraId="6F976CEF"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Initialize Trainer</w:t>
      </w:r>
    </w:p>
    <w:p w14:paraId="1F3B0E3A"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trainer = Trainer(</w:t>
      </w:r>
    </w:p>
    <w:p w14:paraId="379D9539"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model=model,</w:t>
      </w:r>
    </w:p>
    <w:p w14:paraId="3372707E"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args</w:t>
      </w:r>
      <w:proofErr w:type="spellEnd"/>
      <w:r w:rsidRPr="00A71908">
        <w:rPr>
          <w:rFonts w:ascii="Consolas" w:hAnsi="Consolas"/>
          <w:sz w:val="20"/>
          <w:szCs w:val="20"/>
        </w:rPr>
        <w:t>=</w:t>
      </w:r>
      <w:proofErr w:type="spellStart"/>
      <w:r w:rsidRPr="00A71908">
        <w:rPr>
          <w:rFonts w:ascii="Consolas" w:hAnsi="Consolas"/>
          <w:sz w:val="20"/>
          <w:szCs w:val="20"/>
        </w:rPr>
        <w:t>training_args</w:t>
      </w:r>
      <w:proofErr w:type="spellEnd"/>
      <w:r w:rsidRPr="00A71908">
        <w:rPr>
          <w:rFonts w:ascii="Consolas" w:hAnsi="Consolas"/>
          <w:sz w:val="20"/>
          <w:szCs w:val="20"/>
        </w:rPr>
        <w:t>,</w:t>
      </w:r>
    </w:p>
    <w:p w14:paraId="485261DF"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train_dataset</w:t>
      </w:r>
      <w:proofErr w:type="spellEnd"/>
      <w:r w:rsidRPr="00A71908">
        <w:rPr>
          <w:rFonts w:ascii="Consolas" w:hAnsi="Consolas"/>
          <w:sz w:val="20"/>
          <w:szCs w:val="20"/>
        </w:rPr>
        <w:t>=dataset,</w:t>
      </w:r>
    </w:p>
    <w:p w14:paraId="1B818886"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w:t>
      </w:r>
      <w:proofErr w:type="spellStart"/>
      <w:r w:rsidRPr="00A71908">
        <w:rPr>
          <w:rFonts w:ascii="Consolas" w:hAnsi="Consolas"/>
          <w:sz w:val="20"/>
          <w:szCs w:val="20"/>
        </w:rPr>
        <w:t>compute_metrics</w:t>
      </w:r>
      <w:proofErr w:type="spellEnd"/>
      <w:r w:rsidRPr="00A71908">
        <w:rPr>
          <w:rFonts w:ascii="Consolas" w:hAnsi="Consolas"/>
          <w:sz w:val="20"/>
          <w:szCs w:val="20"/>
        </w:rPr>
        <w:t>=</w:t>
      </w:r>
      <w:proofErr w:type="spellStart"/>
      <w:r w:rsidRPr="00A71908">
        <w:rPr>
          <w:rFonts w:ascii="Consolas" w:hAnsi="Consolas"/>
          <w:sz w:val="20"/>
          <w:szCs w:val="20"/>
        </w:rPr>
        <w:t>compute_metrics</w:t>
      </w:r>
      <w:proofErr w:type="spellEnd"/>
    </w:p>
    <w:p w14:paraId="535F2E5B"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w:t>
      </w:r>
    </w:p>
    <w:p w14:paraId="715CF6E7" w14:textId="76CBE806" w:rsidR="002C4185" w:rsidRPr="00A71908" w:rsidRDefault="002C4185" w:rsidP="002C4185">
      <w:pPr>
        <w:pStyle w:val="SC-Source"/>
        <w:rPr>
          <w:rFonts w:ascii="Consolas" w:hAnsi="Consolas"/>
          <w:sz w:val="20"/>
          <w:szCs w:val="20"/>
        </w:rPr>
      </w:pPr>
      <w:r w:rsidRPr="00A71908">
        <w:rPr>
          <w:rFonts w:ascii="Consolas" w:hAnsi="Consolas"/>
          <w:sz w:val="20"/>
          <w:szCs w:val="20"/>
        </w:rPr>
        <w:t xml:space="preserve"># Training the model with early stopping based on </w:t>
      </w:r>
      <w:r w:rsidR="00904BEC">
        <w:rPr>
          <w:rFonts w:ascii="Consolas" w:hAnsi="Consolas"/>
          <w:sz w:val="20"/>
          <w:szCs w:val="20"/>
        </w:rPr>
        <w:t xml:space="preserve">the </w:t>
      </w:r>
      <w:r w:rsidRPr="00A71908">
        <w:rPr>
          <w:rFonts w:ascii="Consolas" w:hAnsi="Consolas"/>
          <w:sz w:val="20"/>
          <w:szCs w:val="20"/>
        </w:rPr>
        <w:t>accuracy</w:t>
      </w:r>
    </w:p>
    <w:p w14:paraId="1678E785" w14:textId="77777777" w:rsidR="002C4185" w:rsidRPr="00A71908" w:rsidRDefault="002C4185" w:rsidP="002C4185">
      <w:pPr>
        <w:pStyle w:val="SC-Source"/>
        <w:rPr>
          <w:rFonts w:ascii="Consolas" w:hAnsi="Consolas"/>
          <w:sz w:val="20"/>
          <w:szCs w:val="20"/>
        </w:rPr>
      </w:pPr>
      <w:proofErr w:type="spellStart"/>
      <w:r w:rsidRPr="00A71908">
        <w:rPr>
          <w:rFonts w:ascii="Consolas" w:hAnsi="Consolas"/>
          <w:sz w:val="20"/>
          <w:szCs w:val="20"/>
        </w:rPr>
        <w:t>trainer.train</w:t>
      </w:r>
      <w:proofErr w:type="spellEnd"/>
      <w:r w:rsidRPr="00A71908">
        <w:rPr>
          <w:rFonts w:ascii="Consolas" w:hAnsi="Consolas"/>
          <w:sz w:val="20"/>
          <w:szCs w:val="20"/>
        </w:rPr>
        <w:t>()</w:t>
      </w:r>
    </w:p>
    <w:p w14:paraId="0D72A449" w14:textId="77777777" w:rsidR="002C4185" w:rsidRPr="00A71908" w:rsidRDefault="002C4185" w:rsidP="002C4185">
      <w:pPr>
        <w:pStyle w:val="SC-Source"/>
        <w:rPr>
          <w:rFonts w:ascii="Consolas" w:hAnsi="Consolas"/>
          <w:sz w:val="20"/>
          <w:szCs w:val="20"/>
        </w:rPr>
      </w:pPr>
      <w:r w:rsidRPr="00A71908">
        <w:rPr>
          <w:rFonts w:ascii="Consolas" w:hAnsi="Consolas"/>
          <w:sz w:val="20"/>
          <w:szCs w:val="20"/>
        </w:rPr>
        <w:t># Save the model</w:t>
      </w:r>
    </w:p>
    <w:p w14:paraId="5EA8DB29" w14:textId="02153873" w:rsidR="001C3C7D" w:rsidRPr="00A71908" w:rsidRDefault="002C4185" w:rsidP="002C4185">
      <w:pPr>
        <w:pStyle w:val="SC-Source"/>
        <w:rPr>
          <w:rFonts w:ascii="Consolas" w:hAnsi="Consolas"/>
          <w:sz w:val="20"/>
          <w:szCs w:val="20"/>
        </w:rPr>
      </w:pPr>
      <w:r w:rsidRPr="00A71908">
        <w:rPr>
          <w:rFonts w:ascii="Consolas" w:hAnsi="Consolas"/>
          <w:sz w:val="20"/>
          <w:szCs w:val="20"/>
        </w:rPr>
        <w:t>model.save_pretrained('./fine_tuned_bert')</w:t>
      </w:r>
    </w:p>
    <w:p w14:paraId="291C5C63" w14:textId="265258FB" w:rsidR="001C3C7D" w:rsidRPr="00A71908" w:rsidRDefault="002C4185" w:rsidP="002C4185">
      <w:pPr>
        <w:pStyle w:val="SC-Source"/>
        <w:rPr>
          <w:rFonts w:ascii="Consolas" w:hAnsi="Consolas"/>
          <w:sz w:val="20"/>
          <w:szCs w:val="20"/>
        </w:rPr>
      </w:pPr>
      <w:r w:rsidRPr="00A71908">
        <w:rPr>
          <w:rFonts w:ascii="Consolas" w:hAnsi="Consolas"/>
          <w:sz w:val="20"/>
          <w:szCs w:val="20"/>
        </w:rPr>
        <w:t>`</w:t>
      </w:r>
      <w:r w:rsidR="00C87114">
        <w:rPr>
          <w:rFonts w:ascii="Consolas" w:hAnsi="Consolas"/>
          <w:sz w:val="20"/>
          <w:szCs w:val="20"/>
        </w:rPr>
        <w:t>`</w:t>
      </w:r>
      <w:r w:rsidRPr="00A71908">
        <w:rPr>
          <w:rFonts w:ascii="Consolas" w:hAnsi="Consolas"/>
          <w:sz w:val="20"/>
          <w:szCs w:val="20"/>
        </w:rPr>
        <w:t>`</w:t>
      </w:r>
      <w:commentRangeEnd w:id="8"/>
      <w:r w:rsidR="004B6ED5">
        <w:rPr>
          <w:rStyle w:val="CommentReference"/>
          <w:rFonts w:ascii="Calibri" w:eastAsia="Calibri" w:hAnsi="Calibri" w:cs="Calibri"/>
          <w:noProof/>
          <w:lang w:val="en-US"/>
        </w:rPr>
        <w:commentReference w:id="8"/>
      </w:r>
      <w:commentRangeEnd w:id="9"/>
      <w:r w:rsidR="00716532">
        <w:rPr>
          <w:rStyle w:val="CommentReference"/>
          <w:rFonts w:ascii="Calibri" w:eastAsia="Calibri" w:hAnsi="Calibri" w:cs="Calibri"/>
          <w:noProof/>
          <w:lang w:val="en-US"/>
        </w:rPr>
        <w:commentReference w:id="9"/>
      </w:r>
    </w:p>
    <w:p w14:paraId="60624444" w14:textId="4887192C" w:rsidR="007B07EE" w:rsidRDefault="007B07EE" w:rsidP="00A71908">
      <w:pPr>
        <w:pStyle w:val="NormalBPBHEB"/>
      </w:pPr>
      <w:r>
        <w:t xml:space="preserve">In this code snippet, we start by importing the necessary libraries and loading a subset of the IMDb dataset using the </w:t>
      </w:r>
      <w:r w:rsidRPr="00A71908">
        <w:rPr>
          <w:rStyle w:val="CodeinTextBPBHEBChar"/>
        </w:rPr>
        <w:t>datasets</w:t>
      </w:r>
      <w:r>
        <w:t xml:space="preserve"> library from Hugging Face. The </w:t>
      </w:r>
      <w:r w:rsidRPr="00A71908">
        <w:rPr>
          <w:rStyle w:val="CodeinTextBPBHEBChar"/>
        </w:rPr>
        <w:t>BertTokenizer</w:t>
      </w:r>
      <w:r w:rsidRPr="00915489">
        <w:t xml:space="preserve"> </w:t>
      </w:r>
      <w:r>
        <w:t>is initialized to preprocess the text by tokenizing it and truncating or padding it to a uniform length, preparing the text for input into the BERT model.</w:t>
      </w:r>
    </w:p>
    <w:p w14:paraId="2A551E47" w14:textId="755585B3" w:rsidR="007B07EE" w:rsidRDefault="007B07EE" w:rsidP="00A71908">
      <w:pPr>
        <w:pStyle w:val="NormalBPBHEB"/>
      </w:pPr>
      <w:r>
        <w:t xml:space="preserve">Next, we establish a PyTorch </w:t>
      </w:r>
      <w:r w:rsidRPr="00A71908">
        <w:rPr>
          <w:rStyle w:val="CodeinTextBPBHEBChar"/>
        </w:rPr>
        <w:t>DataLoader</w:t>
      </w:r>
      <w:r>
        <w:t xml:space="preserve"> to manage the preprocessed data in batches for training. We load the pre-trained BERT model, specifying that it should be fine-tuned for binary classification (positive or negative sentiment).</w:t>
      </w:r>
    </w:p>
    <w:p w14:paraId="1D341288" w14:textId="62778BD4" w:rsidR="007B07EE" w:rsidRDefault="007B07EE" w:rsidP="00A71908">
      <w:pPr>
        <w:pStyle w:val="NormalBPBHEB"/>
      </w:pPr>
      <w:r>
        <w:t>The</w:t>
      </w:r>
      <w:r w:rsidRPr="00915489">
        <w:t xml:space="preserve"> </w:t>
      </w:r>
      <w:r w:rsidRPr="00716532">
        <w:rPr>
          <w:rStyle w:val="CodeinTextBPBHEBChar"/>
        </w:rPr>
        <w:t>TrainingArguments</w:t>
      </w:r>
      <w:r>
        <w:t xml:space="preserve"> are defined </w:t>
      </w:r>
      <w:r w:rsidR="00494D19">
        <w:t>as</w:t>
      </w:r>
      <w:r>
        <w:t xml:space="preserve"> key features</w:t>
      </w:r>
      <w:r w:rsidR="00E35F9E">
        <w:t>, including</w:t>
      </w:r>
      <w:r>
        <w:t xml:space="preserve"> learning rate scheduling, logging, and early stopping. Early stopping is controlled by monitoring the accuracy metric and halting the training process if no improvement is detected. Additionally, we set up a custom </w:t>
      </w:r>
      <w:r w:rsidRPr="00716532">
        <w:rPr>
          <w:rStyle w:val="CodeinTextBPBHEBChar"/>
        </w:rPr>
        <w:t>compute_metrics</w:t>
      </w:r>
      <w:r>
        <w:t xml:space="preserve"> function to evaluate the model's performance using accuracy and F1-score, providing a more balanced metric for binary classification tasks. Once the model is trained using Hugging Face’s </w:t>
      </w:r>
      <w:r w:rsidRPr="00716532">
        <w:rPr>
          <w:rStyle w:val="CodeinTextBPBHEBChar"/>
        </w:rPr>
        <w:t>Trainer</w:t>
      </w:r>
      <w:r>
        <w:t xml:space="preserve"> class, it is saved for later use or deployment.</w:t>
      </w:r>
    </w:p>
    <w:p w14:paraId="47DD510D" w14:textId="2E60F623" w:rsidR="002619F9" w:rsidRPr="002619F9" w:rsidRDefault="0032274C" w:rsidP="00AF24CF">
      <w:pPr>
        <w:pStyle w:val="NormalBPBHEB"/>
      </w:pPr>
      <w:r>
        <w:t>This example demonstrates the use of best practices in fine-tuning NLP models. By adjusting the learning rate and implementing early stopping, we improve the training process, avoid overfitting, and ensure the model reaches optimal performance.</w:t>
      </w:r>
      <w:commentRangeStart w:id="10"/>
      <w:commentRangeStart w:id="11"/>
      <w:commentRangeEnd w:id="10"/>
      <w:r w:rsidR="004B6ED5">
        <w:rPr>
          <w:rStyle w:val="CommentReference"/>
          <w:rFonts w:eastAsia="Calibri"/>
        </w:rPr>
        <w:commentReference w:id="10"/>
      </w:r>
      <w:commentRangeEnd w:id="11"/>
      <w:r w:rsidR="00716532">
        <w:rPr>
          <w:rStyle w:val="CommentReference"/>
          <w:rFonts w:eastAsia="Calibri"/>
        </w:rPr>
        <w:commentReference w:id="11"/>
      </w:r>
    </w:p>
    <w:p w14:paraId="41383C6D" w14:textId="3EA55A35" w:rsidR="00F05124" w:rsidRPr="00F05124" w:rsidRDefault="00F05124" w:rsidP="00716532">
      <w:pPr>
        <w:pStyle w:val="Heading1BPBHEB"/>
      </w:pPr>
      <w:r w:rsidRPr="00F05124">
        <w:t xml:space="preserve">Evaluating </w:t>
      </w:r>
      <w:r w:rsidR="004B6ED5" w:rsidRPr="00F05124">
        <w:t>model performance</w:t>
      </w:r>
    </w:p>
    <w:p w14:paraId="486C7A9E" w14:textId="29253312" w:rsidR="00F05124" w:rsidRPr="00F05124" w:rsidRDefault="0032274C" w:rsidP="00716532">
      <w:pPr>
        <w:pStyle w:val="NormalBPBHEB"/>
      </w:pPr>
      <w:r>
        <w:t>Assessing model performance is essential for understanding how well fine-tuned models work on specific NLP tasks. This section reviews the methods and metrics used for evaluating models, with practical examples in sentiment analysis and topic classification, using the Hugging Face Diffusers library. </w:t>
      </w:r>
    </w:p>
    <w:p w14:paraId="0FFD8D34" w14:textId="576C73C7" w:rsidR="00F05124" w:rsidRPr="00F05124" w:rsidRDefault="00CA23CF" w:rsidP="00716532">
      <w:pPr>
        <w:pStyle w:val="NormalBPBHEB"/>
      </w:pPr>
      <w:r>
        <w:t>Model evaluation ensures that fine-tuned models generalize well to unseen data and perform effectively on the intended task. It involves choosing the right metrics, understanding their implications, and interpreting results accurately.</w:t>
      </w:r>
      <w:r w:rsidR="00FB32D0">
        <w:t xml:space="preserve"> </w:t>
      </w:r>
      <w:sdt>
        <w:sdtPr>
          <w:rPr>
            <w:color w:val="000000"/>
          </w:rPr>
          <w:tag w:val="MENDELEY_CITATION_v3_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"/>
          <w:id w:val="-889726066"/>
          <w:placeholder>
            <w:docPart w:val="DefaultPlaceholder_-1854013440"/>
          </w:placeholder>
        </w:sdtPr>
        <w:sdtContent>
          <w:r w:rsidR="001C0F64" w:rsidRPr="001C0F64">
            <w:rPr>
              <w:color w:val="000000"/>
            </w:rPr>
            <w:t>[16]</w:t>
          </w:r>
        </w:sdtContent>
      </w:sdt>
      <w:r w:rsidR="00F05124" w:rsidRPr="00F05124">
        <w:t>. </w:t>
      </w:r>
    </w:p>
    <w:p w14:paraId="0D1EC708" w14:textId="3802FC38" w:rsidR="00F05124" w:rsidRPr="00F839F0" w:rsidRDefault="00F05124" w:rsidP="00716532">
      <w:pPr>
        <w:pStyle w:val="NormalBPBHEB"/>
      </w:pPr>
      <w:r w:rsidRPr="00F839F0">
        <w:t xml:space="preserve">Methodologies and </w:t>
      </w:r>
      <w:r w:rsidR="004B6ED5">
        <w:t>m</w:t>
      </w:r>
      <w:r w:rsidR="004B6ED5" w:rsidRPr="00F839F0">
        <w:t>etrics</w:t>
      </w:r>
      <w:r w:rsidR="004B6ED5">
        <w:t xml:space="preserve"> involved are as follows:</w:t>
      </w:r>
    </w:p>
    <w:p w14:paraId="70C627CA" w14:textId="4311DDD6" w:rsidR="00F05124" w:rsidRPr="00A834AD" w:rsidRDefault="00F05124" w:rsidP="00AF24CF">
      <w:pPr>
        <w:pStyle w:val="NormalBPBHEB"/>
        <w:numPr>
          <w:ilvl w:val="0"/>
          <w:numId w:val="30"/>
        </w:numPr>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AF24CF">
      <w:pPr>
        <w:pStyle w:val="NormalBPBHEB"/>
        <w:numPr>
          <w:ilvl w:val="1"/>
          <w:numId w:val="30"/>
        </w:numPr>
      </w:pPr>
      <w:r w:rsidRPr="005C4E2C">
        <w:rPr>
          <w:b/>
          <w:bCs/>
        </w:rPr>
        <w:t>Accuracy</w:t>
      </w:r>
      <w:r w:rsidRPr="00A834AD">
        <w:t>: Measures the proportion of correctly classified instances.</w:t>
      </w:r>
    </w:p>
    <w:p w14:paraId="52CFBAF7" w14:textId="3B581DE6" w:rsidR="00F05124" w:rsidRPr="00A834AD" w:rsidRDefault="00F05124" w:rsidP="00AF24CF">
      <w:pPr>
        <w:pStyle w:val="NormalBPBHEB"/>
        <w:numPr>
          <w:ilvl w:val="1"/>
          <w:numId w:val="30"/>
        </w:numPr>
      </w:pPr>
      <w:r w:rsidRPr="005C4E2C">
        <w:rPr>
          <w:b/>
          <w:bCs/>
        </w:rPr>
        <w:t xml:space="preserve">Precision and </w:t>
      </w:r>
      <w:r w:rsidR="002F3F44" w:rsidRPr="005C4E2C">
        <w:rPr>
          <w:b/>
          <w:bCs/>
        </w:rPr>
        <w:t>r</w:t>
      </w:r>
      <w:r w:rsidRPr="005C4E2C">
        <w:rPr>
          <w:b/>
          <w:bCs/>
        </w:rPr>
        <w:t>ecall</w:t>
      </w:r>
      <w:r w:rsidRPr="00A834AD">
        <w:t>: Important for tasks like sentiment analysis</w:t>
      </w:r>
      <w:r w:rsidR="001814C7">
        <w:t>,</w:t>
      </w:r>
      <w:r w:rsidRPr="00A834AD">
        <w:t xml:space="preserve"> </w:t>
      </w:r>
      <w:r w:rsidR="0013644E">
        <w:t>where</w:t>
      </w:r>
      <w:r w:rsidR="0013644E" w:rsidRPr="00A834AD">
        <w:t xml:space="preserve"> </w:t>
      </w:r>
      <w:r w:rsidR="001A2DB0" w:rsidRPr="00A834AD">
        <w:t>showing</w:t>
      </w:r>
      <w:r w:rsidRPr="00A834AD">
        <w:t xml:space="preserve"> true positives (correctly predicted sentiments) and minimizing false positives (incorrectly predicted sentiments) are </w:t>
      </w:r>
      <w:r w:rsidR="00961355">
        <w:t>critical</w:t>
      </w:r>
      <w:r w:rsidR="00B942C7">
        <w:t xml:space="preserve"> </w:t>
      </w:r>
      <w:sdt>
        <w:sdtPr>
          <w:rPr>
            <w:color w:val="000000"/>
          </w:rPr>
          <w:tag w:val="MENDELEY_CITATION_v3_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"/>
          <w:id w:val="-501748116"/>
          <w:placeholder>
            <w:docPart w:val="DefaultPlaceholder_-1854013440"/>
          </w:placeholder>
        </w:sdtPr>
        <w:sdtEndPr>
          <w:rPr>
            <w:vertAlign w:val="superscript"/>
          </w:rPr>
        </w:sdtEndPr>
        <w:sdtContent>
          <w:r w:rsidR="001C0F64" w:rsidRPr="00960BA0">
            <w:rPr>
              <w:color w:val="000000"/>
              <w:vertAlign w:val="superscript"/>
            </w:rPr>
            <w:t>[17]</w:t>
          </w:r>
        </w:sdtContent>
      </w:sdt>
      <w:r w:rsidRPr="00A834AD">
        <w:t>.</w:t>
      </w:r>
    </w:p>
    <w:p w14:paraId="06446861" w14:textId="1ED3E2ED" w:rsidR="00F05124" w:rsidRPr="00A834AD" w:rsidRDefault="00F05124" w:rsidP="00AF24CF">
      <w:pPr>
        <w:pStyle w:val="NormalBPBHEB"/>
        <w:numPr>
          <w:ilvl w:val="1"/>
          <w:numId w:val="30"/>
        </w:numPr>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5D09A107" w:rsidR="00F05124" w:rsidRPr="00A834AD" w:rsidRDefault="00F05124" w:rsidP="00AF24CF">
      <w:pPr>
        <w:pStyle w:val="NormalBPBHEB"/>
        <w:numPr>
          <w:ilvl w:val="1"/>
          <w:numId w:val="30"/>
        </w:numPr>
      </w:pPr>
      <w:r w:rsidRPr="005C4E2C">
        <w:rPr>
          <w:b/>
          <w:bCs/>
        </w:rPr>
        <w:t>Perplexity</w:t>
      </w:r>
      <w:r w:rsidRPr="00A834AD">
        <w:t>: Used in language modeling tasks to assess how well the model predicts the probability of the next word in a sequence</w:t>
      </w:r>
      <w:r w:rsidR="00261751">
        <w:t xml:space="preserve"> </w:t>
      </w:r>
      <w:sdt>
        <w:sdtPr>
          <w:rPr>
            <w:color w:val="000000"/>
          </w:rPr>
          <w:tag w:val="MENDELEY_CITATION_v3_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"/>
          <w:id w:val="-736779539"/>
          <w:placeholder>
            <w:docPart w:val="DefaultPlaceholder_-1854013440"/>
          </w:placeholder>
        </w:sdtPr>
        <w:sdtEndPr>
          <w:rPr>
            <w:vertAlign w:val="superscript"/>
          </w:rPr>
        </w:sdtEndPr>
        <w:sdtContent>
          <w:r w:rsidR="001C0F64" w:rsidRPr="00960BA0">
            <w:rPr>
              <w:color w:val="000000"/>
              <w:vertAlign w:val="superscript"/>
            </w:rPr>
            <w:t>[18]</w:t>
          </w:r>
        </w:sdtContent>
      </w:sdt>
      <w:r w:rsidRPr="00A834AD">
        <w:t>.</w:t>
      </w:r>
    </w:p>
    <w:p w14:paraId="20B0CE7A" w14:textId="5C75C722" w:rsidR="00FC0E85" w:rsidRPr="00F05124" w:rsidRDefault="00F05124" w:rsidP="006655A7">
      <w:pPr>
        <w:pStyle w:val="NormalBPBHEB"/>
      </w:pPr>
      <w:r w:rsidRPr="00FC0E85">
        <w:rPr>
          <w:b/>
          <w:bCs/>
        </w:rPr>
        <w:t>Cross-validation</w:t>
      </w:r>
      <w:r w:rsidRPr="00F05124">
        <w:t>: Techniques like k-fold cross-validation ensure robustness of model evaluation by partitioning the dataset into multiple subsets for training and testing iteratively</w:t>
      </w:r>
      <w:r w:rsidR="0049141A">
        <w:t xml:space="preserve"> </w:t>
      </w:r>
      <w:sdt>
        <w:sdtPr>
          <w:rPr>
            <w:color w:val="000000"/>
            <w:vertAlign w:val="superscript"/>
          </w:rPr>
          <w:tag w:val="MENDELEY_CITATION_v3_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"/>
          <w:id w:val="-1524545227"/>
          <w:placeholder>
            <w:docPart w:val="DefaultPlaceholder_-1854013440"/>
          </w:placeholder>
        </w:sdtPr>
        <w:sdtEndPr>
          <w:rPr>
            <w:vertAlign w:val="baseline"/>
          </w:rPr>
        </w:sdtEndPr>
        <w:sdtContent>
          <w:r w:rsidR="001C0F64" w:rsidRPr="00960BA0">
            <w:rPr>
              <w:color w:val="000000"/>
              <w:vertAlign w:val="superscript"/>
            </w:rPr>
            <w:t>[19]</w:t>
          </w:r>
        </w:sdtContent>
      </w:sdt>
      <w:r w:rsidR="00C23B50" w:rsidRPr="009F1EEA">
        <w:rPr>
          <w:color w:val="000000"/>
        </w:rPr>
        <w:t>.</w:t>
      </w:r>
    </w:p>
    <w:p w14:paraId="6D3E2323" w14:textId="363BC608" w:rsidR="00FC0E85" w:rsidRDefault="00F05124" w:rsidP="006655A7">
      <w:pPr>
        <w:pStyle w:val="Heading1BPBHEB"/>
      </w:pPr>
      <w:commentRangeStart w:id="12"/>
      <w:commentRangeStart w:id="13"/>
      <w:r w:rsidRPr="00F839F0">
        <w:t xml:space="preserve">Sentiment </w:t>
      </w:r>
      <w:r w:rsidR="004B6ED5">
        <w:t>a</w:t>
      </w:r>
      <w:r w:rsidR="004B6ED5" w:rsidRPr="00F839F0">
        <w:t>nalysis</w:t>
      </w:r>
      <w:r w:rsidR="004B6ED5">
        <w:t xml:space="preserve"> application</w:t>
      </w:r>
      <w:commentRangeEnd w:id="12"/>
      <w:r w:rsidR="001262E3" w:rsidRPr="006655A7">
        <w:commentReference w:id="12"/>
      </w:r>
      <w:commentRangeEnd w:id="13"/>
      <w:r w:rsidR="00EE0E07" w:rsidRPr="006655A7">
        <w:commentReference w:id="13"/>
      </w:r>
    </w:p>
    <w:p w14:paraId="0472942D" w14:textId="4CD1A76F" w:rsidR="001C5BF6" w:rsidRPr="001C5BF6" w:rsidRDefault="00D92F29" w:rsidP="006655A7">
      <w:pPr>
        <w:pStyle w:val="NormalBPBHEB"/>
      </w:pPr>
      <w:r>
        <w:t xml:space="preserve">Sentiment analysis continues to be one of the most influential applications of text classification, used across many fields. Besides the well-known IMDb movie-review tasks, entire industries depend on sentiment modeling to inform decisions and enhance user experience. In finance, sentiment scores from news articles, analyst reports, and social media posts can be linked to short-term stock fluctuations or long-term investor confidence </w:t>
      </w:r>
      <w:sdt>
        <w:sdtPr>
          <w:rPr>
            <w:color w:val="000000"/>
            <w:vertAlign w:val="superscript"/>
          </w:rPr>
          <w:tag w:val="MENDELEY_CITATION_v3_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"/>
          <w:id w:val="-644050246"/>
          <w:placeholder>
            <w:docPart w:val="DefaultPlaceholder_-1854013440"/>
          </w:placeholder>
        </w:sdtPr>
        <w:sdtEndPr>
          <w:rPr>
            <w:vertAlign w:val="baseline"/>
          </w:rPr>
        </w:sdtEndPr>
        <w:sdtContent>
          <w:r w:rsidR="001C0F64" w:rsidRPr="001C0F64">
            <w:rPr>
              <w:color w:val="000000"/>
              <w:vertAlign w:val="superscript"/>
            </w:rPr>
            <w:t>[15]</w:t>
          </w:r>
        </w:sdtContent>
      </w:sdt>
      <w:r>
        <w:t xml:space="preserve">. In healthcare, patient experience surveys and clinician notes show satisfaction trends, helping administrators address quality-of-care concerns </w:t>
      </w:r>
      <w:sdt>
        <w:sdtPr>
          <w:rPr>
            <w:color w:val="000000"/>
            <w:vertAlign w:val="superscript"/>
          </w:rPr>
          <w:tag w:val="MENDELEY_CITATION_v3_eyJjaXRhdGlvbklEIjoiTUVOREVMRVlfQ0lUQVRJT05fMzVkNjQyOTUtNTJmNC00YTJhLWEyZjktYWYwMzhkZjlkODVl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
          <w:id w:val="-411467628"/>
          <w:placeholder>
            <w:docPart w:val="DefaultPlaceholder_-1854013440"/>
          </w:placeholder>
        </w:sdtPr>
        <w:sdtEndPr>
          <w:rPr>
            <w:vertAlign w:val="baseline"/>
          </w:rPr>
        </w:sdtEndPr>
        <w:sdtContent>
          <w:r w:rsidR="001C0F64" w:rsidRPr="001C0F64">
            <w:rPr>
              <w:color w:val="000000"/>
              <w:vertAlign w:val="superscript"/>
            </w:rPr>
            <w:t>[2]</w:t>
          </w:r>
        </w:sdtContent>
      </w:sdt>
      <w:r>
        <w:t>. Political science and public policy experts increasingly monitor discourse on social platforms to gauge voter attitudes and identify shifts in electoral sentiment</w:t>
      </w:r>
      <w:r w:rsidR="006A2C13">
        <w:t xml:space="preserve"> </w:t>
      </w:r>
      <w:sdt>
        <w:sdtPr>
          <w:rPr>
            <w:color w:val="000000"/>
            <w:vertAlign w:val="superscript"/>
          </w:rPr>
          <w:tag w:val="MENDELEY_CITATION_v3_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"/>
          <w:id w:val="-171261111"/>
          <w:placeholder>
            <w:docPart w:val="DefaultPlaceholder_-1854013440"/>
          </w:placeholder>
        </w:sdtPr>
        <w:sdtEndPr>
          <w:rPr>
            <w:vertAlign w:val="baseline"/>
          </w:rPr>
        </w:sdtEndPr>
        <w:sdtContent>
          <w:r w:rsidR="001C0F64" w:rsidRPr="001C0F64">
            <w:rPr>
              <w:color w:val="000000"/>
              <w:vertAlign w:val="superscript"/>
            </w:rPr>
            <w:t>[20]</w:t>
          </w:r>
        </w:sdtContent>
      </w:sdt>
      <w:r>
        <w:t>.</w:t>
      </w:r>
    </w:p>
    <w:p w14:paraId="1FA939BE" w14:textId="39D4BFD1" w:rsidR="00C23B50" w:rsidRPr="001C5BF6" w:rsidRDefault="00D92F29" w:rsidP="006655A7">
      <w:pPr>
        <w:pStyle w:val="NormalBPBHEB"/>
      </w:pPr>
      <w:r>
        <w:t xml:space="preserve">Despite its usefulness, sentiment analysis faces significant challenges. Sarcasm and irony often confuse even advanced transformers. Multilingual sentiment analysis is complex: direct translation can weaken nuance, while creating separate models for each language is </w:t>
      </w:r>
      <w:proofErr w:type="gramStart"/>
      <w:r w:rsidR="00106C8F">
        <w:t>resource-heavy</w:t>
      </w:r>
      <w:proofErr w:type="gramEnd"/>
      <w:r>
        <w:t>. Domain adaptation—transferring a model trained on movie reviews to financial texts—can result in reduced accuracy without careful fine-tuning or domain-specific pre-training</w:t>
      </w:r>
      <w:r w:rsidR="001C0F64">
        <w:t xml:space="preserve"> </w:t>
      </w:r>
      <w:sdt>
        <w:sdtPr>
          <w:rPr>
            <w:color w:val="000000"/>
            <w:vertAlign w:val="superscript"/>
          </w:rPr>
          <w:tag w:val="MENDELEY_CITATION_v3_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"/>
          <w:id w:val="1019742449"/>
          <w:placeholder>
            <w:docPart w:val="DefaultPlaceholder_-1854013440"/>
          </w:placeholder>
        </w:sdtPr>
        <w:sdtEndPr>
          <w:rPr>
            <w:vertAlign w:val="baseline"/>
          </w:rPr>
        </w:sdtEndPr>
        <w:sdtContent>
          <w:r w:rsidR="001C0F64" w:rsidRPr="001C0F64">
            <w:rPr>
              <w:color w:val="000000"/>
              <w:vertAlign w:val="superscript"/>
            </w:rPr>
            <w:t>[21]</w:t>
          </w:r>
        </w:sdtContent>
      </w:sdt>
      <w:r>
        <w:t>.</w:t>
      </w:r>
    </w:p>
    <w:p w14:paraId="439BE6BA" w14:textId="3D517B11" w:rsidR="00C23B50" w:rsidRDefault="00D92F29" w:rsidP="00C23B50">
      <w:pPr>
        <w:pStyle w:val="NormalBPBHEB"/>
      </w:pPr>
      <w:r>
        <w:t xml:space="preserve">Traditional lexicon-based approaches, like VADER or SentiWordNet, provide interpretability and require minimal computation but fail to capture context or subtle emotions. Transformer-based methods such as BERT, RoBERTa, or XLM-RoBERTa outperform them by modeling the contextual relationships between words </w:t>
      </w:r>
      <w:sdt>
        <w:sdtPr>
          <w:rPr>
            <w:color w:val="000000"/>
            <w:vertAlign w:val="superscript"/>
          </w:rPr>
          <w:tag w:val="MENDELEY_CITATION_v3_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"/>
          <w:id w:val="-1733842773"/>
          <w:placeholder>
            <w:docPart w:val="DefaultPlaceholder_-1854013440"/>
          </w:placeholder>
        </w:sdtPr>
        <w:sdtEndPr>
          <w:rPr>
            <w:vertAlign w:val="baseline"/>
          </w:rPr>
        </w:sdtEndPr>
        <w:sdtContent>
          <w:r w:rsidR="001C0F64" w:rsidRPr="001C0F64">
            <w:rPr>
              <w:color w:val="000000"/>
              <w:vertAlign w:val="superscript"/>
            </w:rPr>
            <w:t>[13]</w:t>
          </w:r>
        </w:sdtContent>
      </w:sdt>
      <w:r>
        <w:t>. For advanced applications, multimodal sentiment analysis combines textual cues with visual signals</w:t>
      </w:r>
      <w:r w:rsidR="00DA7AD9">
        <w:t xml:space="preserve">. </w:t>
      </w:r>
      <w:r>
        <w:t>for example, product reviews that include images or videos</w:t>
      </w:r>
      <w:r w:rsidR="002E408A">
        <w:t>,</w:t>
      </w:r>
      <w:r>
        <w:t xml:space="preserve"> resulting in more comprehensive sentiment predictions </w:t>
      </w:r>
      <w:sdt>
        <w:sdtPr>
          <w:rPr>
            <w:color w:val="000000"/>
            <w:vertAlign w:val="superscript"/>
          </w:rPr>
          <w:tag w:val="MENDELEY_CITATION_v3_eyJjaXRhdGlvbklEIjoiTUVOREVMRVlfQ0lUQVRJT05fODYxOWY0ZTktYzdhYS00OTllLWFiYzktMDMyN2E3ODdkM2Qw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
          <w:id w:val="-12840681"/>
          <w:placeholder>
            <w:docPart w:val="DefaultPlaceholder_-1854013440"/>
          </w:placeholder>
        </w:sdtPr>
        <w:sdtEndPr>
          <w:rPr>
            <w:vertAlign w:val="baseline"/>
          </w:rPr>
        </w:sdtEndPr>
        <w:sdtContent>
          <w:r w:rsidR="001C0F64" w:rsidRPr="001C0F64">
            <w:rPr>
              <w:color w:val="000000"/>
              <w:vertAlign w:val="superscript"/>
            </w:rPr>
            <w:t>[2]</w:t>
          </w:r>
        </w:sdtContent>
      </w:sdt>
      <w:r>
        <w:t>.</w:t>
      </w:r>
    </w:p>
    <w:p w14:paraId="3E3E7457" w14:textId="657E73DD" w:rsidR="006F70B3" w:rsidRPr="006F70B3" w:rsidRDefault="00D92F29" w:rsidP="006F70B3">
      <w:pPr>
        <w:pStyle w:val="NormalBPBHEB"/>
      </w:pPr>
      <w:r>
        <w:rPr>
          <w:b/>
          <w:bCs/>
        </w:rPr>
        <w:t xml:space="preserve">Practice methods: </w:t>
      </w:r>
      <w:r w:rsidRPr="008350EC">
        <w:t>Classical lexicon-based approaches (e.g., VADER, SentiWordNet) remain useful for lightweight, explainable baselines and low-resource deployments. They struggle, however, with context, intensifiers, and idioms. Transformer-based approaches (BERT/RoBERTa family; multilingual XLM-R) explicitly model context and generally provide superior accuracy and robustness</w:t>
      </w:r>
      <w:r w:rsidR="002E408A">
        <w:t xml:space="preserve">, </w:t>
      </w:r>
      <w:r w:rsidRPr="008350EC">
        <w:t>especially for nuanced polarity, target-dependent sentiment, and aspect-based sentiment.</w:t>
      </w:r>
    </w:p>
    <w:p w14:paraId="7D0209C4" w14:textId="77777777" w:rsidR="006F70B3" w:rsidRPr="006F70B3" w:rsidRDefault="006F70B3" w:rsidP="00106C8F">
      <w:pPr>
        <w:pStyle w:val="Heading3BPBHEB"/>
      </w:pPr>
      <w:r w:rsidRPr="006F70B3">
        <w:t>Persistent challenges.</w:t>
      </w:r>
    </w:p>
    <w:p w14:paraId="523D8E13" w14:textId="77777777" w:rsidR="006F70B3" w:rsidRPr="006F70B3" w:rsidRDefault="006F70B3" w:rsidP="006F70B3">
      <w:pPr>
        <w:pStyle w:val="NormalBPBHEB"/>
        <w:numPr>
          <w:ilvl w:val="0"/>
          <w:numId w:val="46"/>
        </w:numPr>
      </w:pPr>
      <w:r w:rsidRPr="006F70B3">
        <w:rPr>
          <w:b/>
          <w:bCs/>
        </w:rPr>
        <w:t>Sarcasm/irony</w:t>
      </w:r>
      <w:r w:rsidRPr="006F70B3">
        <w:t>: Syntactic cues and world knowledge often trump bag-of-words polarity. Sarcasm-focused fine-tuning and contrastive data augmentation help, but coverage remains imperfect.</w:t>
      </w:r>
    </w:p>
    <w:p w14:paraId="1E806212" w14:textId="77777777" w:rsidR="006F70B3" w:rsidRPr="006F70B3" w:rsidRDefault="006F70B3" w:rsidP="006F70B3">
      <w:pPr>
        <w:pStyle w:val="NormalBPBHEB"/>
        <w:numPr>
          <w:ilvl w:val="0"/>
          <w:numId w:val="46"/>
        </w:numPr>
      </w:pPr>
      <w:r w:rsidRPr="006F70B3">
        <w:rPr>
          <w:b/>
          <w:bCs/>
        </w:rPr>
        <w:t>Multilingual/low-resource</w:t>
      </w:r>
      <w:r w:rsidRPr="006F70B3">
        <w:t>: Direct translation pipelines can bleed nuance; cross-lingual models (XLM-R) and adapter-based fine-tuning reduce per-language overhead.</w:t>
      </w:r>
    </w:p>
    <w:p w14:paraId="3E3F06FC" w14:textId="77777777" w:rsidR="006F70B3" w:rsidRPr="006F70B3" w:rsidRDefault="006F70B3" w:rsidP="006F70B3">
      <w:pPr>
        <w:pStyle w:val="NormalBPBHEB"/>
        <w:numPr>
          <w:ilvl w:val="0"/>
          <w:numId w:val="46"/>
        </w:numPr>
      </w:pPr>
      <w:r w:rsidRPr="006F70B3">
        <w:rPr>
          <w:b/>
          <w:bCs/>
        </w:rPr>
        <w:t>Domain adaptation</w:t>
      </w:r>
      <w:r w:rsidRPr="006F70B3">
        <w:t xml:space="preserve">: A model tuned on entertainment reviews may underperform on earnings calls. Effective strategies include continued pretraining </w:t>
      </w:r>
      <w:proofErr w:type="gramStart"/>
      <w:r w:rsidRPr="006F70B3">
        <w:t>on in-domain</w:t>
      </w:r>
      <w:proofErr w:type="gramEnd"/>
      <w:r w:rsidRPr="006F70B3">
        <w:t xml:space="preserve"> unlabeled text, adapters/LoRA, and balanced sampling.</w:t>
      </w:r>
    </w:p>
    <w:p w14:paraId="12FBBF1A" w14:textId="77777777" w:rsidR="006F70B3" w:rsidRPr="006F70B3" w:rsidRDefault="006F70B3" w:rsidP="006F70B3">
      <w:pPr>
        <w:pStyle w:val="NormalBPBHEB"/>
        <w:numPr>
          <w:ilvl w:val="0"/>
          <w:numId w:val="46"/>
        </w:numPr>
      </w:pPr>
      <w:r w:rsidRPr="006F70B3">
        <w:rPr>
          <w:b/>
          <w:bCs/>
        </w:rPr>
        <w:t>Multimodality</w:t>
      </w:r>
      <w:r w:rsidRPr="006F70B3">
        <w:t xml:space="preserve">: In e-commerce and social media, </w:t>
      </w:r>
      <w:r w:rsidRPr="006F70B3">
        <w:rPr>
          <w:b/>
          <w:bCs/>
        </w:rPr>
        <w:t>text + image/video</w:t>
      </w:r>
      <w:r w:rsidRPr="006F70B3">
        <w:t xml:space="preserve"> sentiment outperforms text-only. Lightweight CLIP-style image embeddings concatenated with text embeddings are a practical, deployment-friendly start.</w:t>
      </w:r>
    </w:p>
    <w:p w14:paraId="701F46BA" w14:textId="764B58D5" w:rsidR="00FF7C64" w:rsidRDefault="001C5BF6" w:rsidP="00C23B50">
      <w:pPr>
        <w:pStyle w:val="NormalBPBHEB"/>
      </w:pPr>
      <w:r w:rsidRPr="001C5BF6">
        <w:t>Multilingual sentiment pipeline example using XLM-RoBERTa:</w:t>
      </w:r>
    </w:p>
    <w:p w14:paraId="404888A0" w14:textId="6DAEBCC7" w:rsidR="00A178AD" w:rsidRDefault="00A178AD" w:rsidP="006655A7">
      <w:pPr>
        <w:pStyle w:val="SC-Source"/>
      </w:pPr>
      <w:r>
        <w:t>```python</w:t>
      </w:r>
    </w:p>
    <w:p w14:paraId="08A3CA4E" w14:textId="77777777" w:rsidR="00A178AD" w:rsidRDefault="00A178AD" w:rsidP="006655A7">
      <w:pPr>
        <w:pStyle w:val="SC-Source"/>
      </w:pPr>
      <w:r>
        <w:t>from transformers import pipeline</w:t>
      </w:r>
    </w:p>
    <w:p w14:paraId="0E94CB6F" w14:textId="77777777" w:rsidR="00A178AD" w:rsidRDefault="00A178AD" w:rsidP="006655A7">
      <w:pPr>
        <w:pStyle w:val="SC-Source"/>
      </w:pPr>
      <w:r>
        <w:t># Load multilingual sentiment-analysis pipeline</w:t>
      </w:r>
    </w:p>
    <w:p w14:paraId="7D4D2488" w14:textId="77777777" w:rsidR="00A178AD" w:rsidRDefault="00A178AD" w:rsidP="006655A7">
      <w:pPr>
        <w:pStyle w:val="SC-Source"/>
      </w:pPr>
      <w:proofErr w:type="spellStart"/>
      <w:r>
        <w:t>sentiment_pipeline</w:t>
      </w:r>
      <w:proofErr w:type="spellEnd"/>
      <w:r>
        <w:t xml:space="preserve"> = pipeline("sentiment-analysis",</w:t>
      </w:r>
    </w:p>
    <w:p w14:paraId="137F72FD" w14:textId="77777777" w:rsidR="00A178AD" w:rsidRPr="00771662" w:rsidRDefault="00A178AD" w:rsidP="006655A7">
      <w:pPr>
        <w:pStyle w:val="SC-Source"/>
        <w:rPr>
          <w:lang w:val="it-IT"/>
        </w:rPr>
      </w:pPr>
      <w:r>
        <w:t xml:space="preserve">                              </w:t>
      </w:r>
      <w:r w:rsidRPr="00771662">
        <w:rPr>
          <w:lang w:val="it-IT"/>
        </w:rPr>
        <w:t>model="cardiffnlp/twitter-xlm-roberta-base-sentiment")</w:t>
      </w:r>
    </w:p>
    <w:p w14:paraId="1B6B17DF" w14:textId="77777777" w:rsidR="00A178AD" w:rsidRPr="00771662" w:rsidRDefault="00A178AD" w:rsidP="006655A7">
      <w:pPr>
        <w:pStyle w:val="SC-Source"/>
        <w:rPr>
          <w:lang w:val="pt-BR"/>
        </w:rPr>
      </w:pPr>
      <w:r w:rsidRPr="00771662">
        <w:rPr>
          <w:lang w:val="pt-BR"/>
        </w:rPr>
        <w:t>reviews = [</w:t>
      </w:r>
    </w:p>
    <w:p w14:paraId="767F962F" w14:textId="77777777" w:rsidR="00A178AD" w:rsidRPr="00771662" w:rsidRDefault="00A178AD" w:rsidP="006655A7">
      <w:pPr>
        <w:pStyle w:val="SC-Source"/>
        <w:rPr>
          <w:lang w:val="pt-BR"/>
        </w:rPr>
      </w:pPr>
      <w:r w:rsidRPr="00771662">
        <w:rPr>
          <w:lang w:val="pt-BR"/>
        </w:rPr>
        <w:t xml:space="preserve">    "Este producto es fantástico, funciona perfectamente.",   # Spanish</w:t>
      </w:r>
    </w:p>
    <w:p w14:paraId="17B1708E" w14:textId="77777777" w:rsidR="00A178AD" w:rsidRDefault="00A178AD" w:rsidP="006655A7">
      <w:pPr>
        <w:pStyle w:val="SC-Source"/>
      </w:pPr>
      <w:r w:rsidRPr="00771662">
        <w:rPr>
          <w:lang w:val="pt-BR"/>
        </w:rPr>
        <w:t xml:space="preserve">    </w:t>
      </w:r>
      <w:r>
        <w:t xml:space="preserve">"Ce service </w:t>
      </w:r>
      <w:proofErr w:type="spellStart"/>
      <w:r>
        <w:t>est</w:t>
      </w:r>
      <w:proofErr w:type="spellEnd"/>
      <w:r>
        <w:t xml:space="preserve"> terrible, je ne le </w:t>
      </w:r>
      <w:proofErr w:type="spellStart"/>
      <w:r>
        <w:t>recommande</w:t>
      </w:r>
      <w:proofErr w:type="spellEnd"/>
      <w:r>
        <w:t xml:space="preserve"> pas.",       # French</w:t>
      </w:r>
    </w:p>
    <w:p w14:paraId="0D37A538" w14:textId="77777777" w:rsidR="00A178AD" w:rsidRDefault="00A178AD" w:rsidP="006655A7">
      <w:pPr>
        <w:pStyle w:val="SC-Source"/>
      </w:pPr>
      <w:r>
        <w:t xml:space="preserve">    "Dieses </w:t>
      </w:r>
      <w:proofErr w:type="spellStart"/>
      <w:r>
        <w:t>Gerät</w:t>
      </w:r>
      <w:proofErr w:type="spellEnd"/>
      <w:r>
        <w:t xml:space="preserve"> </w:t>
      </w:r>
      <w:proofErr w:type="spellStart"/>
      <w:r>
        <w:t>ist</w:t>
      </w:r>
      <w:proofErr w:type="spellEnd"/>
      <w:r>
        <w:t xml:space="preserve"> in Ordnung, </w:t>
      </w:r>
      <w:proofErr w:type="spellStart"/>
      <w:r>
        <w:t>aber</w:t>
      </w:r>
      <w:proofErr w:type="spellEnd"/>
      <w:r>
        <w:t xml:space="preserve"> </w:t>
      </w:r>
      <w:proofErr w:type="spellStart"/>
      <w:r>
        <w:t>unauffällig</w:t>
      </w:r>
      <w:proofErr w:type="spellEnd"/>
      <w:r>
        <w:t>."           # German</w:t>
      </w:r>
    </w:p>
    <w:p w14:paraId="2ACA2093" w14:textId="77777777" w:rsidR="00A178AD" w:rsidRDefault="00A178AD" w:rsidP="006655A7">
      <w:pPr>
        <w:pStyle w:val="SC-Source"/>
      </w:pPr>
      <w:r>
        <w:t>]</w:t>
      </w:r>
    </w:p>
    <w:p w14:paraId="275068F7" w14:textId="77777777" w:rsidR="00A178AD" w:rsidRDefault="00A178AD" w:rsidP="006655A7">
      <w:pPr>
        <w:pStyle w:val="SC-Source"/>
      </w:pPr>
      <w:r>
        <w:t xml:space="preserve">results = </w:t>
      </w:r>
      <w:proofErr w:type="spellStart"/>
      <w:r>
        <w:t>sentiment_pipeline</w:t>
      </w:r>
      <w:proofErr w:type="spellEnd"/>
      <w:r>
        <w:t>(reviews)</w:t>
      </w:r>
    </w:p>
    <w:p w14:paraId="52D7A319" w14:textId="77777777" w:rsidR="00A178AD" w:rsidRDefault="00A178AD" w:rsidP="006655A7">
      <w:pPr>
        <w:pStyle w:val="SC-Source"/>
      </w:pPr>
      <w:r>
        <w:t>for r, res in zip(reviews, results):</w:t>
      </w:r>
    </w:p>
    <w:p w14:paraId="616EFBA5" w14:textId="3598C7FB" w:rsidR="00A178AD" w:rsidRDefault="00A178AD" w:rsidP="006655A7">
      <w:pPr>
        <w:pStyle w:val="SC-Source"/>
      </w:pPr>
      <w:r>
        <w:t xml:space="preserve">    print(</w:t>
      </w:r>
      <w:proofErr w:type="spellStart"/>
      <w:r>
        <w:t>f"Review</w:t>
      </w:r>
      <w:proofErr w:type="spellEnd"/>
      <w:r>
        <w:t>: {r}\</w:t>
      </w:r>
      <w:proofErr w:type="spellStart"/>
      <w:r>
        <w:t>nSentiment</w:t>
      </w:r>
      <w:proofErr w:type="spellEnd"/>
      <w:r>
        <w:t>: {res['label']}, Confidence: {res['score']:.2f}\n")</w:t>
      </w:r>
    </w:p>
    <w:p w14:paraId="41698CF9" w14:textId="7F6C0E65" w:rsidR="00233C4A" w:rsidRDefault="00233C4A" w:rsidP="006655A7">
      <w:pPr>
        <w:pStyle w:val="SC-Source"/>
      </w:pPr>
      <w:r>
        <w:t>```</w:t>
      </w:r>
    </w:p>
    <w:p w14:paraId="46F09829" w14:textId="6A0734C6" w:rsidR="00233C4A" w:rsidRDefault="00274201" w:rsidP="006655A7">
      <w:pPr>
        <w:pStyle w:val="NormalBPBHEB"/>
      </w:pPr>
      <w:r w:rsidRPr="00274201">
        <w:rPr>
          <w:b/>
          <w:bCs/>
        </w:rPr>
        <w:t>Evaluation and deployment notes.</w:t>
      </w:r>
      <w:r w:rsidRPr="00274201">
        <w:t xml:space="preserve"> Favor </w:t>
      </w:r>
      <w:r w:rsidRPr="00274201">
        <w:rPr>
          <w:b/>
          <w:bCs/>
        </w:rPr>
        <w:t>macro-F1</w:t>
      </w:r>
      <w:r w:rsidRPr="00274201">
        <w:t xml:space="preserve"> (or class-weighted F1) when classes are imbalanced; add </w:t>
      </w:r>
      <w:r w:rsidRPr="00274201">
        <w:rPr>
          <w:b/>
          <w:bCs/>
        </w:rPr>
        <w:t>per-aspect metrics</w:t>
      </w:r>
      <w:r w:rsidRPr="00274201">
        <w:t xml:space="preserve"> for aspect-based sentiment. For production, watch drift (seasonality, campaigns), enforce PII scrubbing, and log model confidence to route low-confidence items to human review.</w:t>
      </w:r>
    </w:p>
    <w:p w14:paraId="75E8F9C2" w14:textId="38111622" w:rsidR="005F24AA" w:rsidRDefault="005F24AA" w:rsidP="006655A7">
      <w:pPr>
        <w:pStyle w:val="NormalBPBHEB"/>
      </w:pPr>
      <w:r w:rsidRPr="00CC3B24">
        <w:rPr>
          <w:i/>
          <w:iCs/>
        </w:rPr>
        <w:t>Figure</w:t>
      </w:r>
      <w:r w:rsidR="008211FF" w:rsidRPr="00CC3B24">
        <w:rPr>
          <w:i/>
          <w:iCs/>
        </w:rPr>
        <w:t xml:space="preserve"> 1</w:t>
      </w:r>
      <w:r w:rsidRPr="005F24AA">
        <w:rPr>
          <w:b/>
          <w:bCs/>
        </w:rPr>
        <w:t xml:space="preserve"> </w:t>
      </w:r>
      <w:r w:rsidRPr="005F24AA">
        <w:t xml:space="preserve"> </w:t>
      </w:r>
      <w:r w:rsidR="008211FF">
        <w:t xml:space="preserve">below </w:t>
      </w:r>
      <w:r w:rsidR="004F522A">
        <w:t>shows a graphic plot of s</w:t>
      </w:r>
      <w:r w:rsidRPr="005F24AA">
        <w:t>entiment pipelines across domains</w:t>
      </w:r>
      <w:r w:rsidR="00E92CA0">
        <w:t xml:space="preserve">, </w:t>
      </w:r>
      <w:r w:rsidR="008D793F">
        <w:t>comparing</w:t>
      </w:r>
      <w:r w:rsidR="00E92CA0">
        <w:t xml:space="preserve"> </w:t>
      </w:r>
      <w:r w:rsidRPr="005F24AA">
        <w:t>lexicon baseline vs transformer vs multimodal fusion, with latency/accuracy trade-offs.</w:t>
      </w:r>
    </w:p>
    <w:p w14:paraId="7801C684" w14:textId="77777777" w:rsidR="00120CBE" w:rsidRDefault="00DB31B0" w:rsidP="00120CBE">
      <w:pPr>
        <w:pStyle w:val="NormalBPBHEB"/>
        <w:keepNext/>
      </w:pPr>
      <w:r>
        <w:rPr>
          <w:noProof/>
        </w:rPr>
        <w:drawing>
          <wp:inline distT="0" distB="0" distL="0" distR="0" wp14:anchorId="79CB8BFF" wp14:editId="6ACD11D6">
            <wp:extent cx="5943600" cy="4274185"/>
            <wp:effectExtent l="0" t="0" r="0" b="0"/>
            <wp:docPr id="688801309" name="Picture 1" descr="A graph with colored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01309" name="Picture 1" descr="A graph with colored squares and numbe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74185"/>
                    </a:xfrm>
                    <a:prstGeom prst="rect">
                      <a:avLst/>
                    </a:prstGeom>
                  </pic:spPr>
                </pic:pic>
              </a:graphicData>
            </a:graphic>
          </wp:inline>
        </w:drawing>
      </w:r>
    </w:p>
    <w:p w14:paraId="65CE8121" w14:textId="49F67B52" w:rsidR="001A0956" w:rsidRDefault="00120CBE" w:rsidP="00CC3B24">
      <w:pPr>
        <w:pStyle w:val="Caption"/>
        <w:jc w:val="center"/>
      </w:pPr>
      <w:r>
        <w:t>Figure 2,</w:t>
      </w:r>
      <w:r>
        <w:fldChar w:fldCharType="begin"/>
      </w:r>
      <w:r>
        <w:instrText xml:space="preserve"> SEQ Figure_2. \* ARABIC </w:instrText>
      </w:r>
      <w:r>
        <w:fldChar w:fldCharType="separate"/>
      </w:r>
      <w:r w:rsidR="00B1025F">
        <w:rPr>
          <w:noProof/>
        </w:rPr>
        <w:t>1</w:t>
      </w:r>
      <w:r>
        <w:fldChar w:fldCharType="end"/>
      </w:r>
      <w:r>
        <w:t xml:space="preserve"> </w:t>
      </w:r>
      <w:r w:rsidRPr="00630A9B">
        <w:t xml:space="preserve"> Sentiment pipelines across domains</w:t>
      </w:r>
    </w:p>
    <w:p w14:paraId="7FB53046" w14:textId="21EB7619" w:rsidR="00F05124" w:rsidRPr="00F05124" w:rsidRDefault="00F05124" w:rsidP="00AF24CF">
      <w:pPr>
        <w:pStyle w:val="Heading1BPBHEB"/>
      </w:pPr>
      <w:commentRangeStart w:id="14"/>
      <w:commentRangeStart w:id="15"/>
      <w:r w:rsidRPr="00F05124">
        <w:t xml:space="preserve">Topic </w:t>
      </w:r>
      <w:r w:rsidR="001262E3">
        <w:t>c</w:t>
      </w:r>
      <w:r w:rsidR="001262E3" w:rsidRPr="00F05124">
        <w:t>lassification</w:t>
      </w:r>
      <w:r w:rsidR="001262E3">
        <w:t xml:space="preserve"> application</w:t>
      </w:r>
      <w:commentRangeEnd w:id="14"/>
      <w:r w:rsidR="001262E3">
        <w:rPr>
          <w:rStyle w:val="CommentReference"/>
          <w:rFonts w:ascii="Calibri" w:eastAsia="Calibri" w:hAnsi="Calibri" w:cs="Calibri"/>
          <w:b w:val="0"/>
        </w:rPr>
        <w:commentReference w:id="14"/>
      </w:r>
      <w:commentRangeEnd w:id="15"/>
      <w:r w:rsidR="00EE0E07">
        <w:rPr>
          <w:rStyle w:val="CommentReference"/>
          <w:rFonts w:ascii="Calibri" w:eastAsia="Calibri" w:hAnsi="Calibri" w:cs="Calibri"/>
          <w:b w:val="0"/>
        </w:rPr>
        <w:commentReference w:id="15"/>
      </w:r>
    </w:p>
    <w:p w14:paraId="1597B1D4" w14:textId="141F3A00" w:rsidR="000B1617" w:rsidRPr="000B1617" w:rsidRDefault="000B1617" w:rsidP="000B1617">
      <w:pPr>
        <w:pStyle w:val="NormalBPBHEB"/>
      </w:pPr>
      <w:r w:rsidRPr="000B1617">
        <w:t xml:space="preserve">Topic classification drives retrieval, discovery, and governance across organizations. </w:t>
      </w:r>
      <w:r w:rsidRPr="000B1617">
        <w:rPr>
          <w:b/>
          <w:bCs/>
        </w:rPr>
        <w:t>News</w:t>
      </w:r>
      <w:r w:rsidRPr="000B1617">
        <w:t xml:space="preserve"> platforms triage articles to desks in real time; </w:t>
      </w:r>
      <w:r w:rsidRPr="000B1617">
        <w:rPr>
          <w:b/>
          <w:bCs/>
        </w:rPr>
        <w:t>scientific discovery</w:t>
      </w:r>
      <w:r w:rsidRPr="000B1617">
        <w:t xml:space="preserve"> relies on field- and subfield-labeling to route peer reviewers; </w:t>
      </w:r>
      <w:r w:rsidRPr="000B1617">
        <w:rPr>
          <w:b/>
          <w:bCs/>
        </w:rPr>
        <w:t>legal e-discovery</w:t>
      </w:r>
      <w:r w:rsidRPr="000B1617">
        <w:t xml:space="preserve"> clusters documents by issue and privilege; </w:t>
      </w:r>
      <w:r w:rsidRPr="000B1617">
        <w:rPr>
          <w:b/>
          <w:bCs/>
        </w:rPr>
        <w:t>enterprise KM</w:t>
      </w:r>
      <w:r w:rsidRPr="000B1617">
        <w:t xml:space="preserve"> tags documents for retention, security, and search.</w:t>
      </w:r>
    </w:p>
    <w:p w14:paraId="778DD91F" w14:textId="77777777" w:rsidR="000B1617" w:rsidRPr="000B1617" w:rsidRDefault="000B1617" w:rsidP="000B1617">
      <w:pPr>
        <w:pStyle w:val="NormalBPBHEB"/>
      </w:pPr>
      <w:r w:rsidRPr="000B1617">
        <w:rPr>
          <w:b/>
          <w:bCs/>
        </w:rPr>
        <w:t>Model selection—beyond a single baseline.</w:t>
      </w:r>
    </w:p>
    <w:p w14:paraId="17CF6291" w14:textId="77777777" w:rsidR="000B1617" w:rsidRPr="000B1617" w:rsidRDefault="000B1617" w:rsidP="000B1617">
      <w:pPr>
        <w:pStyle w:val="NormalBPBHEB"/>
        <w:numPr>
          <w:ilvl w:val="0"/>
          <w:numId w:val="47"/>
        </w:numPr>
      </w:pPr>
      <w:r w:rsidRPr="000B1617">
        <w:rPr>
          <w:b/>
          <w:bCs/>
        </w:rPr>
        <w:t>RoBERTa-base/large</w:t>
      </w:r>
      <w:r w:rsidRPr="000B1617">
        <w:t>: strong general baselines.</w:t>
      </w:r>
    </w:p>
    <w:p w14:paraId="0A050229" w14:textId="77777777" w:rsidR="000B1617" w:rsidRPr="000B1617" w:rsidRDefault="000B1617" w:rsidP="000B1617">
      <w:pPr>
        <w:pStyle w:val="NormalBPBHEB"/>
        <w:numPr>
          <w:ilvl w:val="0"/>
          <w:numId w:val="47"/>
        </w:numPr>
      </w:pPr>
      <w:proofErr w:type="spellStart"/>
      <w:r w:rsidRPr="000B1617">
        <w:rPr>
          <w:b/>
          <w:bCs/>
        </w:rPr>
        <w:t>DistilBERT</w:t>
      </w:r>
      <w:proofErr w:type="spellEnd"/>
      <w:r w:rsidRPr="000B1617">
        <w:t>: ~40% fewer params with competitive accuracy—useful for low-latency endpoints and edge.</w:t>
      </w:r>
    </w:p>
    <w:p w14:paraId="7D309C2F" w14:textId="77777777" w:rsidR="000B1617" w:rsidRPr="000B1617" w:rsidRDefault="000B1617" w:rsidP="000B1617">
      <w:pPr>
        <w:pStyle w:val="NormalBPBHEB"/>
        <w:numPr>
          <w:ilvl w:val="0"/>
          <w:numId w:val="47"/>
        </w:numPr>
      </w:pPr>
      <w:proofErr w:type="spellStart"/>
      <w:r w:rsidRPr="000B1617">
        <w:rPr>
          <w:b/>
          <w:bCs/>
        </w:rPr>
        <w:t>SciBERT</w:t>
      </w:r>
      <w:proofErr w:type="spellEnd"/>
      <w:r w:rsidRPr="000B1617">
        <w:rPr>
          <w:b/>
          <w:bCs/>
        </w:rPr>
        <w:t xml:space="preserve"> / </w:t>
      </w:r>
      <w:proofErr w:type="spellStart"/>
      <w:r w:rsidRPr="000B1617">
        <w:rPr>
          <w:b/>
          <w:bCs/>
        </w:rPr>
        <w:t>BioBERT</w:t>
      </w:r>
      <w:proofErr w:type="spellEnd"/>
      <w:r w:rsidRPr="000B1617">
        <w:rPr>
          <w:b/>
          <w:bCs/>
        </w:rPr>
        <w:t xml:space="preserve"> / </w:t>
      </w:r>
      <w:proofErr w:type="spellStart"/>
      <w:r w:rsidRPr="000B1617">
        <w:rPr>
          <w:b/>
          <w:bCs/>
        </w:rPr>
        <w:t>LegalBERT</w:t>
      </w:r>
      <w:proofErr w:type="spellEnd"/>
      <w:r w:rsidRPr="000B1617">
        <w:t>: domain-specialized pretraining routinely lifts F1 on corresponding corpora.</w:t>
      </w:r>
    </w:p>
    <w:p w14:paraId="4CE4A73E" w14:textId="77777777" w:rsidR="000B1617" w:rsidRPr="000B1617" w:rsidRDefault="000B1617" w:rsidP="000B1617">
      <w:pPr>
        <w:pStyle w:val="NormalBPBHEB"/>
        <w:numPr>
          <w:ilvl w:val="0"/>
          <w:numId w:val="47"/>
        </w:numPr>
      </w:pPr>
      <w:r w:rsidRPr="000B1617">
        <w:rPr>
          <w:b/>
          <w:bCs/>
        </w:rPr>
        <w:t>Long-context variants</w:t>
      </w:r>
      <w:r w:rsidRPr="000B1617">
        <w:t xml:space="preserve"> (Longformer/BigBird) matter for briefs, scientific papers, and RFC-style docs.</w:t>
      </w:r>
    </w:p>
    <w:p w14:paraId="7AF0CC36" w14:textId="77777777" w:rsidR="000B1617" w:rsidRPr="000B1617" w:rsidRDefault="000B1617" w:rsidP="000B1617">
      <w:pPr>
        <w:pStyle w:val="NormalBPBHEB"/>
      </w:pPr>
      <w:r w:rsidRPr="000B1617">
        <w:rPr>
          <w:b/>
          <w:bCs/>
        </w:rPr>
        <w:t>Zero-shot topic classification</w:t>
      </w:r>
      <w:r w:rsidRPr="000B1617">
        <w:t xml:space="preserve"> avoids labeled data by reframing topics as hypotheses in an NLI model:</w:t>
      </w:r>
    </w:p>
    <w:p w14:paraId="177DB252" w14:textId="0022D60A" w:rsidR="000B1617" w:rsidRDefault="000B1617" w:rsidP="00C70DCB">
      <w:pPr>
        <w:pStyle w:val="SC-Source"/>
      </w:pPr>
      <w:r>
        <w:t>```</w:t>
      </w:r>
    </w:p>
    <w:p w14:paraId="254AA719" w14:textId="49D741DF" w:rsidR="000B1617" w:rsidRDefault="000B1617" w:rsidP="00C70DCB">
      <w:pPr>
        <w:pStyle w:val="SC-Source"/>
      </w:pPr>
      <w:r>
        <w:t>python</w:t>
      </w:r>
    </w:p>
    <w:p w14:paraId="1C293E44" w14:textId="77777777" w:rsidR="000B1617" w:rsidRDefault="000B1617" w:rsidP="00C70DCB">
      <w:pPr>
        <w:pStyle w:val="SC-Source"/>
      </w:pPr>
      <w:r>
        <w:t>from transformers import pipeline</w:t>
      </w:r>
    </w:p>
    <w:p w14:paraId="75467DCF" w14:textId="77777777" w:rsidR="000B1617" w:rsidRDefault="000B1617" w:rsidP="00C70DCB">
      <w:pPr>
        <w:pStyle w:val="SC-Source"/>
      </w:pPr>
      <w:proofErr w:type="spellStart"/>
      <w:r>
        <w:t>clf</w:t>
      </w:r>
      <w:proofErr w:type="spellEnd"/>
      <w:r>
        <w:t xml:space="preserve"> = pipeline("zero-shot-classification", model="</w:t>
      </w:r>
      <w:proofErr w:type="spellStart"/>
      <w:r>
        <w:t>facebook</w:t>
      </w:r>
      <w:proofErr w:type="spellEnd"/>
      <w:r>
        <w:t>/</w:t>
      </w:r>
      <w:proofErr w:type="spellStart"/>
      <w:r>
        <w:t>bart</w:t>
      </w:r>
      <w:proofErr w:type="spellEnd"/>
      <w:r>
        <w:t>-large-</w:t>
      </w:r>
      <w:proofErr w:type="spellStart"/>
      <w:r>
        <w:t>mnli</w:t>
      </w:r>
      <w:proofErr w:type="spellEnd"/>
      <w:r>
        <w:t>")</w:t>
      </w:r>
    </w:p>
    <w:p w14:paraId="2C555680" w14:textId="77777777" w:rsidR="000B1617" w:rsidRDefault="000B1617" w:rsidP="00C70DCB">
      <w:pPr>
        <w:pStyle w:val="SC-Source"/>
      </w:pPr>
    </w:p>
    <w:p w14:paraId="60E44058" w14:textId="77777777" w:rsidR="000B1617" w:rsidRDefault="000B1617" w:rsidP="00C70DCB">
      <w:pPr>
        <w:pStyle w:val="SC-Source"/>
      </w:pPr>
      <w:r>
        <w:t>text = "Researchers introduce a new transformer architecture for protein folding."</w:t>
      </w:r>
    </w:p>
    <w:p w14:paraId="2F8553A0" w14:textId="77777777" w:rsidR="000B1617" w:rsidRDefault="000B1617" w:rsidP="00C70DCB">
      <w:pPr>
        <w:pStyle w:val="SC-Source"/>
      </w:pPr>
      <w:r>
        <w:t>labels = ["Sports", "Finance", "Scientific Research", "Politics", "Biology"]</w:t>
      </w:r>
    </w:p>
    <w:p w14:paraId="254E62B0" w14:textId="28E5EAEE" w:rsidR="000B1617" w:rsidRDefault="000B1617" w:rsidP="00C70DCB">
      <w:pPr>
        <w:pStyle w:val="SC-Source"/>
      </w:pPr>
      <w:r>
        <w:t>print(</w:t>
      </w:r>
      <w:proofErr w:type="spellStart"/>
      <w:r>
        <w:t>clf</w:t>
      </w:r>
      <w:proofErr w:type="spellEnd"/>
      <w:r>
        <w:t>(text, labels))  # scores per candidate label</w:t>
      </w:r>
    </w:p>
    <w:p w14:paraId="47E478ED" w14:textId="1BEB5D4E" w:rsidR="000B1617" w:rsidRDefault="000B1617" w:rsidP="00C70DCB">
      <w:pPr>
        <w:pStyle w:val="SC-Source"/>
      </w:pPr>
      <w:r>
        <w:t>```</w:t>
      </w:r>
    </w:p>
    <w:p w14:paraId="3688F9F7" w14:textId="77777777" w:rsidR="00E03B69" w:rsidRPr="00E03B69" w:rsidRDefault="00E03B69" w:rsidP="00E03B69">
      <w:pPr>
        <w:pStyle w:val="NormalBPBHEB"/>
      </w:pPr>
      <w:r w:rsidRPr="00E03B69">
        <w:t xml:space="preserve">This is powerful for fast-changing taxonomies or early prototypes. For production, combine zero-shot with </w:t>
      </w:r>
      <w:r w:rsidRPr="00E03B69">
        <w:rPr>
          <w:b/>
          <w:bCs/>
        </w:rPr>
        <w:t>few-shot calibration</w:t>
      </w:r>
      <w:r w:rsidRPr="00E03B69">
        <w:t xml:space="preserve"> or </w:t>
      </w:r>
      <w:r w:rsidRPr="00E03B69">
        <w:rPr>
          <w:b/>
          <w:bCs/>
        </w:rPr>
        <w:t>self-training</w:t>
      </w:r>
      <w:r w:rsidRPr="00E03B69">
        <w:t xml:space="preserve"> to stabilize labels.</w:t>
      </w:r>
    </w:p>
    <w:p w14:paraId="3FEA3B31" w14:textId="77777777" w:rsidR="00E03B69" w:rsidRPr="00E03B69" w:rsidRDefault="00E03B69" w:rsidP="00E03B69">
      <w:pPr>
        <w:pStyle w:val="NormalBPBHEB"/>
      </w:pPr>
      <w:r w:rsidRPr="00E03B69">
        <w:rPr>
          <w:b/>
          <w:bCs/>
        </w:rPr>
        <w:t>Challenges and trends.</w:t>
      </w:r>
    </w:p>
    <w:p w14:paraId="17EDA510" w14:textId="77777777" w:rsidR="00E03B69" w:rsidRPr="00E03B69" w:rsidRDefault="00E03B69" w:rsidP="00E03B69">
      <w:pPr>
        <w:pStyle w:val="NormalBPBHEB"/>
        <w:numPr>
          <w:ilvl w:val="0"/>
          <w:numId w:val="48"/>
        </w:numPr>
      </w:pPr>
      <w:r w:rsidRPr="00E03B69">
        <w:rPr>
          <w:b/>
          <w:bCs/>
        </w:rPr>
        <w:t>Class imbalance</w:t>
      </w:r>
      <w:r w:rsidRPr="00E03B69">
        <w:t>: Use class-balanced loss (e.g., focal loss), calibrated thresholds, or augmentation for minority classes.</w:t>
      </w:r>
    </w:p>
    <w:p w14:paraId="12E21D9F" w14:textId="15BDF5F5" w:rsidR="00E03B69" w:rsidRPr="00E03B69" w:rsidRDefault="00E03B69" w:rsidP="00E03B69">
      <w:pPr>
        <w:pStyle w:val="NormalBPBHEB"/>
        <w:numPr>
          <w:ilvl w:val="0"/>
          <w:numId w:val="48"/>
        </w:numPr>
      </w:pPr>
      <w:r w:rsidRPr="00E03B69">
        <w:rPr>
          <w:b/>
          <w:bCs/>
        </w:rPr>
        <w:t>Hierarchical labeling</w:t>
      </w:r>
      <w:r w:rsidRPr="00E03B69">
        <w:t xml:space="preserve">: Multi-level taxonomies (e.g., “CS </w:t>
      </w:r>
      <w:r w:rsidRPr="00E03B69">
        <w:rPr>
          <w:rFonts w:ascii="Times New Roman" w:hAnsi="Times New Roman" w:cs="Times New Roman"/>
        </w:rPr>
        <w:t>→</w:t>
      </w:r>
      <w:r w:rsidRPr="00E03B69">
        <w:t xml:space="preserve"> ML </w:t>
      </w:r>
      <w:r w:rsidRPr="00E03B69">
        <w:rPr>
          <w:rFonts w:ascii="Times New Roman" w:hAnsi="Times New Roman" w:cs="Times New Roman"/>
        </w:rPr>
        <w:t>→</w:t>
      </w:r>
      <w:r w:rsidRPr="00E03B69">
        <w:t xml:space="preserve"> NLP”) benefit from hierarchical </w:t>
      </w:r>
      <w:r w:rsidR="00694834" w:rsidRPr="00E03B69">
        <w:t>SoftMax</w:t>
      </w:r>
      <w:r w:rsidRPr="00E03B69">
        <w:t xml:space="preserve"> or two-stage classifiers (coarse </w:t>
      </w:r>
      <w:r w:rsidRPr="00E03B69">
        <w:rPr>
          <w:rFonts w:ascii="Times New Roman" w:hAnsi="Times New Roman" w:cs="Times New Roman"/>
        </w:rPr>
        <w:t>→</w:t>
      </w:r>
      <w:r w:rsidRPr="00E03B69">
        <w:t xml:space="preserve"> fine).</w:t>
      </w:r>
    </w:p>
    <w:p w14:paraId="07972931" w14:textId="77777777" w:rsidR="00E03B69" w:rsidRDefault="00E03B69" w:rsidP="00E03B69">
      <w:pPr>
        <w:pStyle w:val="NormalBPBHEB"/>
        <w:numPr>
          <w:ilvl w:val="0"/>
          <w:numId w:val="48"/>
        </w:numPr>
      </w:pPr>
      <w:r w:rsidRPr="00E03B69">
        <w:rPr>
          <w:b/>
          <w:bCs/>
        </w:rPr>
        <w:t>Explainability</w:t>
      </w:r>
      <w:r w:rsidRPr="00E03B69">
        <w:t>: Attention-rollup or attribution methods (e.g., Integrated Gradients) increase trust for compliance workflows.</w:t>
      </w:r>
    </w:p>
    <w:p w14:paraId="68BBDC79" w14:textId="1A645CB9" w:rsidR="00C910A3" w:rsidRDefault="00C910A3" w:rsidP="00C910A3">
      <w:pPr>
        <w:pStyle w:val="NormalBPBHEB"/>
      </w:pPr>
      <w:r w:rsidRPr="00C910A3">
        <w:rPr>
          <w:b/>
          <w:bCs/>
        </w:rPr>
        <w:t>Figure idea (optional):</w:t>
      </w:r>
      <w:r w:rsidRPr="00C910A3">
        <w:t xml:space="preserve"> “Taxonomy-aware topic classifier”—two-stage routing with confidence thresholds and human-in-the-loop for ambiguous nodes.</w:t>
      </w:r>
    </w:p>
    <w:p w14:paraId="0C07D00C" w14:textId="77777777" w:rsidR="00C910A3" w:rsidRPr="00E03B69" w:rsidRDefault="00C910A3" w:rsidP="009224BF">
      <w:pPr>
        <w:pStyle w:val="NormalBPBHEB"/>
      </w:pPr>
    </w:p>
    <w:p w14:paraId="78803F41" w14:textId="78AD71EB" w:rsidR="003776FF" w:rsidRPr="009E4B99" w:rsidRDefault="00B229A2" w:rsidP="00EE0E07">
      <w:pPr>
        <w:pStyle w:val="Heading1BPBHEB"/>
      </w:pPr>
      <w:r w:rsidRPr="00B229A2">
        <w:t>Autoregressive Transformers vs Recurrent Nets</w:t>
      </w:r>
      <w:r w:rsidR="006E74D6">
        <w:t xml:space="preserve">, </w:t>
      </w:r>
      <w:r w:rsidR="008E3A62">
        <w:t xml:space="preserve">Putting </w:t>
      </w:r>
      <w:r w:rsidR="006E74D6" w:rsidRPr="00B229A2">
        <w:t>GPT in Context</w:t>
      </w:r>
    </w:p>
    <w:p w14:paraId="44B67A2F" w14:textId="2A0D36FB" w:rsidR="008416E4" w:rsidRPr="008416E4" w:rsidRDefault="000610A8" w:rsidP="004C48B6">
      <w:pPr>
        <w:pStyle w:val="NormalBPBHEB"/>
        <w:spacing w:before="120"/>
      </w:pPr>
      <w:r>
        <w:t>Modern text generation is primarily driven by decoder-only transformers (GPT family). Understanding why they replaced recurrent networks helps clarify decisions for long-context modeling, scaling, and deployment.</w:t>
      </w:r>
    </w:p>
    <w:p w14:paraId="277A3F75" w14:textId="49FA1836" w:rsidR="008416E4" w:rsidRPr="008416E4" w:rsidRDefault="008416E4" w:rsidP="004C48B6">
      <w:pPr>
        <w:pStyle w:val="Heading3BPBHEB"/>
      </w:pPr>
      <w:r w:rsidRPr="008416E4">
        <w:t>Computational framing: recurrence vs attention</w:t>
      </w:r>
    </w:p>
    <w:p w14:paraId="17E131F0" w14:textId="77777777" w:rsidR="008416E4" w:rsidRPr="008416E4" w:rsidRDefault="008416E4" w:rsidP="008416E4">
      <w:pPr>
        <w:pStyle w:val="NormalBPBHEB"/>
        <w:numPr>
          <w:ilvl w:val="0"/>
          <w:numId w:val="49"/>
        </w:numPr>
      </w:pPr>
      <w:r w:rsidRPr="008416E4">
        <w:rPr>
          <w:b/>
          <w:bCs/>
        </w:rPr>
        <w:t>RNN</w:t>
      </w:r>
      <w:r w:rsidRPr="008416E4">
        <w:t>: ht=f(xt,ht−1)h_t = f(x_t, h_{t-1})ht​=f(xt​,ht−1​). Information flows sequentially; parallelism is limited; gradients traverse long chains (vanishing/exploding).</w:t>
      </w:r>
    </w:p>
    <w:p w14:paraId="35459423" w14:textId="77777777" w:rsidR="008416E4" w:rsidRPr="008416E4" w:rsidRDefault="008416E4" w:rsidP="008416E4">
      <w:pPr>
        <w:pStyle w:val="NormalBPBHEB"/>
        <w:numPr>
          <w:ilvl w:val="0"/>
          <w:numId w:val="49"/>
        </w:numPr>
      </w:pPr>
      <w:r w:rsidRPr="008416E4">
        <w:rPr>
          <w:b/>
          <w:bCs/>
        </w:rPr>
        <w:t>LSTM/GRU</w:t>
      </w:r>
      <w:r w:rsidRPr="008416E4">
        <w:t>: gating improves credit assignment and medium-range memory but remains sequential.</w:t>
      </w:r>
    </w:p>
    <w:p w14:paraId="4950D549" w14:textId="77777777" w:rsidR="008416E4" w:rsidRDefault="008416E4" w:rsidP="008416E4">
      <w:pPr>
        <w:pStyle w:val="NormalBPBHEB"/>
        <w:numPr>
          <w:ilvl w:val="0"/>
          <w:numId w:val="49"/>
        </w:numPr>
      </w:pPr>
      <w:r w:rsidRPr="008416E4">
        <w:rPr>
          <w:b/>
          <w:bCs/>
        </w:rPr>
        <w:t>GPT (self-attention)</w:t>
      </w:r>
      <w:r w:rsidRPr="008416E4">
        <w:t>: computes pairwise token interactions in parallel within a block; complexity O(n2)O(n^2)O(n2) per layer (various sparsity/linear-attention tricks mitigate this). Parallelism, richer long-range dependencies, and stable optimization drove its dominance.</w:t>
      </w:r>
    </w:p>
    <w:p w14:paraId="2C3ED157" w14:textId="77777777" w:rsidR="008E3A62" w:rsidRPr="008416E4" w:rsidRDefault="008E3A62" w:rsidP="005A2DB9">
      <w:pPr>
        <w:pStyle w:val="NormalBPBHEB"/>
        <w:ind w:left="360"/>
      </w:pPr>
      <w:r w:rsidRPr="008416E4">
        <w:rPr>
          <w:b/>
          <w:bCs/>
        </w:rPr>
        <w:t xml:space="preserve">Table A — Sequence models </w:t>
      </w:r>
      <w:proofErr w:type="gramStart"/>
      <w:r w:rsidRPr="008416E4">
        <w:rPr>
          <w:b/>
          <w:bCs/>
        </w:rPr>
        <w:t>at a glance</w:t>
      </w:r>
      <w:proofErr w:type="gramEnd"/>
    </w:p>
    <w:tbl>
      <w:tblPr>
        <w:tblStyle w:val="GridTable1Light"/>
        <w:tblW w:w="0" w:type="auto"/>
        <w:tblLook w:val="04A0" w:firstRow="1" w:lastRow="0" w:firstColumn="1" w:lastColumn="0" w:noHBand="0" w:noVBand="1"/>
      </w:tblPr>
      <w:tblGrid>
        <w:gridCol w:w="2788"/>
        <w:gridCol w:w="1421"/>
        <w:gridCol w:w="1462"/>
        <w:gridCol w:w="3679"/>
      </w:tblGrid>
      <w:tr w:rsidR="008E3A62" w:rsidRPr="008416E4" w14:paraId="180F7A40" w14:textId="77777777" w:rsidTr="0030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1BBFE" w14:textId="77777777" w:rsidR="008E3A62" w:rsidRPr="008416E4" w:rsidRDefault="008E3A62" w:rsidP="005A2DB9">
            <w:pPr>
              <w:pStyle w:val="NormalBPBHEB"/>
              <w:jc w:val="left"/>
            </w:pPr>
            <w:r w:rsidRPr="008416E4">
              <w:t>Property</w:t>
            </w:r>
          </w:p>
        </w:tc>
        <w:tc>
          <w:tcPr>
            <w:tcW w:w="0" w:type="auto"/>
            <w:hideMark/>
          </w:tcPr>
          <w:p w14:paraId="54C5BA64" w14:textId="77777777" w:rsidR="008E3A62" w:rsidRPr="008416E4" w:rsidRDefault="008E3A62" w:rsidP="005A2DB9">
            <w:pPr>
              <w:pStyle w:val="NormalBPBHEB"/>
              <w:jc w:val="left"/>
              <w:cnfStyle w:val="100000000000" w:firstRow="1" w:lastRow="0" w:firstColumn="0" w:lastColumn="0" w:oddVBand="0" w:evenVBand="0" w:oddHBand="0" w:evenHBand="0" w:firstRowFirstColumn="0" w:firstRowLastColumn="0" w:lastRowFirstColumn="0" w:lastRowLastColumn="0"/>
            </w:pPr>
            <w:r w:rsidRPr="008416E4">
              <w:t>Vanilla RNN</w:t>
            </w:r>
          </w:p>
        </w:tc>
        <w:tc>
          <w:tcPr>
            <w:tcW w:w="0" w:type="auto"/>
            <w:hideMark/>
          </w:tcPr>
          <w:p w14:paraId="408C743B" w14:textId="77777777" w:rsidR="008E3A62" w:rsidRPr="008416E4" w:rsidRDefault="008E3A62" w:rsidP="005A2DB9">
            <w:pPr>
              <w:pStyle w:val="NormalBPBHEB"/>
              <w:jc w:val="left"/>
              <w:cnfStyle w:val="100000000000" w:firstRow="1" w:lastRow="0" w:firstColumn="0" w:lastColumn="0" w:oddVBand="0" w:evenVBand="0" w:oddHBand="0" w:evenHBand="0" w:firstRowFirstColumn="0" w:firstRowLastColumn="0" w:lastRowFirstColumn="0" w:lastRowLastColumn="0"/>
            </w:pPr>
            <w:r w:rsidRPr="008416E4">
              <w:t>LSTM / GRU</w:t>
            </w:r>
          </w:p>
        </w:tc>
        <w:tc>
          <w:tcPr>
            <w:tcW w:w="0" w:type="auto"/>
            <w:hideMark/>
          </w:tcPr>
          <w:p w14:paraId="6753E1EF" w14:textId="2740BFB5" w:rsidR="008E3A62" w:rsidRPr="008416E4" w:rsidRDefault="004C6521" w:rsidP="005A2DB9">
            <w:pPr>
              <w:pStyle w:val="NormalBPBHEB"/>
              <w:jc w:val="left"/>
              <w:cnfStyle w:val="100000000000" w:firstRow="1" w:lastRow="0" w:firstColumn="0" w:lastColumn="0" w:oddVBand="0" w:evenVBand="0" w:oddHBand="0" w:evenHBand="0" w:firstRowFirstColumn="0" w:firstRowLastColumn="0" w:lastRowFirstColumn="0" w:lastRowLastColumn="0"/>
            </w:pPr>
            <w:r w:rsidRPr="008416E4">
              <w:t>Transformer</w:t>
            </w:r>
            <w:r w:rsidRPr="008416E4">
              <w:rPr>
                <w:b w:val="0"/>
                <w:bCs w:val="0"/>
              </w:rPr>
              <w:t>s</w:t>
            </w:r>
            <w:r w:rsidR="008E3A62" w:rsidRPr="008416E4">
              <w:t xml:space="preserve"> (GPT, decoder-only)</w:t>
            </w:r>
          </w:p>
        </w:tc>
      </w:tr>
      <w:tr w:rsidR="008E3A62" w:rsidRPr="008416E4" w14:paraId="365C9643" w14:textId="77777777" w:rsidTr="0030368D">
        <w:tc>
          <w:tcPr>
            <w:cnfStyle w:val="001000000000" w:firstRow="0" w:lastRow="0" w:firstColumn="1" w:lastColumn="0" w:oddVBand="0" w:evenVBand="0" w:oddHBand="0" w:evenHBand="0" w:firstRowFirstColumn="0" w:firstRowLastColumn="0" w:lastRowFirstColumn="0" w:lastRowLastColumn="0"/>
            <w:tcW w:w="0" w:type="auto"/>
            <w:hideMark/>
          </w:tcPr>
          <w:p w14:paraId="24D1965C" w14:textId="77777777" w:rsidR="008E3A62" w:rsidRPr="008416E4" w:rsidRDefault="008E3A62" w:rsidP="005A2DB9">
            <w:pPr>
              <w:pStyle w:val="NormalBPBHEB"/>
              <w:jc w:val="left"/>
            </w:pPr>
            <w:r w:rsidRPr="008416E4">
              <w:t>Parallelism (sequence)</w:t>
            </w:r>
          </w:p>
        </w:tc>
        <w:tc>
          <w:tcPr>
            <w:tcW w:w="0" w:type="auto"/>
            <w:hideMark/>
          </w:tcPr>
          <w:p w14:paraId="1782083D" w14:textId="77777777" w:rsidR="008E3A62" w:rsidRPr="008416E4" w:rsidRDefault="008E3A62" w:rsidP="005A2DB9">
            <w:pPr>
              <w:pStyle w:val="NormalBPBHEB"/>
              <w:jc w:val="left"/>
              <w:cnfStyle w:val="000000000000" w:firstRow="0" w:lastRow="0" w:firstColumn="0" w:lastColumn="0" w:oddVBand="0" w:evenVBand="0" w:oddHBand="0" w:evenHBand="0" w:firstRowFirstColumn="0" w:firstRowLastColumn="0" w:lastRowFirstColumn="0" w:lastRowLastColumn="0"/>
            </w:pPr>
            <w:r w:rsidRPr="008416E4">
              <w:t>Low</w:t>
            </w:r>
          </w:p>
        </w:tc>
        <w:tc>
          <w:tcPr>
            <w:tcW w:w="0" w:type="auto"/>
            <w:hideMark/>
          </w:tcPr>
          <w:p w14:paraId="7282C434" w14:textId="77777777" w:rsidR="008E3A62" w:rsidRPr="008416E4" w:rsidRDefault="008E3A62" w:rsidP="005A2DB9">
            <w:pPr>
              <w:pStyle w:val="NormalBPBHEB"/>
              <w:jc w:val="left"/>
              <w:cnfStyle w:val="000000000000" w:firstRow="0" w:lastRow="0" w:firstColumn="0" w:lastColumn="0" w:oddVBand="0" w:evenVBand="0" w:oddHBand="0" w:evenHBand="0" w:firstRowFirstColumn="0" w:firstRowLastColumn="0" w:lastRowFirstColumn="0" w:lastRowLastColumn="0"/>
            </w:pPr>
            <w:r w:rsidRPr="008416E4">
              <w:t>Low</w:t>
            </w:r>
          </w:p>
        </w:tc>
        <w:tc>
          <w:tcPr>
            <w:tcW w:w="0" w:type="auto"/>
            <w:hideMark/>
          </w:tcPr>
          <w:p w14:paraId="1DADFA00" w14:textId="77777777" w:rsidR="008E3A62" w:rsidRPr="008416E4" w:rsidRDefault="008E3A62" w:rsidP="005A2DB9">
            <w:pPr>
              <w:pStyle w:val="NormalBPBHEB"/>
              <w:jc w:val="left"/>
              <w:cnfStyle w:val="000000000000" w:firstRow="0" w:lastRow="0" w:firstColumn="0" w:lastColumn="0" w:oddVBand="0" w:evenVBand="0" w:oddHBand="0" w:evenHBand="0" w:firstRowFirstColumn="0" w:firstRowLastColumn="0" w:lastRowFirstColumn="0" w:lastRowLastColumn="0"/>
            </w:pPr>
            <w:r w:rsidRPr="008416E4">
              <w:t>High (per layer)</w:t>
            </w:r>
          </w:p>
        </w:tc>
      </w:tr>
      <w:tr w:rsidR="008E3A62" w:rsidRPr="008416E4" w14:paraId="2F6FA9FE" w14:textId="77777777" w:rsidTr="0030368D">
        <w:tc>
          <w:tcPr>
            <w:cnfStyle w:val="001000000000" w:firstRow="0" w:lastRow="0" w:firstColumn="1" w:lastColumn="0" w:oddVBand="0" w:evenVBand="0" w:oddHBand="0" w:evenHBand="0" w:firstRowFirstColumn="0" w:firstRowLastColumn="0" w:lastRowFirstColumn="0" w:lastRowLastColumn="0"/>
            <w:tcW w:w="0" w:type="auto"/>
            <w:hideMark/>
          </w:tcPr>
          <w:p w14:paraId="18FD4E07" w14:textId="77777777" w:rsidR="008E3A62" w:rsidRPr="008416E4" w:rsidRDefault="008E3A62" w:rsidP="005A2DB9">
            <w:pPr>
              <w:pStyle w:val="NormalBPBHEB"/>
              <w:jc w:val="left"/>
            </w:pPr>
            <w:r w:rsidRPr="008416E4">
              <w:t>Long-range deps</w:t>
            </w:r>
          </w:p>
        </w:tc>
        <w:tc>
          <w:tcPr>
            <w:tcW w:w="0" w:type="auto"/>
            <w:hideMark/>
          </w:tcPr>
          <w:p w14:paraId="48A7132C" w14:textId="77777777" w:rsidR="008E3A62" w:rsidRPr="008416E4" w:rsidRDefault="008E3A62" w:rsidP="005A2DB9">
            <w:pPr>
              <w:pStyle w:val="NormalBPBHEB"/>
              <w:jc w:val="left"/>
              <w:cnfStyle w:val="000000000000" w:firstRow="0" w:lastRow="0" w:firstColumn="0" w:lastColumn="0" w:oddVBand="0" w:evenVBand="0" w:oddHBand="0" w:evenHBand="0" w:firstRowFirstColumn="0" w:firstRowLastColumn="0" w:lastRowFirstColumn="0" w:lastRowLastColumn="0"/>
            </w:pPr>
            <w:r w:rsidRPr="008416E4">
              <w:t>Weak</w:t>
            </w:r>
          </w:p>
        </w:tc>
        <w:tc>
          <w:tcPr>
            <w:tcW w:w="0" w:type="auto"/>
            <w:hideMark/>
          </w:tcPr>
          <w:p w14:paraId="4C975467" w14:textId="77777777" w:rsidR="008E3A62" w:rsidRPr="008416E4" w:rsidRDefault="008E3A62" w:rsidP="005A2DB9">
            <w:pPr>
              <w:pStyle w:val="NormalBPBHEB"/>
              <w:jc w:val="left"/>
              <w:cnfStyle w:val="000000000000" w:firstRow="0" w:lastRow="0" w:firstColumn="0" w:lastColumn="0" w:oddVBand="0" w:evenVBand="0" w:oddHBand="0" w:evenHBand="0" w:firstRowFirstColumn="0" w:firstRowLastColumn="0" w:lastRowFirstColumn="0" w:lastRowLastColumn="0"/>
            </w:pPr>
            <w:r w:rsidRPr="008416E4">
              <w:t>Medium</w:t>
            </w:r>
          </w:p>
        </w:tc>
        <w:tc>
          <w:tcPr>
            <w:tcW w:w="0" w:type="auto"/>
            <w:hideMark/>
          </w:tcPr>
          <w:p w14:paraId="648DCFF4" w14:textId="77777777" w:rsidR="008E3A62" w:rsidRPr="008416E4" w:rsidRDefault="008E3A62" w:rsidP="005A2DB9">
            <w:pPr>
              <w:pStyle w:val="NormalBPBHEB"/>
              <w:jc w:val="left"/>
              <w:cnfStyle w:val="000000000000" w:firstRow="0" w:lastRow="0" w:firstColumn="0" w:lastColumn="0" w:oddVBand="0" w:evenVBand="0" w:oddHBand="0" w:evenHBand="0" w:firstRowFirstColumn="0" w:firstRowLastColumn="0" w:lastRowFirstColumn="0" w:lastRowLastColumn="0"/>
            </w:pPr>
            <w:r w:rsidRPr="008416E4">
              <w:t>Strong</w:t>
            </w:r>
          </w:p>
        </w:tc>
      </w:tr>
      <w:tr w:rsidR="008E3A62" w:rsidRPr="008416E4" w14:paraId="3EA6B940" w14:textId="77777777" w:rsidTr="0030368D">
        <w:tc>
          <w:tcPr>
            <w:cnfStyle w:val="001000000000" w:firstRow="0" w:lastRow="0" w:firstColumn="1" w:lastColumn="0" w:oddVBand="0" w:evenVBand="0" w:oddHBand="0" w:evenHBand="0" w:firstRowFirstColumn="0" w:firstRowLastColumn="0" w:lastRowFirstColumn="0" w:lastRowLastColumn="0"/>
            <w:tcW w:w="0" w:type="auto"/>
            <w:hideMark/>
          </w:tcPr>
          <w:p w14:paraId="69D953C1" w14:textId="77777777" w:rsidR="008E3A62" w:rsidRPr="008416E4" w:rsidRDefault="008E3A62" w:rsidP="00AB0018">
            <w:pPr>
              <w:pStyle w:val="NormalBPBHEB"/>
              <w:jc w:val="left"/>
            </w:pPr>
            <w:r w:rsidRPr="008416E4">
              <w:t>Training stability</w:t>
            </w:r>
          </w:p>
        </w:tc>
        <w:tc>
          <w:tcPr>
            <w:tcW w:w="0" w:type="auto"/>
            <w:hideMark/>
          </w:tcPr>
          <w:p w14:paraId="516F1530"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Fragile</w:t>
            </w:r>
          </w:p>
        </w:tc>
        <w:tc>
          <w:tcPr>
            <w:tcW w:w="0" w:type="auto"/>
            <w:hideMark/>
          </w:tcPr>
          <w:p w14:paraId="2D8CB8DE"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Improved</w:t>
            </w:r>
          </w:p>
        </w:tc>
        <w:tc>
          <w:tcPr>
            <w:tcW w:w="0" w:type="auto"/>
            <w:hideMark/>
          </w:tcPr>
          <w:p w14:paraId="0A9CDBBE"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Strong</w:t>
            </w:r>
          </w:p>
        </w:tc>
      </w:tr>
      <w:tr w:rsidR="008E3A62" w:rsidRPr="008416E4" w14:paraId="446DB363" w14:textId="77777777" w:rsidTr="0030368D">
        <w:tc>
          <w:tcPr>
            <w:cnfStyle w:val="001000000000" w:firstRow="0" w:lastRow="0" w:firstColumn="1" w:lastColumn="0" w:oddVBand="0" w:evenVBand="0" w:oddHBand="0" w:evenHBand="0" w:firstRowFirstColumn="0" w:firstRowLastColumn="0" w:lastRowFirstColumn="0" w:lastRowLastColumn="0"/>
            <w:tcW w:w="0" w:type="auto"/>
            <w:hideMark/>
          </w:tcPr>
          <w:p w14:paraId="1D1DB30E" w14:textId="77777777" w:rsidR="008E3A62" w:rsidRPr="008416E4" w:rsidRDefault="008E3A62" w:rsidP="00AB0018">
            <w:pPr>
              <w:pStyle w:val="NormalBPBHEB"/>
              <w:jc w:val="left"/>
            </w:pPr>
            <w:r w:rsidRPr="008416E4">
              <w:t>Inference latency (per token)</w:t>
            </w:r>
          </w:p>
        </w:tc>
        <w:tc>
          <w:tcPr>
            <w:tcW w:w="0" w:type="auto"/>
            <w:hideMark/>
          </w:tcPr>
          <w:p w14:paraId="176ADBA8"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Low</w:t>
            </w:r>
          </w:p>
        </w:tc>
        <w:tc>
          <w:tcPr>
            <w:tcW w:w="0" w:type="auto"/>
            <w:hideMark/>
          </w:tcPr>
          <w:p w14:paraId="79797F04"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Low–Med</w:t>
            </w:r>
          </w:p>
        </w:tc>
        <w:tc>
          <w:tcPr>
            <w:tcW w:w="0" w:type="auto"/>
            <w:hideMark/>
          </w:tcPr>
          <w:p w14:paraId="450AA521"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Med (can cache KV)</w:t>
            </w:r>
          </w:p>
        </w:tc>
      </w:tr>
      <w:tr w:rsidR="008E3A62" w:rsidRPr="008416E4" w14:paraId="5762870F" w14:textId="77777777" w:rsidTr="0030368D">
        <w:tc>
          <w:tcPr>
            <w:cnfStyle w:val="001000000000" w:firstRow="0" w:lastRow="0" w:firstColumn="1" w:lastColumn="0" w:oddVBand="0" w:evenVBand="0" w:oddHBand="0" w:evenHBand="0" w:firstRowFirstColumn="0" w:firstRowLastColumn="0" w:lastRowFirstColumn="0" w:lastRowLastColumn="0"/>
            <w:tcW w:w="0" w:type="auto"/>
            <w:hideMark/>
          </w:tcPr>
          <w:p w14:paraId="3F87B2FC" w14:textId="77777777" w:rsidR="008E3A62" w:rsidRPr="008416E4" w:rsidRDefault="008E3A62" w:rsidP="00AB0018">
            <w:pPr>
              <w:pStyle w:val="NormalBPBHEB"/>
              <w:jc w:val="left"/>
            </w:pPr>
            <w:r w:rsidRPr="008416E4">
              <w:t>Context length scaling</w:t>
            </w:r>
          </w:p>
        </w:tc>
        <w:tc>
          <w:tcPr>
            <w:tcW w:w="0" w:type="auto"/>
            <w:hideMark/>
          </w:tcPr>
          <w:p w14:paraId="53EA351A"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N/A</w:t>
            </w:r>
          </w:p>
        </w:tc>
        <w:tc>
          <w:tcPr>
            <w:tcW w:w="0" w:type="auto"/>
            <w:hideMark/>
          </w:tcPr>
          <w:p w14:paraId="5B041231"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N/A</w:t>
            </w:r>
          </w:p>
        </w:tc>
        <w:tc>
          <w:tcPr>
            <w:tcW w:w="0" w:type="auto"/>
            <w:hideMark/>
          </w:tcPr>
          <w:p w14:paraId="463AC348"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Extendable (</w:t>
            </w:r>
            <w:proofErr w:type="spellStart"/>
            <w:r w:rsidRPr="008416E4">
              <w:t>ALiBi</w:t>
            </w:r>
            <w:proofErr w:type="spellEnd"/>
            <w:r w:rsidRPr="008416E4">
              <w:t>/</w:t>
            </w:r>
            <w:proofErr w:type="spellStart"/>
            <w:r w:rsidRPr="008416E4">
              <w:t>RoPE</w:t>
            </w:r>
            <w:proofErr w:type="spellEnd"/>
            <w:r w:rsidRPr="008416E4">
              <w:t>/long-attention)</w:t>
            </w:r>
          </w:p>
        </w:tc>
      </w:tr>
      <w:tr w:rsidR="008E3A62" w:rsidRPr="008416E4" w14:paraId="5309FECC" w14:textId="77777777" w:rsidTr="0030368D">
        <w:tc>
          <w:tcPr>
            <w:cnfStyle w:val="001000000000" w:firstRow="0" w:lastRow="0" w:firstColumn="1" w:lastColumn="0" w:oddVBand="0" w:evenVBand="0" w:oddHBand="0" w:evenHBand="0" w:firstRowFirstColumn="0" w:firstRowLastColumn="0" w:lastRowFirstColumn="0" w:lastRowLastColumn="0"/>
            <w:tcW w:w="0" w:type="auto"/>
            <w:hideMark/>
          </w:tcPr>
          <w:p w14:paraId="79E4257C" w14:textId="77777777" w:rsidR="008E3A62" w:rsidRPr="008416E4" w:rsidRDefault="008E3A62" w:rsidP="00AB0018">
            <w:pPr>
              <w:pStyle w:val="NormalBPBHEB"/>
              <w:jc w:val="left"/>
            </w:pPr>
            <w:r w:rsidRPr="008416E4">
              <w:t>Data/compute scaling</w:t>
            </w:r>
          </w:p>
        </w:tc>
        <w:tc>
          <w:tcPr>
            <w:tcW w:w="0" w:type="auto"/>
            <w:hideMark/>
          </w:tcPr>
          <w:p w14:paraId="407EFA7C"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Limited</w:t>
            </w:r>
          </w:p>
        </w:tc>
        <w:tc>
          <w:tcPr>
            <w:tcW w:w="0" w:type="auto"/>
            <w:hideMark/>
          </w:tcPr>
          <w:p w14:paraId="625C4B60"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Limited</w:t>
            </w:r>
          </w:p>
        </w:tc>
        <w:tc>
          <w:tcPr>
            <w:tcW w:w="0" w:type="auto"/>
            <w:hideMark/>
          </w:tcPr>
          <w:p w14:paraId="09C48409" w14:textId="77777777" w:rsidR="008E3A62" w:rsidRPr="008416E4" w:rsidRDefault="008E3A62" w:rsidP="00AB0018">
            <w:pPr>
              <w:pStyle w:val="NormalBPBHEB"/>
              <w:jc w:val="left"/>
              <w:cnfStyle w:val="000000000000" w:firstRow="0" w:lastRow="0" w:firstColumn="0" w:lastColumn="0" w:oddVBand="0" w:evenVBand="0" w:oddHBand="0" w:evenHBand="0" w:firstRowFirstColumn="0" w:firstRowLastColumn="0" w:lastRowFirstColumn="0" w:lastRowLastColumn="0"/>
            </w:pPr>
            <w:r w:rsidRPr="008416E4">
              <w:t>Excellent</w:t>
            </w:r>
          </w:p>
        </w:tc>
      </w:tr>
    </w:tbl>
    <w:p w14:paraId="76340CA5" w14:textId="2D32BB93" w:rsidR="00D77EEA" w:rsidRDefault="000610A8" w:rsidP="00D77EEA">
      <w:pPr>
        <w:pStyle w:val="NormalBPBHEB"/>
        <w:spacing w:before="240"/>
      </w:pPr>
      <w:r>
        <w:t xml:space="preserve">Next, </w:t>
      </w:r>
      <w:r w:rsidRPr="00106C8F">
        <w:rPr>
          <w:i/>
          <w:iCs/>
        </w:rPr>
        <w:t>Figure 2.2</w:t>
      </w:r>
      <w:r>
        <w:t xml:space="preserve"> compares the token-by-token processing of recurrent networks (RNNs and LSTMs) with the fully parallel self-attention mechanism used by GPT. While RNNs pass a single hidden state sequentially—causing bottlenecks for long-range dependencies—GPT considers all tokens simultaneously, allowing for faster training and better modeling of distant contextual relationships. This visual explains why transformer-based </w:t>
      </w:r>
      <w:r w:rsidR="00C61EB1">
        <w:t>architecture has</w:t>
      </w:r>
      <w:r>
        <w:t xml:space="preserve"> mostly replaced recurrent models in modern NLP workflows.</w:t>
      </w:r>
    </w:p>
    <w:p w14:paraId="45D61518" w14:textId="77777777" w:rsidR="00D77EEA" w:rsidRDefault="00D77EEA" w:rsidP="00D77EEA">
      <w:pPr>
        <w:pStyle w:val="NormalBPBHEB"/>
        <w:keepNext/>
        <w:spacing w:before="240"/>
        <w:jc w:val="center"/>
      </w:pPr>
      <w:r>
        <w:rPr>
          <w:noProof/>
        </w:rPr>
        <w:drawing>
          <wp:inline distT="0" distB="0" distL="0" distR="0" wp14:anchorId="70095653" wp14:editId="32C31DDF">
            <wp:extent cx="4500133" cy="4120356"/>
            <wp:effectExtent l="0" t="0" r="0" b="0"/>
            <wp:docPr id="363771581" name="Picture 8"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71581" name="Picture 8" descr="A diagram of a network&#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5568" cy="4134488"/>
                    </a:xfrm>
                    <a:prstGeom prst="rect">
                      <a:avLst/>
                    </a:prstGeom>
                    <a:noFill/>
                  </pic:spPr>
                </pic:pic>
              </a:graphicData>
            </a:graphic>
          </wp:inline>
        </w:drawing>
      </w:r>
    </w:p>
    <w:p w14:paraId="40F41D00" w14:textId="3B3C4EEC" w:rsidR="00D77EEA" w:rsidRDefault="00D77EEA" w:rsidP="00D77EEA">
      <w:pPr>
        <w:pStyle w:val="Caption"/>
        <w:jc w:val="center"/>
      </w:pPr>
      <w:r>
        <w:t>Figure 2.</w:t>
      </w:r>
      <w:r>
        <w:fldChar w:fldCharType="begin"/>
      </w:r>
      <w:r>
        <w:instrText xml:space="preserve"> SEQ Figure_2. \* ARABIC </w:instrText>
      </w:r>
      <w:r>
        <w:fldChar w:fldCharType="separate"/>
      </w:r>
      <w:r w:rsidR="00B1025F">
        <w:rPr>
          <w:noProof/>
        </w:rPr>
        <w:t>2</w:t>
      </w:r>
      <w:r>
        <w:fldChar w:fldCharType="end"/>
      </w:r>
      <w:r>
        <w:t xml:space="preserve"> </w:t>
      </w:r>
      <w:r w:rsidRPr="007A7128">
        <w:t xml:space="preserve"> RNN/LSTM Sequential Flow vs GPT Parallel Self-Attention</w:t>
      </w:r>
    </w:p>
    <w:p w14:paraId="45FB4FEC" w14:textId="7B9D524E" w:rsidR="008416E4" w:rsidRDefault="0067559D" w:rsidP="004C48B6">
      <w:pPr>
        <w:pStyle w:val="NormalBPBHEB"/>
        <w:spacing w:before="240"/>
      </w:pPr>
      <w:r>
        <w:rPr>
          <w:b/>
          <w:bCs/>
        </w:rPr>
        <w:t>Bri</w:t>
      </w:r>
      <w:r w:rsidR="008416E4" w:rsidRPr="008416E4">
        <w:rPr>
          <w:b/>
          <w:bCs/>
        </w:rPr>
        <w:t>dging note on RNN vs LSTM</w:t>
      </w:r>
      <w:r>
        <w:rPr>
          <w:b/>
          <w:bCs/>
        </w:rPr>
        <w:t>:</w:t>
      </w:r>
      <w:r w:rsidRPr="008416E4">
        <w:t xml:space="preserve"> </w:t>
      </w:r>
      <w:r w:rsidR="008416E4" w:rsidRPr="008416E4">
        <w:t>LSTMs add input/forget/output gates and a persistent cell state to resist vanishing gradients—hugely influential pre-Transformer. They remain relevant for ultra-low-latency or streaming edge scenarios, but transformers dominate when data and compute permit.</w:t>
      </w:r>
    </w:p>
    <w:p w14:paraId="70F82D0D" w14:textId="407B45D3" w:rsidR="00F36082" w:rsidRDefault="001D5BC2" w:rsidP="004C48B6">
      <w:pPr>
        <w:pStyle w:val="NormalBPBHEB"/>
        <w:spacing w:before="240"/>
      </w:pPr>
      <w:r>
        <w:rPr>
          <w:i/>
          <w:iCs/>
        </w:rPr>
        <w:t xml:space="preserve">Figure 2.3 </w:t>
      </w:r>
      <w:r w:rsidRPr="00106C8F">
        <w:t>traces the development of GPT models from their initial feasibility demonstration to today’s efficient multimodal systems. Instead of focusing on raw parameter counts, the timeline emphasizes increasing context lengths and major functional milestones—GPT-1’s proof of concept, GPT-2’s improvement in coherence, GPT-3’s few-shot learning, GPT-4’s multimodal reasoning, and GPT-4o’s efficiency enhancements. This view shows how expanding context and feature sophistication, not just size, have driven significant advances in generative language capabilities.</w:t>
      </w:r>
    </w:p>
    <w:p w14:paraId="3E5E5300" w14:textId="77777777" w:rsidR="00B1025F" w:rsidRDefault="00072FFA" w:rsidP="00B1025F">
      <w:pPr>
        <w:pStyle w:val="NormalBPBHEB"/>
        <w:keepNext/>
        <w:spacing w:before="240"/>
      </w:pPr>
      <w:r>
        <w:rPr>
          <w:noProof/>
        </w:rPr>
        <w:drawing>
          <wp:anchor distT="0" distB="0" distL="114300" distR="114300" simplePos="0" relativeHeight="251658240" behindDoc="0" locked="0" layoutInCell="1" allowOverlap="1" wp14:anchorId="0F0B9492" wp14:editId="26E66371">
            <wp:simplePos x="0" y="0"/>
            <wp:positionH relativeFrom="column">
              <wp:posOffset>405268</wp:posOffset>
            </wp:positionH>
            <wp:positionV relativeFrom="paragraph">
              <wp:posOffset>135199</wp:posOffset>
            </wp:positionV>
            <wp:extent cx="1001395" cy="611505"/>
            <wp:effectExtent l="0" t="0" r="8255" b="0"/>
            <wp:wrapNone/>
            <wp:docPr id="6688492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3884" r="87023" b="86974"/>
                    <a:stretch>
                      <a:fillRect/>
                    </a:stretch>
                  </pic:blipFill>
                  <pic:spPr bwMode="auto">
                    <a:xfrm>
                      <a:off x="0" y="0"/>
                      <a:ext cx="1001395" cy="611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7B0B">
        <w:rPr>
          <w:noProof/>
        </w:rPr>
        <w:drawing>
          <wp:inline distT="0" distB="0" distL="0" distR="0" wp14:anchorId="1B9D27A0" wp14:editId="0D78B539">
            <wp:extent cx="5943600" cy="4702175"/>
            <wp:effectExtent l="0" t="0" r="0" b="3175"/>
            <wp:docPr id="1023761484" name="Picture 9"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61484" name="Picture 9" descr="A graph with a blue li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702175"/>
                    </a:xfrm>
                    <a:prstGeom prst="rect">
                      <a:avLst/>
                    </a:prstGeom>
                  </pic:spPr>
                </pic:pic>
              </a:graphicData>
            </a:graphic>
          </wp:inline>
        </w:drawing>
      </w:r>
    </w:p>
    <w:p w14:paraId="7BDA5FFD" w14:textId="72EE1BB7" w:rsidR="00A66DE7" w:rsidRDefault="00B1025F" w:rsidP="007B4D3C">
      <w:pPr>
        <w:pStyle w:val="Caption"/>
        <w:jc w:val="center"/>
      </w:pPr>
      <w:r>
        <w:t>Figure 2.</w:t>
      </w:r>
      <w:r>
        <w:fldChar w:fldCharType="begin"/>
      </w:r>
      <w:r>
        <w:instrText xml:space="preserve"> SEQ Figure_2. \* ARABIC </w:instrText>
      </w:r>
      <w:r>
        <w:fldChar w:fldCharType="separate"/>
      </w:r>
      <w:r>
        <w:rPr>
          <w:noProof/>
        </w:rPr>
        <w:t>3</w:t>
      </w:r>
      <w:r>
        <w:fldChar w:fldCharType="end"/>
      </w:r>
      <w:r>
        <w:t xml:space="preserve"> </w:t>
      </w:r>
      <w:r w:rsidRPr="008D2E67">
        <w:t xml:space="preserve"> GPT Scaling Timeline (Capabilities vs Context Length)</w:t>
      </w:r>
    </w:p>
    <w:p w14:paraId="5535F583" w14:textId="1CC94A77" w:rsidR="008416E4" w:rsidRPr="008416E4" w:rsidRDefault="008416E4" w:rsidP="004C48B6">
      <w:pPr>
        <w:pStyle w:val="Heading3BPBHEB"/>
      </w:pPr>
      <w:r w:rsidRPr="008416E4">
        <w:t>GPT family and capabilities</w:t>
      </w:r>
    </w:p>
    <w:p w14:paraId="12188832" w14:textId="77777777" w:rsidR="008416E4" w:rsidRPr="008416E4" w:rsidRDefault="008416E4" w:rsidP="008416E4">
      <w:pPr>
        <w:pStyle w:val="NormalBPBHEB"/>
      </w:pPr>
      <w:r w:rsidRPr="008416E4">
        <w:t>The GPT line demonstrates the scaling hypothesis and instruction-following evolution:</w:t>
      </w:r>
    </w:p>
    <w:p w14:paraId="522DA554" w14:textId="77777777" w:rsidR="008416E4" w:rsidRPr="008416E4" w:rsidRDefault="008416E4" w:rsidP="008416E4">
      <w:pPr>
        <w:pStyle w:val="NormalBPBHEB"/>
      </w:pPr>
      <w:r w:rsidRPr="008416E4">
        <w:rPr>
          <w:b/>
          <w:bCs/>
        </w:rPr>
        <w:t>Table B — GPT variants (high-level)</w:t>
      </w:r>
    </w:p>
    <w:tbl>
      <w:tblPr>
        <w:tblStyle w:val="GridTable1Light"/>
        <w:tblW w:w="0" w:type="auto"/>
        <w:tblLook w:val="04A0" w:firstRow="1" w:lastRow="0" w:firstColumn="1" w:lastColumn="0" w:noHBand="0" w:noVBand="1"/>
      </w:tblPr>
      <w:tblGrid>
        <w:gridCol w:w="946"/>
        <w:gridCol w:w="669"/>
        <w:gridCol w:w="1358"/>
        <w:gridCol w:w="3334"/>
        <w:gridCol w:w="3043"/>
      </w:tblGrid>
      <w:tr w:rsidR="003D079E" w:rsidRPr="008416E4" w14:paraId="41F5615C" w14:textId="77777777" w:rsidTr="003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2C6613" w14:textId="77777777" w:rsidR="008416E4" w:rsidRPr="008416E4" w:rsidRDefault="008416E4" w:rsidP="008416E4">
            <w:pPr>
              <w:pStyle w:val="NormalBPBHEB"/>
            </w:pPr>
            <w:r w:rsidRPr="008416E4">
              <w:t>Model</w:t>
            </w:r>
          </w:p>
        </w:tc>
        <w:tc>
          <w:tcPr>
            <w:tcW w:w="0" w:type="auto"/>
            <w:hideMark/>
          </w:tcPr>
          <w:p w14:paraId="0E54C996" w14:textId="77777777" w:rsidR="008416E4" w:rsidRPr="008416E4" w:rsidRDefault="008416E4" w:rsidP="008416E4">
            <w:pPr>
              <w:pStyle w:val="NormalBPBHEB"/>
              <w:cnfStyle w:val="100000000000" w:firstRow="1" w:lastRow="0" w:firstColumn="0" w:lastColumn="0" w:oddVBand="0" w:evenVBand="0" w:oddHBand="0" w:evenHBand="0" w:firstRowFirstColumn="0" w:firstRowLastColumn="0" w:lastRowFirstColumn="0" w:lastRowLastColumn="0"/>
            </w:pPr>
            <w:r w:rsidRPr="008416E4">
              <w:t>Year</w:t>
            </w:r>
          </w:p>
        </w:tc>
        <w:tc>
          <w:tcPr>
            <w:tcW w:w="0" w:type="auto"/>
            <w:hideMark/>
          </w:tcPr>
          <w:p w14:paraId="65C63B6F" w14:textId="3C0970DD" w:rsidR="008416E4" w:rsidRPr="008416E4" w:rsidRDefault="008416E4" w:rsidP="008416E4">
            <w:pPr>
              <w:pStyle w:val="NormalBPBHEB"/>
              <w:cnfStyle w:val="100000000000" w:firstRow="1" w:lastRow="0" w:firstColumn="0" w:lastColumn="0" w:oddVBand="0" w:evenVBand="0" w:oddHBand="0" w:evenHBand="0" w:firstRowFirstColumn="0" w:firstRowLastColumn="0" w:lastRowFirstColumn="0" w:lastRowLastColumn="0"/>
            </w:pPr>
            <w:r w:rsidRPr="008416E4">
              <w:t>Params</w:t>
            </w:r>
            <w:r w:rsidR="00E97975">
              <w:t xml:space="preserve"> </w:t>
            </w:r>
            <w:r w:rsidR="0027287A">
              <w:rPr>
                <w:rStyle w:val="FootnoteReference"/>
              </w:rPr>
              <w:footnoteReference w:id="1"/>
            </w:r>
          </w:p>
        </w:tc>
        <w:tc>
          <w:tcPr>
            <w:tcW w:w="0" w:type="auto"/>
            <w:hideMark/>
          </w:tcPr>
          <w:p w14:paraId="00E2F728" w14:textId="77777777" w:rsidR="008416E4" w:rsidRPr="008416E4" w:rsidRDefault="008416E4" w:rsidP="008416E4">
            <w:pPr>
              <w:pStyle w:val="NormalBPBHEB"/>
              <w:cnfStyle w:val="100000000000" w:firstRow="1" w:lastRow="0" w:firstColumn="0" w:lastColumn="0" w:oddVBand="0" w:evenVBand="0" w:oddHBand="0" w:evenHBand="0" w:firstRowFirstColumn="0" w:firstRowLastColumn="0" w:lastRowFirstColumn="0" w:lastRowLastColumn="0"/>
            </w:pPr>
            <w:r w:rsidRPr="008416E4">
              <w:t>Core Features</w:t>
            </w:r>
          </w:p>
        </w:tc>
        <w:tc>
          <w:tcPr>
            <w:tcW w:w="0" w:type="auto"/>
            <w:hideMark/>
          </w:tcPr>
          <w:p w14:paraId="1E30673D" w14:textId="77777777" w:rsidR="008416E4" w:rsidRPr="008416E4" w:rsidRDefault="008416E4" w:rsidP="008416E4">
            <w:pPr>
              <w:pStyle w:val="NormalBPBHEB"/>
              <w:cnfStyle w:val="100000000000" w:firstRow="1" w:lastRow="0" w:firstColumn="0" w:lastColumn="0" w:oddVBand="0" w:evenVBand="0" w:oddHBand="0" w:evenHBand="0" w:firstRowFirstColumn="0" w:firstRowLastColumn="0" w:lastRowFirstColumn="0" w:lastRowLastColumn="0"/>
            </w:pPr>
            <w:r w:rsidRPr="008416E4">
              <w:t>Notable Capabilities</w:t>
            </w:r>
          </w:p>
        </w:tc>
      </w:tr>
      <w:tr w:rsidR="003D079E" w:rsidRPr="008416E4" w14:paraId="716F0C59" w14:textId="77777777" w:rsidTr="003D079E">
        <w:tc>
          <w:tcPr>
            <w:cnfStyle w:val="001000000000" w:firstRow="0" w:lastRow="0" w:firstColumn="1" w:lastColumn="0" w:oddVBand="0" w:evenVBand="0" w:oddHBand="0" w:evenHBand="0" w:firstRowFirstColumn="0" w:firstRowLastColumn="0" w:lastRowFirstColumn="0" w:lastRowLastColumn="0"/>
            <w:tcW w:w="0" w:type="auto"/>
            <w:hideMark/>
          </w:tcPr>
          <w:p w14:paraId="7DA4CF5C" w14:textId="77777777" w:rsidR="008416E4" w:rsidRPr="008416E4" w:rsidRDefault="008416E4" w:rsidP="007B4D3C">
            <w:pPr>
              <w:pStyle w:val="NormalBPBHEB"/>
              <w:jc w:val="left"/>
            </w:pPr>
            <w:r w:rsidRPr="008416E4">
              <w:t>GPT-1</w:t>
            </w:r>
          </w:p>
        </w:tc>
        <w:tc>
          <w:tcPr>
            <w:tcW w:w="0" w:type="auto"/>
            <w:hideMark/>
          </w:tcPr>
          <w:p w14:paraId="36B40923"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2018</w:t>
            </w:r>
          </w:p>
        </w:tc>
        <w:tc>
          <w:tcPr>
            <w:tcW w:w="0" w:type="auto"/>
            <w:hideMark/>
          </w:tcPr>
          <w:p w14:paraId="33CF625A"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117M</w:t>
            </w:r>
          </w:p>
        </w:tc>
        <w:tc>
          <w:tcPr>
            <w:tcW w:w="0" w:type="auto"/>
            <w:hideMark/>
          </w:tcPr>
          <w:p w14:paraId="35FCD9FB"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 xml:space="preserve">Decoder-only LM; </w:t>
            </w:r>
            <w:proofErr w:type="spellStart"/>
            <w:r w:rsidRPr="008416E4">
              <w:t>BookCorpus</w:t>
            </w:r>
            <w:proofErr w:type="spellEnd"/>
            <w:r w:rsidRPr="008416E4">
              <w:t xml:space="preserve"> pretrain</w:t>
            </w:r>
          </w:p>
        </w:tc>
        <w:tc>
          <w:tcPr>
            <w:tcW w:w="0" w:type="auto"/>
            <w:hideMark/>
          </w:tcPr>
          <w:p w14:paraId="4043505E"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 xml:space="preserve">First clear </w:t>
            </w:r>
            <w:proofErr w:type="spellStart"/>
            <w:r w:rsidRPr="008416E4">
              <w:t>pretrain</w:t>
            </w:r>
            <w:r w:rsidRPr="008416E4">
              <w:rPr>
                <w:rFonts w:ascii="Times New Roman" w:hAnsi="Times New Roman" w:cs="Times New Roman"/>
              </w:rPr>
              <w:t>→</w:t>
            </w:r>
            <w:r w:rsidRPr="008416E4">
              <w:t>finetune</w:t>
            </w:r>
            <w:proofErr w:type="spellEnd"/>
            <w:r w:rsidRPr="008416E4">
              <w:t xml:space="preserve"> gains</w:t>
            </w:r>
          </w:p>
        </w:tc>
      </w:tr>
      <w:tr w:rsidR="003D079E" w:rsidRPr="008416E4" w14:paraId="651948CE" w14:textId="77777777" w:rsidTr="003D079E">
        <w:tc>
          <w:tcPr>
            <w:cnfStyle w:val="001000000000" w:firstRow="0" w:lastRow="0" w:firstColumn="1" w:lastColumn="0" w:oddVBand="0" w:evenVBand="0" w:oddHBand="0" w:evenHBand="0" w:firstRowFirstColumn="0" w:firstRowLastColumn="0" w:lastRowFirstColumn="0" w:lastRowLastColumn="0"/>
            <w:tcW w:w="0" w:type="auto"/>
            <w:hideMark/>
          </w:tcPr>
          <w:p w14:paraId="4C39A93E" w14:textId="77777777" w:rsidR="008416E4" w:rsidRPr="008416E4" w:rsidRDefault="008416E4" w:rsidP="007B4D3C">
            <w:pPr>
              <w:pStyle w:val="NormalBPBHEB"/>
              <w:jc w:val="left"/>
            </w:pPr>
            <w:r w:rsidRPr="008416E4">
              <w:t>GPT-2</w:t>
            </w:r>
          </w:p>
        </w:tc>
        <w:tc>
          <w:tcPr>
            <w:tcW w:w="0" w:type="auto"/>
            <w:hideMark/>
          </w:tcPr>
          <w:p w14:paraId="5B1E938D"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2019</w:t>
            </w:r>
          </w:p>
        </w:tc>
        <w:tc>
          <w:tcPr>
            <w:tcW w:w="0" w:type="auto"/>
            <w:hideMark/>
          </w:tcPr>
          <w:p w14:paraId="3F0F74DE"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1.5B</w:t>
            </w:r>
          </w:p>
        </w:tc>
        <w:tc>
          <w:tcPr>
            <w:tcW w:w="0" w:type="auto"/>
            <w:hideMark/>
          </w:tcPr>
          <w:p w14:paraId="4F035106"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Larger data/scale; better sampling</w:t>
            </w:r>
          </w:p>
        </w:tc>
        <w:tc>
          <w:tcPr>
            <w:tcW w:w="0" w:type="auto"/>
            <w:hideMark/>
          </w:tcPr>
          <w:p w14:paraId="4D482DFE"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Coherent long-form generation</w:t>
            </w:r>
          </w:p>
        </w:tc>
      </w:tr>
      <w:tr w:rsidR="003D079E" w:rsidRPr="008416E4" w14:paraId="160C31F8" w14:textId="77777777" w:rsidTr="003D079E">
        <w:tc>
          <w:tcPr>
            <w:cnfStyle w:val="001000000000" w:firstRow="0" w:lastRow="0" w:firstColumn="1" w:lastColumn="0" w:oddVBand="0" w:evenVBand="0" w:oddHBand="0" w:evenHBand="0" w:firstRowFirstColumn="0" w:firstRowLastColumn="0" w:lastRowFirstColumn="0" w:lastRowLastColumn="0"/>
            <w:tcW w:w="0" w:type="auto"/>
            <w:hideMark/>
          </w:tcPr>
          <w:p w14:paraId="160AF762" w14:textId="77777777" w:rsidR="008416E4" w:rsidRPr="008416E4" w:rsidRDefault="008416E4" w:rsidP="007B4D3C">
            <w:pPr>
              <w:pStyle w:val="NormalBPBHEB"/>
              <w:jc w:val="left"/>
            </w:pPr>
            <w:r w:rsidRPr="008416E4">
              <w:t>GPT-3</w:t>
            </w:r>
          </w:p>
        </w:tc>
        <w:tc>
          <w:tcPr>
            <w:tcW w:w="0" w:type="auto"/>
            <w:hideMark/>
          </w:tcPr>
          <w:p w14:paraId="3DC11756"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2020</w:t>
            </w:r>
          </w:p>
        </w:tc>
        <w:tc>
          <w:tcPr>
            <w:tcW w:w="0" w:type="auto"/>
            <w:hideMark/>
          </w:tcPr>
          <w:p w14:paraId="33A90294"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175B</w:t>
            </w:r>
          </w:p>
        </w:tc>
        <w:tc>
          <w:tcPr>
            <w:tcW w:w="0" w:type="auto"/>
            <w:hideMark/>
          </w:tcPr>
          <w:p w14:paraId="75D4B46A"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Massive scale; API-first</w:t>
            </w:r>
          </w:p>
        </w:tc>
        <w:tc>
          <w:tcPr>
            <w:tcW w:w="0" w:type="auto"/>
            <w:hideMark/>
          </w:tcPr>
          <w:p w14:paraId="7C1A3FBD" w14:textId="77777777" w:rsidR="008416E4" w:rsidRPr="008416E4" w:rsidRDefault="008416E4" w:rsidP="007B4D3C">
            <w:pPr>
              <w:pStyle w:val="NormalBPBHEB"/>
              <w:jc w:val="left"/>
              <w:cnfStyle w:val="000000000000" w:firstRow="0" w:lastRow="0" w:firstColumn="0" w:lastColumn="0" w:oddVBand="0" w:evenVBand="0" w:oddHBand="0" w:evenHBand="0" w:firstRowFirstColumn="0" w:firstRowLastColumn="0" w:lastRowFirstColumn="0" w:lastRowLastColumn="0"/>
            </w:pPr>
            <w:r w:rsidRPr="008416E4">
              <w:t>Few-/zero-shot prompting</w:t>
            </w:r>
          </w:p>
        </w:tc>
      </w:tr>
      <w:tr w:rsidR="003D079E" w:rsidRPr="008416E4" w14:paraId="2560B61C" w14:textId="77777777" w:rsidTr="003D079E">
        <w:tc>
          <w:tcPr>
            <w:cnfStyle w:val="001000000000" w:firstRow="0" w:lastRow="0" w:firstColumn="1" w:lastColumn="0" w:oddVBand="0" w:evenVBand="0" w:oddHBand="0" w:evenHBand="0" w:firstRowFirstColumn="0" w:firstRowLastColumn="0" w:lastRowFirstColumn="0" w:lastRowLastColumn="0"/>
            <w:tcW w:w="0" w:type="auto"/>
            <w:hideMark/>
          </w:tcPr>
          <w:p w14:paraId="6CE5B7C1" w14:textId="77777777" w:rsidR="008416E4" w:rsidRPr="008416E4" w:rsidRDefault="008416E4" w:rsidP="008416E4">
            <w:pPr>
              <w:pStyle w:val="NormalBPBHEB"/>
            </w:pPr>
            <w:r w:rsidRPr="008416E4">
              <w:t>GPT-4</w:t>
            </w:r>
          </w:p>
        </w:tc>
        <w:tc>
          <w:tcPr>
            <w:tcW w:w="0" w:type="auto"/>
            <w:hideMark/>
          </w:tcPr>
          <w:p w14:paraId="43C75DF3"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t>2023</w:t>
            </w:r>
          </w:p>
        </w:tc>
        <w:tc>
          <w:tcPr>
            <w:tcW w:w="0" w:type="auto"/>
            <w:hideMark/>
          </w:tcPr>
          <w:p w14:paraId="526C106A"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rPr>
                <w:i/>
                <w:iCs/>
              </w:rPr>
              <w:t>Unpublished</w:t>
            </w:r>
          </w:p>
        </w:tc>
        <w:tc>
          <w:tcPr>
            <w:tcW w:w="0" w:type="auto"/>
            <w:hideMark/>
          </w:tcPr>
          <w:p w14:paraId="16BE83E2"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t>Strong reasoning; safety improvements</w:t>
            </w:r>
          </w:p>
        </w:tc>
        <w:tc>
          <w:tcPr>
            <w:tcW w:w="0" w:type="auto"/>
            <w:hideMark/>
          </w:tcPr>
          <w:p w14:paraId="25D6329F"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t>Robust instruction following</w:t>
            </w:r>
          </w:p>
        </w:tc>
      </w:tr>
      <w:tr w:rsidR="003D079E" w:rsidRPr="008416E4" w14:paraId="41821B22" w14:textId="77777777" w:rsidTr="003D079E">
        <w:tc>
          <w:tcPr>
            <w:cnfStyle w:val="001000000000" w:firstRow="0" w:lastRow="0" w:firstColumn="1" w:lastColumn="0" w:oddVBand="0" w:evenVBand="0" w:oddHBand="0" w:evenHBand="0" w:firstRowFirstColumn="0" w:firstRowLastColumn="0" w:lastRowFirstColumn="0" w:lastRowLastColumn="0"/>
            <w:tcW w:w="0" w:type="auto"/>
            <w:hideMark/>
          </w:tcPr>
          <w:p w14:paraId="0A371A6E" w14:textId="77777777" w:rsidR="008416E4" w:rsidRPr="008416E4" w:rsidRDefault="008416E4" w:rsidP="008416E4">
            <w:pPr>
              <w:pStyle w:val="NormalBPBHEB"/>
            </w:pPr>
            <w:r w:rsidRPr="008416E4">
              <w:t>GPT-4o</w:t>
            </w:r>
          </w:p>
        </w:tc>
        <w:tc>
          <w:tcPr>
            <w:tcW w:w="0" w:type="auto"/>
            <w:hideMark/>
          </w:tcPr>
          <w:p w14:paraId="7EFDA1A8"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t>2024</w:t>
            </w:r>
          </w:p>
        </w:tc>
        <w:tc>
          <w:tcPr>
            <w:tcW w:w="0" w:type="auto"/>
            <w:hideMark/>
          </w:tcPr>
          <w:p w14:paraId="632FB6F8"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rPr>
                <w:i/>
                <w:iCs/>
              </w:rPr>
              <w:t>Unpublished</w:t>
            </w:r>
          </w:p>
        </w:tc>
        <w:tc>
          <w:tcPr>
            <w:tcW w:w="0" w:type="auto"/>
            <w:hideMark/>
          </w:tcPr>
          <w:p w14:paraId="388B3B8F"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t>Multimodal I/O; latency/efficiency focus</w:t>
            </w:r>
          </w:p>
        </w:tc>
        <w:tc>
          <w:tcPr>
            <w:tcW w:w="0" w:type="auto"/>
            <w:hideMark/>
          </w:tcPr>
          <w:p w14:paraId="5078B344" w14:textId="77777777" w:rsidR="008416E4" w:rsidRPr="008416E4" w:rsidRDefault="008416E4" w:rsidP="008416E4">
            <w:pPr>
              <w:pStyle w:val="NormalBPBHEB"/>
              <w:cnfStyle w:val="000000000000" w:firstRow="0" w:lastRow="0" w:firstColumn="0" w:lastColumn="0" w:oddVBand="0" w:evenVBand="0" w:oddHBand="0" w:evenHBand="0" w:firstRowFirstColumn="0" w:firstRowLastColumn="0" w:lastRowFirstColumn="0" w:lastRowLastColumn="0"/>
            </w:pPr>
            <w:r w:rsidRPr="008416E4">
              <w:t>Near-real-time audio/image+text</w:t>
            </w:r>
          </w:p>
        </w:tc>
      </w:tr>
    </w:tbl>
    <w:p w14:paraId="3CD1E404" w14:textId="77777777" w:rsidR="008416E4" w:rsidRPr="008416E4" w:rsidRDefault="008416E4" w:rsidP="004C48B6">
      <w:pPr>
        <w:pStyle w:val="NormalBPBHEB"/>
        <w:spacing w:before="240"/>
      </w:pPr>
      <w:r w:rsidRPr="008416E4">
        <w:rPr>
          <w:b/>
          <w:bCs/>
        </w:rPr>
        <w:t>Position encodings &amp; long context.</w:t>
      </w:r>
      <w:r w:rsidRPr="008416E4">
        <w:t xml:space="preserve"> Practical GPT systems rely on improved position representations—</w:t>
      </w:r>
      <w:r w:rsidRPr="008416E4">
        <w:rPr>
          <w:b/>
          <w:bCs/>
        </w:rPr>
        <w:t>RoPE</w:t>
      </w:r>
      <w:r w:rsidRPr="008416E4">
        <w:t xml:space="preserve"> (rotary embeddings) or </w:t>
      </w:r>
      <w:r w:rsidRPr="008416E4">
        <w:rPr>
          <w:b/>
          <w:bCs/>
        </w:rPr>
        <w:t>ALiBi</w:t>
      </w:r>
      <w:r w:rsidRPr="008416E4">
        <w:t>—and attention variants (</w:t>
      </w:r>
      <w:r w:rsidRPr="008416E4">
        <w:rPr>
          <w:b/>
          <w:bCs/>
        </w:rPr>
        <w:t>Longformer</w:t>
      </w:r>
      <w:r w:rsidRPr="008416E4">
        <w:t xml:space="preserve">, </w:t>
      </w:r>
      <w:r w:rsidRPr="008416E4">
        <w:rPr>
          <w:b/>
          <w:bCs/>
        </w:rPr>
        <w:t>BigBird</w:t>
      </w:r>
      <w:r w:rsidRPr="008416E4">
        <w:t xml:space="preserve">, </w:t>
      </w:r>
      <w:r w:rsidRPr="008416E4">
        <w:rPr>
          <w:b/>
          <w:bCs/>
        </w:rPr>
        <w:t>Transformer-XL</w:t>
      </w:r>
      <w:r w:rsidRPr="008416E4">
        <w:t>) to extend context windows while controlling cost. KV-cache optimizations keep per-token latency manageable at inference.</w:t>
      </w:r>
    </w:p>
    <w:p w14:paraId="5B254545" w14:textId="6253E1A0" w:rsidR="008416E4" w:rsidRDefault="008416E4" w:rsidP="008416E4">
      <w:pPr>
        <w:pStyle w:val="NormalBPBHEB"/>
      </w:pPr>
      <w:r w:rsidRPr="008416E4">
        <w:rPr>
          <w:b/>
          <w:bCs/>
        </w:rPr>
        <w:t>Autoregressive GPT vs diffusion-based text.</w:t>
      </w:r>
      <w:r w:rsidRPr="008416E4">
        <w:t xml:space="preserve"> Diffusion approaches for text remain an active research area (discrete diffusion, continuous </w:t>
      </w:r>
      <w:r w:rsidR="00D924E9" w:rsidRPr="008416E4">
        <w:t>relaxation</w:t>
      </w:r>
      <w:r w:rsidRPr="008416E4">
        <w:t xml:space="preserve">). They can better control global structure in some settings, but training/inference pipelines are more complex and less mature than autoregressive decoders for most production NLP tasks. A pragmatic view: </w:t>
      </w:r>
      <w:r w:rsidRPr="008416E4">
        <w:rPr>
          <w:b/>
          <w:bCs/>
        </w:rPr>
        <w:t>autoregressive GPT for mainstream text generation; diffusion/ hybrids</w:t>
      </w:r>
      <w:r w:rsidRPr="008416E4">
        <w:t xml:space="preserve"> for research and niche constraints (controllability, style constraints).</w:t>
      </w:r>
    </w:p>
    <w:p w14:paraId="3BB416E1" w14:textId="3F2FD3A8" w:rsidR="00144176" w:rsidRDefault="00337959" w:rsidP="008416E4">
      <w:pPr>
        <w:pStyle w:val="NormalBPBHEB"/>
      </w:pPr>
      <w:r>
        <w:rPr>
          <w:i/>
          <w:iCs/>
        </w:rPr>
        <w:t xml:space="preserve">Figure 2.4 </w:t>
      </w:r>
      <w:r w:rsidRPr="00106C8F">
        <w:t xml:space="preserve">compares two main paradigms in generative modeling: GPT’s autoregressive next-token prediction and diffusion models’ iterative denoising. Autoregressive transformers produce sequences one token at a time based on earlier context, providing fine control and strong language coherence. Diffusion methods, on the other hand, start from noise and gradually improve </w:t>
      </w:r>
      <w:r w:rsidR="00855C8B" w:rsidRPr="00106C8F">
        <w:t>output</w:t>
      </w:r>
      <w:r w:rsidRPr="00106C8F">
        <w:t xml:space="preserve"> through multiple denoising steps, allowing high-fidelity generation but with different efficiency and convergence trade-offs. This schematic highlights the methodological divergence that shapes current research in text and image generation.</w:t>
      </w:r>
    </w:p>
    <w:p w14:paraId="48112C41" w14:textId="01AF19C5" w:rsidR="0064659A" w:rsidRDefault="0064659A" w:rsidP="008416E4">
      <w:pPr>
        <w:pStyle w:val="NormalBPBHEB"/>
      </w:pPr>
    </w:p>
    <w:p w14:paraId="4042430E" w14:textId="77777777" w:rsidR="00120CBE" w:rsidRDefault="00503954" w:rsidP="00106C8F">
      <w:pPr>
        <w:pStyle w:val="NormalBPBHEB"/>
        <w:keepNext/>
        <w:jc w:val="center"/>
      </w:pPr>
      <w:r>
        <w:rPr>
          <w:noProof/>
        </w:rPr>
        <w:drawing>
          <wp:inline distT="0" distB="0" distL="0" distR="0" wp14:anchorId="1CE72344" wp14:editId="7CE4F31A">
            <wp:extent cx="4925695" cy="2639695"/>
            <wp:effectExtent l="0" t="0" r="8255" b="8255"/>
            <wp:docPr id="165498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5695" cy="2639695"/>
                    </a:xfrm>
                    <a:prstGeom prst="rect">
                      <a:avLst/>
                    </a:prstGeom>
                    <a:noFill/>
                  </pic:spPr>
                </pic:pic>
              </a:graphicData>
            </a:graphic>
          </wp:inline>
        </w:drawing>
      </w:r>
    </w:p>
    <w:p w14:paraId="322114F0" w14:textId="53520BC4" w:rsidR="0064659A" w:rsidRDefault="00120CBE" w:rsidP="00CC3B24">
      <w:pPr>
        <w:pStyle w:val="Caption"/>
        <w:jc w:val="center"/>
      </w:pPr>
      <w:r>
        <w:t>Figure 2.</w:t>
      </w:r>
      <w:r>
        <w:fldChar w:fldCharType="begin"/>
      </w:r>
      <w:r>
        <w:instrText xml:space="preserve"> SEQ Figure_2. \* ARABIC </w:instrText>
      </w:r>
      <w:r>
        <w:fldChar w:fldCharType="separate"/>
      </w:r>
      <w:r w:rsidR="00B1025F">
        <w:rPr>
          <w:noProof/>
        </w:rPr>
        <w:t>4</w:t>
      </w:r>
      <w:r>
        <w:fldChar w:fldCharType="end"/>
      </w:r>
      <w:r>
        <w:t xml:space="preserve">  </w:t>
      </w:r>
      <w:r w:rsidRPr="008E1780">
        <w:t>GPT (Autoregressive) vs Diffusion (Iterative Denoising)</w:t>
      </w:r>
    </w:p>
    <w:p w14:paraId="4F948693" w14:textId="625C35BC" w:rsidR="001262E3" w:rsidRDefault="008416E4" w:rsidP="00EE0E07">
      <w:pPr>
        <w:pStyle w:val="NormalBPBHEB"/>
      </w:pPr>
      <w:r w:rsidRPr="008416E4">
        <w:rPr>
          <w:b/>
          <w:bCs/>
        </w:rPr>
        <w:t>Safety, governance, and efficiency.</w:t>
      </w:r>
      <w:r w:rsidRPr="008416E4">
        <w:t xml:space="preserve"> GPT-class models can encode social and sampling biases; governance requires dataset curation, refusal policies, and red-teaming. On efficiency, </w:t>
      </w:r>
      <w:r w:rsidRPr="008416E4">
        <w:rPr>
          <w:b/>
          <w:bCs/>
        </w:rPr>
        <w:t>distillation</w:t>
      </w:r>
      <w:r w:rsidRPr="008416E4">
        <w:t xml:space="preserve">, </w:t>
      </w:r>
      <w:r w:rsidRPr="008416E4">
        <w:rPr>
          <w:b/>
          <w:bCs/>
        </w:rPr>
        <w:t>LoRA/adapters</w:t>
      </w:r>
      <w:r w:rsidRPr="008416E4">
        <w:t xml:space="preserve">, quantization, and </w:t>
      </w:r>
      <w:r w:rsidRPr="008416E4">
        <w:rPr>
          <w:b/>
          <w:bCs/>
        </w:rPr>
        <w:t>prompt-caching</w:t>
      </w:r>
      <w:r w:rsidRPr="008416E4">
        <w:t xml:space="preserve"> meaningfully reduce cost while preserving quality for domain deployments.</w:t>
      </w:r>
    </w:p>
    <w:p w14:paraId="2FC6F7EE" w14:textId="660080EF" w:rsidR="00560483" w:rsidRPr="00BC421A" w:rsidRDefault="00560483" w:rsidP="00FD3841">
      <w:pPr>
        <w:pStyle w:val="Heading1BPBHEB"/>
      </w:pPr>
      <w:r w:rsidRPr="00BC421A">
        <w:t xml:space="preserve">Fine-tuning GPT for </w:t>
      </w:r>
      <w:r w:rsidR="00AB07D5" w:rsidRPr="00BC421A">
        <w:t>t</w:t>
      </w:r>
      <w:r w:rsidRPr="00BC421A">
        <w:t xml:space="preserve">ext </w:t>
      </w:r>
      <w:r w:rsidR="00AB07D5" w:rsidRPr="00BC421A">
        <w:t>g</w:t>
      </w:r>
      <w:r w:rsidRPr="00BC421A">
        <w:t>eneration</w:t>
      </w:r>
    </w:p>
    <w:p w14:paraId="7F22266C" w14:textId="5B64163C" w:rsidR="00560483" w:rsidRPr="00560483" w:rsidRDefault="00F00B94" w:rsidP="00FD3841">
      <w:pPr>
        <w:pStyle w:val="NormalBPBHEB"/>
      </w:pPr>
      <w:r>
        <w:t>Fine-tuning GPT for text generation is an essential step in customizing pre-trained models for specific uses. This section offers a thorough examination of fine-tuning GPT models, focusing on practical applications like generating dialogue responses and creative writing samples. By fine-tuning GPT models, researchers and practitioners can harness the model’s generative abilities to meet unique task requirements, resulting in more relevant and coherent outputs.</w:t>
      </w:r>
    </w:p>
    <w:p w14:paraId="14D15C88" w14:textId="0417D0C9" w:rsidR="00560483" w:rsidRPr="00560483" w:rsidRDefault="00560483" w:rsidP="00FD3841">
      <w:pPr>
        <w:pStyle w:val="NormalBPBHEB"/>
      </w:pPr>
      <w:r w:rsidRPr="00560483">
        <w:t xml:space="preserve">Fine-tuning involves training a pre-trained model on a specific dataset to tailor its performance to </w:t>
      </w:r>
      <w:r w:rsidR="00A757F0">
        <w:t>a particular task</w:t>
      </w:r>
      <w:r w:rsidRPr="00560483">
        <w:t xml:space="preserve">. The pre-trained model, having already learned general language patterns from vast amounts of text, requires fewer resources and less data to adapt to new tasks </w:t>
      </w:r>
      <w:r w:rsidR="0021118C">
        <w:t xml:space="preserve">with increased </w:t>
      </w:r>
      <w:r w:rsidR="00E56D61">
        <w:t>efficiency</w:t>
      </w:r>
      <w:r w:rsidRPr="00560483">
        <w:t xml:space="preserve">. This process is </w:t>
      </w:r>
      <w:r w:rsidR="00E56D61">
        <w:t>central</w:t>
      </w:r>
      <w:r w:rsidRPr="00560483">
        <w:t xml:space="preserve"> </w:t>
      </w:r>
      <w:r w:rsidR="00467FF2">
        <w:t>to</w:t>
      </w:r>
      <w:r w:rsidR="00467FF2" w:rsidRPr="00560483">
        <w:t xml:space="preserve"> </w:t>
      </w:r>
      <w:r w:rsidRPr="00560483">
        <w:t>enhancing the model’s performance for specific applications, such as dialogue generation and creative writing.</w:t>
      </w:r>
    </w:p>
    <w:p w14:paraId="6BDCF6C1" w14:textId="13F9ABAD" w:rsidR="00560483" w:rsidRPr="00BC421A" w:rsidRDefault="00560483" w:rsidP="00FD3841">
      <w:pPr>
        <w:pStyle w:val="NormalBPBHEB"/>
      </w:pPr>
      <w:r w:rsidRPr="00BC421A">
        <w:t xml:space="preserve">Fine-tuning </w:t>
      </w:r>
      <w:r w:rsidR="005C478F" w:rsidRPr="00BC421A">
        <w:t>p</w:t>
      </w:r>
      <w:r w:rsidRPr="00BC421A">
        <w:t>rocess</w:t>
      </w:r>
      <w:r w:rsidR="00467FF2">
        <w:t xml:space="preserve"> involves the following steps:</w:t>
      </w:r>
    </w:p>
    <w:p w14:paraId="16F3423A" w14:textId="1521DEC1" w:rsidR="00560483" w:rsidRPr="00590664" w:rsidRDefault="00560483" w:rsidP="00FD3841">
      <w:pPr>
        <w:pStyle w:val="NormalBPBHEB"/>
        <w:numPr>
          <w:ilvl w:val="0"/>
          <w:numId w:val="39"/>
        </w:numPr>
      </w:pPr>
      <w:r w:rsidRPr="00135732">
        <w:rPr>
          <w:b/>
          <w:bCs/>
        </w:rPr>
        <w:t xml:space="preserve">Data </w:t>
      </w:r>
      <w:r w:rsidR="005C478F">
        <w:rPr>
          <w:b/>
          <w:bCs/>
        </w:rPr>
        <w:t>p</w:t>
      </w:r>
      <w:r w:rsidRPr="00135732">
        <w:rPr>
          <w:b/>
          <w:bCs/>
        </w:rPr>
        <w:t>reparation</w:t>
      </w:r>
      <w:r w:rsidRPr="00560483">
        <w:t xml:space="preserve">: The first step in fine-tuning is preparing a relevant dataset. This dataset should be representative of the target task. For dialogue generation, for example, a dataset of conversational exchanges is </w:t>
      </w:r>
      <w:r w:rsidR="00DF0F92" w:rsidRPr="00560483">
        <w:t>needed</w:t>
      </w:r>
      <w:r w:rsidRPr="00560483">
        <w:t>. For creative writing, a corpus of literary texts or user-generated content can be used.</w:t>
      </w:r>
    </w:p>
    <w:p w14:paraId="0D406525" w14:textId="7D1D423A" w:rsidR="00560483" w:rsidRPr="00590664" w:rsidRDefault="00560483" w:rsidP="00FD3841">
      <w:pPr>
        <w:pStyle w:val="NormalBPBHEB"/>
        <w:numPr>
          <w:ilvl w:val="0"/>
          <w:numId w:val="39"/>
        </w:numPr>
      </w:pPr>
      <w:r w:rsidRPr="005C478F">
        <w:rPr>
          <w:b/>
          <w:bCs/>
        </w:rPr>
        <w:t xml:space="preserve">Model </w:t>
      </w:r>
      <w:r w:rsidR="005C478F" w:rsidRPr="005C478F">
        <w:rPr>
          <w:b/>
          <w:bCs/>
        </w:rPr>
        <w:t>c</w:t>
      </w:r>
      <w:r w:rsidRPr="005C478F">
        <w:rPr>
          <w:b/>
          <w:bCs/>
        </w:rPr>
        <w:t>onfiguration</w:t>
      </w:r>
      <w:r w:rsidRPr="00560483">
        <w:t xml:space="preserve">: Configuring the model involves setting parameters such as learning rate, batch size, and the number of epochs. These parameters are </w:t>
      </w:r>
      <w:r w:rsidR="00F80358">
        <w:t>relevant</w:t>
      </w:r>
      <w:r w:rsidRPr="00560483">
        <w:t xml:space="preserve"> in ensuring efficient and effective fine-tuning.</w:t>
      </w:r>
    </w:p>
    <w:p w14:paraId="7A74E726" w14:textId="13ED59B8" w:rsidR="00560483" w:rsidRPr="00590664" w:rsidRDefault="005C478F" w:rsidP="00FD3841">
      <w:pPr>
        <w:pStyle w:val="NormalBPBHEB"/>
        <w:numPr>
          <w:ilvl w:val="0"/>
          <w:numId w:val="39"/>
        </w:numPr>
      </w:pPr>
      <w:r>
        <w:rPr>
          <w:b/>
          <w:bCs/>
        </w:rPr>
        <w:t>T</w:t>
      </w:r>
      <w:r w:rsidR="00560483" w:rsidRPr="005C478F">
        <w:rPr>
          <w:b/>
          <w:bCs/>
        </w:rPr>
        <w:t>raining</w:t>
      </w:r>
      <w:r w:rsidR="00560483" w:rsidRPr="00560483">
        <w:t xml:space="preserve">: The actual fine-tuning process involves training the model on the prepared dataset. During this phase, the model adjusts its </w:t>
      </w:r>
      <w:r w:rsidR="00BA026A" w:rsidRPr="00560483">
        <w:t>weight</w:t>
      </w:r>
      <w:r w:rsidR="00560483" w:rsidRPr="00560483">
        <w:t xml:space="preserve"> based on the new data, improving its performance on the specific task.</w:t>
      </w:r>
    </w:p>
    <w:p w14:paraId="71D48B2C" w14:textId="06063FEC" w:rsidR="00560483" w:rsidRPr="00590664" w:rsidRDefault="00560483" w:rsidP="00FD3841">
      <w:pPr>
        <w:pStyle w:val="NormalBPBHEB"/>
        <w:numPr>
          <w:ilvl w:val="0"/>
          <w:numId w:val="39"/>
        </w:numPr>
      </w:pPr>
      <w:r w:rsidRPr="005C478F">
        <w:rPr>
          <w:b/>
          <w:bCs/>
        </w:rPr>
        <w:t>Evaluation</w:t>
      </w:r>
      <w:r w:rsidRPr="00560483">
        <w:t xml:space="preserve">: After fine-tuning, the model’s performance is evaluated using metrics relevant to the task. For dialogue generation, metrics such as coherence, relevance, and </w:t>
      </w:r>
      <w:r w:rsidR="003152F8">
        <w:t>response diversity</w:t>
      </w:r>
      <w:r w:rsidRPr="00560483">
        <w:t xml:space="preserve"> are assessed. For creative writing, metrics may include fluency, originality, and </w:t>
      </w:r>
      <w:r w:rsidR="00C42B47">
        <w:t>adherence to stylistic conventions</w:t>
      </w:r>
      <w:r w:rsidRPr="00560483">
        <w:t>.</w:t>
      </w:r>
    </w:p>
    <w:p w14:paraId="56B8BB69" w14:textId="73247FB0" w:rsidR="00560483" w:rsidRPr="00BC421A" w:rsidRDefault="00560483" w:rsidP="00FD3841">
      <w:pPr>
        <w:pStyle w:val="Heading2BPBHEB"/>
      </w:pPr>
      <w:r w:rsidRPr="00BC421A">
        <w:t xml:space="preserve">Generating </w:t>
      </w:r>
      <w:r w:rsidR="00467FF2">
        <w:t>d</w:t>
      </w:r>
      <w:r w:rsidR="00467FF2" w:rsidRPr="00BC421A">
        <w:t xml:space="preserve">ialogue </w:t>
      </w:r>
      <w:r w:rsidR="00467FF2">
        <w:t>r</w:t>
      </w:r>
      <w:r w:rsidR="00467FF2" w:rsidRPr="00BC421A">
        <w:t>esponses</w:t>
      </w:r>
    </w:p>
    <w:p w14:paraId="07FA9626" w14:textId="5BEDF92B" w:rsidR="00560483" w:rsidRPr="00560483" w:rsidRDefault="00560483" w:rsidP="00FD3841">
      <w:pPr>
        <w:pStyle w:val="NormalBPBHEB"/>
      </w:pPr>
      <w:r w:rsidRPr="00560483">
        <w:t xml:space="preserve">Generating dialogue responses is a </w:t>
      </w:r>
      <w:r w:rsidR="00C42B47">
        <w:t>typical</w:t>
      </w:r>
      <w:r w:rsidR="00C42B47" w:rsidRPr="00560483">
        <w:t xml:space="preserve"> </w:t>
      </w:r>
      <w:r w:rsidRPr="00560483">
        <w:t xml:space="preserve">application of fine-tuned GPT models. These models can be </w:t>
      </w:r>
      <w:r w:rsidR="00C42B47">
        <w:t>utilized in chatbots, virtual assistants, and interactive fiction applications</w:t>
      </w:r>
      <w:r w:rsidRPr="00560483">
        <w:t>.</w:t>
      </w:r>
    </w:p>
    <w:p w14:paraId="5A2833FE" w14:textId="6D0201A4" w:rsidR="00560483" w:rsidRPr="00560483" w:rsidRDefault="004F40A5" w:rsidP="00FD3841">
      <w:pPr>
        <w:pStyle w:val="NormalBPBHEB"/>
      </w:pPr>
      <w:r>
        <w:rPr>
          <w:b/>
          <w:bCs/>
        </w:rPr>
        <w:t xml:space="preserve">Example use case: </w:t>
      </w:r>
      <w:r w:rsidRPr="00106C8F">
        <w:t>Chatbots Fine-tuned GPT models can be incorporated into chatbots to deliver more natural and more accurate responses based on context. For example, a customer service chatbot fine-tuned on a dataset of customer interactions can handle queries more efficiently, providing correct and helpful answers.</w:t>
      </w:r>
    </w:p>
    <w:p w14:paraId="0F411A2F" w14:textId="0372EA73" w:rsidR="00560483" w:rsidRPr="00560483" w:rsidRDefault="00560483" w:rsidP="00FD3841">
      <w:pPr>
        <w:pStyle w:val="NormalBPBHEB"/>
      </w:pPr>
      <w:r w:rsidRPr="00560483">
        <w:t xml:space="preserve">Example </w:t>
      </w:r>
      <w:r w:rsidR="00230AFC">
        <w:t>i</w:t>
      </w:r>
      <w:r w:rsidRPr="00560483">
        <w:t xml:space="preserve">mplementation </w:t>
      </w:r>
      <w:r w:rsidR="00230AFC">
        <w:t>s</w:t>
      </w:r>
      <w:r w:rsidRPr="00560483">
        <w:t>teps</w:t>
      </w:r>
      <w:r w:rsidR="00467FF2">
        <w:t xml:space="preserve"> are as follows</w:t>
      </w:r>
      <w:r w:rsidRPr="00560483">
        <w:t>:</w:t>
      </w:r>
    </w:p>
    <w:p w14:paraId="4F964228" w14:textId="581790F2" w:rsidR="00560483" w:rsidRPr="00590664" w:rsidRDefault="00560483" w:rsidP="00FD3841">
      <w:pPr>
        <w:pStyle w:val="NormalBPBHEB"/>
        <w:numPr>
          <w:ilvl w:val="0"/>
          <w:numId w:val="40"/>
        </w:numPr>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FD3841">
      <w:pPr>
        <w:pStyle w:val="NormalBPBHEB"/>
        <w:numPr>
          <w:ilvl w:val="0"/>
          <w:numId w:val="40"/>
        </w:numPr>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14EF601" w14:textId="57738483" w:rsidR="00560483" w:rsidRDefault="00560483" w:rsidP="00467FF2">
      <w:pPr>
        <w:pStyle w:val="NormalBPBHEB"/>
        <w:numPr>
          <w:ilvl w:val="0"/>
          <w:numId w:val="40"/>
        </w:numPr>
      </w:pPr>
      <w:r w:rsidRPr="00C42B47">
        <w:rPr>
          <w:b/>
          <w:bCs/>
        </w:rPr>
        <w:t>Evaluation</w:t>
      </w:r>
      <w:r w:rsidRPr="00560483">
        <w:t xml:space="preserve">: </w:t>
      </w:r>
      <w:r w:rsidR="002100AC" w:rsidRPr="00560483">
        <w:t>Assess</w:t>
      </w:r>
      <w:r w:rsidRPr="00560483">
        <w:t xml:space="preserve"> the chatbot's responses in various scenarios to ensure coherence and relevance. </w:t>
      </w:r>
    </w:p>
    <w:p w14:paraId="497CE95B" w14:textId="77777777" w:rsidR="00467FF2" w:rsidRDefault="00467FF2" w:rsidP="00FD3841">
      <w:pPr>
        <w:pStyle w:val="NormalBPBHEB"/>
      </w:pPr>
    </w:p>
    <w:p w14:paraId="7D2168E6" w14:textId="38815A26" w:rsidR="00560483" w:rsidRPr="0024302B" w:rsidRDefault="00560483" w:rsidP="00FD3841">
      <w:pPr>
        <w:pStyle w:val="Heading2BPBHEB"/>
      </w:pPr>
      <w:r w:rsidRPr="0024302B">
        <w:t xml:space="preserve">Generating </w:t>
      </w:r>
      <w:r w:rsidR="00917CDF" w:rsidRPr="0024302B">
        <w:t>c</w:t>
      </w:r>
      <w:r w:rsidRPr="0024302B">
        <w:t xml:space="preserve">reative </w:t>
      </w:r>
      <w:r w:rsidR="00917CDF" w:rsidRPr="0024302B">
        <w:t>w</w:t>
      </w:r>
      <w:r w:rsidRPr="0024302B">
        <w:t xml:space="preserve">riting </w:t>
      </w:r>
      <w:r w:rsidR="00917CDF" w:rsidRPr="0024302B">
        <w:t>s</w:t>
      </w:r>
      <w:r w:rsidRPr="0024302B">
        <w:t>amples</w:t>
      </w:r>
    </w:p>
    <w:p w14:paraId="06DB7566" w14:textId="4985641D" w:rsidR="00560483" w:rsidRPr="00560483" w:rsidRDefault="004F40A5" w:rsidP="00FD3841">
      <w:pPr>
        <w:pStyle w:val="NormalBPBHEB"/>
      </w:pPr>
      <w:r>
        <w:t>Fine-tuning GPT models for creative writing involves training the model on a wide variety of literary texts. This allows the model to produce original and stylistically consistent works, useful for content creation, brainstorming, and artistic exploration.</w:t>
      </w:r>
    </w:p>
    <w:p w14:paraId="4EBCB812" w14:textId="05CE26B8" w:rsidR="00560483" w:rsidRPr="00383F6D" w:rsidRDefault="00383F6D" w:rsidP="00FD3841">
      <w:pPr>
        <w:pStyle w:val="NormalBPBHEB"/>
      </w:pPr>
      <w:r>
        <w:rPr>
          <w:b/>
          <w:bCs/>
        </w:rPr>
        <w:t xml:space="preserve">Example use case of creative content generation: </w:t>
      </w:r>
      <w:r w:rsidRPr="00106C8F">
        <w:t>Writers and content creators can use fine-tuned GPT models to come up with ideas, plot outlines, or even full passages of text. For instance, a fine-tuned model on a collection of fantasy literature can assist in creating new fantasy storylines. </w:t>
      </w:r>
    </w:p>
    <w:p w14:paraId="38EE5744" w14:textId="7603C326" w:rsidR="00560483" w:rsidRPr="00560483" w:rsidRDefault="00560483" w:rsidP="00FD3841">
      <w:pPr>
        <w:pStyle w:val="NormalBPBHEB"/>
      </w:pPr>
      <w:r w:rsidRPr="00560483">
        <w:t xml:space="preserve">Example </w:t>
      </w:r>
      <w:r w:rsidR="00467FF2" w:rsidRPr="00560483">
        <w:t>implementation steps</w:t>
      </w:r>
      <w:r w:rsidR="00467FF2">
        <w:t xml:space="preserve"> are given as follows</w:t>
      </w:r>
      <w:r w:rsidRPr="00560483">
        <w:t>:</w:t>
      </w:r>
    </w:p>
    <w:p w14:paraId="2A96A58B" w14:textId="39EB7BE1" w:rsidR="00560483" w:rsidRPr="00590664" w:rsidRDefault="00560483" w:rsidP="00FD3841">
      <w:pPr>
        <w:pStyle w:val="NormalBPBHEB"/>
        <w:numPr>
          <w:ilvl w:val="0"/>
          <w:numId w:val="41"/>
        </w:numPr>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FD3841">
      <w:pPr>
        <w:pStyle w:val="NormalBPBHEB"/>
        <w:numPr>
          <w:ilvl w:val="0"/>
          <w:numId w:val="41"/>
        </w:numPr>
      </w:pPr>
      <w:r w:rsidRPr="00E16A4C">
        <w:rPr>
          <w:b/>
          <w:bCs/>
        </w:rPr>
        <w:t>Fine-tuning</w:t>
      </w:r>
      <w:r w:rsidRPr="00560483">
        <w:t>: Train the GPT model on this dataset to capture the stylistic and thematic elements of the genre.</w:t>
      </w:r>
    </w:p>
    <w:p w14:paraId="52040F64" w14:textId="7AE4C8E1" w:rsidR="00560483" w:rsidRDefault="00560483" w:rsidP="00FD3841">
      <w:pPr>
        <w:pStyle w:val="NormalBPBHEB"/>
        <w:numPr>
          <w:ilvl w:val="0"/>
          <w:numId w:val="41"/>
        </w:numPr>
      </w:pPr>
      <w:r w:rsidRPr="00CA0F27">
        <w:rPr>
          <w:b/>
          <w:bCs/>
        </w:rPr>
        <w:t>Evaluation</w:t>
      </w:r>
      <w:r w:rsidRPr="00560483">
        <w:t>: Assess the generated texts for originality, coherence, and adherence to the desired style. </w:t>
      </w:r>
    </w:p>
    <w:p w14:paraId="648289AD" w14:textId="51AB4E9F" w:rsidR="00560483" w:rsidRPr="00560483" w:rsidRDefault="00560483" w:rsidP="00FD3841">
      <w:pPr>
        <w:pStyle w:val="NormalBPBHEB"/>
      </w:pPr>
      <w:r w:rsidRPr="00560483">
        <w:t xml:space="preserve">Practical </w:t>
      </w:r>
      <w:r w:rsidR="00467FF2">
        <w:t>c</w:t>
      </w:r>
      <w:r w:rsidR="00467FF2" w:rsidRPr="00560483">
        <w:t xml:space="preserve">onsiderations </w:t>
      </w:r>
      <w:r w:rsidRPr="00560483">
        <w:t xml:space="preserve">and </w:t>
      </w:r>
      <w:r w:rsidR="00467FF2">
        <w:t>b</w:t>
      </w:r>
      <w:r w:rsidR="00467FF2" w:rsidRPr="00560483">
        <w:t xml:space="preserve">est </w:t>
      </w:r>
      <w:r w:rsidR="00467FF2">
        <w:t>p</w:t>
      </w:r>
      <w:r w:rsidR="00467FF2" w:rsidRPr="00560483">
        <w:t>ractices</w:t>
      </w:r>
      <w:r w:rsidR="00467FF2">
        <w:t xml:space="preserve"> for </w:t>
      </w:r>
      <w:r w:rsidR="00BF59F2">
        <w:t>fine-tuning</w:t>
      </w:r>
      <w:r w:rsidR="00467FF2">
        <w:t xml:space="preserve"> are as follows:</w:t>
      </w:r>
    </w:p>
    <w:p w14:paraId="7EE8A7E5" w14:textId="44A62225" w:rsidR="00560483" w:rsidRPr="0031689B" w:rsidRDefault="00560483" w:rsidP="00BF59F2">
      <w:pPr>
        <w:pStyle w:val="NormalBPBHEB"/>
        <w:numPr>
          <w:ilvl w:val="0"/>
          <w:numId w:val="42"/>
        </w:numPr>
      </w:pPr>
      <w:r w:rsidRPr="0031689B">
        <w:rPr>
          <w:b/>
          <w:bCs/>
        </w:rPr>
        <w:t xml:space="preserve">Quality of </w:t>
      </w:r>
      <w:r w:rsidR="0031689B" w:rsidRPr="0031689B">
        <w:rPr>
          <w:b/>
          <w:bCs/>
        </w:rPr>
        <w:t>d</w:t>
      </w:r>
      <w:r w:rsidRPr="0031689B">
        <w:rPr>
          <w:b/>
          <w:bCs/>
        </w:rPr>
        <w:t>ataset</w:t>
      </w:r>
      <w:r w:rsidRPr="0031689B">
        <w:t xml:space="preserve">: The quality of the dataset </w:t>
      </w:r>
      <w:r w:rsidR="003B1777">
        <w:t>has a</w:t>
      </w:r>
      <w:r w:rsidR="009F004C">
        <w:t xml:space="preserve"> fundamental </w:t>
      </w:r>
      <w:r w:rsidRPr="0031689B">
        <w:t>impact</w:t>
      </w:r>
      <w:r w:rsidR="009F004C">
        <w:t xml:space="preserve"> </w:t>
      </w:r>
      <w:r w:rsidR="00562C66">
        <w:t>on</w:t>
      </w:r>
      <w:r w:rsidR="009F004C">
        <w:t xml:space="preserve"> the </w:t>
      </w:r>
      <w:r w:rsidRPr="0031689B">
        <w:t>performance of the fine-tuned model. Ensure the dataset is clean, well-annotated, and representative of the target application.</w:t>
      </w:r>
    </w:p>
    <w:p w14:paraId="3E7DEFE2" w14:textId="6ED44CC2" w:rsidR="00560483" w:rsidRPr="0031689B" w:rsidRDefault="00560483" w:rsidP="00BF59F2">
      <w:pPr>
        <w:pStyle w:val="NormalBPBHEB"/>
        <w:numPr>
          <w:ilvl w:val="0"/>
          <w:numId w:val="42"/>
        </w:numPr>
      </w:pPr>
      <w:r w:rsidRPr="0031689B">
        <w:rPr>
          <w:b/>
          <w:bCs/>
        </w:rPr>
        <w:t xml:space="preserve">Hyperparameter </w:t>
      </w:r>
      <w:r w:rsidR="0031689B" w:rsidRPr="0031689B">
        <w:rPr>
          <w:b/>
          <w:bCs/>
        </w:rPr>
        <w:t>t</w:t>
      </w:r>
      <w:r w:rsidRPr="0031689B">
        <w:rPr>
          <w:b/>
          <w:bCs/>
        </w:rPr>
        <w:t>uning</w:t>
      </w:r>
      <w:r w:rsidRPr="0031689B">
        <w:t xml:space="preserve">: Experiment with different hyperparameters to </w:t>
      </w:r>
      <w:r w:rsidR="00DF0F92" w:rsidRPr="0031689B">
        <w:t>improve</w:t>
      </w:r>
      <w:r w:rsidRPr="0031689B">
        <w:t xml:space="preserve"> the fine-tuning process. This includes adjusting the learning rate, batch size, and number of epochs.</w:t>
      </w:r>
    </w:p>
    <w:p w14:paraId="006875F7" w14:textId="2D123918" w:rsidR="00560483" w:rsidRPr="0031689B" w:rsidRDefault="00560483" w:rsidP="00BF59F2">
      <w:pPr>
        <w:pStyle w:val="NormalBPBHEB"/>
        <w:numPr>
          <w:ilvl w:val="0"/>
          <w:numId w:val="42"/>
        </w:numPr>
      </w:pPr>
      <w:r w:rsidRPr="0031689B">
        <w:rPr>
          <w:b/>
          <w:bCs/>
        </w:rPr>
        <w:t xml:space="preserve">Regular </w:t>
      </w:r>
      <w:r w:rsidR="0031689B" w:rsidRPr="0031689B">
        <w:rPr>
          <w:b/>
          <w:bCs/>
        </w:rPr>
        <w:t>e</w:t>
      </w:r>
      <w:r w:rsidRPr="0031689B">
        <w:rPr>
          <w:b/>
          <w:bCs/>
        </w:rPr>
        <w:t>valuation</w:t>
      </w:r>
      <w:r w:rsidRPr="0031689B">
        <w:t xml:space="preserve">: Continuously evaluate the model during fine-tuning to </w:t>
      </w:r>
      <w:r w:rsidR="00DF0F92" w:rsidRPr="0031689B">
        <w:t>watch</w:t>
      </w:r>
      <w:r w:rsidRPr="0031689B">
        <w:t xml:space="preserve"> its performance and make necessary adjustments.</w:t>
      </w:r>
    </w:p>
    <w:p w14:paraId="36710C4E" w14:textId="3678F3EB" w:rsidR="00560483" w:rsidRDefault="00560483" w:rsidP="002A2AEE">
      <w:pPr>
        <w:pStyle w:val="NormalBPBHEB"/>
        <w:numPr>
          <w:ilvl w:val="0"/>
          <w:numId w:val="42"/>
        </w:numPr>
      </w:pPr>
      <w:r w:rsidRPr="00F86471">
        <w:rPr>
          <w:b/>
          <w:bCs/>
        </w:rPr>
        <w:t xml:space="preserve">Ethical </w:t>
      </w:r>
      <w:r w:rsidR="0031689B" w:rsidRPr="00F86471">
        <w:rPr>
          <w:b/>
          <w:bCs/>
        </w:rPr>
        <w:t>c</w:t>
      </w:r>
      <w:r w:rsidRPr="00F86471">
        <w:rPr>
          <w:b/>
          <w:bCs/>
        </w:rPr>
        <w:t>onsiderations</w:t>
      </w:r>
      <w:r w:rsidRPr="0031689B">
        <w:t xml:space="preserve">: Be mindful of ethical </w:t>
      </w:r>
      <w:r w:rsidR="00C42B47">
        <w:t>concerns</w:t>
      </w:r>
      <w:r w:rsidRPr="0031689B">
        <w:t>, such as avoiding biased or harmful outputs. Implement safeguards to mitigate potential risks.</w:t>
      </w:r>
      <w:commentRangeStart w:id="16"/>
      <w:commentRangeStart w:id="17"/>
      <w:commentRangeEnd w:id="16"/>
      <w:r w:rsidR="00467FF2">
        <w:rPr>
          <w:rStyle w:val="CommentReference"/>
          <w:rFonts w:ascii="Calibri" w:eastAsia="Calibri" w:hAnsi="Calibri" w:cs="Calibri"/>
        </w:rPr>
        <w:commentReference w:id="16"/>
      </w:r>
      <w:commentRangeEnd w:id="17"/>
      <w:r w:rsidR="00F86471">
        <w:rPr>
          <w:rStyle w:val="CommentReference"/>
          <w:rFonts w:ascii="Calibri" w:eastAsia="Calibri" w:hAnsi="Calibri" w:cs="Calibri"/>
        </w:rPr>
        <w:commentReference w:id="17"/>
      </w:r>
    </w:p>
    <w:p w14:paraId="27461E4B" w14:textId="77777777" w:rsidR="00467FF2" w:rsidRPr="00560483" w:rsidRDefault="00467FF2" w:rsidP="00B6620A">
      <w:pPr>
        <w:pStyle w:val="NormalBPBHEB"/>
      </w:pPr>
    </w:p>
    <w:p w14:paraId="107FCC4B" w14:textId="77777777" w:rsidR="00605445" w:rsidRDefault="00605445" w:rsidP="00467FF2">
      <w:pPr>
        <w:pStyle w:val="Heading1BPBHEB"/>
      </w:pPr>
      <w:commentRangeStart w:id="18"/>
      <w:commentRangeStart w:id="19"/>
      <w:r>
        <w:t>Key takeaways</w:t>
      </w:r>
      <w:commentRangeEnd w:id="18"/>
      <w:r>
        <w:rPr>
          <w:rStyle w:val="CommentReference"/>
          <w:rFonts w:ascii="Calibri" w:eastAsia="Calibri" w:hAnsi="Calibri" w:cs="Calibri"/>
          <w:b w:val="0"/>
        </w:rPr>
        <w:commentReference w:id="18"/>
      </w:r>
      <w:commentRangeEnd w:id="19"/>
      <w:r w:rsidR="00F86471">
        <w:rPr>
          <w:rStyle w:val="CommentReference"/>
          <w:rFonts w:ascii="Calibri" w:eastAsia="Calibri" w:hAnsi="Calibri" w:cs="Calibri"/>
          <w:b w:val="0"/>
        </w:rPr>
        <w:commentReference w:id="19"/>
      </w:r>
    </w:p>
    <w:p w14:paraId="3DD4D70C" w14:textId="4B6505D4" w:rsidR="00605445" w:rsidRDefault="00383F6D" w:rsidP="00F86471">
      <w:pPr>
        <w:pStyle w:val="NormalBPBHEB"/>
      </w:pPr>
      <w:r>
        <w:t>Text classification and generation are essential to modern NLP and play a key role in creating scalable, intelligent applications. In this chapter, you learned how preprocessing converts raw text into structured, tokenized input and why careful cleaning, normalization, and outlier handling are vital for building robust models. You saw how Hugging Face Diffusers simplify the fine-tuning of transformer architectures such as BERT, RoBERTa, and GPT, allowing for top-tier performance on sentiment analysis, topic classification, and related tasks with relatively small, task-specific datasets. Evaluation metrics (accuracy, precision, recall, F1-score, and perplexity) were outlined as crucial tools to measure model performance and promote generalization. Beyond classification, the chapter introduced text generation and autoregressive modeling, emphasizing GPT variants and their applications in dialogue systems, creative writing, and content synthesis, while addressing ethical considerations and model interpretability. Together, these concepts offer a practical framework for developing and deploying high-quality NLP solutions across industries, laying the groundwork for more advanced pipelines and deployment strategies covered in later chapters.</w:t>
      </w:r>
    </w:p>
    <w:p w14:paraId="3864CC64" w14:textId="77777777" w:rsidR="006646F2" w:rsidRDefault="006646F2" w:rsidP="00F86471">
      <w:pPr>
        <w:pStyle w:val="NormalBPBHEB"/>
      </w:pPr>
    </w:p>
    <w:p w14:paraId="2F2BD390" w14:textId="0CDDFD35" w:rsidR="004457ED" w:rsidRPr="004457ED" w:rsidRDefault="004457ED" w:rsidP="004457ED">
      <w:pPr>
        <w:keepNext/>
        <w:keepLines/>
        <w:spacing w:before="400" w:after="0" w:line="276" w:lineRule="auto"/>
        <w:outlineLvl w:val="0"/>
        <w:rPr>
          <w:rFonts w:ascii="Palatino Linotype" w:eastAsia="Palatino Linotype" w:hAnsi="Palatino Linotype" w:cs="Palatino Linotype"/>
          <w:b/>
          <w:sz w:val="40"/>
          <w:szCs w:val="40"/>
        </w:rPr>
      </w:pPr>
      <w:commentRangeStart w:id="20"/>
      <w:commentRangeStart w:id="21"/>
      <w:r w:rsidRPr="004457ED">
        <w:rPr>
          <w:rFonts w:ascii="Palatino Linotype" w:eastAsia="Palatino Linotype" w:hAnsi="Palatino Linotype" w:cs="Palatino Linotype"/>
          <w:b/>
          <w:sz w:val="40"/>
          <w:szCs w:val="40"/>
        </w:rPr>
        <w:t xml:space="preserve">Chapter 2 </w:t>
      </w:r>
      <w:r>
        <w:rPr>
          <w:rFonts w:ascii="Palatino Linotype" w:eastAsia="Palatino Linotype" w:hAnsi="Palatino Linotype" w:cs="Palatino Linotype"/>
          <w:b/>
          <w:sz w:val="40"/>
          <w:szCs w:val="40"/>
        </w:rPr>
        <w:t xml:space="preserve">summary </w:t>
      </w:r>
      <w:r w:rsidRPr="004457ED">
        <w:rPr>
          <w:rFonts w:ascii="Palatino Linotype" w:eastAsia="Palatino Linotype" w:hAnsi="Palatino Linotype" w:cs="Palatino Linotype"/>
          <w:b/>
          <w:sz w:val="40"/>
          <w:szCs w:val="40"/>
        </w:rPr>
        <w:t>examples</w:t>
      </w:r>
      <w:commentRangeEnd w:id="20"/>
      <w:r w:rsidRPr="004457ED">
        <w:rPr>
          <w:sz w:val="16"/>
          <w:szCs w:val="16"/>
        </w:rPr>
        <w:commentReference w:id="20"/>
      </w:r>
      <w:commentRangeEnd w:id="21"/>
      <w:r w:rsidRPr="004457ED">
        <w:rPr>
          <w:sz w:val="16"/>
          <w:szCs w:val="16"/>
        </w:rPr>
        <w:commentReference w:id="21"/>
      </w:r>
    </w:p>
    <w:p w14:paraId="3F5FFEF9" w14:textId="0EE8E9D2" w:rsidR="004457ED" w:rsidRPr="004457ED" w:rsidRDefault="00F96F8A"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This chapter covers the use of Hugging Face diffusers for text classification and generation. By exploring autoregressive models like GPT in depth, we provide a detailed example using the Hugging Face transformers library. The example will include text classification and generating text with a fine-tuned GPT model.</w:t>
      </w:r>
    </w:p>
    <w:p w14:paraId="60C5711E" w14:textId="77777777" w:rsidR="004457ED" w:rsidRPr="004457ED" w:rsidRDefault="004457ED"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p>
    <w:p w14:paraId="119183DD" w14:textId="77777777" w:rsidR="004457ED" w:rsidRPr="004457ED" w:rsidRDefault="004457ED" w:rsidP="004457ED">
      <w:pPr>
        <w:keepNext/>
        <w:keepLines/>
        <w:spacing w:before="200" w:after="0" w:line="276" w:lineRule="auto"/>
        <w:jc w:val="both"/>
        <w:outlineLvl w:val="1"/>
        <w:rPr>
          <w:rFonts w:ascii="Palatino Linotype" w:eastAsia="Palatino Linotype" w:hAnsi="Palatino Linotype" w:cs="Palatino Linotype"/>
          <w:b/>
          <w:color w:val="2F5496" w:themeColor="accent1" w:themeShade="BF"/>
          <w:sz w:val="36"/>
          <w:szCs w:val="36"/>
        </w:rPr>
      </w:pPr>
      <w:r w:rsidRPr="004457ED">
        <w:rPr>
          <w:rFonts w:ascii="Palatino Linotype" w:eastAsia="Palatino Linotype" w:hAnsi="Palatino Linotype" w:cs="Palatino Linotype"/>
          <w:b/>
          <w:color w:val="2F5496" w:themeColor="accent1" w:themeShade="BF"/>
          <w:sz w:val="36"/>
          <w:szCs w:val="36"/>
        </w:rPr>
        <w:t xml:space="preserve">Fine-tuning </w:t>
      </w:r>
      <w:proofErr w:type="spellStart"/>
      <w:r w:rsidRPr="004457ED">
        <w:rPr>
          <w:rFonts w:ascii="Palatino Linotype" w:eastAsia="Palatino Linotype" w:hAnsi="Palatino Linotype" w:cs="Palatino Linotype"/>
          <w:b/>
          <w:color w:val="2F5496" w:themeColor="accent1" w:themeShade="BF"/>
          <w:sz w:val="36"/>
          <w:szCs w:val="36"/>
        </w:rPr>
        <w:t>DistilBERT</w:t>
      </w:r>
      <w:proofErr w:type="spellEnd"/>
      <w:r w:rsidRPr="004457ED">
        <w:rPr>
          <w:rFonts w:ascii="Palatino Linotype" w:eastAsia="Palatino Linotype" w:hAnsi="Palatino Linotype" w:cs="Palatino Linotype"/>
          <w:b/>
          <w:color w:val="2F5496" w:themeColor="accent1" w:themeShade="BF"/>
          <w:sz w:val="36"/>
          <w:szCs w:val="36"/>
        </w:rPr>
        <w:t xml:space="preserve"> for sentiment analysis</w:t>
      </w:r>
    </w:p>
    <w:p w14:paraId="167C6159" w14:textId="023D446C" w:rsidR="004457ED" w:rsidRPr="004457ED" w:rsidRDefault="00F96F8A"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This example shows how to fine-tune a pre-trained </w:t>
      </w:r>
      <w:proofErr w:type="spellStart"/>
      <w:r>
        <w:rPr>
          <w:rFonts w:ascii="Palatino Linotype" w:eastAsia="Palatino Linotype" w:hAnsi="Palatino Linotype" w:cs="Palatino Linotype"/>
        </w:rPr>
        <w:t>DistilBERT</w:t>
      </w:r>
      <w:proofErr w:type="spellEnd"/>
      <w:r>
        <w:rPr>
          <w:rFonts w:ascii="Palatino Linotype" w:eastAsia="Palatino Linotype" w:hAnsi="Palatino Linotype" w:cs="Palatino Linotype"/>
        </w:rPr>
        <w:t xml:space="preserve"> model for sentiment analysis, a common text classification task. We will use a portion of the IMDb dataset and the Hugging Face Transformers library to do this. The fine-tuned model will classify text data as either positive or negative sentiment.</w:t>
      </w:r>
    </w:p>
    <w:p w14:paraId="3CAF3F51"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‘’python</w:t>
      </w:r>
    </w:p>
    <w:p w14:paraId="2A1CD1C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from transformers import </w:t>
      </w:r>
      <w:proofErr w:type="spellStart"/>
      <w:r w:rsidRPr="004457ED">
        <w:rPr>
          <w:rFonts w:ascii="Consolas" w:eastAsia="Arial" w:hAnsi="Consolas" w:cs="Consolas"/>
          <w:sz w:val="20"/>
          <w:szCs w:val="20"/>
          <w:lang w:val="en"/>
        </w:rPr>
        <w:t>DistilBertTokenizer</w:t>
      </w:r>
      <w:proofErr w:type="spellEnd"/>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DistilBertForSequenceClassification</w:t>
      </w:r>
      <w:proofErr w:type="spellEnd"/>
      <w:r w:rsidRPr="004457ED">
        <w:rPr>
          <w:rFonts w:ascii="Consolas" w:eastAsia="Arial" w:hAnsi="Consolas" w:cs="Consolas"/>
          <w:sz w:val="20"/>
          <w:szCs w:val="20"/>
          <w:lang w:val="en"/>
        </w:rPr>
        <w:t xml:space="preserve">, Trainer, </w:t>
      </w:r>
      <w:proofErr w:type="spellStart"/>
      <w:r w:rsidRPr="004457ED">
        <w:rPr>
          <w:rFonts w:ascii="Consolas" w:eastAsia="Arial" w:hAnsi="Consolas" w:cs="Consolas"/>
          <w:sz w:val="20"/>
          <w:szCs w:val="20"/>
          <w:lang w:val="en"/>
        </w:rPr>
        <w:t>TrainingArguments</w:t>
      </w:r>
      <w:proofErr w:type="spellEnd"/>
    </w:p>
    <w:p w14:paraId="2EA99B5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import </w:t>
      </w:r>
      <w:proofErr w:type="spellStart"/>
      <w:r w:rsidRPr="004457ED">
        <w:rPr>
          <w:rFonts w:ascii="Consolas" w:eastAsia="Arial" w:hAnsi="Consolas" w:cs="Consolas"/>
          <w:sz w:val="20"/>
          <w:szCs w:val="20"/>
          <w:lang w:val="en"/>
        </w:rPr>
        <w:t>numpy</w:t>
      </w:r>
      <w:proofErr w:type="spellEnd"/>
      <w:r w:rsidRPr="004457ED">
        <w:rPr>
          <w:rFonts w:ascii="Consolas" w:eastAsia="Arial" w:hAnsi="Consolas" w:cs="Consolas"/>
          <w:sz w:val="20"/>
          <w:szCs w:val="20"/>
          <w:lang w:val="en"/>
        </w:rPr>
        <w:t xml:space="preserve"> as np.</w:t>
      </w:r>
    </w:p>
    <w:p w14:paraId="3BB9015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from datasets import </w:t>
      </w:r>
      <w:proofErr w:type="spellStart"/>
      <w:r w:rsidRPr="004457ED">
        <w:rPr>
          <w:rFonts w:ascii="Consolas" w:eastAsia="Arial" w:hAnsi="Consolas" w:cs="Consolas"/>
          <w:sz w:val="20"/>
          <w:szCs w:val="20"/>
          <w:lang w:val="en"/>
        </w:rPr>
        <w:t>load_dataset</w:t>
      </w:r>
      <w:proofErr w:type="spellEnd"/>
    </w:p>
    <w:p w14:paraId="437645CB"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Load dataset</w:t>
      </w:r>
    </w:p>
    <w:p w14:paraId="2B606400"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dataset = </w:t>
      </w:r>
      <w:proofErr w:type="spellStart"/>
      <w:r w:rsidRPr="004457ED">
        <w:rPr>
          <w:rFonts w:ascii="Consolas" w:eastAsia="Arial" w:hAnsi="Consolas" w:cs="Consolas"/>
          <w:sz w:val="20"/>
          <w:szCs w:val="20"/>
          <w:lang w:val="en"/>
        </w:rPr>
        <w:t>load_dataset</w:t>
      </w:r>
      <w:proofErr w:type="spellEnd"/>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imdb</w:t>
      </w:r>
      <w:proofErr w:type="spellEnd"/>
      <w:r w:rsidRPr="004457ED">
        <w:rPr>
          <w:rFonts w:ascii="Consolas" w:eastAsia="Arial" w:hAnsi="Consolas" w:cs="Consolas"/>
          <w:sz w:val="20"/>
          <w:szCs w:val="20"/>
          <w:lang w:val="en"/>
        </w:rPr>
        <w:t>", split='train[:5000]')</w:t>
      </w:r>
    </w:p>
    <w:p w14:paraId="2BE9130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Preprocess data</w:t>
      </w:r>
    </w:p>
    <w:p w14:paraId="278B511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tokenizer = </w:t>
      </w:r>
      <w:proofErr w:type="spellStart"/>
      <w:r w:rsidRPr="004457ED">
        <w:rPr>
          <w:rFonts w:ascii="Consolas" w:eastAsia="Arial" w:hAnsi="Consolas" w:cs="Consolas"/>
          <w:sz w:val="20"/>
          <w:szCs w:val="20"/>
          <w:lang w:val="en"/>
        </w:rPr>
        <w:t>DistilBertTokenizer.from_pretrained</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distilbert</w:t>
      </w:r>
      <w:proofErr w:type="spellEnd"/>
      <w:r w:rsidRPr="004457ED">
        <w:rPr>
          <w:rFonts w:ascii="Consolas" w:eastAsia="Arial" w:hAnsi="Consolas" w:cs="Consolas"/>
          <w:sz w:val="20"/>
          <w:szCs w:val="20"/>
          <w:lang w:val="en"/>
        </w:rPr>
        <w:t>-base-uncased')</w:t>
      </w:r>
    </w:p>
    <w:p w14:paraId="26B230D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def tokenize(batch):</w:t>
      </w:r>
    </w:p>
    <w:p w14:paraId="1D07F03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return tokenizer(batch['text'], padding=True, truncation=True, </w:t>
      </w:r>
      <w:proofErr w:type="spellStart"/>
      <w:r w:rsidRPr="004457ED">
        <w:rPr>
          <w:rFonts w:ascii="Consolas" w:eastAsia="Arial" w:hAnsi="Consolas" w:cs="Consolas"/>
          <w:sz w:val="20"/>
          <w:szCs w:val="20"/>
          <w:lang w:val="en"/>
        </w:rPr>
        <w:t>max_length</w:t>
      </w:r>
      <w:proofErr w:type="spellEnd"/>
      <w:r w:rsidRPr="004457ED">
        <w:rPr>
          <w:rFonts w:ascii="Consolas" w:eastAsia="Arial" w:hAnsi="Consolas" w:cs="Consolas"/>
          <w:sz w:val="20"/>
          <w:szCs w:val="20"/>
          <w:lang w:val="en"/>
        </w:rPr>
        <w:t>=512)</w:t>
      </w:r>
    </w:p>
    <w:p w14:paraId="54970E20"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dataset = </w:t>
      </w:r>
      <w:proofErr w:type="spellStart"/>
      <w:r w:rsidRPr="004457ED">
        <w:rPr>
          <w:rFonts w:ascii="Consolas" w:eastAsia="Arial" w:hAnsi="Consolas" w:cs="Consolas"/>
          <w:sz w:val="20"/>
          <w:szCs w:val="20"/>
          <w:lang w:val="en"/>
        </w:rPr>
        <w:t>dataset.map</w:t>
      </w:r>
      <w:proofErr w:type="spellEnd"/>
      <w:r w:rsidRPr="004457ED">
        <w:rPr>
          <w:rFonts w:ascii="Consolas" w:eastAsia="Arial" w:hAnsi="Consolas" w:cs="Consolas"/>
          <w:sz w:val="20"/>
          <w:szCs w:val="20"/>
          <w:lang w:val="en"/>
        </w:rPr>
        <w:t xml:space="preserve"> (tokenize, batched=True, </w:t>
      </w:r>
      <w:proofErr w:type="spellStart"/>
      <w:r w:rsidRPr="004457ED">
        <w:rPr>
          <w:rFonts w:ascii="Consolas" w:eastAsia="Arial" w:hAnsi="Consolas" w:cs="Consolas"/>
          <w:sz w:val="20"/>
          <w:szCs w:val="20"/>
          <w:lang w:val="en"/>
        </w:rPr>
        <w:t>batch_size</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len</w:t>
      </w:r>
      <w:proofErr w:type="spellEnd"/>
      <w:r w:rsidRPr="004457ED">
        <w:rPr>
          <w:rFonts w:ascii="Consolas" w:eastAsia="Arial" w:hAnsi="Consolas" w:cs="Consolas"/>
          <w:sz w:val="20"/>
          <w:szCs w:val="20"/>
          <w:lang w:val="en"/>
        </w:rPr>
        <w:t>(dataset))</w:t>
      </w:r>
    </w:p>
    <w:p w14:paraId="4205B88B"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dataset.set_format</w:t>
      </w:r>
      <w:proofErr w:type="spellEnd"/>
      <w:r w:rsidRPr="004457ED">
        <w:rPr>
          <w:rFonts w:ascii="Consolas" w:eastAsia="Arial" w:hAnsi="Consolas" w:cs="Consolas"/>
          <w:sz w:val="20"/>
          <w:szCs w:val="20"/>
          <w:lang w:val="en"/>
        </w:rPr>
        <w:t xml:space="preserve"> ('torch', columns=['</w:t>
      </w:r>
      <w:proofErr w:type="spellStart"/>
      <w:r w:rsidRPr="004457ED">
        <w:rPr>
          <w:rFonts w:ascii="Consolas" w:eastAsia="Arial" w:hAnsi="Consolas" w:cs="Consolas"/>
          <w:sz w:val="20"/>
          <w:szCs w:val="20"/>
          <w:lang w:val="en"/>
        </w:rPr>
        <w:t>input_ids</w:t>
      </w:r>
      <w:proofErr w:type="spellEnd"/>
      <w:r w:rsidRPr="004457ED">
        <w:rPr>
          <w:rFonts w:ascii="Consolas" w:eastAsia="Arial" w:hAnsi="Consolas" w:cs="Consolas"/>
          <w:sz w:val="20"/>
          <w:szCs w:val="20"/>
          <w:lang w:val="en"/>
        </w:rPr>
        <w:t>', '</w:t>
      </w:r>
      <w:proofErr w:type="spellStart"/>
      <w:r w:rsidRPr="004457ED">
        <w:rPr>
          <w:rFonts w:ascii="Consolas" w:eastAsia="Arial" w:hAnsi="Consolas" w:cs="Consolas"/>
          <w:sz w:val="20"/>
          <w:szCs w:val="20"/>
          <w:lang w:val="en"/>
        </w:rPr>
        <w:t>attention_mask</w:t>
      </w:r>
      <w:proofErr w:type="spellEnd"/>
      <w:r w:rsidRPr="004457ED">
        <w:rPr>
          <w:rFonts w:ascii="Consolas" w:eastAsia="Arial" w:hAnsi="Consolas" w:cs="Consolas"/>
          <w:sz w:val="20"/>
          <w:szCs w:val="20"/>
          <w:lang w:val="en"/>
        </w:rPr>
        <w:t>', 'label'])</w:t>
      </w:r>
    </w:p>
    <w:p w14:paraId="70857AF2"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Load </w:t>
      </w:r>
      <w:proofErr w:type="spellStart"/>
      <w:r w:rsidRPr="004457ED">
        <w:rPr>
          <w:rFonts w:ascii="Consolas" w:eastAsia="Arial" w:hAnsi="Consolas" w:cs="Consolas"/>
          <w:sz w:val="20"/>
          <w:szCs w:val="20"/>
          <w:lang w:val="en"/>
        </w:rPr>
        <w:t>DistilBERT</w:t>
      </w:r>
      <w:proofErr w:type="spellEnd"/>
      <w:r w:rsidRPr="004457ED">
        <w:rPr>
          <w:rFonts w:ascii="Consolas" w:eastAsia="Arial" w:hAnsi="Consolas" w:cs="Consolas"/>
          <w:sz w:val="20"/>
          <w:szCs w:val="20"/>
          <w:lang w:val="en"/>
        </w:rPr>
        <w:t xml:space="preserve"> for sequence classification</w:t>
      </w:r>
    </w:p>
    <w:p w14:paraId="4BCA7692"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model = </w:t>
      </w:r>
      <w:proofErr w:type="spellStart"/>
      <w:r w:rsidRPr="004457ED">
        <w:rPr>
          <w:rFonts w:ascii="Consolas" w:eastAsia="Arial" w:hAnsi="Consolas" w:cs="Consolas"/>
          <w:sz w:val="20"/>
          <w:szCs w:val="20"/>
          <w:lang w:val="en"/>
        </w:rPr>
        <w:t>DistilBertForSequenceClassification.from_pretrained</w:t>
      </w:r>
      <w:proofErr w:type="spellEnd"/>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distilbert</w:t>
      </w:r>
      <w:proofErr w:type="spellEnd"/>
      <w:r w:rsidRPr="004457ED">
        <w:rPr>
          <w:rFonts w:ascii="Consolas" w:eastAsia="Arial" w:hAnsi="Consolas" w:cs="Consolas"/>
          <w:sz w:val="20"/>
          <w:szCs w:val="20"/>
          <w:lang w:val="en"/>
        </w:rPr>
        <w:t xml:space="preserve">-base-uncased', </w:t>
      </w:r>
      <w:proofErr w:type="spellStart"/>
      <w:r w:rsidRPr="004457ED">
        <w:rPr>
          <w:rFonts w:ascii="Consolas" w:eastAsia="Arial" w:hAnsi="Consolas" w:cs="Consolas"/>
          <w:sz w:val="20"/>
          <w:szCs w:val="20"/>
          <w:lang w:val="en"/>
        </w:rPr>
        <w:t>num_labels</w:t>
      </w:r>
      <w:proofErr w:type="spellEnd"/>
      <w:r w:rsidRPr="004457ED">
        <w:rPr>
          <w:rFonts w:ascii="Consolas" w:eastAsia="Arial" w:hAnsi="Consolas" w:cs="Consolas"/>
          <w:sz w:val="20"/>
          <w:szCs w:val="20"/>
          <w:lang w:val="en"/>
        </w:rPr>
        <w:t>=2)</w:t>
      </w:r>
    </w:p>
    <w:p w14:paraId="3133A52B"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Define training arguments</w:t>
      </w:r>
    </w:p>
    <w:p w14:paraId="25542C3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training_args</w:t>
      </w:r>
      <w:proofErr w:type="spellEnd"/>
      <w:r w:rsidRPr="004457ED">
        <w:rPr>
          <w:rFonts w:ascii="Consolas" w:eastAsia="Arial" w:hAnsi="Consolas" w:cs="Consolas"/>
          <w:sz w:val="20"/>
          <w:szCs w:val="20"/>
          <w:lang w:val="en"/>
        </w:rPr>
        <w:t xml:space="preserve"> = </w:t>
      </w:r>
      <w:proofErr w:type="spellStart"/>
      <w:r w:rsidRPr="004457ED">
        <w:rPr>
          <w:rFonts w:ascii="Consolas" w:eastAsia="Arial" w:hAnsi="Consolas" w:cs="Consolas"/>
          <w:sz w:val="20"/>
          <w:szCs w:val="20"/>
          <w:lang w:val="en"/>
        </w:rPr>
        <w:t>TrainingArguments</w:t>
      </w:r>
      <w:proofErr w:type="spellEnd"/>
      <w:r w:rsidRPr="004457ED">
        <w:rPr>
          <w:rFonts w:ascii="Consolas" w:eastAsia="Arial" w:hAnsi="Consolas" w:cs="Consolas"/>
          <w:sz w:val="20"/>
          <w:szCs w:val="20"/>
          <w:lang w:val="en"/>
        </w:rPr>
        <w:t xml:space="preserve"> (</w:t>
      </w:r>
    </w:p>
    <w:p w14:paraId="2930889B"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output_dir</w:t>
      </w:r>
      <w:proofErr w:type="spellEnd"/>
      <w:r w:rsidRPr="004457ED">
        <w:rPr>
          <w:rFonts w:ascii="Consolas" w:eastAsia="Arial" w:hAnsi="Consolas" w:cs="Consolas"/>
          <w:sz w:val="20"/>
          <w:szCs w:val="20"/>
          <w:lang w:val="en"/>
        </w:rPr>
        <w:t>=‘. /results',</w:t>
      </w:r>
    </w:p>
    <w:p w14:paraId="45F56140"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num_train_epochs</w:t>
      </w:r>
      <w:proofErr w:type="spellEnd"/>
      <w:r w:rsidRPr="004457ED">
        <w:rPr>
          <w:rFonts w:ascii="Consolas" w:eastAsia="Arial" w:hAnsi="Consolas" w:cs="Consolas"/>
          <w:sz w:val="20"/>
          <w:szCs w:val="20"/>
          <w:lang w:val="en"/>
        </w:rPr>
        <w:t>=3,</w:t>
      </w:r>
    </w:p>
    <w:p w14:paraId="71A09DE7"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per_device_train_batch_size</w:t>
      </w:r>
      <w:proofErr w:type="spellEnd"/>
      <w:r w:rsidRPr="004457ED">
        <w:rPr>
          <w:rFonts w:ascii="Consolas" w:eastAsia="Arial" w:hAnsi="Consolas" w:cs="Consolas"/>
          <w:sz w:val="20"/>
          <w:szCs w:val="20"/>
          <w:lang w:val="en"/>
        </w:rPr>
        <w:t>=16,</w:t>
      </w:r>
    </w:p>
    <w:p w14:paraId="39D695F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warmup_steps</w:t>
      </w:r>
      <w:proofErr w:type="spellEnd"/>
      <w:r w:rsidRPr="004457ED">
        <w:rPr>
          <w:rFonts w:ascii="Consolas" w:eastAsia="Arial" w:hAnsi="Consolas" w:cs="Consolas"/>
          <w:sz w:val="20"/>
          <w:szCs w:val="20"/>
          <w:lang w:val="en"/>
        </w:rPr>
        <w:t>=500,</w:t>
      </w:r>
    </w:p>
    <w:p w14:paraId="7843DFB2"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weight_decay</w:t>
      </w:r>
      <w:proofErr w:type="spellEnd"/>
      <w:r w:rsidRPr="004457ED">
        <w:rPr>
          <w:rFonts w:ascii="Consolas" w:eastAsia="Arial" w:hAnsi="Consolas" w:cs="Consolas"/>
          <w:sz w:val="20"/>
          <w:szCs w:val="20"/>
          <w:lang w:val="en"/>
        </w:rPr>
        <w:t>=0.01,</w:t>
      </w:r>
    </w:p>
    <w:p w14:paraId="5EE9ADF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logging_dir</w:t>
      </w:r>
      <w:proofErr w:type="spellEnd"/>
      <w:r w:rsidRPr="004457ED">
        <w:rPr>
          <w:rFonts w:ascii="Consolas" w:eastAsia="Arial" w:hAnsi="Consolas" w:cs="Consolas"/>
          <w:sz w:val="20"/>
          <w:szCs w:val="20"/>
          <w:lang w:val="en"/>
        </w:rPr>
        <w:t>=‘. /logs',</w:t>
      </w:r>
    </w:p>
    <w:p w14:paraId="45C4CCB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load_best_model_at_end</w:t>
      </w:r>
      <w:proofErr w:type="spellEnd"/>
      <w:r w:rsidRPr="004457ED">
        <w:rPr>
          <w:rFonts w:ascii="Consolas" w:eastAsia="Arial" w:hAnsi="Consolas" w:cs="Consolas"/>
          <w:sz w:val="20"/>
          <w:szCs w:val="20"/>
          <w:lang w:val="en"/>
        </w:rPr>
        <w:t>=True)</w:t>
      </w:r>
    </w:p>
    <w:p w14:paraId="29EDF0A8"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Initialize Trainer</w:t>
      </w:r>
    </w:p>
    <w:p w14:paraId="283619A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trainer = Trainer (</w:t>
      </w:r>
    </w:p>
    <w:p w14:paraId="3E82CD1F"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model=model,</w:t>
      </w:r>
    </w:p>
    <w:p w14:paraId="3B03F39B"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args</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training_args</w:t>
      </w:r>
      <w:proofErr w:type="spellEnd"/>
      <w:r w:rsidRPr="004457ED">
        <w:rPr>
          <w:rFonts w:ascii="Consolas" w:eastAsia="Arial" w:hAnsi="Consolas" w:cs="Consolas"/>
          <w:sz w:val="20"/>
          <w:szCs w:val="20"/>
          <w:lang w:val="en"/>
        </w:rPr>
        <w:t>,</w:t>
      </w:r>
    </w:p>
    <w:p w14:paraId="21A556E1"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train_dataset</w:t>
      </w:r>
      <w:proofErr w:type="spellEnd"/>
      <w:r w:rsidRPr="004457ED">
        <w:rPr>
          <w:rFonts w:ascii="Consolas" w:eastAsia="Arial" w:hAnsi="Consolas" w:cs="Consolas"/>
          <w:sz w:val="20"/>
          <w:szCs w:val="20"/>
          <w:lang w:val="en"/>
        </w:rPr>
        <w:t>=dataset)</w:t>
      </w:r>
    </w:p>
    <w:p w14:paraId="5F02B9D9"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Train the model</w:t>
      </w:r>
    </w:p>
    <w:p w14:paraId="06A097F2"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trainer. train()</w:t>
      </w:r>
    </w:p>
    <w:p w14:paraId="59F1D7C9"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Save the model</w:t>
      </w:r>
    </w:p>
    <w:p w14:paraId="2DF00EB1"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model_path</w:t>
      </w:r>
      <w:proofErr w:type="spellEnd"/>
      <w:r w:rsidRPr="004457ED">
        <w:rPr>
          <w:rFonts w:ascii="Consolas" w:eastAsia="Arial" w:hAnsi="Consolas" w:cs="Consolas"/>
          <w:sz w:val="20"/>
          <w:szCs w:val="20"/>
          <w:lang w:val="en"/>
        </w:rPr>
        <w:t xml:space="preserve"> = “. /</w:t>
      </w:r>
      <w:proofErr w:type="spellStart"/>
      <w:r w:rsidRPr="004457ED">
        <w:rPr>
          <w:rFonts w:ascii="Consolas" w:eastAsia="Arial" w:hAnsi="Consolas" w:cs="Consolas"/>
          <w:sz w:val="20"/>
          <w:szCs w:val="20"/>
          <w:lang w:val="en"/>
        </w:rPr>
        <w:t>distilbert</w:t>
      </w:r>
      <w:proofErr w:type="spellEnd"/>
      <w:r w:rsidRPr="004457ED">
        <w:rPr>
          <w:rFonts w:ascii="Consolas" w:eastAsia="Arial" w:hAnsi="Consolas" w:cs="Consolas"/>
          <w:sz w:val="20"/>
          <w:szCs w:val="20"/>
          <w:lang w:val="en"/>
        </w:rPr>
        <w:t>-finetuned-</w:t>
      </w:r>
      <w:proofErr w:type="spellStart"/>
      <w:r w:rsidRPr="004457ED">
        <w:rPr>
          <w:rFonts w:ascii="Consolas" w:eastAsia="Arial" w:hAnsi="Consolas" w:cs="Consolas"/>
          <w:sz w:val="20"/>
          <w:szCs w:val="20"/>
          <w:lang w:val="en"/>
        </w:rPr>
        <w:t>imdb</w:t>
      </w:r>
      <w:proofErr w:type="spellEnd"/>
      <w:r w:rsidRPr="004457ED">
        <w:rPr>
          <w:rFonts w:ascii="Consolas" w:eastAsia="Arial" w:hAnsi="Consolas" w:cs="Consolas"/>
          <w:sz w:val="20"/>
          <w:szCs w:val="20"/>
          <w:lang w:val="en"/>
        </w:rPr>
        <w:t>"</w:t>
      </w:r>
    </w:p>
    <w:p w14:paraId="6D70598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model. </w:t>
      </w:r>
      <w:proofErr w:type="spellStart"/>
      <w:r w:rsidRPr="004457ED">
        <w:rPr>
          <w:rFonts w:ascii="Consolas" w:eastAsia="Arial" w:hAnsi="Consolas" w:cs="Consolas"/>
          <w:sz w:val="20"/>
          <w:szCs w:val="20"/>
          <w:lang w:val="en"/>
        </w:rPr>
        <w:t>save_pretrained</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model_path</w:t>
      </w:r>
      <w:proofErr w:type="spellEnd"/>
      <w:r w:rsidRPr="004457ED">
        <w:rPr>
          <w:rFonts w:ascii="Consolas" w:eastAsia="Arial" w:hAnsi="Consolas" w:cs="Consolas"/>
          <w:sz w:val="20"/>
          <w:szCs w:val="20"/>
          <w:lang w:val="en"/>
        </w:rPr>
        <w:t>)</w:t>
      </w:r>
    </w:p>
    <w:p w14:paraId="0A270628"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tokenizer. </w:t>
      </w:r>
      <w:proofErr w:type="spellStart"/>
      <w:r w:rsidRPr="004457ED">
        <w:rPr>
          <w:rFonts w:ascii="Consolas" w:eastAsia="Arial" w:hAnsi="Consolas" w:cs="Consolas"/>
          <w:sz w:val="20"/>
          <w:szCs w:val="20"/>
          <w:lang w:val="en"/>
        </w:rPr>
        <w:t>save_pretrained</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model_path</w:t>
      </w:r>
      <w:proofErr w:type="spellEnd"/>
      <w:r w:rsidRPr="004457ED">
        <w:rPr>
          <w:rFonts w:ascii="Consolas" w:eastAsia="Arial" w:hAnsi="Consolas" w:cs="Consolas"/>
          <w:sz w:val="20"/>
          <w:szCs w:val="20"/>
          <w:lang w:val="en"/>
        </w:rPr>
        <w:t>)</w:t>
      </w:r>
    </w:p>
    <w:p w14:paraId="1623E0E9"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w:t>
      </w:r>
    </w:p>
    <w:p w14:paraId="7977FCD8" w14:textId="1929FA36" w:rsidR="004457ED" w:rsidRPr="004457ED" w:rsidRDefault="004457ED"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sidRPr="004457ED">
        <w:rPr>
          <w:rFonts w:ascii="Palatino Linotype" w:eastAsia="Palatino Linotype" w:hAnsi="Palatino Linotype" w:cs="Palatino Linotype"/>
        </w:rPr>
        <w:t>Let us break down the steps of the code</w:t>
      </w:r>
      <w:r w:rsidR="00BA026A">
        <w:rPr>
          <w:rFonts w:ascii="Palatino Linotype" w:eastAsia="Palatino Linotype" w:hAnsi="Palatino Linotype" w:cs="Palatino Linotype"/>
        </w:rPr>
        <w:t>:</w:t>
      </w:r>
    </w:p>
    <w:p w14:paraId="0B2BDF23" w14:textId="77777777" w:rsidR="004457ED" w:rsidRPr="004457ED" w:rsidRDefault="004457ED"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sidRPr="004457ED">
        <w:rPr>
          <w:rFonts w:ascii="Palatino Linotype" w:eastAsia="Palatino Linotype" w:hAnsi="Palatino Linotype" w:cs="Palatino Linotype"/>
        </w:rPr>
        <w:t xml:space="preserve">We begin by importing the necessary libraries from Hugging Face’s Transformers library, which includes the </w:t>
      </w:r>
      <w:proofErr w:type="spellStart"/>
      <w:r w:rsidRPr="004457ED">
        <w:rPr>
          <w:rFonts w:ascii="Consolas" w:eastAsia="Palatino Linotype" w:hAnsi="Consolas" w:cs="Palatino Linotype"/>
          <w:b/>
          <w:sz w:val="20"/>
          <w:szCs w:val="20"/>
        </w:rPr>
        <w:t>DistilBertTokenizer</w:t>
      </w:r>
      <w:proofErr w:type="spellEnd"/>
      <w:r w:rsidRPr="004457ED">
        <w:rPr>
          <w:rFonts w:ascii="Palatino Linotype" w:eastAsia="Palatino Linotype" w:hAnsi="Palatino Linotype" w:cs="Palatino Linotype"/>
        </w:rPr>
        <w:t xml:space="preserve"> and </w:t>
      </w:r>
      <w:proofErr w:type="spellStart"/>
      <w:r w:rsidRPr="004457ED">
        <w:rPr>
          <w:rFonts w:ascii="Consolas" w:eastAsia="Palatino Linotype" w:hAnsi="Consolas" w:cs="Palatino Linotype"/>
          <w:b/>
          <w:sz w:val="20"/>
          <w:szCs w:val="20"/>
        </w:rPr>
        <w:t>DistilBertForSequenceClassification</w:t>
      </w:r>
      <w:proofErr w:type="spellEnd"/>
      <w:r w:rsidRPr="004457ED">
        <w:rPr>
          <w:rFonts w:ascii="Palatino Linotype" w:eastAsia="Palatino Linotype" w:hAnsi="Palatino Linotype" w:cs="Palatino Linotype"/>
        </w:rPr>
        <w:t xml:space="preserve"> for tokenization and model loading, respectively. Additionally, the </w:t>
      </w:r>
      <w:r w:rsidRPr="004457ED">
        <w:rPr>
          <w:rFonts w:ascii="Consolas" w:eastAsia="Palatino Linotype" w:hAnsi="Consolas" w:cs="Palatino Linotype"/>
          <w:b/>
          <w:sz w:val="20"/>
          <w:szCs w:val="20"/>
        </w:rPr>
        <w:t>Trainer</w:t>
      </w:r>
      <w:r w:rsidRPr="004457ED">
        <w:rPr>
          <w:rFonts w:ascii="Palatino Linotype" w:eastAsia="Palatino Linotype" w:hAnsi="Palatino Linotype" w:cs="Palatino Linotype"/>
        </w:rPr>
        <w:t xml:space="preserve"> and </w:t>
      </w:r>
      <w:r w:rsidRPr="004457ED">
        <w:rPr>
          <w:rFonts w:ascii="Consolas" w:eastAsia="Palatino Linotype" w:hAnsi="Consolas" w:cs="Palatino Linotype"/>
          <w:b/>
          <w:sz w:val="20"/>
          <w:szCs w:val="20"/>
        </w:rPr>
        <w:t>TrainingArguments</w:t>
      </w:r>
      <w:r w:rsidRPr="004457ED">
        <w:rPr>
          <w:rFonts w:ascii="Palatino Linotype" w:eastAsia="Palatino Linotype" w:hAnsi="Palatino Linotype" w:cs="Palatino Linotype"/>
        </w:rPr>
        <w:t xml:space="preserve"> classes are imported to manage the training process with minimal boilerplate code.</w:t>
      </w:r>
    </w:p>
    <w:p w14:paraId="2D1BEE26" w14:textId="36ABACBC" w:rsidR="004457ED" w:rsidRPr="004457ED" w:rsidRDefault="00F96F8A"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The dataset is loaded using the </w:t>
      </w:r>
      <w:r w:rsidRPr="00106C8F">
        <w:rPr>
          <w:rStyle w:val="ScreenTextBPBHEB"/>
        </w:rPr>
        <w:t>datasets</w:t>
      </w:r>
      <w:r>
        <w:rPr>
          <w:rFonts w:ascii="Palatino Linotype" w:eastAsia="Palatino Linotype" w:hAnsi="Palatino Linotype" w:cs="Palatino Linotype"/>
        </w:rPr>
        <w:t xml:space="preserve"> library, specifically a subset of 5,000 samples from the IMDb dataset, which is a popular dataset for sentiment classification tasks. The tokenizer is initialized to convert text into tokenized sequences that the model can understand. We apply padding and truncation to ensure that all input sequences have a consistent length, then map the tokenization function across the entire dataset. The data is further formatted into PyTorch tensors, preparing it for use in the </w:t>
      </w:r>
      <w:proofErr w:type="spellStart"/>
      <w:r>
        <w:rPr>
          <w:rFonts w:ascii="Palatino Linotype" w:eastAsia="Palatino Linotype" w:hAnsi="Palatino Linotype" w:cs="Palatino Linotype"/>
        </w:rPr>
        <w:t>DistilBERT</w:t>
      </w:r>
      <w:proofErr w:type="spellEnd"/>
      <w:r>
        <w:rPr>
          <w:rFonts w:ascii="Palatino Linotype" w:eastAsia="Palatino Linotype" w:hAnsi="Palatino Linotype" w:cs="Palatino Linotype"/>
        </w:rPr>
        <w:t xml:space="preserve"> model.</w:t>
      </w:r>
    </w:p>
    <w:p w14:paraId="238BF6A2" w14:textId="1A0DF098" w:rsidR="004457ED" w:rsidRPr="004457ED" w:rsidRDefault="00617177"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We loaded a pre-trained </w:t>
      </w:r>
      <w:proofErr w:type="spellStart"/>
      <w:r>
        <w:rPr>
          <w:rFonts w:ascii="Palatino Linotype" w:eastAsia="Palatino Linotype" w:hAnsi="Palatino Linotype" w:cs="Palatino Linotype"/>
        </w:rPr>
        <w:t>DistilBERT</w:t>
      </w:r>
      <w:proofErr w:type="spellEnd"/>
      <w:r>
        <w:rPr>
          <w:rFonts w:ascii="Palatino Linotype" w:eastAsia="Palatino Linotype" w:hAnsi="Palatino Linotype" w:cs="Palatino Linotype"/>
        </w:rPr>
        <w:t xml:space="preserve"> model with a classification head designed for binary sentiment classification (positive or negative). The </w:t>
      </w:r>
      <w:r w:rsidRPr="00106C8F">
        <w:rPr>
          <w:rStyle w:val="ScreenTextBPBHEB"/>
        </w:rPr>
        <w:t>TrainingArguments</w:t>
      </w:r>
      <w:r>
        <w:rPr>
          <w:rFonts w:ascii="Palatino Linotype" w:eastAsia="Palatino Linotype" w:hAnsi="Palatino Linotype" w:cs="Palatino Linotype"/>
        </w:rPr>
        <w:t xml:space="preserve"> specify parameters for the training process, such as the number of epochs, batch size, and early stopping mechanisms, which help ensure the model trains efficiently without overfitting.</w:t>
      </w:r>
    </w:p>
    <w:p w14:paraId="4B815BA0" w14:textId="67CC3186" w:rsidR="004457ED" w:rsidRPr="004457ED" w:rsidRDefault="00622B73"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Using the </w:t>
      </w:r>
      <w:r w:rsidRPr="00106C8F">
        <w:rPr>
          <w:rStyle w:val="ScreenTextBPBHEB"/>
        </w:rPr>
        <w:t>Trainer</w:t>
      </w:r>
      <w:r>
        <w:rPr>
          <w:rFonts w:ascii="Palatino Linotype" w:eastAsia="Palatino Linotype" w:hAnsi="Palatino Linotype" w:cs="Palatino Linotype"/>
        </w:rPr>
        <w:t xml:space="preserve"> class from Hugging Face makes the training loop easier by handling everything from model updates to validation. After training, both the model and tokenizer are saved to a directory, ready for future use in downstream applications.</w:t>
      </w:r>
    </w:p>
    <w:p w14:paraId="3CA4DA7F" w14:textId="18A5EF83" w:rsidR="004457ED" w:rsidRPr="004457ED" w:rsidRDefault="00622B73"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This example shows how </w:t>
      </w:r>
      <w:proofErr w:type="spellStart"/>
      <w:r>
        <w:rPr>
          <w:rFonts w:ascii="Palatino Linotype" w:eastAsia="Palatino Linotype" w:hAnsi="Palatino Linotype" w:cs="Palatino Linotype"/>
        </w:rPr>
        <w:t>DistilBERT</w:t>
      </w:r>
      <w:proofErr w:type="spellEnd"/>
      <w:r>
        <w:rPr>
          <w:rFonts w:ascii="Palatino Linotype" w:eastAsia="Palatino Linotype" w:hAnsi="Palatino Linotype" w:cs="Palatino Linotype"/>
        </w:rPr>
        <w:t xml:space="preserve"> can be fine-tuned more efficiently for sentiment analysis using the Hugging Face library’s simple API and pre-trained models.</w:t>
      </w:r>
    </w:p>
    <w:p w14:paraId="1B5F1E05" w14:textId="77777777" w:rsidR="004457ED" w:rsidRPr="004457ED" w:rsidRDefault="004457ED"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p>
    <w:p w14:paraId="2B0F5E2A" w14:textId="77777777" w:rsidR="004457ED" w:rsidRPr="004457ED" w:rsidRDefault="004457ED" w:rsidP="004457ED">
      <w:pPr>
        <w:keepNext/>
        <w:keepLines/>
        <w:spacing w:before="200" w:after="0" w:line="276" w:lineRule="auto"/>
        <w:jc w:val="both"/>
        <w:outlineLvl w:val="1"/>
        <w:rPr>
          <w:rFonts w:ascii="Palatino Linotype" w:eastAsia="Palatino Linotype" w:hAnsi="Palatino Linotype" w:cs="Palatino Linotype"/>
          <w:b/>
          <w:color w:val="2F5496" w:themeColor="accent1" w:themeShade="BF"/>
          <w:sz w:val="36"/>
          <w:szCs w:val="36"/>
        </w:rPr>
      </w:pPr>
      <w:r w:rsidRPr="004457ED">
        <w:rPr>
          <w:rFonts w:ascii="Palatino Linotype" w:eastAsia="Palatino Linotype" w:hAnsi="Palatino Linotype" w:cs="Palatino Linotype"/>
          <w:b/>
          <w:color w:val="2F5496" w:themeColor="accent1" w:themeShade="BF"/>
          <w:sz w:val="36"/>
          <w:szCs w:val="36"/>
        </w:rPr>
        <w:t xml:space="preserve">Fine-tuning GPT-2 for creative writing generation </w:t>
      </w:r>
    </w:p>
    <w:p w14:paraId="079C3B84" w14:textId="4FF6B8A2" w:rsidR="004457ED" w:rsidRPr="004457ED" w:rsidRDefault="00622B73"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In this example, we fine-tune a pre-trained GPT-2 model to produce creative writing samples. GPT-2, created by OpenAI, is a state-of-the-art autoregressive language model capable of generating coherent and contextually appropriate text. We will use a text dataset containing creative writing samples and fine-tune GPT-2 to adapt it for this specific task. Refer to the following code:</w:t>
      </w:r>
    </w:p>
    <w:p w14:paraId="0FA3EAA8"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``python</w:t>
      </w:r>
    </w:p>
    <w:p w14:paraId="1E6DEF3F"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from transformers import GPT2LMHeadModel, GPT2Tokenizer, </w:t>
      </w:r>
      <w:proofErr w:type="spellStart"/>
      <w:r w:rsidRPr="004457ED">
        <w:rPr>
          <w:rFonts w:ascii="Consolas" w:eastAsia="Arial" w:hAnsi="Consolas" w:cs="Consolas"/>
          <w:sz w:val="20"/>
          <w:szCs w:val="20"/>
          <w:lang w:val="en"/>
        </w:rPr>
        <w:t>TextDataset</w:t>
      </w:r>
      <w:proofErr w:type="spellEnd"/>
      <w:r w:rsidRPr="004457ED">
        <w:rPr>
          <w:rFonts w:ascii="Consolas" w:eastAsia="Arial" w:hAnsi="Consolas" w:cs="Consolas"/>
          <w:sz w:val="20"/>
          <w:szCs w:val="20"/>
          <w:lang w:val="en"/>
        </w:rPr>
        <w:t xml:space="preserve">, </w:t>
      </w:r>
      <w:proofErr w:type="spellStart"/>
      <w:proofErr w:type="gramStart"/>
      <w:r w:rsidRPr="004457ED">
        <w:rPr>
          <w:rFonts w:ascii="Consolas" w:eastAsia="Arial" w:hAnsi="Consolas" w:cs="Consolas"/>
          <w:sz w:val="20"/>
          <w:szCs w:val="20"/>
          <w:lang w:val="en"/>
        </w:rPr>
        <w:t>DataCollatorForLanguageModeling</w:t>
      </w:r>
      <w:proofErr w:type="spellEnd"/>
      <w:r w:rsidRPr="004457ED">
        <w:rPr>
          <w:rFonts w:ascii="Consolas" w:eastAsia="Arial" w:hAnsi="Consolas" w:cs="Consolas"/>
          <w:sz w:val="20"/>
          <w:szCs w:val="20"/>
          <w:lang w:val="en"/>
        </w:rPr>
        <w:t>, Trainer</w:t>
      </w:r>
      <w:proofErr w:type="gramEnd"/>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TrainingArguments</w:t>
      </w:r>
      <w:proofErr w:type="spellEnd"/>
    </w:p>
    <w:p w14:paraId="7A8010E9"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Load tokenizer and model</w:t>
      </w:r>
    </w:p>
    <w:p w14:paraId="1E15B05C"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tokenizer = GPT2Tokenizer.from_pretrained('gpt2')</w:t>
      </w:r>
    </w:p>
    <w:p w14:paraId="411B7AAF"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model = GPT2LMHeadModel.from_pretrained('gpt2')</w:t>
      </w:r>
    </w:p>
    <w:p w14:paraId="563E6D6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Prepare dataset</w:t>
      </w:r>
    </w:p>
    <w:p w14:paraId="33F8F758"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train_path</w:t>
      </w:r>
      <w:proofErr w:type="spellEnd"/>
      <w:r w:rsidRPr="004457ED">
        <w:rPr>
          <w:rFonts w:ascii="Consolas" w:eastAsia="Arial" w:hAnsi="Consolas" w:cs="Consolas"/>
          <w:sz w:val="20"/>
          <w:szCs w:val="20"/>
          <w:lang w:val="en"/>
        </w:rPr>
        <w:t xml:space="preserve"> = 'path_to_training_data.txt'</w:t>
      </w:r>
    </w:p>
    <w:p w14:paraId="7135B16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train_dataset</w:t>
      </w:r>
      <w:proofErr w:type="spellEnd"/>
      <w:r w:rsidRPr="004457ED">
        <w:rPr>
          <w:rFonts w:ascii="Consolas" w:eastAsia="Arial" w:hAnsi="Consolas" w:cs="Consolas"/>
          <w:sz w:val="20"/>
          <w:szCs w:val="20"/>
          <w:lang w:val="en"/>
        </w:rPr>
        <w:t xml:space="preserve"> = </w:t>
      </w:r>
      <w:proofErr w:type="spellStart"/>
      <w:r w:rsidRPr="004457ED">
        <w:rPr>
          <w:rFonts w:ascii="Consolas" w:eastAsia="Arial" w:hAnsi="Consolas" w:cs="Consolas"/>
          <w:sz w:val="20"/>
          <w:szCs w:val="20"/>
          <w:lang w:val="en"/>
        </w:rPr>
        <w:t>TextDataset</w:t>
      </w:r>
      <w:proofErr w:type="spellEnd"/>
      <w:r w:rsidRPr="004457ED">
        <w:rPr>
          <w:rFonts w:ascii="Consolas" w:eastAsia="Arial" w:hAnsi="Consolas" w:cs="Consolas"/>
          <w:sz w:val="20"/>
          <w:szCs w:val="20"/>
          <w:lang w:val="en"/>
        </w:rPr>
        <w:t xml:space="preserve"> (</w:t>
      </w:r>
    </w:p>
    <w:p w14:paraId="33E38C5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tokenizer=tokenizer,</w:t>
      </w:r>
    </w:p>
    <w:p w14:paraId="3B8CC4CC"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file_path</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train_path</w:t>
      </w:r>
      <w:proofErr w:type="spellEnd"/>
      <w:r w:rsidRPr="004457ED">
        <w:rPr>
          <w:rFonts w:ascii="Consolas" w:eastAsia="Arial" w:hAnsi="Consolas" w:cs="Consolas"/>
          <w:sz w:val="20"/>
          <w:szCs w:val="20"/>
          <w:lang w:val="en"/>
        </w:rPr>
        <w:t>,</w:t>
      </w:r>
    </w:p>
    <w:p w14:paraId="22668700"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block_size</w:t>
      </w:r>
      <w:proofErr w:type="spellEnd"/>
      <w:r w:rsidRPr="004457ED">
        <w:rPr>
          <w:rFonts w:ascii="Consolas" w:eastAsia="Arial" w:hAnsi="Consolas" w:cs="Consolas"/>
          <w:sz w:val="20"/>
          <w:szCs w:val="20"/>
          <w:lang w:val="en"/>
        </w:rPr>
        <w:t>=128)</w:t>
      </w:r>
    </w:p>
    <w:p w14:paraId="5255CA0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data_collator</w:t>
      </w:r>
      <w:proofErr w:type="spellEnd"/>
      <w:r w:rsidRPr="004457ED">
        <w:rPr>
          <w:rFonts w:ascii="Consolas" w:eastAsia="Arial" w:hAnsi="Consolas" w:cs="Consolas"/>
          <w:sz w:val="20"/>
          <w:szCs w:val="20"/>
          <w:lang w:val="en"/>
        </w:rPr>
        <w:t xml:space="preserve"> = </w:t>
      </w:r>
      <w:proofErr w:type="spellStart"/>
      <w:r w:rsidRPr="004457ED">
        <w:rPr>
          <w:rFonts w:ascii="Consolas" w:eastAsia="Arial" w:hAnsi="Consolas" w:cs="Consolas"/>
          <w:sz w:val="20"/>
          <w:szCs w:val="20"/>
          <w:lang w:val="en"/>
        </w:rPr>
        <w:t>DataCollatorForLanguageModeling</w:t>
      </w:r>
      <w:proofErr w:type="spellEnd"/>
      <w:r w:rsidRPr="004457ED">
        <w:rPr>
          <w:rFonts w:ascii="Consolas" w:eastAsia="Arial" w:hAnsi="Consolas" w:cs="Consolas"/>
          <w:sz w:val="20"/>
          <w:szCs w:val="20"/>
          <w:lang w:val="en"/>
        </w:rPr>
        <w:t xml:space="preserve"> (</w:t>
      </w:r>
    </w:p>
    <w:p w14:paraId="4033CC1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tokenizer=tokenizer, </w:t>
      </w:r>
      <w:proofErr w:type="spellStart"/>
      <w:r w:rsidRPr="004457ED">
        <w:rPr>
          <w:rFonts w:ascii="Consolas" w:eastAsia="Arial" w:hAnsi="Consolas" w:cs="Consolas"/>
          <w:sz w:val="20"/>
          <w:szCs w:val="20"/>
          <w:lang w:val="en"/>
        </w:rPr>
        <w:t>mlm</w:t>
      </w:r>
      <w:proofErr w:type="spellEnd"/>
      <w:r w:rsidRPr="004457ED">
        <w:rPr>
          <w:rFonts w:ascii="Consolas" w:eastAsia="Arial" w:hAnsi="Consolas" w:cs="Consolas"/>
          <w:sz w:val="20"/>
          <w:szCs w:val="20"/>
          <w:lang w:val="en"/>
        </w:rPr>
        <w:t>=False)</w:t>
      </w:r>
    </w:p>
    <w:p w14:paraId="1E28DFD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Define training arguments</w:t>
      </w:r>
    </w:p>
    <w:p w14:paraId="211F833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proofErr w:type="spellStart"/>
      <w:r w:rsidRPr="004457ED">
        <w:rPr>
          <w:rFonts w:ascii="Consolas" w:eastAsia="Arial" w:hAnsi="Consolas" w:cs="Consolas"/>
          <w:sz w:val="20"/>
          <w:szCs w:val="20"/>
          <w:lang w:val="en"/>
        </w:rPr>
        <w:t>training_args</w:t>
      </w:r>
      <w:proofErr w:type="spellEnd"/>
      <w:r w:rsidRPr="004457ED">
        <w:rPr>
          <w:rFonts w:ascii="Consolas" w:eastAsia="Arial" w:hAnsi="Consolas" w:cs="Consolas"/>
          <w:sz w:val="20"/>
          <w:szCs w:val="20"/>
          <w:lang w:val="en"/>
        </w:rPr>
        <w:t xml:space="preserve"> = </w:t>
      </w:r>
      <w:proofErr w:type="spellStart"/>
      <w:r w:rsidRPr="004457ED">
        <w:rPr>
          <w:rFonts w:ascii="Consolas" w:eastAsia="Arial" w:hAnsi="Consolas" w:cs="Consolas"/>
          <w:sz w:val="20"/>
          <w:szCs w:val="20"/>
          <w:lang w:val="en"/>
        </w:rPr>
        <w:t>TrainingArguments</w:t>
      </w:r>
      <w:proofErr w:type="spellEnd"/>
      <w:r w:rsidRPr="004457ED">
        <w:rPr>
          <w:rFonts w:ascii="Consolas" w:eastAsia="Arial" w:hAnsi="Consolas" w:cs="Consolas"/>
          <w:sz w:val="20"/>
          <w:szCs w:val="20"/>
          <w:lang w:val="en"/>
        </w:rPr>
        <w:t xml:space="preserve"> (</w:t>
      </w:r>
    </w:p>
    <w:p w14:paraId="50F97520"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output_dir</w:t>
      </w:r>
      <w:proofErr w:type="spellEnd"/>
      <w:r w:rsidRPr="004457ED">
        <w:rPr>
          <w:rFonts w:ascii="Consolas" w:eastAsia="Arial" w:hAnsi="Consolas" w:cs="Consolas"/>
          <w:sz w:val="20"/>
          <w:szCs w:val="20"/>
          <w:lang w:val="en"/>
        </w:rPr>
        <w:t>=‘. /gpt2-finetuned',</w:t>
      </w:r>
    </w:p>
    <w:p w14:paraId="0D0F238C"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overwrite_output_dir</w:t>
      </w:r>
      <w:proofErr w:type="spellEnd"/>
      <w:r w:rsidRPr="004457ED">
        <w:rPr>
          <w:rFonts w:ascii="Consolas" w:eastAsia="Arial" w:hAnsi="Consolas" w:cs="Consolas"/>
          <w:sz w:val="20"/>
          <w:szCs w:val="20"/>
          <w:lang w:val="en"/>
        </w:rPr>
        <w:t>=True,</w:t>
      </w:r>
    </w:p>
    <w:p w14:paraId="18D359F3"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num_train_epochs</w:t>
      </w:r>
      <w:proofErr w:type="spellEnd"/>
      <w:r w:rsidRPr="004457ED">
        <w:rPr>
          <w:rFonts w:ascii="Consolas" w:eastAsia="Arial" w:hAnsi="Consolas" w:cs="Consolas"/>
          <w:sz w:val="20"/>
          <w:szCs w:val="20"/>
          <w:lang w:val="en"/>
        </w:rPr>
        <w:t>=3,</w:t>
      </w:r>
    </w:p>
    <w:p w14:paraId="7F2E7991"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per_device_train_batch_size</w:t>
      </w:r>
      <w:proofErr w:type="spellEnd"/>
      <w:r w:rsidRPr="004457ED">
        <w:rPr>
          <w:rFonts w:ascii="Consolas" w:eastAsia="Arial" w:hAnsi="Consolas" w:cs="Consolas"/>
          <w:sz w:val="20"/>
          <w:szCs w:val="20"/>
          <w:lang w:val="en"/>
        </w:rPr>
        <w:t>=4,</w:t>
      </w:r>
    </w:p>
    <w:p w14:paraId="34FABC04"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save_steps</w:t>
      </w:r>
      <w:proofErr w:type="spellEnd"/>
      <w:r w:rsidRPr="004457ED">
        <w:rPr>
          <w:rFonts w:ascii="Consolas" w:eastAsia="Arial" w:hAnsi="Consolas" w:cs="Consolas"/>
          <w:sz w:val="20"/>
          <w:szCs w:val="20"/>
          <w:lang w:val="en"/>
        </w:rPr>
        <w:t>=10_000,</w:t>
      </w:r>
    </w:p>
    <w:p w14:paraId="120BC78A"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save_total_limit</w:t>
      </w:r>
      <w:proofErr w:type="spellEnd"/>
      <w:r w:rsidRPr="004457ED">
        <w:rPr>
          <w:rFonts w:ascii="Consolas" w:eastAsia="Arial" w:hAnsi="Consolas" w:cs="Consolas"/>
          <w:sz w:val="20"/>
          <w:szCs w:val="20"/>
          <w:lang w:val="en"/>
        </w:rPr>
        <w:t>=2)</w:t>
      </w:r>
    </w:p>
    <w:p w14:paraId="68F2A3B1"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Initialize Trainer</w:t>
      </w:r>
    </w:p>
    <w:p w14:paraId="3F7E9DBC"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trainer = Trainer (</w:t>
      </w:r>
    </w:p>
    <w:p w14:paraId="7776065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model=model,</w:t>
      </w:r>
    </w:p>
    <w:p w14:paraId="05DF3286"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args</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training_args</w:t>
      </w:r>
      <w:proofErr w:type="spellEnd"/>
      <w:r w:rsidRPr="004457ED">
        <w:rPr>
          <w:rFonts w:ascii="Consolas" w:eastAsia="Arial" w:hAnsi="Consolas" w:cs="Consolas"/>
          <w:sz w:val="20"/>
          <w:szCs w:val="20"/>
          <w:lang w:val="en"/>
        </w:rPr>
        <w:t>,</w:t>
      </w:r>
    </w:p>
    <w:p w14:paraId="5EA1E138"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data_collator</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data_collator</w:t>
      </w:r>
      <w:proofErr w:type="spellEnd"/>
      <w:r w:rsidRPr="004457ED">
        <w:rPr>
          <w:rFonts w:ascii="Consolas" w:eastAsia="Arial" w:hAnsi="Consolas" w:cs="Consolas"/>
          <w:sz w:val="20"/>
          <w:szCs w:val="20"/>
          <w:lang w:val="en"/>
        </w:rPr>
        <w:t>,</w:t>
      </w:r>
    </w:p>
    <w:p w14:paraId="034A176F"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    </w:t>
      </w:r>
      <w:proofErr w:type="spellStart"/>
      <w:r w:rsidRPr="004457ED">
        <w:rPr>
          <w:rFonts w:ascii="Consolas" w:eastAsia="Arial" w:hAnsi="Consolas" w:cs="Consolas"/>
          <w:sz w:val="20"/>
          <w:szCs w:val="20"/>
          <w:lang w:val="en"/>
        </w:rPr>
        <w:t>train_dataset</w:t>
      </w:r>
      <w:proofErr w:type="spellEnd"/>
      <w:r w:rsidRPr="004457ED">
        <w:rPr>
          <w:rFonts w:ascii="Consolas" w:eastAsia="Arial" w:hAnsi="Consolas" w:cs="Consolas"/>
          <w:sz w:val="20"/>
          <w:szCs w:val="20"/>
          <w:lang w:val="en"/>
        </w:rPr>
        <w:t>=</w:t>
      </w:r>
      <w:proofErr w:type="spellStart"/>
      <w:r w:rsidRPr="004457ED">
        <w:rPr>
          <w:rFonts w:ascii="Consolas" w:eastAsia="Arial" w:hAnsi="Consolas" w:cs="Consolas"/>
          <w:sz w:val="20"/>
          <w:szCs w:val="20"/>
          <w:lang w:val="en"/>
        </w:rPr>
        <w:t>train_dataset</w:t>
      </w:r>
      <w:proofErr w:type="spellEnd"/>
      <w:r w:rsidRPr="004457ED">
        <w:rPr>
          <w:rFonts w:ascii="Consolas" w:eastAsia="Arial" w:hAnsi="Consolas" w:cs="Consolas"/>
          <w:sz w:val="20"/>
          <w:szCs w:val="20"/>
          <w:lang w:val="en"/>
        </w:rPr>
        <w:t>)</w:t>
      </w:r>
    </w:p>
    <w:p w14:paraId="4C71BAFD"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Train the model</w:t>
      </w:r>
    </w:p>
    <w:p w14:paraId="421F688F"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trainer. train()</w:t>
      </w:r>
    </w:p>
    <w:p w14:paraId="49FB0EF7"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Save the model</w:t>
      </w:r>
    </w:p>
    <w:p w14:paraId="3F79EB7A"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model. </w:t>
      </w:r>
      <w:proofErr w:type="spellStart"/>
      <w:r w:rsidRPr="004457ED">
        <w:rPr>
          <w:rFonts w:ascii="Consolas" w:eastAsia="Arial" w:hAnsi="Consolas" w:cs="Consolas"/>
          <w:sz w:val="20"/>
          <w:szCs w:val="20"/>
          <w:lang w:val="en"/>
        </w:rPr>
        <w:t>save_pretrained</w:t>
      </w:r>
      <w:proofErr w:type="spellEnd"/>
      <w:r w:rsidRPr="004457ED">
        <w:rPr>
          <w:rFonts w:ascii="Consolas" w:eastAsia="Arial" w:hAnsi="Consolas" w:cs="Consolas"/>
          <w:sz w:val="20"/>
          <w:szCs w:val="20"/>
          <w:lang w:val="en"/>
        </w:rPr>
        <w:t>('./gpt2-finetuned')</w:t>
      </w:r>
    </w:p>
    <w:p w14:paraId="434B87AE"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 xml:space="preserve">tokenizer. </w:t>
      </w:r>
      <w:proofErr w:type="spellStart"/>
      <w:r w:rsidRPr="004457ED">
        <w:rPr>
          <w:rFonts w:ascii="Consolas" w:eastAsia="Arial" w:hAnsi="Consolas" w:cs="Consolas"/>
          <w:sz w:val="20"/>
          <w:szCs w:val="20"/>
          <w:lang w:val="en"/>
        </w:rPr>
        <w:t>save_pretrained</w:t>
      </w:r>
      <w:proofErr w:type="spellEnd"/>
      <w:r w:rsidRPr="004457ED">
        <w:rPr>
          <w:rFonts w:ascii="Consolas" w:eastAsia="Arial" w:hAnsi="Consolas" w:cs="Consolas"/>
          <w:sz w:val="20"/>
          <w:szCs w:val="20"/>
          <w:lang w:val="en"/>
        </w:rPr>
        <w:t>('./gpt2-finetuned')</w:t>
      </w:r>
    </w:p>
    <w:p w14:paraId="43A0E851" w14:textId="77777777" w:rsidR="004457ED" w:rsidRPr="004457ED" w:rsidRDefault="004457ED" w:rsidP="004457ED">
      <w:pPr>
        <w:shd w:val="pct50" w:color="D9E2F3" w:themeColor="accent1" w:themeTint="33" w:fill="auto"/>
        <w:rPr>
          <w:rFonts w:ascii="Consolas" w:eastAsia="Arial" w:hAnsi="Consolas" w:cs="Consolas"/>
          <w:sz w:val="20"/>
          <w:szCs w:val="20"/>
          <w:lang w:val="en"/>
        </w:rPr>
      </w:pPr>
      <w:r w:rsidRPr="004457ED">
        <w:rPr>
          <w:rFonts w:ascii="Consolas" w:eastAsia="Arial" w:hAnsi="Consolas" w:cs="Consolas"/>
          <w:sz w:val="20"/>
          <w:szCs w:val="20"/>
          <w:lang w:val="en"/>
        </w:rPr>
        <w:t>``</w:t>
      </w:r>
    </w:p>
    <w:p w14:paraId="0EFD378E" w14:textId="77777777" w:rsidR="004457ED" w:rsidRPr="004457ED" w:rsidRDefault="004457ED"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sidRPr="004457ED">
        <w:rPr>
          <w:rFonts w:ascii="Palatino Linotype" w:eastAsia="Palatino Linotype" w:hAnsi="Palatino Linotype" w:cs="Palatino Linotype"/>
        </w:rPr>
        <w:t>Let us break down the steps in the code.</w:t>
      </w:r>
    </w:p>
    <w:p w14:paraId="23490B0B" w14:textId="04CC24ED" w:rsidR="004457ED" w:rsidRPr="004457ED" w:rsidRDefault="00622B73"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We begin by loading the pre-trained GPT-2 model and its tokenizer from Hugging Face’s Transformers library. The GPT-2 tokenizer converts text into tokens that the model can process, while the GPT-2 language model (</w:t>
      </w:r>
      <w:r w:rsidRPr="00106C8F">
        <w:rPr>
          <w:rStyle w:val="ScreenTextBPBHEB"/>
        </w:rPr>
        <w:t>GPT2LMHeadModel</w:t>
      </w:r>
      <w:r>
        <w:rPr>
          <w:rFonts w:ascii="Palatino Linotype" w:eastAsia="Palatino Linotype" w:hAnsi="Palatino Linotype" w:cs="Palatino Linotype"/>
        </w:rPr>
        <w:t>) is used for generating creative text.</w:t>
      </w:r>
    </w:p>
    <w:p w14:paraId="44397146" w14:textId="7C42D0A1" w:rsidR="004457ED" w:rsidRPr="004457ED" w:rsidRDefault="007A617F"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Next, the dataset with creative writing samples is prepared from a text file and tokenized using the GPT-2 tokenizer. We set the block size to break the text into manageable parts for training. </w:t>
      </w:r>
      <w:proofErr w:type="spellStart"/>
      <w:r w:rsidRPr="00106C8F">
        <w:rPr>
          <w:rStyle w:val="ScreenTextBPBHEB"/>
        </w:rPr>
        <w:t>DataCollatorForLanguageModeling</w:t>
      </w:r>
      <w:proofErr w:type="spellEnd"/>
      <w:r>
        <w:rPr>
          <w:rFonts w:ascii="Palatino Linotype" w:eastAsia="Palatino Linotype" w:hAnsi="Palatino Linotype" w:cs="Palatino Linotype"/>
        </w:rPr>
        <w:t xml:space="preserve"> is used to manage dynamic masking during the language modeling process, ensuring the model accurately learns to predict the next token in the sequence.</w:t>
      </w:r>
    </w:p>
    <w:p w14:paraId="6ABB60D2" w14:textId="07B6437A" w:rsidR="004457ED" w:rsidRPr="004457ED" w:rsidRDefault="007A617F"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The training arguments specify key parameters for training, such as the number of epochs, batch size, and how often to save the model. We set up the Trainer class, which handles the training loop and evaluation, making the fine-tuning process more efficient.</w:t>
      </w:r>
    </w:p>
    <w:p w14:paraId="317E42B0" w14:textId="764757AA" w:rsidR="004457ED" w:rsidRPr="004457ED" w:rsidRDefault="007A617F"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Once training finishes, we save both the fine-tuned GPT-2 model and tokenizer to a designated directory, so they can be reused for future text generation tasks.</w:t>
      </w:r>
    </w:p>
    <w:p w14:paraId="53D13114" w14:textId="1177D844" w:rsidR="004457ED" w:rsidRPr="004457ED" w:rsidRDefault="007A617F"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This example demonstrates how to customize GPT-2 for specific creative writing tasks by fine-tuning it with a tailored dataset. Fine-tuning allows the model to generate more contextually rich and imaginative content.</w:t>
      </w:r>
    </w:p>
    <w:p w14:paraId="1B54AFA0" w14:textId="0A0614EB" w:rsidR="004457ED" w:rsidRPr="004457ED" w:rsidRDefault="007A617F" w:rsidP="004457ED">
      <w:pPr>
        <w:pBdr>
          <w:top w:val="nil"/>
          <w:left w:val="nil"/>
          <w:bottom w:val="nil"/>
          <w:right w:val="nil"/>
          <w:between w:val="nil"/>
        </w:pBdr>
        <w:shd w:val="clear" w:color="auto" w:fill="FFFFFF"/>
        <w:spacing w:after="100" w:line="276" w:lineRule="auto"/>
        <w:jc w:val="both"/>
        <w:rPr>
          <w:rFonts w:ascii="Palatino Linotype" w:eastAsia="Palatino Linotype" w:hAnsi="Palatino Linotype" w:cs="Palatino Linotype"/>
        </w:rPr>
      </w:pPr>
      <w:r>
        <w:rPr>
          <w:rFonts w:ascii="Palatino Linotype" w:eastAsia="Palatino Linotype" w:hAnsi="Palatino Linotype" w:cs="Palatino Linotype"/>
        </w:rPr>
        <w:t>In summary, this chapter gives readers a thorough understanding of how to use the Hugging Face diffusers library for various text classification and generation tasks. By combining theoretical insights with practical examples, we offer a complete guide for academics and scientists looking to apply these techniques in their research and projects.</w:t>
      </w:r>
    </w:p>
    <w:p w14:paraId="797DE6C4" w14:textId="77777777" w:rsidR="006646F2" w:rsidRDefault="006646F2" w:rsidP="004457ED"/>
    <w:p w14:paraId="351FD67F" w14:textId="77777777" w:rsidR="006646F2" w:rsidRDefault="006646F2" w:rsidP="00F86471">
      <w:pPr>
        <w:pStyle w:val="NormalBPBHEB"/>
      </w:pPr>
    </w:p>
    <w:p w14:paraId="48D9B1A7" w14:textId="05E8F38F" w:rsidR="00A90405" w:rsidRPr="00A90405" w:rsidRDefault="00467FF2" w:rsidP="00F86471">
      <w:pPr>
        <w:pStyle w:val="Heading1BPBHEB"/>
      </w:pPr>
      <w:r>
        <w:t>C</w:t>
      </w:r>
      <w:r w:rsidR="00955526">
        <w:t>onclusion</w:t>
      </w:r>
    </w:p>
    <w:p w14:paraId="13312994" w14:textId="70471835" w:rsidR="00A90405" w:rsidRPr="00A90405" w:rsidRDefault="00027A2B" w:rsidP="00F86471">
      <w:pPr>
        <w:pStyle w:val="NormalBPBHEB"/>
      </w:pPr>
      <w:r>
        <w:t>In this chapter, we examined the practical uses of the Hugging Face diffusers library for text classification and generation tasks. Our review covered a wide range of topics essential for mastering the use of this powerful library in real-world NLP scenarios.</w:t>
      </w:r>
    </w:p>
    <w:p w14:paraId="1AAF4B8C" w14:textId="1F1A074F" w:rsidR="00A90405" w:rsidRPr="00A90405" w:rsidRDefault="00027A2B" w:rsidP="00F86471">
      <w:pPr>
        <w:pStyle w:val="NormalBPBHEB"/>
      </w:pPr>
      <w:r>
        <w:t>We started with an introduction to text classification, highlighting its importance in various fields like sentiment analysis and topic identification. By understanding the basics and the role of preprocessing text data, we established a foundation for effectively using pre-trained models.</w:t>
      </w:r>
    </w:p>
    <w:p w14:paraId="4C35CADE" w14:textId="4AECA960" w:rsidR="00A90405" w:rsidRPr="00A90405" w:rsidRDefault="00027A2B" w:rsidP="00F86471">
      <w:pPr>
        <w:pStyle w:val="NormalBPBHEB"/>
      </w:pPr>
      <w:r>
        <w:t xml:space="preserve">Next, we examined how to fine-tune pre-trained models using the Hugging Face diffusers library. This process is essential for customizing generic models for specific tasks, improving their performance, and making them more applicable. We looked at the step-by-step process, from setting up the environment and preparing datasets to </w:t>
      </w:r>
      <w:proofErr w:type="gramStart"/>
      <w:r>
        <w:t>actually fine-tuning</w:t>
      </w:r>
      <w:proofErr w:type="gramEnd"/>
      <w:r>
        <w:t xml:space="preserve"> the models.</w:t>
      </w:r>
    </w:p>
    <w:p w14:paraId="14FCF53C" w14:textId="6BD27E1F" w:rsidR="00A90405" w:rsidRPr="00A90405" w:rsidRDefault="00027A2B" w:rsidP="00F86471">
      <w:pPr>
        <w:pStyle w:val="NormalBPBHEB"/>
      </w:pPr>
      <w:r>
        <w:t>We then evaluated the model's performance using applications like sentiment analysis and topic classification as case studies. This section emphasized the importance of thorough evaluation metrics and methods to ensure that the models not only perform well on training data but also generalize more effectively to unseen data.</w:t>
      </w:r>
    </w:p>
    <w:p w14:paraId="2F54A945" w14:textId="429A8007" w:rsidR="00A90405" w:rsidRPr="00A90405" w:rsidRDefault="007A617F" w:rsidP="00F86471">
      <w:pPr>
        <w:pStyle w:val="NormalBPBHEB"/>
      </w:pPr>
      <w:r>
        <w:t>Following this, we offered an overview of text generation, highlighting the fundamental concepts and the importance of generative models in NLP. This was supported by a detailed look at autoregressive models, especially GPT and its variants. We covered architecture, innovations, and the progress these models have made, providing a clear understanding of how they transform text generation tasks.</w:t>
      </w:r>
    </w:p>
    <w:p w14:paraId="5DEE7F80" w14:textId="307FDE9A" w:rsidR="00A90405" w:rsidRDefault="00A90405" w:rsidP="00467FF2">
      <w:pPr>
        <w:pStyle w:val="NormalBPBHEB"/>
      </w:pPr>
      <w:r w:rsidRPr="00A90405">
        <w:t xml:space="preserve">Finally, we focused on the practical aspects of fine-tuning GPT models for specific text generation tasks. Through applications </w:t>
      </w:r>
      <w:r w:rsidR="00C42B47">
        <w:t>such as generating dialogue responses and creative writing samples, we demonstrated</w:t>
      </w:r>
      <w:r w:rsidRPr="00A90405">
        <w:t xml:space="preserve"> the versatility and power of GPT models in producing contextually relevant and imaginative text.</w:t>
      </w:r>
    </w:p>
    <w:p w14:paraId="64F16E65" w14:textId="3461C2CF" w:rsidR="00605445" w:rsidRDefault="00605445" w:rsidP="00467FF2">
      <w:pPr>
        <w:pStyle w:val="NormalBPBHEB"/>
      </w:pPr>
      <w:r w:rsidRPr="00A90405">
        <w:t>In th</w:t>
      </w:r>
      <w:r>
        <w:t>e</w:t>
      </w:r>
      <w:r w:rsidRPr="00A90405">
        <w:t xml:space="preserve"> next chapter, you will gain direct experience and insights into fine-tuning models for specific tasks, ensuring they perform optimally in real-world scenarios. Prepare to deepen your understanding of model deployment, evaluation, and the intricacies of text classification and generation with Hugging Face Diffus</w:t>
      </w:r>
      <w:r>
        <w:t>ers</w:t>
      </w:r>
      <w:r w:rsidRPr="00A90405">
        <w:t>.</w:t>
      </w:r>
    </w:p>
    <w:p w14:paraId="334ABC24" w14:textId="77777777" w:rsidR="00605445" w:rsidRDefault="00605445" w:rsidP="00F86471">
      <w:pPr>
        <w:pStyle w:val="NormalBPBHEB"/>
      </w:pPr>
    </w:p>
    <w:p w14:paraId="337DDA04" w14:textId="77777777" w:rsidR="00892702" w:rsidRDefault="00892702" w:rsidP="00F86471">
      <w:pPr>
        <w:pStyle w:val="NormalBPBHEB"/>
      </w:pPr>
    </w:p>
    <w:p w14:paraId="405D3545" w14:textId="77777777" w:rsidR="00605445" w:rsidRPr="00A90405" w:rsidRDefault="00605445" w:rsidP="00B6620A">
      <w:pPr>
        <w:pStyle w:val="NormalBPBHEB"/>
      </w:pPr>
    </w:p>
    <w:p w14:paraId="17315240" w14:textId="77777777" w:rsidR="00892702" w:rsidRDefault="00892702">
      <w:r>
        <w:br w:type="page"/>
      </w:r>
    </w:p>
    <w:sdt>
      <w:sdtPr>
        <w:rPr>
          <w:color w:val="000000"/>
        </w:rPr>
        <w:tag w:val="MENDELEY_BIBLIOGRAPHY"/>
        <w:id w:val="-668100814"/>
        <w:placeholder>
          <w:docPart w:val="DefaultPlaceholder_-1854013440"/>
        </w:placeholder>
      </w:sdtPr>
      <w:sdtContent>
        <w:p w14:paraId="29E5C98C" w14:textId="77777777" w:rsidR="001C0F64" w:rsidRDefault="001C0F64">
          <w:pPr>
            <w:autoSpaceDE w:val="0"/>
            <w:autoSpaceDN w:val="0"/>
            <w:ind w:hanging="640"/>
            <w:divId w:val="2005736308"/>
            <w:rPr>
              <w:rFonts w:eastAsia="Times New Roman"/>
              <w:sz w:val="24"/>
              <w:szCs w:val="24"/>
            </w:rPr>
          </w:pPr>
          <w:r>
            <w:rPr>
              <w:rFonts w:eastAsia="Times New Roman"/>
            </w:rPr>
            <w:t>[1]</w:t>
          </w:r>
          <w:r>
            <w:rPr>
              <w:rFonts w:eastAsia="Times New Roman"/>
            </w:rPr>
            <w:tab/>
            <w:t xml:space="preserve">B. Pang and L. Lee, “Opinion mining and sentiment analysis,” </w:t>
          </w:r>
          <w:r>
            <w:rPr>
              <w:rFonts w:eastAsia="Times New Roman"/>
              <w:i/>
              <w:iCs/>
            </w:rPr>
            <w:t>Foundations and Trends® in Information Retrieval</w:t>
          </w:r>
          <w:r>
            <w:rPr>
              <w:rFonts w:eastAsia="Times New Roman"/>
            </w:rPr>
            <w:t>, vol. 2, pp. 1–135, 2008.</w:t>
          </w:r>
        </w:p>
        <w:p w14:paraId="6F71CBFC" w14:textId="77777777" w:rsidR="001C0F64" w:rsidRDefault="001C0F64">
          <w:pPr>
            <w:autoSpaceDE w:val="0"/>
            <w:autoSpaceDN w:val="0"/>
            <w:ind w:hanging="640"/>
            <w:divId w:val="140393080"/>
            <w:rPr>
              <w:rFonts w:eastAsia="Times New Roman"/>
            </w:rPr>
          </w:pPr>
          <w:r>
            <w:rPr>
              <w:rFonts w:eastAsia="Times New Roman"/>
            </w:rPr>
            <w:t>[2]</w:t>
          </w:r>
          <w:r>
            <w:rPr>
              <w:rFonts w:eastAsia="Times New Roman"/>
            </w:rPr>
            <w:tab/>
            <w:t xml:space="preserve">J. Devlin, M. W. Chang, K. Lee, and K. Toutanova, “BERT: Pre-training of deep bidirectional transformers for language understanding,” in </w:t>
          </w:r>
          <w:r>
            <w:rPr>
              <w:rFonts w:eastAsia="Times New Roman"/>
              <w:i/>
              <w:iCs/>
            </w:rPr>
            <w:t>Proceedings of the 2019 Conference of the North American Chapter of the Association for Computational Linguistics: Human Language Technologies</w:t>
          </w:r>
          <w:r>
            <w:rPr>
              <w:rFonts w:eastAsia="Times New Roman"/>
            </w:rPr>
            <w:t>, 2019, pp. 4171–4186.</w:t>
          </w:r>
        </w:p>
        <w:p w14:paraId="7BAB715D" w14:textId="77777777" w:rsidR="001C0F64" w:rsidRDefault="001C0F64">
          <w:pPr>
            <w:autoSpaceDE w:val="0"/>
            <w:autoSpaceDN w:val="0"/>
            <w:ind w:hanging="640"/>
            <w:divId w:val="2072196736"/>
            <w:rPr>
              <w:rFonts w:eastAsia="Times New Roman"/>
            </w:rPr>
          </w:pPr>
          <w:r>
            <w:rPr>
              <w:rFonts w:eastAsia="Times New Roman"/>
            </w:rPr>
            <w:t>[3]</w:t>
          </w:r>
          <w:r>
            <w:rPr>
              <w:rFonts w:eastAsia="Times New Roman"/>
            </w:rPr>
            <w:tab/>
            <w:t xml:space="preserve">A. Radford, K. Narasimhan, T. Salimans, and I. </w:t>
          </w:r>
          <w:proofErr w:type="spellStart"/>
          <w:r>
            <w:rPr>
              <w:rFonts w:eastAsia="Times New Roman"/>
            </w:rPr>
            <w:t>Sutskever</w:t>
          </w:r>
          <w:proofErr w:type="spellEnd"/>
          <w:r>
            <w:rPr>
              <w:rFonts w:eastAsia="Times New Roman"/>
            </w:rPr>
            <w:t>, “Improving language understanding by generative pre-training,” 2018. [Online]. Available: https://s3-us-west-2.amazonaws.com/openai-assets/research-covers/language-unsupervised/language_understanding_paper.pdf</w:t>
          </w:r>
        </w:p>
        <w:p w14:paraId="7B28EF7F" w14:textId="77777777" w:rsidR="001C0F64" w:rsidRDefault="001C0F64">
          <w:pPr>
            <w:autoSpaceDE w:val="0"/>
            <w:autoSpaceDN w:val="0"/>
            <w:ind w:hanging="640"/>
            <w:divId w:val="258292242"/>
            <w:rPr>
              <w:rFonts w:eastAsia="Times New Roman"/>
            </w:rPr>
          </w:pPr>
          <w:r>
            <w:rPr>
              <w:rFonts w:eastAsia="Times New Roman"/>
            </w:rPr>
            <w:t>[4]</w:t>
          </w:r>
          <w:r>
            <w:rPr>
              <w:rFonts w:eastAsia="Times New Roman"/>
            </w:rPr>
            <w:tab/>
            <w:t xml:space="preserve">T. Mikolov, I. </w:t>
          </w:r>
          <w:proofErr w:type="spellStart"/>
          <w:r>
            <w:rPr>
              <w:rFonts w:eastAsia="Times New Roman"/>
            </w:rPr>
            <w:t>Sutskever</w:t>
          </w:r>
          <w:proofErr w:type="spellEnd"/>
          <w:r>
            <w:rPr>
              <w:rFonts w:eastAsia="Times New Roman"/>
            </w:rPr>
            <w:t xml:space="preserve">, K. Chen, G. S. Corrado, and J. Dean, “Distributed representations of words and phrases and their compositionality,” </w:t>
          </w:r>
          <w:r>
            <w:rPr>
              <w:rFonts w:eastAsia="Times New Roman"/>
              <w:i/>
              <w:iCs/>
            </w:rPr>
            <w:t>Adv Neural Inf Process Syst</w:t>
          </w:r>
          <w:r>
            <w:rPr>
              <w:rFonts w:eastAsia="Times New Roman"/>
            </w:rPr>
            <w:t>, pp. 3111–3119, 2013.</w:t>
          </w:r>
        </w:p>
        <w:p w14:paraId="6C78DEEF" w14:textId="77777777" w:rsidR="001C0F64" w:rsidRDefault="001C0F64">
          <w:pPr>
            <w:autoSpaceDE w:val="0"/>
            <w:autoSpaceDN w:val="0"/>
            <w:ind w:hanging="640"/>
            <w:divId w:val="330647819"/>
            <w:rPr>
              <w:rFonts w:eastAsia="Times New Roman"/>
            </w:rPr>
          </w:pPr>
          <w:r>
            <w:rPr>
              <w:rFonts w:eastAsia="Times New Roman"/>
            </w:rPr>
            <w:t>[5]</w:t>
          </w:r>
          <w:r>
            <w:rPr>
              <w:rFonts w:eastAsia="Times New Roman"/>
            </w:rPr>
            <w:tab/>
            <w:t>A. Go, R. Bhayani, and L. Huang, “Twitter sentiment classification using distant supervision,” 2009.</w:t>
          </w:r>
        </w:p>
        <w:p w14:paraId="740D6424" w14:textId="77777777" w:rsidR="001C0F64" w:rsidRDefault="001C0F64">
          <w:pPr>
            <w:autoSpaceDE w:val="0"/>
            <w:autoSpaceDN w:val="0"/>
            <w:ind w:hanging="640"/>
            <w:divId w:val="2120760384"/>
            <w:rPr>
              <w:rFonts w:eastAsia="Times New Roman"/>
            </w:rPr>
          </w:pPr>
          <w:r>
            <w:rPr>
              <w:rFonts w:eastAsia="Times New Roman"/>
            </w:rPr>
            <w:t>[6]</w:t>
          </w:r>
          <w:r>
            <w:rPr>
              <w:rFonts w:eastAsia="Times New Roman"/>
            </w:rPr>
            <w:tab/>
            <w:t xml:space="preserve">D. M. Blei, A. Y. Ng, and M. I. Jordan, “Latent Dirichlet allocation,” </w:t>
          </w:r>
          <w:r>
            <w:rPr>
              <w:rFonts w:eastAsia="Times New Roman"/>
              <w:i/>
              <w:iCs/>
            </w:rPr>
            <w:t>Journal of Machine Learning Research</w:t>
          </w:r>
          <w:r>
            <w:rPr>
              <w:rFonts w:eastAsia="Times New Roman"/>
            </w:rPr>
            <w:t>, vol. 3, pp. 993–1022, 2003.</w:t>
          </w:r>
        </w:p>
        <w:p w14:paraId="40C7B9E1" w14:textId="77777777" w:rsidR="001C0F64" w:rsidRDefault="001C0F64">
          <w:pPr>
            <w:autoSpaceDE w:val="0"/>
            <w:autoSpaceDN w:val="0"/>
            <w:ind w:hanging="640"/>
            <w:divId w:val="711077206"/>
            <w:rPr>
              <w:rFonts w:eastAsia="Times New Roman"/>
            </w:rPr>
          </w:pPr>
          <w:r>
            <w:rPr>
              <w:rFonts w:eastAsia="Times New Roman"/>
            </w:rPr>
            <w:t>[7]</w:t>
          </w:r>
          <w:r>
            <w:rPr>
              <w:rFonts w:eastAsia="Times New Roman"/>
            </w:rPr>
            <w:tab/>
            <w:t xml:space="preserve">D. </w:t>
          </w:r>
          <w:proofErr w:type="spellStart"/>
          <w:r>
            <w:rPr>
              <w:rFonts w:eastAsia="Times New Roman"/>
            </w:rPr>
            <w:t>Jurafsky</w:t>
          </w:r>
          <w:proofErr w:type="spellEnd"/>
          <w:r>
            <w:rPr>
              <w:rFonts w:eastAsia="Times New Roman"/>
            </w:rPr>
            <w:t xml:space="preserve"> and J. H. Martin, </w:t>
          </w:r>
          <w:r>
            <w:rPr>
              <w:rFonts w:eastAsia="Times New Roman"/>
              <w:i/>
              <w:iCs/>
            </w:rPr>
            <w:t>Speech and language processing</w:t>
          </w:r>
          <w:r>
            <w:rPr>
              <w:rFonts w:eastAsia="Times New Roman"/>
            </w:rPr>
            <w:t>, 3rd ed. Pearson, 2020.</w:t>
          </w:r>
        </w:p>
        <w:p w14:paraId="4932CFDE" w14:textId="77777777" w:rsidR="001C0F64" w:rsidRDefault="001C0F64">
          <w:pPr>
            <w:autoSpaceDE w:val="0"/>
            <w:autoSpaceDN w:val="0"/>
            <w:ind w:hanging="640"/>
            <w:divId w:val="593126730"/>
            <w:rPr>
              <w:rFonts w:eastAsia="Times New Roman"/>
            </w:rPr>
          </w:pPr>
          <w:r>
            <w:rPr>
              <w:rFonts w:eastAsia="Times New Roman"/>
            </w:rPr>
            <w:t>[8]</w:t>
          </w:r>
          <w:r>
            <w:rPr>
              <w:rFonts w:eastAsia="Times New Roman"/>
            </w:rPr>
            <w:tab/>
            <w:t xml:space="preserve">C. D. Manning, P. Raghavan, and H. Schütze, </w:t>
          </w:r>
          <w:r>
            <w:rPr>
              <w:rFonts w:eastAsia="Times New Roman"/>
              <w:i/>
              <w:iCs/>
            </w:rPr>
            <w:t>Introduction to information retrieval</w:t>
          </w:r>
          <w:r>
            <w:rPr>
              <w:rFonts w:eastAsia="Times New Roman"/>
            </w:rPr>
            <w:t>. Cambridge University Press, 2008.</w:t>
          </w:r>
        </w:p>
        <w:p w14:paraId="3D5D5D67" w14:textId="77777777" w:rsidR="001C0F64" w:rsidRDefault="001C0F64">
          <w:pPr>
            <w:autoSpaceDE w:val="0"/>
            <w:autoSpaceDN w:val="0"/>
            <w:ind w:hanging="640"/>
            <w:divId w:val="805125780"/>
            <w:rPr>
              <w:rFonts w:eastAsia="Times New Roman"/>
            </w:rPr>
          </w:pPr>
          <w:r>
            <w:rPr>
              <w:rFonts w:eastAsia="Times New Roman"/>
            </w:rPr>
            <w:t>[9]</w:t>
          </w:r>
          <w:r>
            <w:rPr>
              <w:rFonts w:eastAsia="Times New Roman"/>
            </w:rPr>
            <w:tab/>
            <w:t xml:space="preserve">E. B. S. ; Klein and E. Loper, </w:t>
          </w:r>
          <w:r>
            <w:rPr>
              <w:rFonts w:eastAsia="Times New Roman"/>
              <w:i/>
              <w:iCs/>
            </w:rPr>
            <w:t>Natural language processing with Python</w:t>
          </w:r>
          <w:r>
            <w:rPr>
              <w:rFonts w:eastAsia="Times New Roman"/>
            </w:rPr>
            <w:t>. O’Reilly Media, 2009.</w:t>
          </w:r>
        </w:p>
        <w:p w14:paraId="41D50585" w14:textId="77777777" w:rsidR="001C0F64" w:rsidRDefault="001C0F64">
          <w:pPr>
            <w:autoSpaceDE w:val="0"/>
            <w:autoSpaceDN w:val="0"/>
            <w:ind w:hanging="640"/>
            <w:divId w:val="737485805"/>
            <w:rPr>
              <w:rFonts w:eastAsia="Times New Roman"/>
            </w:rPr>
          </w:pPr>
          <w:r>
            <w:rPr>
              <w:rFonts w:eastAsia="Times New Roman"/>
            </w:rPr>
            <w:t>[10]</w:t>
          </w:r>
          <w:r>
            <w:rPr>
              <w:rFonts w:eastAsia="Times New Roman"/>
            </w:rPr>
            <w:tab/>
            <w:t xml:space="preserve">R. </w:t>
          </w:r>
          <w:proofErr w:type="spellStart"/>
          <w:r>
            <w:rPr>
              <w:rFonts w:eastAsia="Times New Roman"/>
            </w:rPr>
            <w:t>Sennrich</w:t>
          </w:r>
          <w:proofErr w:type="spellEnd"/>
          <w:r>
            <w:rPr>
              <w:rFonts w:eastAsia="Times New Roman"/>
            </w:rPr>
            <w:t xml:space="preserve">, B. Haddow, and A. Birch, “Neural machine translation of rare words with </w:t>
          </w:r>
          <w:proofErr w:type="spellStart"/>
          <w:r>
            <w:rPr>
              <w:rFonts w:eastAsia="Times New Roman"/>
            </w:rPr>
            <w:t>subword</w:t>
          </w:r>
          <w:proofErr w:type="spellEnd"/>
          <w:r>
            <w:rPr>
              <w:rFonts w:eastAsia="Times New Roman"/>
            </w:rPr>
            <w:t xml:space="preserve"> units,” </w:t>
          </w:r>
          <w:r>
            <w:rPr>
              <w:rFonts w:eastAsia="Times New Roman"/>
              <w:i/>
              <w:iCs/>
            </w:rPr>
            <w:t>Proceedings of the 54th Annual Meeting of the Association for Computational Linguistics (Volume 1: Long Papers</w:t>
          </w:r>
          <w:r>
            <w:rPr>
              <w:rFonts w:eastAsia="Times New Roman"/>
            </w:rPr>
            <w:t>, pp. 1715–1725, 2016.</w:t>
          </w:r>
        </w:p>
        <w:p w14:paraId="244195A3" w14:textId="77777777" w:rsidR="001C0F64" w:rsidRDefault="001C0F64">
          <w:pPr>
            <w:autoSpaceDE w:val="0"/>
            <w:autoSpaceDN w:val="0"/>
            <w:ind w:hanging="640"/>
            <w:divId w:val="2109034402"/>
            <w:rPr>
              <w:rFonts w:eastAsia="Times New Roman"/>
            </w:rPr>
          </w:pPr>
          <w:r>
            <w:rPr>
              <w:rFonts w:eastAsia="Times New Roman"/>
            </w:rPr>
            <w:t>[11]</w:t>
          </w:r>
          <w:r>
            <w:rPr>
              <w:rFonts w:eastAsia="Times New Roman"/>
            </w:rPr>
            <w:tab/>
            <w:t xml:space="preserve">D. Chen and C. D. Manning, “A fast and accurate dependency parser using neural networks,” </w:t>
          </w:r>
          <w:r>
            <w:rPr>
              <w:rFonts w:eastAsia="Times New Roman"/>
              <w:i/>
              <w:iCs/>
            </w:rPr>
            <w:t>Proceedings of the 2014 Conference on Empirical Methods in Natural Language Processing (EMNLP</w:t>
          </w:r>
          <w:r>
            <w:rPr>
              <w:rFonts w:eastAsia="Times New Roman"/>
            </w:rPr>
            <w:t>, pp. 740–750, 2014.</w:t>
          </w:r>
        </w:p>
        <w:p w14:paraId="03164B49" w14:textId="77777777" w:rsidR="001C0F64" w:rsidRDefault="001C0F64">
          <w:pPr>
            <w:autoSpaceDE w:val="0"/>
            <w:autoSpaceDN w:val="0"/>
            <w:ind w:hanging="640"/>
            <w:divId w:val="2131507420"/>
            <w:rPr>
              <w:rFonts w:eastAsia="Times New Roman"/>
            </w:rPr>
          </w:pPr>
          <w:r>
            <w:rPr>
              <w:rFonts w:eastAsia="Times New Roman"/>
            </w:rPr>
            <w:t>[12]</w:t>
          </w:r>
          <w:r>
            <w:rPr>
              <w:rFonts w:eastAsia="Times New Roman"/>
            </w:rPr>
            <w:tab/>
            <w:t xml:space="preserve">R. Socher </w:t>
          </w:r>
          <w:r>
            <w:rPr>
              <w:rFonts w:eastAsia="Times New Roman"/>
              <w:i/>
              <w:iCs/>
            </w:rPr>
            <w:t>et al.</w:t>
          </w:r>
          <w:r>
            <w:rPr>
              <w:rFonts w:eastAsia="Times New Roman"/>
            </w:rPr>
            <w:t xml:space="preserve">, “Recursive deep models for semantic compositionality over a sentiment treebank,” in </w:t>
          </w:r>
          <w:r>
            <w:rPr>
              <w:rFonts w:eastAsia="Times New Roman"/>
              <w:i/>
              <w:iCs/>
            </w:rPr>
            <w:t>Proceedings of the 2013 Conference on Empirical Methods in Natural Language Processing (EMNLP</w:t>
          </w:r>
          <w:r>
            <w:rPr>
              <w:rFonts w:eastAsia="Times New Roman"/>
            </w:rPr>
            <w:t>, 2013, pp. 1631–1642.</w:t>
          </w:r>
        </w:p>
        <w:p w14:paraId="0952E46C" w14:textId="77777777" w:rsidR="001C0F64" w:rsidRDefault="001C0F64">
          <w:pPr>
            <w:autoSpaceDE w:val="0"/>
            <w:autoSpaceDN w:val="0"/>
            <w:ind w:hanging="640"/>
            <w:divId w:val="791050851"/>
            <w:rPr>
              <w:rFonts w:eastAsia="Times New Roman"/>
            </w:rPr>
          </w:pPr>
          <w:r>
            <w:rPr>
              <w:rFonts w:eastAsia="Times New Roman"/>
            </w:rPr>
            <w:t>[13]</w:t>
          </w:r>
          <w:r>
            <w:rPr>
              <w:rFonts w:eastAsia="Times New Roman"/>
            </w:rPr>
            <w:tab/>
            <w:t xml:space="preserve">Liu Y. </w:t>
          </w:r>
          <w:r>
            <w:rPr>
              <w:rFonts w:eastAsia="Times New Roman"/>
              <w:i/>
              <w:iCs/>
            </w:rPr>
            <w:t>et al.</w:t>
          </w:r>
          <w:r>
            <w:rPr>
              <w:rFonts w:eastAsia="Times New Roman"/>
            </w:rPr>
            <w:t>, “</w:t>
          </w:r>
          <w:proofErr w:type="spellStart"/>
          <w:r>
            <w:rPr>
              <w:rFonts w:eastAsia="Times New Roman"/>
            </w:rPr>
            <w:t>RoBERTa</w:t>
          </w:r>
          <w:proofErr w:type="spellEnd"/>
          <w:r>
            <w:rPr>
              <w:rFonts w:eastAsia="Times New Roman"/>
            </w:rPr>
            <w:t xml:space="preserve">: A Robustly Optimized BERT Pretraining Approach.,” </w:t>
          </w:r>
          <w:r>
            <w:rPr>
              <w:rFonts w:eastAsia="Times New Roman"/>
              <w:i/>
              <w:iCs/>
            </w:rPr>
            <w:t>preprint</w:t>
          </w:r>
          <w:r>
            <w:rPr>
              <w:rFonts w:eastAsia="Times New Roman"/>
            </w:rPr>
            <w:t>, 2020.</w:t>
          </w:r>
        </w:p>
        <w:p w14:paraId="4C11BFDA" w14:textId="77777777" w:rsidR="001C0F64" w:rsidRDefault="001C0F64">
          <w:pPr>
            <w:autoSpaceDE w:val="0"/>
            <w:autoSpaceDN w:val="0"/>
            <w:ind w:hanging="640"/>
            <w:divId w:val="2043553171"/>
            <w:rPr>
              <w:rFonts w:eastAsia="Times New Roman"/>
            </w:rPr>
          </w:pPr>
          <w:r>
            <w:rPr>
              <w:rFonts w:eastAsia="Times New Roman"/>
            </w:rPr>
            <w:t>[14]</w:t>
          </w:r>
          <w:r>
            <w:rPr>
              <w:rFonts w:eastAsia="Times New Roman"/>
            </w:rPr>
            <w:tab/>
            <w:t xml:space="preserve">Z. Lan, M. Chen, S. Goodman, K. Gimpel, P. Sharma, and R. </w:t>
          </w:r>
          <w:proofErr w:type="spellStart"/>
          <w:r>
            <w:rPr>
              <w:rFonts w:eastAsia="Times New Roman"/>
            </w:rPr>
            <w:t>Soricut</w:t>
          </w:r>
          <w:proofErr w:type="spellEnd"/>
          <w:r>
            <w:rPr>
              <w:rFonts w:eastAsia="Times New Roman"/>
            </w:rPr>
            <w:t xml:space="preserve">, “ALBERT: A lite BERT for self-supervised learning of language representations,” </w:t>
          </w:r>
          <w:r>
            <w:rPr>
              <w:rFonts w:eastAsia="Times New Roman"/>
              <w:i/>
              <w:iCs/>
            </w:rPr>
            <w:t>Proceedings of the 58th Annual Meeting of the Association for Computational Linguistics (ACL</w:t>
          </w:r>
          <w:r>
            <w:rPr>
              <w:rFonts w:eastAsia="Times New Roman"/>
            </w:rPr>
            <w:t>, pp. 185–197, 2019.</w:t>
          </w:r>
        </w:p>
        <w:p w14:paraId="5FF9FD01" w14:textId="77777777" w:rsidR="001C0F64" w:rsidRDefault="001C0F64">
          <w:pPr>
            <w:autoSpaceDE w:val="0"/>
            <w:autoSpaceDN w:val="0"/>
            <w:ind w:hanging="640"/>
            <w:divId w:val="677655672"/>
            <w:rPr>
              <w:rFonts w:eastAsia="Times New Roman"/>
            </w:rPr>
          </w:pPr>
          <w:r>
            <w:rPr>
              <w:rFonts w:eastAsia="Times New Roman"/>
            </w:rPr>
            <w:t>[15]</w:t>
          </w:r>
          <w:r>
            <w:rPr>
              <w:rFonts w:eastAsia="Times New Roman"/>
            </w:rPr>
            <w:tab/>
            <w:t xml:space="preserve">A. Vaswani </w:t>
          </w:r>
          <w:r>
            <w:rPr>
              <w:rFonts w:eastAsia="Times New Roman"/>
              <w:i/>
              <w:iCs/>
            </w:rPr>
            <w:t>et al.</w:t>
          </w:r>
          <w:r>
            <w:rPr>
              <w:rFonts w:eastAsia="Times New Roman"/>
            </w:rPr>
            <w:t xml:space="preserve">, “Attention is all you need,” </w:t>
          </w:r>
          <w:r>
            <w:rPr>
              <w:rFonts w:eastAsia="Times New Roman"/>
              <w:i/>
              <w:iCs/>
            </w:rPr>
            <w:t>Advances in Neural Information Processing Systems (NIPS</w:t>
          </w:r>
          <w:r>
            <w:rPr>
              <w:rFonts w:eastAsia="Times New Roman"/>
            </w:rPr>
            <w:t>, p. 30, 2017.</w:t>
          </w:r>
        </w:p>
        <w:p w14:paraId="146BF2B9" w14:textId="77777777" w:rsidR="001C0F64" w:rsidRDefault="001C0F64">
          <w:pPr>
            <w:autoSpaceDE w:val="0"/>
            <w:autoSpaceDN w:val="0"/>
            <w:ind w:hanging="640"/>
            <w:divId w:val="1851723675"/>
            <w:rPr>
              <w:rFonts w:eastAsia="Times New Roman"/>
            </w:rPr>
          </w:pPr>
          <w:r>
            <w:rPr>
              <w:rFonts w:eastAsia="Times New Roman"/>
            </w:rPr>
            <w:t>[16]</w:t>
          </w:r>
          <w:r>
            <w:rPr>
              <w:rFonts w:eastAsia="Times New Roman"/>
            </w:rPr>
            <w:tab/>
            <w:t xml:space="preserve">A. Halevy, P. Norvig, and F. Pereira, “The unreasonable effectiveness of data,” </w:t>
          </w:r>
          <w:r>
            <w:rPr>
              <w:rFonts w:eastAsia="Times New Roman"/>
              <w:i/>
              <w:iCs/>
            </w:rPr>
            <w:t xml:space="preserve">IEEE </w:t>
          </w:r>
          <w:proofErr w:type="spellStart"/>
          <w:r>
            <w:rPr>
              <w:rFonts w:eastAsia="Times New Roman"/>
              <w:i/>
              <w:iCs/>
            </w:rPr>
            <w:t>Intell</w:t>
          </w:r>
          <w:proofErr w:type="spellEnd"/>
          <w:r>
            <w:rPr>
              <w:rFonts w:eastAsia="Times New Roman"/>
              <w:i/>
              <w:iCs/>
            </w:rPr>
            <w:t xml:space="preserve"> Syst</w:t>
          </w:r>
          <w:r>
            <w:rPr>
              <w:rFonts w:eastAsia="Times New Roman"/>
            </w:rPr>
            <w:t>, vol. 24, pp. 8–12, 2009.</w:t>
          </w:r>
        </w:p>
        <w:p w14:paraId="0C4B5124" w14:textId="77777777" w:rsidR="001C0F64" w:rsidRDefault="001C0F64">
          <w:pPr>
            <w:autoSpaceDE w:val="0"/>
            <w:autoSpaceDN w:val="0"/>
            <w:ind w:hanging="640"/>
            <w:divId w:val="434325928"/>
            <w:rPr>
              <w:rFonts w:eastAsia="Times New Roman"/>
            </w:rPr>
          </w:pPr>
          <w:r>
            <w:rPr>
              <w:rFonts w:eastAsia="Times New Roman"/>
            </w:rPr>
            <w:t>[17]</w:t>
          </w:r>
          <w:r>
            <w:rPr>
              <w:rFonts w:eastAsia="Times New Roman"/>
            </w:rPr>
            <w:tab/>
            <w:t xml:space="preserve">M. Sokolova and G. Lapalme, “A systematic analysis of performance measures for classification tasks,” </w:t>
          </w:r>
          <w:r>
            <w:rPr>
              <w:rFonts w:eastAsia="Times New Roman"/>
              <w:i/>
              <w:iCs/>
            </w:rPr>
            <w:t>Inf Process Manag</w:t>
          </w:r>
          <w:r>
            <w:rPr>
              <w:rFonts w:eastAsia="Times New Roman"/>
            </w:rPr>
            <w:t>, vol. 45, pp. 427–437, 2009.</w:t>
          </w:r>
        </w:p>
        <w:p w14:paraId="407492D1" w14:textId="77777777" w:rsidR="001C0F64" w:rsidRDefault="001C0F64">
          <w:pPr>
            <w:autoSpaceDE w:val="0"/>
            <w:autoSpaceDN w:val="0"/>
            <w:ind w:hanging="640"/>
            <w:divId w:val="1332610423"/>
            <w:rPr>
              <w:rFonts w:eastAsia="Times New Roman"/>
            </w:rPr>
          </w:pPr>
          <w:r>
            <w:rPr>
              <w:rFonts w:eastAsia="Times New Roman"/>
            </w:rPr>
            <w:t>[18]</w:t>
          </w:r>
          <w:r>
            <w:rPr>
              <w:rFonts w:eastAsia="Times New Roman"/>
            </w:rPr>
            <w:tab/>
            <w:t xml:space="preserve">Y. Bengio, R. Ducharme, P. Vincent, and C. Jauvin, “A neural probabilistic language model,” </w:t>
          </w:r>
          <w:r>
            <w:rPr>
              <w:rFonts w:eastAsia="Times New Roman"/>
              <w:i/>
              <w:iCs/>
            </w:rPr>
            <w:t>Journal of Machine Learning Research</w:t>
          </w:r>
          <w:r>
            <w:rPr>
              <w:rFonts w:eastAsia="Times New Roman"/>
            </w:rPr>
            <w:t>, vol. 3, pp. 1137–1155, 2003.</w:t>
          </w:r>
        </w:p>
        <w:p w14:paraId="5331335E" w14:textId="77777777" w:rsidR="001C0F64" w:rsidRDefault="001C0F64">
          <w:pPr>
            <w:autoSpaceDE w:val="0"/>
            <w:autoSpaceDN w:val="0"/>
            <w:ind w:hanging="640"/>
            <w:divId w:val="287712573"/>
            <w:rPr>
              <w:rFonts w:eastAsia="Times New Roman"/>
            </w:rPr>
          </w:pPr>
          <w:r>
            <w:rPr>
              <w:rFonts w:eastAsia="Times New Roman"/>
            </w:rPr>
            <w:t>[19]</w:t>
          </w:r>
          <w:r>
            <w:rPr>
              <w:rFonts w:eastAsia="Times New Roman"/>
            </w:rPr>
            <w:tab/>
            <w:t xml:space="preserve">R. </w:t>
          </w:r>
          <w:proofErr w:type="spellStart"/>
          <w:r>
            <w:rPr>
              <w:rFonts w:eastAsia="Times New Roman"/>
            </w:rPr>
            <w:t>Kohavi</w:t>
          </w:r>
          <w:proofErr w:type="spellEnd"/>
          <w:r>
            <w:rPr>
              <w:rFonts w:eastAsia="Times New Roman"/>
            </w:rPr>
            <w:t xml:space="preserve">, “A study of cross-validation and bootstrap for accuracy estimation and model selection,” </w:t>
          </w:r>
          <w:r>
            <w:rPr>
              <w:rFonts w:eastAsia="Times New Roman"/>
              <w:i/>
              <w:iCs/>
            </w:rPr>
            <w:t>International Joint Conference on Artificial Intelligence (IJCAI</w:t>
          </w:r>
          <w:r>
            <w:rPr>
              <w:rFonts w:eastAsia="Times New Roman"/>
            </w:rPr>
            <w:t>, vol. 14, pp. 1137–1145, 1995.</w:t>
          </w:r>
        </w:p>
        <w:p w14:paraId="218C7604" w14:textId="77777777" w:rsidR="001C0F64" w:rsidRDefault="001C0F64">
          <w:pPr>
            <w:autoSpaceDE w:val="0"/>
            <w:autoSpaceDN w:val="0"/>
            <w:ind w:hanging="640"/>
            <w:divId w:val="1989018151"/>
            <w:rPr>
              <w:rFonts w:eastAsia="Times New Roman"/>
            </w:rPr>
          </w:pPr>
          <w:r>
            <w:rPr>
              <w:rFonts w:eastAsia="Times New Roman"/>
            </w:rPr>
            <w:t>[20]</w:t>
          </w:r>
          <w:r>
            <w:rPr>
              <w:rFonts w:eastAsia="Times New Roman"/>
            </w:rPr>
            <w:tab/>
            <w:t xml:space="preserve">M. Lewis </w:t>
          </w:r>
          <w:r>
            <w:rPr>
              <w:rFonts w:eastAsia="Times New Roman"/>
              <w:i/>
              <w:iCs/>
            </w:rPr>
            <w:t>et al.</w:t>
          </w:r>
          <w:r>
            <w:rPr>
              <w:rFonts w:eastAsia="Times New Roman"/>
            </w:rPr>
            <w:t xml:space="preserve">, “BART: Denoising Sequence-to-Sequence Pre-training for Natural Language Generation, Translation, and Comprehension,” </w:t>
          </w:r>
          <w:proofErr w:type="spellStart"/>
          <w:r>
            <w:rPr>
              <w:rFonts w:eastAsia="Times New Roman"/>
              <w:i/>
              <w:iCs/>
            </w:rPr>
            <w:t>arXiv</w:t>
          </w:r>
          <w:proofErr w:type="spellEnd"/>
          <w:r>
            <w:rPr>
              <w:rFonts w:eastAsia="Times New Roman"/>
              <w:i/>
              <w:iCs/>
            </w:rPr>
            <w:t xml:space="preserve"> pre-print</w:t>
          </w:r>
          <w:r>
            <w:rPr>
              <w:rFonts w:eastAsia="Times New Roman"/>
            </w:rPr>
            <w:t>, Oct. 2019, [Online]. Available: http://arxiv.org/abs/1910.13461</w:t>
          </w:r>
        </w:p>
        <w:p w14:paraId="24983B44" w14:textId="77777777" w:rsidR="001C0F64" w:rsidRDefault="001C0F64">
          <w:pPr>
            <w:autoSpaceDE w:val="0"/>
            <w:autoSpaceDN w:val="0"/>
            <w:ind w:hanging="640"/>
            <w:divId w:val="1028874704"/>
            <w:rPr>
              <w:rFonts w:eastAsia="Times New Roman"/>
            </w:rPr>
          </w:pPr>
          <w:r>
            <w:rPr>
              <w:rFonts w:eastAsia="Times New Roman"/>
            </w:rPr>
            <w:t>[21]</w:t>
          </w:r>
          <w:r>
            <w:rPr>
              <w:rFonts w:eastAsia="Times New Roman"/>
            </w:rPr>
            <w:tab/>
            <w:t xml:space="preserve">R. </w:t>
          </w:r>
          <w:proofErr w:type="spellStart"/>
          <w:r>
            <w:rPr>
              <w:rFonts w:eastAsia="Times New Roman"/>
            </w:rPr>
            <w:t>Esfandiarpoor</w:t>
          </w:r>
          <w:proofErr w:type="spellEnd"/>
          <w:r>
            <w:rPr>
              <w:rFonts w:eastAsia="Times New Roman"/>
            </w:rPr>
            <w:t xml:space="preserve">, C. Menghini, and S. H. Bach, “If CLIP Could Talk: Understanding Vision-Language Model Representations Through Their Preferred Concept Descriptions,” in </w:t>
          </w:r>
          <w:r>
            <w:rPr>
              <w:rFonts w:eastAsia="Times New Roman"/>
              <w:i/>
              <w:iCs/>
            </w:rPr>
            <w:t>2024 Conference on Empirical Methods in Natural Language Processing</w:t>
          </w:r>
          <w:r>
            <w:rPr>
              <w:rFonts w:eastAsia="Times New Roman"/>
            </w:rPr>
            <w:t>, Beown University, Nov. 2024, pp. 9797–9819. [Online]. Available: https://github.com/BatsResearch/ex2</w:t>
          </w:r>
        </w:p>
        <w:p w14:paraId="683FA205" w14:textId="7F2661F0" w:rsidR="000862AB" w:rsidRDefault="001C0F64">
          <w:r>
            <w:rPr>
              <w:rFonts w:eastAsia="Times New Roman"/>
            </w:rPr>
            <w:t> </w:t>
          </w:r>
        </w:p>
      </w:sdtContent>
    </w:sdt>
    <w:p w14:paraId="50286A54" w14:textId="3192CFEE" w:rsidR="00892702" w:rsidRDefault="00892702">
      <w:pPr>
        <w:rPr>
          <w:rFonts w:ascii="Palatino Linotype" w:eastAsia="Palatino Linotype" w:hAnsi="Palatino Linotype" w:cs="Palatino Linotype"/>
          <w:b/>
          <w:sz w:val="40"/>
          <w:szCs w:val="40"/>
        </w:rPr>
      </w:pPr>
      <w:r>
        <w:br w:type="page"/>
      </w:r>
    </w:p>
    <w:p w14:paraId="137FDDF4" w14:textId="01FC8935" w:rsidR="00B6620A" w:rsidRDefault="00F84F04" w:rsidP="00B6620A">
      <w:pPr>
        <w:pStyle w:val="Heading1BPBHEB"/>
      </w:pPr>
      <w:r>
        <w:t>References</w:t>
      </w:r>
    </w:p>
    <w:sdt>
      <w:sdtPr>
        <w:rPr>
          <w:rFonts w:ascii="Calibri" w:eastAsia="Calibri" w:hAnsi="Calibri" w:cs="Calibri"/>
          <w:b w:val="0"/>
          <w:sz w:val="22"/>
          <w:szCs w:val="22"/>
        </w:rPr>
        <w:id w:val="-573587230"/>
        <w:bibliography/>
      </w:sdtPr>
      <w:sdtContent>
        <w:p w14:paraId="0D5FE628" w14:textId="0053375F" w:rsidR="007D51F3" w:rsidRDefault="00F84F04" w:rsidP="00B6620A">
          <w:pPr>
            <w:pStyle w:val="Heading1BPBHEB"/>
            <w:rPr>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7D51F3" w14:paraId="71ED948F" w14:textId="77777777">
            <w:trPr>
              <w:divId w:val="1314529777"/>
              <w:tblCellSpacing w:w="15" w:type="dxa"/>
            </w:trPr>
            <w:tc>
              <w:tcPr>
                <w:tcW w:w="50" w:type="pct"/>
                <w:hideMark/>
              </w:tcPr>
              <w:p w14:paraId="36E6EE14" w14:textId="1B405093" w:rsidR="007D51F3" w:rsidRDefault="007D51F3" w:rsidP="00B6620A">
                <w:pPr>
                  <w:pStyle w:val="NormalBPBHEB"/>
                  <w:rPr>
                    <w:sz w:val="24"/>
                    <w:szCs w:val="24"/>
                  </w:rPr>
                </w:pPr>
                <w:r>
                  <w:t xml:space="preserve">[1] </w:t>
                </w:r>
              </w:p>
            </w:tc>
            <w:tc>
              <w:tcPr>
                <w:tcW w:w="0" w:type="auto"/>
                <w:hideMark/>
              </w:tcPr>
              <w:p w14:paraId="54483A33" w14:textId="77777777" w:rsidR="007D51F3" w:rsidRDefault="007D51F3" w:rsidP="00B6620A">
                <w:pPr>
                  <w:pStyle w:val="NormalBPBHEB"/>
                </w:pPr>
                <w:r>
                  <w:t xml:space="preserve">B. Pang and L. Lee, "Opinion mining and sentiment analysis," </w:t>
                </w:r>
                <w:r>
                  <w:rPr>
                    <w:i/>
                    <w:iCs/>
                  </w:rPr>
                  <w:t xml:space="preserve">Foundations and Trends® in Information Retrieval, </w:t>
                </w:r>
                <w:r>
                  <w:t xml:space="preserve">vol. 2, p. 1–135, 2008. </w:t>
                </w:r>
              </w:p>
            </w:tc>
          </w:tr>
          <w:tr w:rsidR="007D51F3" w14:paraId="46CBC888" w14:textId="77777777">
            <w:trPr>
              <w:divId w:val="1314529777"/>
              <w:tblCellSpacing w:w="15" w:type="dxa"/>
            </w:trPr>
            <w:tc>
              <w:tcPr>
                <w:tcW w:w="50" w:type="pct"/>
                <w:hideMark/>
              </w:tcPr>
              <w:p w14:paraId="42693094" w14:textId="77777777" w:rsidR="007D51F3" w:rsidRDefault="007D51F3" w:rsidP="00B6620A">
                <w:pPr>
                  <w:pStyle w:val="NormalBPBHEB"/>
                </w:pPr>
                <w:r>
                  <w:t xml:space="preserve">[2] </w:t>
                </w:r>
              </w:p>
            </w:tc>
            <w:tc>
              <w:tcPr>
                <w:tcW w:w="0" w:type="auto"/>
                <w:hideMark/>
              </w:tcPr>
              <w:p w14:paraId="587976B4" w14:textId="77777777" w:rsidR="007D51F3" w:rsidRDefault="007D51F3" w:rsidP="00B6620A">
                <w:pPr>
                  <w:pStyle w:val="NormalBPBHEB"/>
                </w:pPr>
                <w:r>
                  <w:t xml:space="preserve">J. Devlin, M. W. Chang, K. Lee and K. Toutanova, "BERT: Pre-training of deep bidirectional transformers for language understanding," in </w:t>
                </w:r>
                <w:r>
                  <w:rPr>
                    <w:i/>
                    <w:iCs/>
                  </w:rPr>
                  <w:t>Proceedings of the 2019 Conference of the North American Chapter of the Association for Computational Linguistics: Human Language Technologies</w:t>
                </w:r>
                <w:r>
                  <w:t xml:space="preserve">, 2019. </w:t>
                </w:r>
              </w:p>
            </w:tc>
          </w:tr>
          <w:tr w:rsidR="007D51F3" w14:paraId="33F438D0" w14:textId="77777777">
            <w:trPr>
              <w:divId w:val="1314529777"/>
              <w:tblCellSpacing w:w="15" w:type="dxa"/>
            </w:trPr>
            <w:tc>
              <w:tcPr>
                <w:tcW w:w="50" w:type="pct"/>
                <w:hideMark/>
              </w:tcPr>
              <w:p w14:paraId="12D8EDE3" w14:textId="77777777" w:rsidR="007D51F3" w:rsidRDefault="007D51F3" w:rsidP="00B6620A">
                <w:pPr>
                  <w:pStyle w:val="NormalBPBHEB"/>
                </w:pPr>
                <w:r>
                  <w:t xml:space="preserve">[3] </w:t>
                </w:r>
              </w:p>
            </w:tc>
            <w:tc>
              <w:tcPr>
                <w:tcW w:w="0" w:type="auto"/>
                <w:hideMark/>
              </w:tcPr>
              <w:p w14:paraId="272AE732" w14:textId="77777777" w:rsidR="007D51F3" w:rsidRDefault="007D51F3" w:rsidP="00B6620A">
                <w:pPr>
                  <w:pStyle w:val="NormalBPBHEB"/>
                </w:pPr>
                <w:r>
                  <w:t xml:space="preserve">A. Radford, K. Narasimhan, T. Salimans and I. Sutskever, </w:t>
                </w:r>
                <w:r>
                  <w:rPr>
                    <w:i/>
                    <w:iCs/>
                  </w:rPr>
                  <w:t xml:space="preserve">Improving language understanding by generative pre-training, </w:t>
                </w:r>
                <w:r>
                  <w:t xml:space="preserve">2018. </w:t>
                </w:r>
              </w:p>
            </w:tc>
          </w:tr>
          <w:tr w:rsidR="007D51F3" w14:paraId="3393B70B" w14:textId="77777777">
            <w:trPr>
              <w:divId w:val="1314529777"/>
              <w:tblCellSpacing w:w="15" w:type="dxa"/>
            </w:trPr>
            <w:tc>
              <w:tcPr>
                <w:tcW w:w="50" w:type="pct"/>
                <w:hideMark/>
              </w:tcPr>
              <w:p w14:paraId="3B3460A0" w14:textId="77777777" w:rsidR="007D51F3" w:rsidRDefault="007D51F3" w:rsidP="00B6620A">
                <w:pPr>
                  <w:pStyle w:val="NormalBPBHEB"/>
                </w:pPr>
                <w:r>
                  <w:t xml:space="preserve">[4] </w:t>
                </w:r>
              </w:p>
            </w:tc>
            <w:tc>
              <w:tcPr>
                <w:tcW w:w="0" w:type="auto"/>
                <w:hideMark/>
              </w:tcPr>
              <w:p w14:paraId="636BA487" w14:textId="77777777" w:rsidR="007D51F3" w:rsidRDefault="007D51F3" w:rsidP="00B6620A">
                <w:pPr>
                  <w:pStyle w:val="NormalBPBHEB"/>
                </w:pPr>
                <w:r>
                  <w:t xml:space="preserve">T. Mikolov, I. Sutskever, K. Chen, G. S. Corrado and J. Dean, "Distributed representations of words and phrases and their compositionality," p. 3111–3119, 2013. </w:t>
                </w:r>
              </w:p>
            </w:tc>
          </w:tr>
          <w:tr w:rsidR="007D51F3" w14:paraId="6D9D4E56" w14:textId="77777777">
            <w:trPr>
              <w:divId w:val="1314529777"/>
              <w:tblCellSpacing w:w="15" w:type="dxa"/>
            </w:trPr>
            <w:tc>
              <w:tcPr>
                <w:tcW w:w="50" w:type="pct"/>
                <w:hideMark/>
              </w:tcPr>
              <w:p w14:paraId="44E1FF55" w14:textId="77777777" w:rsidR="007D51F3" w:rsidRDefault="007D51F3" w:rsidP="00B6620A">
                <w:pPr>
                  <w:pStyle w:val="NormalBPBHEB"/>
                </w:pPr>
                <w:r>
                  <w:t xml:space="preserve">[5] </w:t>
                </w:r>
              </w:p>
            </w:tc>
            <w:tc>
              <w:tcPr>
                <w:tcW w:w="0" w:type="auto"/>
                <w:hideMark/>
              </w:tcPr>
              <w:p w14:paraId="2D0D2DA8" w14:textId="77777777" w:rsidR="007D51F3" w:rsidRDefault="007D51F3" w:rsidP="00B6620A">
                <w:pPr>
                  <w:pStyle w:val="NormalBPBHEB"/>
                </w:pPr>
                <w:r>
                  <w:t>A. Go, R. Bhayani and L. Huang, "Twitter sentiment classification using distant supervision," 2009.</w:t>
                </w:r>
              </w:p>
            </w:tc>
          </w:tr>
          <w:tr w:rsidR="007D51F3" w14:paraId="62320382" w14:textId="77777777">
            <w:trPr>
              <w:divId w:val="1314529777"/>
              <w:tblCellSpacing w:w="15" w:type="dxa"/>
            </w:trPr>
            <w:tc>
              <w:tcPr>
                <w:tcW w:w="50" w:type="pct"/>
                <w:hideMark/>
              </w:tcPr>
              <w:p w14:paraId="46D31DF2" w14:textId="77777777" w:rsidR="007D51F3" w:rsidRDefault="007D51F3" w:rsidP="00B6620A">
                <w:pPr>
                  <w:pStyle w:val="NormalBPBHEB"/>
                </w:pPr>
                <w:r>
                  <w:t xml:space="preserve">[6] </w:t>
                </w:r>
              </w:p>
            </w:tc>
            <w:tc>
              <w:tcPr>
                <w:tcW w:w="0" w:type="auto"/>
                <w:hideMark/>
              </w:tcPr>
              <w:p w14:paraId="2C30AB8D" w14:textId="77777777" w:rsidR="007D51F3" w:rsidRDefault="007D51F3" w:rsidP="00B6620A">
                <w:pPr>
                  <w:pStyle w:val="NormalBPBHEB"/>
                </w:pPr>
                <w:r>
                  <w:t xml:space="preserve">D. M. Blei, A. Y. Ng and M. I. Jordan, "Latent Dirichlet allocation," </w:t>
                </w:r>
                <w:r>
                  <w:rPr>
                    <w:i/>
                    <w:iCs/>
                  </w:rPr>
                  <w:t xml:space="preserve">Journal of Machine Learning Research, </w:t>
                </w:r>
                <w:r>
                  <w:t xml:space="preserve">vol. 3, p. 993–1022, 2003. </w:t>
                </w:r>
              </w:p>
            </w:tc>
          </w:tr>
          <w:tr w:rsidR="007D51F3" w14:paraId="3FF9F0E1" w14:textId="77777777">
            <w:trPr>
              <w:divId w:val="1314529777"/>
              <w:tblCellSpacing w:w="15" w:type="dxa"/>
            </w:trPr>
            <w:tc>
              <w:tcPr>
                <w:tcW w:w="50" w:type="pct"/>
                <w:hideMark/>
              </w:tcPr>
              <w:p w14:paraId="33BD706A" w14:textId="77777777" w:rsidR="007D51F3" w:rsidRDefault="007D51F3" w:rsidP="00B6620A">
                <w:pPr>
                  <w:pStyle w:val="NormalBPBHEB"/>
                </w:pPr>
                <w:r>
                  <w:t xml:space="preserve">[7] </w:t>
                </w:r>
              </w:p>
            </w:tc>
            <w:tc>
              <w:tcPr>
                <w:tcW w:w="0" w:type="auto"/>
                <w:hideMark/>
              </w:tcPr>
              <w:p w14:paraId="058E525A" w14:textId="77777777" w:rsidR="007D51F3" w:rsidRDefault="007D51F3" w:rsidP="00B6620A">
                <w:pPr>
                  <w:pStyle w:val="NormalBPBHEB"/>
                </w:pPr>
                <w:r>
                  <w:t xml:space="preserve">D. Jurafsky and J. H. Martin, Speech and language processing, 3rd ed., Pearson, 2020. </w:t>
                </w:r>
              </w:p>
            </w:tc>
          </w:tr>
          <w:tr w:rsidR="007D51F3" w14:paraId="0ACEA565" w14:textId="77777777">
            <w:trPr>
              <w:divId w:val="1314529777"/>
              <w:tblCellSpacing w:w="15" w:type="dxa"/>
            </w:trPr>
            <w:tc>
              <w:tcPr>
                <w:tcW w:w="50" w:type="pct"/>
                <w:hideMark/>
              </w:tcPr>
              <w:p w14:paraId="729ACBB1" w14:textId="77777777" w:rsidR="007D51F3" w:rsidRDefault="007D51F3" w:rsidP="00B6620A">
                <w:pPr>
                  <w:pStyle w:val="NormalBPBHEB"/>
                </w:pPr>
                <w:r>
                  <w:t xml:space="preserve">[8] </w:t>
                </w:r>
              </w:p>
            </w:tc>
            <w:tc>
              <w:tcPr>
                <w:tcW w:w="0" w:type="auto"/>
                <w:hideMark/>
              </w:tcPr>
              <w:p w14:paraId="37852AFB" w14:textId="77777777" w:rsidR="007D51F3" w:rsidRDefault="007D51F3" w:rsidP="00B6620A">
                <w:pPr>
                  <w:pStyle w:val="NormalBPBHEB"/>
                </w:pPr>
                <w:r>
                  <w:t xml:space="preserve">C. D. Manning, P. Raghavan and H. Schütze, Introduction to information retrieval, Cambridge University Press, 2008. </w:t>
                </w:r>
              </w:p>
            </w:tc>
          </w:tr>
          <w:tr w:rsidR="007D51F3" w14:paraId="749B7397" w14:textId="77777777">
            <w:trPr>
              <w:divId w:val="1314529777"/>
              <w:tblCellSpacing w:w="15" w:type="dxa"/>
            </w:trPr>
            <w:tc>
              <w:tcPr>
                <w:tcW w:w="50" w:type="pct"/>
                <w:hideMark/>
              </w:tcPr>
              <w:p w14:paraId="34ABCEBC" w14:textId="77777777" w:rsidR="007D51F3" w:rsidRDefault="007D51F3" w:rsidP="00B6620A">
                <w:pPr>
                  <w:pStyle w:val="NormalBPBHEB"/>
                </w:pPr>
                <w:r>
                  <w:t xml:space="preserve">[9] </w:t>
                </w:r>
              </w:p>
            </w:tc>
            <w:tc>
              <w:tcPr>
                <w:tcW w:w="0" w:type="auto"/>
                <w:hideMark/>
              </w:tcPr>
              <w:p w14:paraId="3E26E13B" w14:textId="77777777" w:rsidR="007D51F3" w:rsidRDefault="007D51F3" w:rsidP="00B6620A">
                <w:pPr>
                  <w:pStyle w:val="NormalBPBHEB"/>
                </w:pPr>
                <w:r>
                  <w:t xml:space="preserve">S. Bird, E. Klein and E. Loper, Natural language processing with Python, O'Reilly Media, 2009. </w:t>
                </w:r>
              </w:p>
            </w:tc>
          </w:tr>
          <w:tr w:rsidR="007D51F3" w14:paraId="213C313D" w14:textId="77777777">
            <w:trPr>
              <w:divId w:val="1314529777"/>
              <w:tblCellSpacing w:w="15" w:type="dxa"/>
            </w:trPr>
            <w:tc>
              <w:tcPr>
                <w:tcW w:w="50" w:type="pct"/>
                <w:hideMark/>
              </w:tcPr>
              <w:p w14:paraId="0AAE5BEC" w14:textId="77777777" w:rsidR="007D51F3" w:rsidRDefault="007D51F3" w:rsidP="00B6620A">
                <w:pPr>
                  <w:pStyle w:val="NormalBPBHEB"/>
                </w:pPr>
                <w:r>
                  <w:t xml:space="preserve">[10] </w:t>
                </w:r>
              </w:p>
            </w:tc>
            <w:tc>
              <w:tcPr>
                <w:tcW w:w="0" w:type="auto"/>
                <w:hideMark/>
              </w:tcPr>
              <w:p w14:paraId="5E092E25" w14:textId="5289FC90" w:rsidR="007D51F3" w:rsidRDefault="007D51F3" w:rsidP="00B6620A">
                <w:pPr>
                  <w:pStyle w:val="NormalBPBHEB"/>
                </w:pPr>
                <w:r>
                  <w:t xml:space="preserve">R. Sennrich, B. Haddow and A. Birch, "Neural machine translation of rare words with </w:t>
                </w:r>
                <w:r w:rsidR="005B3A9B">
                  <w:t>sub-word</w:t>
                </w:r>
                <w:r>
                  <w:t xml:space="preserve"> units," p. 1715–1725, 2016. </w:t>
                </w:r>
              </w:p>
            </w:tc>
          </w:tr>
          <w:tr w:rsidR="007D51F3" w14:paraId="1459CF6C" w14:textId="77777777">
            <w:trPr>
              <w:divId w:val="1314529777"/>
              <w:tblCellSpacing w:w="15" w:type="dxa"/>
            </w:trPr>
            <w:tc>
              <w:tcPr>
                <w:tcW w:w="50" w:type="pct"/>
                <w:hideMark/>
              </w:tcPr>
              <w:p w14:paraId="1D39A4F0" w14:textId="77777777" w:rsidR="007D51F3" w:rsidRDefault="007D51F3" w:rsidP="00B6620A">
                <w:pPr>
                  <w:pStyle w:val="NormalBPBHEB"/>
                </w:pPr>
                <w:r>
                  <w:t xml:space="preserve">[11] </w:t>
                </w:r>
              </w:p>
            </w:tc>
            <w:tc>
              <w:tcPr>
                <w:tcW w:w="0" w:type="auto"/>
                <w:hideMark/>
              </w:tcPr>
              <w:p w14:paraId="4779525F" w14:textId="77777777" w:rsidR="007D51F3" w:rsidRDefault="007D51F3" w:rsidP="00B6620A">
                <w:pPr>
                  <w:pStyle w:val="NormalBPBHEB"/>
                </w:pPr>
                <w:r>
                  <w:t xml:space="preserve">D. Chen and C. D. Manning, "A fast and accurate dependency parser using neural networks," p. 740–750, 2014. </w:t>
                </w:r>
              </w:p>
            </w:tc>
          </w:tr>
          <w:tr w:rsidR="007D51F3" w14:paraId="2C041F89" w14:textId="77777777">
            <w:trPr>
              <w:divId w:val="1314529777"/>
              <w:tblCellSpacing w:w="15" w:type="dxa"/>
            </w:trPr>
            <w:tc>
              <w:tcPr>
                <w:tcW w:w="50" w:type="pct"/>
                <w:hideMark/>
              </w:tcPr>
              <w:p w14:paraId="54770B98" w14:textId="77777777" w:rsidR="007D51F3" w:rsidRDefault="007D51F3" w:rsidP="00B6620A">
                <w:pPr>
                  <w:pStyle w:val="NormalBPBHEB"/>
                </w:pPr>
                <w:r>
                  <w:t xml:space="preserve">[12] </w:t>
                </w:r>
              </w:p>
            </w:tc>
            <w:tc>
              <w:tcPr>
                <w:tcW w:w="0" w:type="auto"/>
                <w:hideMark/>
              </w:tcPr>
              <w:p w14:paraId="7604AA3F" w14:textId="77777777" w:rsidR="007D51F3" w:rsidRDefault="007D51F3" w:rsidP="00B6620A">
                <w:pPr>
                  <w:pStyle w:val="NormalBPBHEB"/>
                </w:pPr>
                <w:r>
                  <w:t xml:space="preserve">R. Socher, A. Perelygin, J. Wu, J. Chuang, C. D. Manning, A. Y. Ng and C. Potts, "Recursive deep models for semantic compositionality over a sentiment treebank," in </w:t>
                </w:r>
                <w:r>
                  <w:rPr>
                    <w:i/>
                    <w:iCs/>
                  </w:rPr>
                  <w:t>Proceedings of the 2013 Conference on Empirical Methods in Natural Language Processing (EMNLP</w:t>
                </w:r>
                <w:r>
                  <w:t xml:space="preserve">, 2013. </w:t>
                </w:r>
              </w:p>
            </w:tc>
          </w:tr>
          <w:tr w:rsidR="007D51F3" w14:paraId="29E041E9" w14:textId="77777777">
            <w:trPr>
              <w:divId w:val="1314529777"/>
              <w:tblCellSpacing w:w="15" w:type="dxa"/>
            </w:trPr>
            <w:tc>
              <w:tcPr>
                <w:tcW w:w="50" w:type="pct"/>
                <w:hideMark/>
              </w:tcPr>
              <w:p w14:paraId="353A8CEF" w14:textId="77777777" w:rsidR="007D51F3" w:rsidRDefault="007D51F3" w:rsidP="00B6620A">
                <w:pPr>
                  <w:pStyle w:val="NormalBPBHEB"/>
                </w:pPr>
                <w:r>
                  <w:t xml:space="preserve">[13] </w:t>
                </w:r>
              </w:p>
            </w:tc>
            <w:tc>
              <w:tcPr>
                <w:tcW w:w="0" w:type="auto"/>
                <w:hideMark/>
              </w:tcPr>
              <w:p w14:paraId="223D6F36" w14:textId="77777777" w:rsidR="007D51F3" w:rsidRDefault="007D51F3" w:rsidP="00B6620A">
                <w:pPr>
                  <w:pStyle w:val="NormalBPBHEB"/>
                </w:pPr>
                <w:r>
                  <w:t xml:space="preserve">Y. Liu, M. Ott, N. Goyal, J. Du, M. Joshi, D. Chen and V. Stoyanov, "RoBERTa: A robustly optimized BERT pretraining approach," </w:t>
                </w:r>
                <w:r>
                  <w:rPr>
                    <w:i/>
                    <w:iCs/>
                  </w:rPr>
                  <w:t xml:space="preserve">arXiv preprint, </w:t>
                </w:r>
                <w:r>
                  <w:t xml:space="preserve">2019. </w:t>
                </w:r>
              </w:p>
            </w:tc>
          </w:tr>
          <w:tr w:rsidR="007D51F3" w14:paraId="555652FE" w14:textId="77777777">
            <w:trPr>
              <w:divId w:val="1314529777"/>
              <w:tblCellSpacing w:w="15" w:type="dxa"/>
            </w:trPr>
            <w:tc>
              <w:tcPr>
                <w:tcW w:w="50" w:type="pct"/>
                <w:hideMark/>
              </w:tcPr>
              <w:p w14:paraId="1B4D5293" w14:textId="77777777" w:rsidR="007D51F3" w:rsidRDefault="007D51F3" w:rsidP="00B6620A">
                <w:pPr>
                  <w:pStyle w:val="NormalBPBHEB"/>
                </w:pPr>
                <w:r>
                  <w:t xml:space="preserve">[14] </w:t>
                </w:r>
              </w:p>
            </w:tc>
            <w:tc>
              <w:tcPr>
                <w:tcW w:w="0" w:type="auto"/>
                <w:hideMark/>
              </w:tcPr>
              <w:p w14:paraId="00659D75" w14:textId="77777777" w:rsidR="007D51F3" w:rsidRDefault="007D51F3" w:rsidP="00B6620A">
                <w:pPr>
                  <w:pStyle w:val="NormalBPBHEB"/>
                </w:pPr>
                <w:r>
                  <w:t xml:space="preserve">Z. Lan, M. Chen, S. Goodman, K. Gimpel, P. Sharma and R. Soricut, "ALBERT: A lite BERT for self-supervised learning of language representations," p. 185–197, 2019. </w:t>
                </w:r>
              </w:p>
            </w:tc>
          </w:tr>
          <w:tr w:rsidR="007D51F3" w14:paraId="70882996" w14:textId="77777777">
            <w:trPr>
              <w:divId w:val="1314529777"/>
              <w:tblCellSpacing w:w="15" w:type="dxa"/>
            </w:trPr>
            <w:tc>
              <w:tcPr>
                <w:tcW w:w="50" w:type="pct"/>
                <w:hideMark/>
              </w:tcPr>
              <w:p w14:paraId="6BBAAAAC" w14:textId="77777777" w:rsidR="007D51F3" w:rsidRDefault="007D51F3" w:rsidP="00B6620A">
                <w:pPr>
                  <w:pStyle w:val="NormalBPBHEB"/>
                </w:pPr>
                <w:r>
                  <w:t xml:space="preserve">[15] </w:t>
                </w:r>
              </w:p>
            </w:tc>
            <w:tc>
              <w:tcPr>
                <w:tcW w:w="0" w:type="auto"/>
                <w:hideMark/>
              </w:tcPr>
              <w:p w14:paraId="73326CE3" w14:textId="77777777" w:rsidR="007D51F3" w:rsidRDefault="007D51F3" w:rsidP="00B6620A">
                <w:pPr>
                  <w:pStyle w:val="NormalBPBHEB"/>
                </w:pPr>
                <w:r>
                  <w:t xml:space="preserve">A. Vaswani, N. Shazeer, N. Parmar, J. Uszkoreit, L. Jones, A. N. Gomez and I. Polosukhin, "Attention is all you need," p. 30, 2017. </w:t>
                </w:r>
              </w:p>
            </w:tc>
          </w:tr>
          <w:tr w:rsidR="007D51F3" w14:paraId="42C5E240" w14:textId="77777777">
            <w:trPr>
              <w:divId w:val="1314529777"/>
              <w:tblCellSpacing w:w="15" w:type="dxa"/>
            </w:trPr>
            <w:tc>
              <w:tcPr>
                <w:tcW w:w="50" w:type="pct"/>
                <w:hideMark/>
              </w:tcPr>
              <w:p w14:paraId="32B059B4" w14:textId="77777777" w:rsidR="007D51F3" w:rsidRDefault="007D51F3" w:rsidP="00B6620A">
                <w:pPr>
                  <w:pStyle w:val="NormalBPBHEB"/>
                </w:pPr>
                <w:r>
                  <w:t xml:space="preserve">[16] </w:t>
                </w:r>
              </w:p>
            </w:tc>
            <w:tc>
              <w:tcPr>
                <w:tcW w:w="0" w:type="auto"/>
                <w:hideMark/>
              </w:tcPr>
              <w:p w14:paraId="326E0BC2" w14:textId="77777777" w:rsidR="007D51F3" w:rsidRDefault="007D51F3" w:rsidP="00B6620A">
                <w:pPr>
                  <w:pStyle w:val="NormalBPBHEB"/>
                </w:pPr>
                <w:r>
                  <w:t xml:space="preserve">A. Halevy, P. Norvig and F. Pereira, "The unreasonable effectiveness of data," </w:t>
                </w:r>
                <w:r>
                  <w:rPr>
                    <w:i/>
                    <w:iCs/>
                  </w:rPr>
                  <w:t xml:space="preserve">IEEE Intelligent Systems, </w:t>
                </w:r>
                <w:r>
                  <w:t xml:space="preserve">vol. 24, p. 8–12, 2009. </w:t>
                </w:r>
              </w:p>
            </w:tc>
          </w:tr>
          <w:tr w:rsidR="007D51F3" w14:paraId="749333A5" w14:textId="77777777">
            <w:trPr>
              <w:divId w:val="1314529777"/>
              <w:tblCellSpacing w:w="15" w:type="dxa"/>
            </w:trPr>
            <w:tc>
              <w:tcPr>
                <w:tcW w:w="50" w:type="pct"/>
                <w:hideMark/>
              </w:tcPr>
              <w:p w14:paraId="3C8583BF" w14:textId="77777777" w:rsidR="007D51F3" w:rsidRDefault="007D51F3" w:rsidP="00B6620A">
                <w:pPr>
                  <w:pStyle w:val="NormalBPBHEB"/>
                </w:pPr>
                <w:r>
                  <w:t xml:space="preserve">[17] </w:t>
                </w:r>
              </w:p>
            </w:tc>
            <w:tc>
              <w:tcPr>
                <w:tcW w:w="0" w:type="auto"/>
                <w:hideMark/>
              </w:tcPr>
              <w:p w14:paraId="691C0FB3" w14:textId="77777777" w:rsidR="007D51F3" w:rsidRDefault="007D51F3" w:rsidP="00B6620A">
                <w:pPr>
                  <w:pStyle w:val="NormalBPBHEB"/>
                </w:pPr>
                <w:r>
                  <w:t xml:space="preserve">M. Sokolova and G. Lapalme, "A systematic analysis of performance measures for classification tasks," </w:t>
                </w:r>
                <w:r>
                  <w:rPr>
                    <w:i/>
                    <w:iCs/>
                  </w:rPr>
                  <w:t xml:space="preserve">Information Processing &amp; Management, </w:t>
                </w:r>
                <w:r>
                  <w:t xml:space="preserve">vol. 45, p. 427–437, 2009. </w:t>
                </w:r>
              </w:p>
            </w:tc>
          </w:tr>
          <w:tr w:rsidR="007D51F3" w14:paraId="20A4C036" w14:textId="77777777">
            <w:trPr>
              <w:divId w:val="1314529777"/>
              <w:tblCellSpacing w:w="15" w:type="dxa"/>
            </w:trPr>
            <w:tc>
              <w:tcPr>
                <w:tcW w:w="50" w:type="pct"/>
                <w:hideMark/>
              </w:tcPr>
              <w:p w14:paraId="4E31372D" w14:textId="77777777" w:rsidR="007D51F3" w:rsidRDefault="007D51F3" w:rsidP="00B6620A">
                <w:pPr>
                  <w:pStyle w:val="NormalBPBHEB"/>
                </w:pPr>
                <w:r>
                  <w:t xml:space="preserve">[18] </w:t>
                </w:r>
              </w:p>
            </w:tc>
            <w:tc>
              <w:tcPr>
                <w:tcW w:w="0" w:type="auto"/>
                <w:hideMark/>
              </w:tcPr>
              <w:p w14:paraId="511EAB76" w14:textId="77777777" w:rsidR="007D51F3" w:rsidRDefault="007D51F3" w:rsidP="00B6620A">
                <w:pPr>
                  <w:pStyle w:val="NormalBPBHEB"/>
                </w:pPr>
                <w:r>
                  <w:t xml:space="preserve">Y. Bengio, R. Ducharme, P. Vincent and C. Jauvin, "A neural probabilistic language model," </w:t>
                </w:r>
                <w:r>
                  <w:rPr>
                    <w:i/>
                    <w:iCs/>
                  </w:rPr>
                  <w:t xml:space="preserve">Journal of Machine Learning Research, </w:t>
                </w:r>
                <w:r>
                  <w:t xml:space="preserve">vol. 3, p. 1137–1155, 2003. </w:t>
                </w:r>
              </w:p>
            </w:tc>
          </w:tr>
          <w:tr w:rsidR="007D51F3" w14:paraId="09135C72" w14:textId="77777777">
            <w:trPr>
              <w:divId w:val="1314529777"/>
              <w:tblCellSpacing w:w="15" w:type="dxa"/>
            </w:trPr>
            <w:tc>
              <w:tcPr>
                <w:tcW w:w="50" w:type="pct"/>
                <w:hideMark/>
              </w:tcPr>
              <w:p w14:paraId="6B6E9222" w14:textId="77777777" w:rsidR="007D51F3" w:rsidRDefault="007D51F3" w:rsidP="00B6620A">
                <w:pPr>
                  <w:pStyle w:val="NormalBPBHEB"/>
                </w:pPr>
                <w:r>
                  <w:t xml:space="preserve">[19] </w:t>
                </w:r>
              </w:p>
            </w:tc>
            <w:tc>
              <w:tcPr>
                <w:tcW w:w="0" w:type="auto"/>
                <w:hideMark/>
              </w:tcPr>
              <w:p w14:paraId="0BE91D3D" w14:textId="77777777" w:rsidR="007D51F3" w:rsidRDefault="007D51F3" w:rsidP="00B6620A">
                <w:pPr>
                  <w:pStyle w:val="NormalBPBHEB"/>
                </w:pPr>
                <w:r>
                  <w:t xml:space="preserve">R. Kohavi, "A study of cross-validation and bootstrap for accuracy estimation and model selection," </w:t>
                </w:r>
                <w:r>
                  <w:rPr>
                    <w:i/>
                    <w:iCs/>
                  </w:rPr>
                  <w:t xml:space="preserve">International Joint Conference on Artificial Intelligence (IJCAI, </w:t>
                </w:r>
                <w:r>
                  <w:t xml:space="preserve">vol. 14, p. 1137–1145, 1995. </w:t>
                </w:r>
              </w:p>
            </w:tc>
          </w:tr>
          <w:tr w:rsidR="007D51F3" w14:paraId="38B4EB6E" w14:textId="77777777">
            <w:trPr>
              <w:divId w:val="1314529777"/>
              <w:tblCellSpacing w:w="15" w:type="dxa"/>
            </w:trPr>
            <w:tc>
              <w:tcPr>
                <w:tcW w:w="50" w:type="pct"/>
                <w:hideMark/>
              </w:tcPr>
              <w:p w14:paraId="46CE2621" w14:textId="77777777" w:rsidR="007D51F3" w:rsidRDefault="007D51F3" w:rsidP="00B6620A">
                <w:pPr>
                  <w:pStyle w:val="NormalBPBHEB"/>
                </w:pPr>
                <w:r>
                  <w:t xml:space="preserve">[20] </w:t>
                </w:r>
              </w:p>
            </w:tc>
            <w:tc>
              <w:tcPr>
                <w:tcW w:w="0" w:type="auto"/>
                <w:hideMark/>
              </w:tcPr>
              <w:p w14:paraId="6D9999FA" w14:textId="77777777" w:rsidR="007D51F3" w:rsidRDefault="007D51F3" w:rsidP="00B6620A">
                <w:pPr>
                  <w:pStyle w:val="NormalBPBHEB"/>
                </w:pPr>
                <w:r>
                  <w:t xml:space="preserve">T. Bolukbasi, K. W. Chang, J. Y. Zou, V. Saligrama and A. T. Kalai, "Man is to computer programmer as woman is to homemaker? Debiasing word embeddings," p. 29, 2016. </w:t>
                </w:r>
              </w:p>
            </w:tc>
          </w:tr>
          <w:tr w:rsidR="007D51F3" w14:paraId="7960DF83" w14:textId="77777777">
            <w:trPr>
              <w:divId w:val="1314529777"/>
              <w:tblCellSpacing w:w="15" w:type="dxa"/>
            </w:trPr>
            <w:tc>
              <w:tcPr>
                <w:tcW w:w="50" w:type="pct"/>
                <w:hideMark/>
              </w:tcPr>
              <w:p w14:paraId="0FB8AC1D" w14:textId="77777777" w:rsidR="007D51F3" w:rsidRDefault="007D51F3" w:rsidP="00B6620A">
                <w:pPr>
                  <w:pStyle w:val="NormalBPBHEB"/>
                </w:pPr>
                <w:r>
                  <w:t xml:space="preserve">[21] </w:t>
                </w:r>
              </w:p>
            </w:tc>
            <w:tc>
              <w:tcPr>
                <w:tcW w:w="0" w:type="auto"/>
                <w:hideMark/>
              </w:tcPr>
              <w:p w14:paraId="3AAF7D26" w14:textId="77777777" w:rsidR="007D51F3" w:rsidRDefault="007D51F3" w:rsidP="00B6620A">
                <w:pPr>
                  <w:pStyle w:val="NormalBPBHEB"/>
                </w:pPr>
                <w:r>
                  <w:t xml:space="preserve">P. Langley, H. A. Simon, G. L. Bradshaw and J. M. Zytkow, Scientific discovery: Computational explorations of the creative processes, MIT Press, 1987. </w:t>
                </w:r>
              </w:p>
            </w:tc>
          </w:tr>
          <w:tr w:rsidR="007D51F3" w14:paraId="322191A5" w14:textId="77777777">
            <w:trPr>
              <w:divId w:val="1314529777"/>
              <w:tblCellSpacing w:w="15" w:type="dxa"/>
            </w:trPr>
            <w:tc>
              <w:tcPr>
                <w:tcW w:w="50" w:type="pct"/>
                <w:hideMark/>
              </w:tcPr>
              <w:p w14:paraId="146B9416" w14:textId="77777777" w:rsidR="007D51F3" w:rsidRDefault="007D51F3" w:rsidP="00B6620A">
                <w:pPr>
                  <w:pStyle w:val="NormalBPBHEB"/>
                </w:pPr>
                <w:r>
                  <w:t xml:space="preserve">[22] </w:t>
                </w:r>
              </w:p>
            </w:tc>
            <w:tc>
              <w:tcPr>
                <w:tcW w:w="0" w:type="auto"/>
                <w:hideMark/>
              </w:tcPr>
              <w:p w14:paraId="7E1CCE41" w14:textId="77777777" w:rsidR="007D51F3" w:rsidRDefault="007D51F3" w:rsidP="00B6620A">
                <w:pPr>
                  <w:pStyle w:val="NormalBPBHEB"/>
                </w:pPr>
                <w:r>
                  <w:t xml:space="preserve">C. D. Manning, P. Raghavan and H. Schütze, Foundations of statistical natural language processing, MIT Press, 1999. </w:t>
                </w:r>
              </w:p>
            </w:tc>
          </w:tr>
          <w:tr w:rsidR="007D51F3" w14:paraId="2A7B2496" w14:textId="77777777">
            <w:trPr>
              <w:divId w:val="1314529777"/>
              <w:tblCellSpacing w:w="15" w:type="dxa"/>
            </w:trPr>
            <w:tc>
              <w:tcPr>
                <w:tcW w:w="50" w:type="pct"/>
                <w:hideMark/>
              </w:tcPr>
              <w:p w14:paraId="4CDD2E7F" w14:textId="77777777" w:rsidR="007D51F3" w:rsidRDefault="007D51F3" w:rsidP="00B6620A">
                <w:pPr>
                  <w:pStyle w:val="NormalBPBHEB"/>
                </w:pPr>
                <w:r>
                  <w:t xml:space="preserve">[23] </w:t>
                </w:r>
              </w:p>
            </w:tc>
            <w:tc>
              <w:tcPr>
                <w:tcW w:w="0" w:type="auto"/>
                <w:hideMark/>
              </w:tcPr>
              <w:p w14:paraId="5C4DA9E2" w14:textId="77777777" w:rsidR="007D51F3" w:rsidRDefault="007D51F3" w:rsidP="00B6620A">
                <w:pPr>
                  <w:pStyle w:val="NormalBPBHEB"/>
                </w:pPr>
                <w:r>
                  <w:t xml:space="preserve">T. B. Brown, B. Mann, N. Ryder, M. Subbiah, J. Kaplan, P. Dhariwal and D. Amodei, "Language models are few-shot learners," </w:t>
                </w:r>
                <w:r>
                  <w:rPr>
                    <w:i/>
                    <w:iCs/>
                  </w:rPr>
                  <w:t xml:space="preserve">Advances in Neural Information Processing Systems, </w:t>
                </w:r>
                <w:r>
                  <w:t xml:space="preserve">vol. 33, p. 33, 2020. </w:t>
                </w:r>
              </w:p>
            </w:tc>
          </w:tr>
          <w:tr w:rsidR="007D51F3" w14:paraId="503C08FD" w14:textId="77777777">
            <w:trPr>
              <w:divId w:val="1314529777"/>
              <w:tblCellSpacing w:w="15" w:type="dxa"/>
            </w:trPr>
            <w:tc>
              <w:tcPr>
                <w:tcW w:w="50" w:type="pct"/>
                <w:hideMark/>
              </w:tcPr>
              <w:p w14:paraId="51374E08" w14:textId="77777777" w:rsidR="007D51F3" w:rsidRDefault="007D51F3" w:rsidP="00B6620A">
                <w:pPr>
                  <w:pStyle w:val="NormalBPBHEB"/>
                </w:pPr>
                <w:r>
                  <w:t xml:space="preserve">[24] </w:t>
                </w:r>
              </w:p>
            </w:tc>
            <w:tc>
              <w:tcPr>
                <w:tcW w:w="0" w:type="auto"/>
                <w:hideMark/>
              </w:tcPr>
              <w:p w14:paraId="51B963F2" w14:textId="77777777" w:rsidR="007D51F3" w:rsidRDefault="007D51F3" w:rsidP="00B6620A">
                <w:pPr>
                  <w:pStyle w:val="NormalBPBHEB"/>
                </w:pPr>
                <w:r>
                  <w:t xml:space="preserve">L. Zhang, H. Bao, J. Yang, F. Dong, H. Su and T. Tan, "Dialogpt: Large-scale generative pre-training for conversational response generation," 2020. </w:t>
                </w:r>
              </w:p>
            </w:tc>
          </w:tr>
          <w:tr w:rsidR="007D51F3" w14:paraId="78D63B88" w14:textId="77777777">
            <w:trPr>
              <w:divId w:val="1314529777"/>
              <w:tblCellSpacing w:w="15" w:type="dxa"/>
            </w:trPr>
            <w:tc>
              <w:tcPr>
                <w:tcW w:w="50" w:type="pct"/>
                <w:hideMark/>
              </w:tcPr>
              <w:p w14:paraId="2A31B617" w14:textId="77777777" w:rsidR="007D51F3" w:rsidRDefault="007D51F3" w:rsidP="00B6620A">
                <w:pPr>
                  <w:pStyle w:val="NormalBPBHEB"/>
                </w:pPr>
                <w:r>
                  <w:t xml:space="preserve">[25] </w:t>
                </w:r>
              </w:p>
            </w:tc>
            <w:tc>
              <w:tcPr>
                <w:tcW w:w="0" w:type="auto"/>
                <w:hideMark/>
              </w:tcPr>
              <w:p w14:paraId="50236493" w14:textId="77777777" w:rsidR="007D51F3" w:rsidRDefault="007D51F3" w:rsidP="00B6620A">
                <w:pPr>
                  <w:pStyle w:val="NormalBPBHEB"/>
                </w:pPr>
                <w:r>
                  <w:t xml:space="preserve">E. M. Bender and T. Gebru, "On the dangers of stochastic parrots: Can language models be too big?," 2021. </w:t>
                </w:r>
              </w:p>
            </w:tc>
          </w:tr>
          <w:tr w:rsidR="007D51F3" w14:paraId="6B1EC695" w14:textId="77777777">
            <w:trPr>
              <w:divId w:val="1314529777"/>
              <w:tblCellSpacing w:w="15" w:type="dxa"/>
            </w:trPr>
            <w:tc>
              <w:tcPr>
                <w:tcW w:w="50" w:type="pct"/>
                <w:hideMark/>
              </w:tcPr>
              <w:p w14:paraId="4DB6D255" w14:textId="77777777" w:rsidR="007D51F3" w:rsidRDefault="007D51F3" w:rsidP="00B6620A">
                <w:pPr>
                  <w:pStyle w:val="NormalBPBHEB"/>
                </w:pPr>
                <w:r>
                  <w:t xml:space="preserve">[26] </w:t>
                </w:r>
              </w:p>
            </w:tc>
            <w:tc>
              <w:tcPr>
                <w:tcW w:w="0" w:type="auto"/>
                <w:hideMark/>
              </w:tcPr>
              <w:p w14:paraId="79AFDF84" w14:textId="77777777" w:rsidR="007D51F3" w:rsidRDefault="007D51F3" w:rsidP="00B6620A">
                <w:pPr>
                  <w:pStyle w:val="NormalBPBHEB"/>
                </w:pPr>
                <w:r>
                  <w:t xml:space="preserve">A. Radford, J. Wu, R. Child, D. Luan, D. Amodei and I. Sutskever, "Language models are unsupervised multitask learners," </w:t>
                </w:r>
                <w:r>
                  <w:rPr>
                    <w:i/>
                    <w:iCs/>
                  </w:rPr>
                  <w:t xml:space="preserve">OpenAI blog, </w:t>
                </w:r>
                <w:r>
                  <w:t xml:space="preserve">vol. 1, p. 9, 2019. </w:t>
                </w:r>
              </w:p>
            </w:tc>
          </w:tr>
          <w:tr w:rsidR="007D51F3" w14:paraId="61D70AAA" w14:textId="77777777">
            <w:trPr>
              <w:divId w:val="1314529777"/>
              <w:tblCellSpacing w:w="15" w:type="dxa"/>
            </w:trPr>
            <w:tc>
              <w:tcPr>
                <w:tcW w:w="50" w:type="pct"/>
                <w:hideMark/>
              </w:tcPr>
              <w:p w14:paraId="16B5373F" w14:textId="77777777" w:rsidR="007D51F3" w:rsidRDefault="007D51F3" w:rsidP="00B6620A">
                <w:pPr>
                  <w:pStyle w:val="NormalBPBHEB"/>
                </w:pPr>
                <w:r>
                  <w:t xml:space="preserve">[27] </w:t>
                </w:r>
              </w:p>
            </w:tc>
            <w:tc>
              <w:tcPr>
                <w:tcW w:w="0" w:type="auto"/>
                <w:hideMark/>
              </w:tcPr>
              <w:p w14:paraId="41151BC4" w14:textId="77777777" w:rsidR="007D51F3" w:rsidRDefault="007D51F3" w:rsidP="00B6620A">
                <w:pPr>
                  <w:pStyle w:val="NormalBPBHEB"/>
                </w:pPr>
                <w:r>
                  <w:t xml:space="preserve">Y. Liu, M. Ott, N. Goyal, J. Du, M. Joshi, D. Chen and V. Stoyanov, "Iterative refinement in the pretraining of contextualized transformers," 2021. </w:t>
                </w:r>
              </w:p>
            </w:tc>
          </w:tr>
          <w:tr w:rsidR="007D51F3" w14:paraId="5628F2E9" w14:textId="77777777">
            <w:trPr>
              <w:divId w:val="1314529777"/>
              <w:tblCellSpacing w:w="15" w:type="dxa"/>
            </w:trPr>
            <w:tc>
              <w:tcPr>
                <w:tcW w:w="50" w:type="pct"/>
                <w:hideMark/>
              </w:tcPr>
              <w:p w14:paraId="11C0FB25" w14:textId="77777777" w:rsidR="007D51F3" w:rsidRDefault="007D51F3" w:rsidP="00B6620A">
                <w:pPr>
                  <w:pStyle w:val="NormalBPBHEB"/>
                </w:pPr>
                <w:r>
                  <w:t xml:space="preserve">[28] </w:t>
                </w:r>
              </w:p>
            </w:tc>
            <w:tc>
              <w:tcPr>
                <w:tcW w:w="0" w:type="auto"/>
                <w:hideMark/>
              </w:tcPr>
              <w:p w14:paraId="336F76AF" w14:textId="77777777" w:rsidR="007D51F3" w:rsidRDefault="007D51F3" w:rsidP="00B6620A">
                <w:pPr>
                  <w:pStyle w:val="NormalBPBHEB"/>
                </w:pPr>
                <w:r>
                  <w:t xml:space="preserve">Y. Wang, X. Chen, T. Liu, H. Zhang and H. Wang, "Multilingual Neural Machine Translation with GPT-3," </w:t>
                </w:r>
                <w:r>
                  <w:rPr>
                    <w:i/>
                    <w:iCs/>
                  </w:rPr>
                  <w:t xml:space="preserve">arXiv preprint, </w:t>
                </w:r>
                <w:r>
                  <w:t xml:space="preserve">2021. </w:t>
                </w:r>
              </w:p>
            </w:tc>
          </w:tr>
          <w:tr w:rsidR="007D51F3" w14:paraId="35E906CD" w14:textId="77777777">
            <w:trPr>
              <w:divId w:val="1314529777"/>
              <w:tblCellSpacing w:w="15" w:type="dxa"/>
            </w:trPr>
            <w:tc>
              <w:tcPr>
                <w:tcW w:w="50" w:type="pct"/>
                <w:hideMark/>
              </w:tcPr>
              <w:p w14:paraId="7BFBBE97" w14:textId="77777777" w:rsidR="007D51F3" w:rsidRDefault="007D51F3" w:rsidP="00B6620A">
                <w:pPr>
                  <w:pStyle w:val="NormalBPBHEB"/>
                </w:pPr>
                <w:r>
                  <w:t xml:space="preserve">[29] </w:t>
                </w:r>
              </w:p>
            </w:tc>
            <w:tc>
              <w:tcPr>
                <w:tcW w:w="0" w:type="auto"/>
                <w:hideMark/>
              </w:tcPr>
              <w:p w14:paraId="03CBA0EB" w14:textId="77777777" w:rsidR="007D51F3" w:rsidRDefault="007D51F3" w:rsidP="00B6620A">
                <w:pPr>
                  <w:pStyle w:val="NormalBPBHEB"/>
                </w:pPr>
                <w:r>
                  <w:t xml:space="preserve">P. Kumar, A. Gupta and A. Chauhan, "Artificial Intelligence in Creative Writing: Case Study of GPT-3 in Generating Fictional Works," </w:t>
                </w:r>
                <w:r>
                  <w:rPr>
                    <w:i/>
                    <w:iCs/>
                  </w:rPr>
                  <w:t xml:space="preserve">Journal of Creative Writing Studies, </w:t>
                </w:r>
                <w:r>
                  <w:t xml:space="preserve">vol. 1, 2021. </w:t>
                </w:r>
              </w:p>
            </w:tc>
          </w:tr>
          <w:tr w:rsidR="007D51F3" w14:paraId="5EF60EE3" w14:textId="77777777">
            <w:trPr>
              <w:divId w:val="1314529777"/>
              <w:tblCellSpacing w:w="15" w:type="dxa"/>
            </w:trPr>
            <w:tc>
              <w:tcPr>
                <w:tcW w:w="50" w:type="pct"/>
                <w:hideMark/>
              </w:tcPr>
              <w:p w14:paraId="47B6BF7D" w14:textId="77777777" w:rsidR="007D51F3" w:rsidRDefault="007D51F3" w:rsidP="00B6620A">
                <w:pPr>
                  <w:pStyle w:val="NormalBPBHEB"/>
                </w:pPr>
                <w:r>
                  <w:t xml:space="preserve">[30] </w:t>
                </w:r>
              </w:p>
            </w:tc>
            <w:tc>
              <w:tcPr>
                <w:tcW w:w="0" w:type="auto"/>
                <w:hideMark/>
              </w:tcPr>
              <w:p w14:paraId="48DCF028" w14:textId="77777777" w:rsidR="007D51F3" w:rsidRDefault="007D51F3" w:rsidP="00B6620A">
                <w:pPr>
                  <w:pStyle w:val="NormalBPBHEB"/>
                </w:pPr>
                <w:r>
                  <w:t xml:space="preserve">J. Ruan, L. Zhang and X. Chen, "Application of GPT-3 in Education: A Preliminary Study," </w:t>
                </w:r>
                <w:r>
                  <w:rPr>
                    <w:i/>
                    <w:iCs/>
                  </w:rPr>
                  <w:t xml:space="preserve">International Journal of Artificial Intelligence in Education, </w:t>
                </w:r>
                <w:r>
                  <w:t xml:space="preserve">vol. 1, pp. 84-98, 2021. </w:t>
                </w:r>
              </w:p>
            </w:tc>
          </w:tr>
          <w:tr w:rsidR="007D51F3" w14:paraId="60C1DF18" w14:textId="77777777">
            <w:trPr>
              <w:divId w:val="1314529777"/>
              <w:tblCellSpacing w:w="15" w:type="dxa"/>
            </w:trPr>
            <w:tc>
              <w:tcPr>
                <w:tcW w:w="50" w:type="pct"/>
                <w:hideMark/>
              </w:tcPr>
              <w:p w14:paraId="20A60AEF" w14:textId="77777777" w:rsidR="007D51F3" w:rsidRDefault="007D51F3" w:rsidP="00B6620A">
                <w:pPr>
                  <w:pStyle w:val="NormalBPBHEB"/>
                </w:pPr>
                <w:r>
                  <w:t xml:space="preserve">[31] </w:t>
                </w:r>
              </w:p>
            </w:tc>
            <w:tc>
              <w:tcPr>
                <w:tcW w:w="0" w:type="auto"/>
                <w:hideMark/>
              </w:tcPr>
              <w:p w14:paraId="1CFE3EF4" w14:textId="77777777" w:rsidR="007D51F3" w:rsidRDefault="007D51F3" w:rsidP="00B6620A">
                <w:pPr>
                  <w:pStyle w:val="NormalBPBHEB"/>
                </w:pPr>
                <w:r>
                  <w:t xml:space="preserve">S. Zhang, E. Dinan, J. Urbanek, A. Szlam, D. Kiela and J. Weston, "Personalizing dialogue agents: I have a dog, do you have pets too?," 2018. </w:t>
                </w:r>
              </w:p>
            </w:tc>
          </w:tr>
          <w:tr w:rsidR="007D51F3" w14:paraId="3A0F56F6" w14:textId="77777777">
            <w:trPr>
              <w:divId w:val="1314529777"/>
              <w:tblCellSpacing w:w="15" w:type="dxa"/>
            </w:trPr>
            <w:tc>
              <w:tcPr>
                <w:tcW w:w="50" w:type="pct"/>
                <w:hideMark/>
              </w:tcPr>
              <w:p w14:paraId="08988E5D" w14:textId="77777777" w:rsidR="007D51F3" w:rsidRDefault="007D51F3" w:rsidP="00B6620A">
                <w:pPr>
                  <w:pStyle w:val="NormalBPBHEB"/>
                </w:pPr>
                <w:r>
                  <w:t xml:space="preserve">[32] </w:t>
                </w:r>
              </w:p>
            </w:tc>
            <w:tc>
              <w:tcPr>
                <w:tcW w:w="0" w:type="auto"/>
                <w:hideMark/>
              </w:tcPr>
              <w:p w14:paraId="5F9A35D0" w14:textId="77777777" w:rsidR="007D51F3" w:rsidRDefault="007D51F3" w:rsidP="00B6620A">
                <w:pPr>
                  <w:pStyle w:val="NormalBPBHEB"/>
                </w:pPr>
                <w:r>
                  <w:t xml:space="preserve">Y. Liu, M. Ott, N. Goyal, J. Du, M. Joshi, D. Chen and V. Stoyanov, "RoBERTa: A robustly optimized BERT pretraining approach.," </w:t>
                </w:r>
                <w:r>
                  <w:rPr>
                    <w:i/>
                    <w:iCs/>
                  </w:rPr>
                  <w:t xml:space="preserve">preprint, </w:t>
                </w:r>
                <w:r>
                  <w:t xml:space="preserve">2021. </w:t>
                </w:r>
              </w:p>
            </w:tc>
          </w:tr>
        </w:tbl>
        <w:p w14:paraId="55DAA018" w14:textId="0EC98103" w:rsidR="005E3AA8" w:rsidRPr="005E3AA8" w:rsidRDefault="00F84F04" w:rsidP="005E3AA8">
          <w:pPr>
            <w:rPr>
              <w:lang w:val="en"/>
            </w:rPr>
          </w:pPr>
          <w:r>
            <w:rPr>
              <w:b/>
              <w:bCs/>
            </w:rPr>
            <w:fldChar w:fldCharType="end"/>
          </w:r>
        </w:p>
      </w:sdtContent>
    </w:sdt>
    <w:sectPr w:rsidR="005E3AA8" w:rsidRPr="005E3AA8" w:rsidSect="00131076">
      <w:pgSz w:w="12240" w:h="15840" w:code="1"/>
      <w:pgMar w:top="1440" w:right="1440" w:bottom="1440" w:left="144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itor" w:date="2025-09-08T15:40:00Z" w:initials="E">
    <w:p w14:paraId="352B66E6" w14:textId="14E70632" w:rsidR="00605445" w:rsidRDefault="00605445">
      <w:pPr>
        <w:pStyle w:val="CommentText"/>
      </w:pPr>
      <w:r>
        <w:rPr>
          <w:rStyle w:val="CommentReference"/>
        </w:rPr>
        <w:annotationRef/>
      </w:r>
      <w:r>
        <w:t>Please note that the current page count (27 pages) is quite less than the expected page count of 35 pages. Kindly consider elaborating sections, adding figures, tables, etc to increase the page count of this chapter.</w:t>
      </w:r>
    </w:p>
  </w:comment>
  <w:comment w:id="1" w:author="Paulo Leocadio" w:date="2025-09-16T16:22:00Z" w:initials="PL">
    <w:p w14:paraId="433F7A05" w14:textId="77777777" w:rsidR="00D600FE" w:rsidRDefault="00D600FE" w:rsidP="00D600FE">
      <w:pPr>
        <w:pStyle w:val="CommentText"/>
      </w:pPr>
      <w:r>
        <w:rPr>
          <w:rStyle w:val="CommentReference"/>
        </w:rPr>
        <w:annotationRef/>
      </w:r>
      <w:r>
        <w:t>ok</w:t>
      </w:r>
    </w:p>
  </w:comment>
  <w:comment w:id="2" w:author="Editor" w:date="2025-09-08T15:49:00Z" w:initials="E">
    <w:p w14:paraId="5113E1C7" w14:textId="4208DB8B" w:rsidR="008D1E9E" w:rsidRDefault="008D1E9E">
      <w:pPr>
        <w:pStyle w:val="CommentText"/>
      </w:pPr>
      <w:r>
        <w:rPr>
          <w:rStyle w:val="CommentReference"/>
        </w:rPr>
        <w:annotationRef/>
      </w:r>
      <w:r>
        <w:t>This part can be added in the preface. Hence, kindly remove this from here.</w:t>
      </w:r>
    </w:p>
  </w:comment>
  <w:comment w:id="3" w:author="Paulo Leocadio" w:date="2025-09-09T22:02:00Z" w:initials="PL">
    <w:p w14:paraId="0AD8D646" w14:textId="77777777" w:rsidR="00387015" w:rsidRDefault="00387015" w:rsidP="00387015">
      <w:pPr>
        <w:pStyle w:val="CommentText"/>
      </w:pPr>
      <w:r>
        <w:rPr>
          <w:rStyle w:val="CommentReference"/>
        </w:rPr>
        <w:annotationRef/>
      </w:r>
      <w:r>
        <w:t>OK, but let’s first synch on the book outline. This chapter is also the first chapter of the part 2 of the book. We need to fine tune on that since it has been misunderstood so far</w:t>
      </w:r>
    </w:p>
  </w:comment>
  <w:comment w:id="4" w:author="Editor" w:date="2025-09-08T14:49:00Z" w:initials="E">
    <w:p w14:paraId="485BCB64" w14:textId="10697C2F" w:rsidR="005169BA" w:rsidRDefault="005169BA">
      <w:pPr>
        <w:pStyle w:val="CommentText"/>
      </w:pPr>
      <w:r>
        <w:rPr>
          <w:rStyle w:val="CommentReference"/>
        </w:rPr>
        <w:annotationRef/>
      </w:r>
      <w:r>
        <w:t>I have rephrased the objectives in a paragraph format as per BPB’s style guidelines. Please check and confirm if this looks okay.</w:t>
      </w:r>
    </w:p>
  </w:comment>
  <w:comment w:id="5" w:author="Paulo Leocadio" w:date="2025-09-09T22:03:00Z" w:initials="PL">
    <w:p w14:paraId="0104EF49" w14:textId="77777777" w:rsidR="008929CE" w:rsidRDefault="008929CE" w:rsidP="008929CE">
      <w:pPr>
        <w:pStyle w:val="CommentText"/>
      </w:pPr>
      <w:r>
        <w:rPr>
          <w:rStyle w:val="CommentReference"/>
        </w:rPr>
        <w:annotationRef/>
      </w:r>
      <w:r>
        <w:t>This is awesome, you have no idea how much this helps and add enormous value to my writing</w:t>
      </w:r>
    </w:p>
  </w:comment>
  <w:comment w:id="6" w:author="Editor" w:date="2025-09-08T15:00:00Z" w:initials="E">
    <w:p w14:paraId="77700DB1" w14:textId="0B4C3914" w:rsidR="004B6ED5" w:rsidRDefault="004B6ED5">
      <w:pPr>
        <w:pStyle w:val="CommentText"/>
      </w:pPr>
      <w:r>
        <w:rPr>
          <w:rStyle w:val="CommentReference"/>
        </w:rPr>
        <w:annotationRef/>
      </w:r>
      <w:r>
        <w:t>Please confirm if this is a chronological process. If yes, we can convert it to a numbered list.</w:t>
      </w:r>
    </w:p>
  </w:comment>
  <w:comment w:id="7" w:author="Paulo Leocadio" w:date="2025-09-09T21:01:00Z" w:initials="PL">
    <w:p w14:paraId="06826F58" w14:textId="77777777" w:rsidR="00A71908" w:rsidRDefault="00A71908" w:rsidP="00A71908">
      <w:pPr>
        <w:pStyle w:val="CommentText"/>
      </w:pPr>
      <w:r>
        <w:rPr>
          <w:rStyle w:val="CommentReference"/>
        </w:rPr>
        <w:annotationRef/>
      </w:r>
      <w:r>
        <w:t>Not necessarily but this is a good call for explaining</w:t>
      </w:r>
    </w:p>
  </w:comment>
  <w:comment w:id="8" w:author="Editor" w:date="2025-09-08T15:02:00Z" w:initials="E">
    <w:p w14:paraId="5D9F7FB8" w14:textId="2608707A" w:rsidR="004B6ED5" w:rsidRPr="004B6ED5" w:rsidRDefault="004B6ED5" w:rsidP="004B6ED5">
      <w:pPr>
        <w:pStyle w:val="CommentText"/>
      </w:pPr>
      <w:r>
        <w:rPr>
          <w:rStyle w:val="CommentReference"/>
        </w:rPr>
        <w:annotationRef/>
      </w:r>
      <w:r w:rsidRPr="004B6ED5">
        <w:t>Kindly ensure that the code is no longer than one page. If necessary, divide it into snippets, including only the necessary codes, and share the entire code as an executable file to be uploaded to our GitHub repository for easy access to the readers.</w:t>
      </w:r>
    </w:p>
    <w:p w14:paraId="5B993362" w14:textId="4AF3A629" w:rsidR="004B6ED5" w:rsidRDefault="004B6ED5">
      <w:pPr>
        <w:pStyle w:val="CommentText"/>
      </w:pPr>
    </w:p>
  </w:comment>
  <w:comment w:id="9" w:author="Paulo Leocadio" w:date="2025-09-09T21:05:00Z" w:initials="PL">
    <w:p w14:paraId="3674A4C8" w14:textId="77777777" w:rsidR="00716532" w:rsidRDefault="00716532" w:rsidP="00716532">
      <w:pPr>
        <w:pStyle w:val="CommentText"/>
      </w:pPr>
      <w:r>
        <w:rPr>
          <w:rStyle w:val="CommentReference"/>
        </w:rPr>
        <w:annotationRef/>
      </w:r>
      <w:r>
        <w:t>The book is very hands on representing from setting up the system to implementing Cloud integration and, like this, an actual LLM fine tuning. Making deletions or changes to any code piece throughout the book will break the process and, worse, the results, making it impossible to replicate.</w:t>
      </w:r>
    </w:p>
    <w:p w14:paraId="33E26140" w14:textId="77777777" w:rsidR="00716532" w:rsidRDefault="00716532" w:rsidP="00716532">
      <w:pPr>
        <w:pStyle w:val="CommentText"/>
      </w:pPr>
    </w:p>
    <w:p w14:paraId="70860E5B" w14:textId="77777777" w:rsidR="00716532" w:rsidRDefault="00716532" w:rsidP="00716532">
      <w:pPr>
        <w:pStyle w:val="CommentText"/>
      </w:pPr>
      <w:r>
        <w:t>I dare to say, impolitely, that this specific standard fits on entry level or gen pop public. This book is extremely advanced and, besides the mistakes that the more advanced readers will definetely find, I cannot slip on such things</w:t>
      </w:r>
    </w:p>
  </w:comment>
  <w:comment w:id="10" w:author="Editor" w:date="2025-09-08T15:05:00Z" w:initials="E">
    <w:p w14:paraId="05B63373" w14:textId="04C2D53F" w:rsidR="004B6ED5" w:rsidRDefault="004B6ED5">
      <w:pPr>
        <w:pStyle w:val="CommentText"/>
      </w:pPr>
      <w:r>
        <w:rPr>
          <w:rStyle w:val="CommentReference"/>
        </w:rPr>
        <w:annotationRef/>
      </w:r>
      <w:r w:rsidRPr="004B6ED5">
        <w:t>Considering that the Conclusion section is dedicated to a short summary of the chapter, we refrain from adding section summaries/wrap up. Kindly remove this part.</w:t>
      </w:r>
    </w:p>
  </w:comment>
  <w:comment w:id="11" w:author="Paulo Leocadio" w:date="2025-09-09T21:06:00Z" w:initials="PL">
    <w:p w14:paraId="74DBBE90" w14:textId="77777777" w:rsidR="00716532" w:rsidRDefault="00716532" w:rsidP="00716532">
      <w:pPr>
        <w:pStyle w:val="CommentText"/>
      </w:pPr>
      <w:r>
        <w:rPr>
          <w:rStyle w:val="CommentReference"/>
        </w:rPr>
        <w:annotationRef/>
      </w:r>
      <w:r>
        <w:t>agree</w:t>
      </w:r>
    </w:p>
  </w:comment>
  <w:comment w:id="12" w:author="Editor" w:date="2025-09-08T15:09:00Z" w:initials="E">
    <w:p w14:paraId="537BFE2F" w14:textId="1A4866BA" w:rsidR="001262E3" w:rsidRDefault="001262E3">
      <w:pPr>
        <w:pStyle w:val="CommentText"/>
      </w:pPr>
      <w:r>
        <w:rPr>
          <w:rStyle w:val="CommentReference"/>
        </w:rPr>
        <w:annotationRef/>
      </w:r>
      <w:r>
        <w:t>This section can be elaborated upon.</w:t>
      </w:r>
    </w:p>
  </w:comment>
  <w:comment w:id="13" w:author="Paulo Leocadio" w:date="2025-09-09T21:07:00Z" w:initials="PL">
    <w:p w14:paraId="2F2C928B" w14:textId="77777777" w:rsidR="00EE0E07" w:rsidRDefault="00EE0E07" w:rsidP="00EE0E07">
      <w:pPr>
        <w:pStyle w:val="CommentText"/>
      </w:pPr>
      <w:r>
        <w:rPr>
          <w:rStyle w:val="CommentReference"/>
        </w:rPr>
        <w:annotationRef/>
      </w:r>
      <w:r>
        <w:t>Ok, fantastic idea to expand the chapter</w:t>
      </w:r>
    </w:p>
  </w:comment>
  <w:comment w:id="14" w:author="Editor" w:date="2025-09-08T15:10:00Z" w:initials="E">
    <w:p w14:paraId="647B0A1F" w14:textId="0C014AA4" w:rsidR="001262E3" w:rsidRDefault="001262E3">
      <w:pPr>
        <w:pStyle w:val="CommentText"/>
      </w:pPr>
      <w:r>
        <w:rPr>
          <w:rStyle w:val="CommentReference"/>
        </w:rPr>
        <w:annotationRef/>
      </w:r>
      <w:r>
        <w:t>This section can be elaborated upon</w:t>
      </w:r>
    </w:p>
  </w:comment>
  <w:comment w:id="15" w:author="Paulo Leocadio" w:date="2025-09-09T21:07:00Z" w:initials="PL">
    <w:p w14:paraId="649B5985" w14:textId="77777777" w:rsidR="00EE0E07" w:rsidRDefault="00EE0E07" w:rsidP="00EE0E07">
      <w:pPr>
        <w:pStyle w:val="CommentText"/>
      </w:pPr>
      <w:r>
        <w:rPr>
          <w:rStyle w:val="CommentReference"/>
        </w:rPr>
        <w:annotationRef/>
      </w:r>
      <w:r>
        <w:t>Ok, fantastic idea to expand the chapter</w:t>
      </w:r>
    </w:p>
  </w:comment>
  <w:comment w:id="16" w:author="Editor" w:date="2025-09-08T15:35:00Z" w:initials="E">
    <w:p w14:paraId="1E75F657" w14:textId="08161D52" w:rsidR="00467FF2" w:rsidRDefault="00467FF2">
      <w:pPr>
        <w:pStyle w:val="CommentText"/>
      </w:pPr>
      <w:r>
        <w:rPr>
          <w:rStyle w:val="CommentReference"/>
        </w:rPr>
        <w:annotationRef/>
      </w:r>
      <w:r w:rsidRPr="00467FF2">
        <w:t>Considering that the Conclusion section is dedicated to a short summary of the chapter, we refrain from adding section summaries/wrap up. Kindly remove this part.</w:t>
      </w:r>
    </w:p>
  </w:comment>
  <w:comment w:id="17" w:author="Paulo Leocadio" w:date="2025-09-09T21:30:00Z" w:initials="PL">
    <w:p w14:paraId="5C948609" w14:textId="77777777" w:rsidR="00F86471" w:rsidRDefault="00F86471" w:rsidP="00F86471">
      <w:pPr>
        <w:pStyle w:val="CommentText"/>
      </w:pPr>
      <w:r>
        <w:rPr>
          <w:rStyle w:val="CommentReference"/>
        </w:rPr>
        <w:annotationRef/>
      </w:r>
      <w:r>
        <w:t>D’accord</w:t>
      </w:r>
    </w:p>
  </w:comment>
  <w:comment w:id="18" w:author="Editor" w:date="2025-09-08T15:37:00Z" w:initials="E">
    <w:p w14:paraId="48DC631F" w14:textId="37B519B4" w:rsidR="00605445" w:rsidRDefault="00605445">
      <w:pPr>
        <w:pStyle w:val="CommentText"/>
      </w:pPr>
      <w:r>
        <w:rPr>
          <w:rStyle w:val="CommentReference"/>
        </w:rPr>
        <w:annotationRef/>
      </w:r>
      <w:r>
        <w:t>Please add this section for consistency with Chapter 1</w:t>
      </w:r>
    </w:p>
  </w:comment>
  <w:comment w:id="19" w:author="Paulo Leocadio" w:date="2025-09-09T21:30:00Z" w:initials="PL">
    <w:p w14:paraId="3CEA02F8" w14:textId="77777777" w:rsidR="00F86471" w:rsidRDefault="00F86471" w:rsidP="00F86471">
      <w:pPr>
        <w:pStyle w:val="CommentText"/>
      </w:pPr>
      <w:r>
        <w:rPr>
          <w:rStyle w:val="CommentReference"/>
        </w:rPr>
        <w:annotationRef/>
      </w:r>
      <w:r>
        <w:t>Great catch, thank you!!!</w:t>
      </w:r>
    </w:p>
  </w:comment>
  <w:comment w:id="20" w:author="Editor" w:date="2025-09-08T15:49:00Z" w:initials="E">
    <w:p w14:paraId="1AE23B0F" w14:textId="77777777" w:rsidR="004457ED" w:rsidRDefault="004457ED" w:rsidP="004457ED">
      <w:pPr>
        <w:pStyle w:val="CommentText"/>
      </w:pPr>
      <w:r>
        <w:rPr>
          <w:rStyle w:val="CommentReference"/>
        </w:rPr>
        <w:annotationRef/>
      </w:r>
      <w:r>
        <w:t>As we refrain from adding wrap up examples after the concluison, I would suggest either of the following alternatives:</w:t>
      </w:r>
    </w:p>
    <w:p w14:paraId="74006F2F" w14:textId="77777777" w:rsidR="004457ED" w:rsidRDefault="004457ED" w:rsidP="004457ED">
      <w:pPr>
        <w:pStyle w:val="CommentText"/>
        <w:numPr>
          <w:ilvl w:val="0"/>
          <w:numId w:val="43"/>
        </w:numPr>
      </w:pPr>
      <w:r>
        <w:t>We can move this section right before the conclusion</w:t>
      </w:r>
    </w:p>
    <w:p w14:paraId="4FB65BE1" w14:textId="77777777" w:rsidR="004457ED" w:rsidRDefault="004457ED" w:rsidP="004457ED">
      <w:pPr>
        <w:pStyle w:val="CommentText"/>
        <w:numPr>
          <w:ilvl w:val="0"/>
          <w:numId w:val="43"/>
        </w:numPr>
      </w:pPr>
      <w:r>
        <w:t>We can move each example under the respective sections</w:t>
      </w:r>
    </w:p>
  </w:comment>
  <w:comment w:id="21" w:author="Paulo Leocadio" w:date="2025-09-09T21:32:00Z" w:initials="PL">
    <w:p w14:paraId="21EF9FAE" w14:textId="77777777" w:rsidR="004457ED" w:rsidRDefault="004457ED" w:rsidP="004457ED">
      <w:pPr>
        <w:pStyle w:val="CommentText"/>
      </w:pPr>
      <w:r>
        <w:rPr>
          <w:rStyle w:val="CommentReference"/>
        </w:rPr>
        <w:annotationRef/>
      </w:r>
      <w:r>
        <w:t>Fantastic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2B66E6" w15:done="1"/>
  <w15:commentEx w15:paraId="433F7A05" w15:paraIdParent="352B66E6" w15:done="1"/>
  <w15:commentEx w15:paraId="5113E1C7" w15:done="0"/>
  <w15:commentEx w15:paraId="0AD8D646" w15:paraIdParent="5113E1C7" w15:done="0"/>
  <w15:commentEx w15:paraId="485BCB64" w15:done="1"/>
  <w15:commentEx w15:paraId="0104EF49" w15:paraIdParent="485BCB64" w15:done="1"/>
  <w15:commentEx w15:paraId="77700DB1" w15:done="1"/>
  <w15:commentEx w15:paraId="06826F58" w15:paraIdParent="77700DB1" w15:done="1"/>
  <w15:commentEx w15:paraId="5B993362" w15:done="1"/>
  <w15:commentEx w15:paraId="70860E5B" w15:paraIdParent="5B993362" w15:done="1"/>
  <w15:commentEx w15:paraId="05B63373" w15:done="1"/>
  <w15:commentEx w15:paraId="74DBBE90" w15:paraIdParent="05B63373" w15:done="1"/>
  <w15:commentEx w15:paraId="537BFE2F" w15:done="1"/>
  <w15:commentEx w15:paraId="2F2C928B" w15:paraIdParent="537BFE2F" w15:done="1"/>
  <w15:commentEx w15:paraId="647B0A1F" w15:done="1"/>
  <w15:commentEx w15:paraId="649B5985" w15:paraIdParent="647B0A1F" w15:done="1"/>
  <w15:commentEx w15:paraId="1E75F657" w15:done="1"/>
  <w15:commentEx w15:paraId="5C948609" w15:paraIdParent="1E75F657" w15:done="1"/>
  <w15:commentEx w15:paraId="48DC631F" w15:done="1"/>
  <w15:commentEx w15:paraId="3CEA02F8" w15:paraIdParent="48DC631F" w15:done="1"/>
  <w15:commentEx w15:paraId="4FB65BE1" w15:done="1"/>
  <w15:commentEx w15:paraId="21EF9FAE" w15:paraIdParent="4FB65B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24447D" w16cex:dateUtc="2025-09-08T10:10:00Z"/>
  <w16cex:commentExtensible w16cex:durableId="3B971B73" w16cex:dateUtc="2025-09-16T20:22:00Z"/>
  <w16cex:commentExtensible w16cex:durableId="45A2DEF4" w16cex:dateUtc="2025-09-08T10:19:00Z"/>
  <w16cex:commentExtensible w16cex:durableId="40E9BBD8" w16cex:dateUtc="2025-09-10T02:02:00Z"/>
  <w16cex:commentExtensible w16cex:durableId="5EE367D6" w16cex:dateUtc="2025-09-08T09:19:00Z"/>
  <w16cex:commentExtensible w16cex:durableId="7A58E934" w16cex:dateUtc="2025-09-10T02:03:00Z"/>
  <w16cex:commentExtensible w16cex:durableId="2DAA67B1" w16cex:dateUtc="2025-09-08T09:30:00Z"/>
  <w16cex:commentExtensible w16cex:durableId="7CD4433A" w16cex:dateUtc="2025-09-10T01:01:00Z"/>
  <w16cex:commentExtensible w16cex:durableId="2021BC87" w16cex:dateUtc="2025-09-08T09:32:00Z"/>
  <w16cex:commentExtensible w16cex:durableId="60523BC5" w16cex:dateUtc="2025-09-10T01:05:00Z"/>
  <w16cex:commentExtensible w16cex:durableId="1C0535C7" w16cex:dateUtc="2025-09-08T09:35:00Z"/>
  <w16cex:commentExtensible w16cex:durableId="5330FEA9" w16cex:dateUtc="2025-09-10T01:06:00Z"/>
  <w16cex:commentExtensible w16cex:durableId="55B0DDE6" w16cex:dateUtc="2025-09-08T09:39:00Z"/>
  <w16cex:commentExtensible w16cex:durableId="2966B882" w16cex:dateUtc="2025-09-10T01:07:00Z"/>
  <w16cex:commentExtensible w16cex:durableId="437466D6" w16cex:dateUtc="2025-09-08T09:40:00Z"/>
  <w16cex:commentExtensible w16cex:durableId="33BAF518" w16cex:dateUtc="2025-09-10T01:07:00Z"/>
  <w16cex:commentExtensible w16cex:durableId="305CC2ED" w16cex:dateUtc="2025-09-08T10:05:00Z"/>
  <w16cex:commentExtensible w16cex:durableId="03F0491E" w16cex:dateUtc="2025-09-10T01:30:00Z"/>
  <w16cex:commentExtensible w16cex:durableId="175BC834" w16cex:dateUtc="2025-09-08T10:07:00Z"/>
  <w16cex:commentExtensible w16cex:durableId="4EE11538" w16cex:dateUtc="2025-09-10T01:30:00Z"/>
  <w16cex:commentExtensible w16cex:durableId="0CC5F6ED" w16cex:dateUtc="2025-09-08T10:19:00Z"/>
  <w16cex:commentExtensible w16cex:durableId="40A2A1EA" w16cex:dateUtc="2025-09-10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2B66E6" w16cid:durableId="2D24447D"/>
  <w16cid:commentId w16cid:paraId="433F7A05" w16cid:durableId="3B971B73"/>
  <w16cid:commentId w16cid:paraId="5113E1C7" w16cid:durableId="45A2DEF4"/>
  <w16cid:commentId w16cid:paraId="0AD8D646" w16cid:durableId="40E9BBD8"/>
  <w16cid:commentId w16cid:paraId="485BCB64" w16cid:durableId="5EE367D6"/>
  <w16cid:commentId w16cid:paraId="0104EF49" w16cid:durableId="7A58E934"/>
  <w16cid:commentId w16cid:paraId="77700DB1" w16cid:durableId="2DAA67B1"/>
  <w16cid:commentId w16cid:paraId="06826F58" w16cid:durableId="7CD4433A"/>
  <w16cid:commentId w16cid:paraId="5B993362" w16cid:durableId="2021BC87"/>
  <w16cid:commentId w16cid:paraId="70860E5B" w16cid:durableId="60523BC5"/>
  <w16cid:commentId w16cid:paraId="05B63373" w16cid:durableId="1C0535C7"/>
  <w16cid:commentId w16cid:paraId="74DBBE90" w16cid:durableId="5330FEA9"/>
  <w16cid:commentId w16cid:paraId="537BFE2F" w16cid:durableId="55B0DDE6"/>
  <w16cid:commentId w16cid:paraId="2F2C928B" w16cid:durableId="2966B882"/>
  <w16cid:commentId w16cid:paraId="647B0A1F" w16cid:durableId="437466D6"/>
  <w16cid:commentId w16cid:paraId="649B5985" w16cid:durableId="33BAF518"/>
  <w16cid:commentId w16cid:paraId="1E75F657" w16cid:durableId="305CC2ED"/>
  <w16cid:commentId w16cid:paraId="5C948609" w16cid:durableId="03F0491E"/>
  <w16cid:commentId w16cid:paraId="48DC631F" w16cid:durableId="175BC834"/>
  <w16cid:commentId w16cid:paraId="3CEA02F8" w16cid:durableId="4EE11538"/>
  <w16cid:commentId w16cid:paraId="4FB65BE1" w16cid:durableId="0CC5F6ED"/>
  <w16cid:commentId w16cid:paraId="21EF9FAE" w16cid:durableId="40A2A1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A5BC8" w14:textId="77777777" w:rsidR="000F72F9" w:rsidRDefault="000F72F9" w:rsidP="0027287A">
      <w:pPr>
        <w:spacing w:after="0" w:line="240" w:lineRule="auto"/>
      </w:pPr>
      <w:r>
        <w:separator/>
      </w:r>
    </w:p>
  </w:endnote>
  <w:endnote w:type="continuationSeparator" w:id="0">
    <w:p w14:paraId="3BDD709B" w14:textId="77777777" w:rsidR="000F72F9" w:rsidRDefault="000F72F9" w:rsidP="002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EC3CC" w14:textId="77777777" w:rsidR="000F72F9" w:rsidRDefault="000F72F9" w:rsidP="0027287A">
      <w:pPr>
        <w:spacing w:after="0" w:line="240" w:lineRule="auto"/>
      </w:pPr>
      <w:r>
        <w:separator/>
      </w:r>
    </w:p>
  </w:footnote>
  <w:footnote w:type="continuationSeparator" w:id="0">
    <w:p w14:paraId="547EE2F4" w14:textId="77777777" w:rsidR="000F72F9" w:rsidRDefault="000F72F9" w:rsidP="0027287A">
      <w:pPr>
        <w:spacing w:after="0" w:line="240" w:lineRule="auto"/>
      </w:pPr>
      <w:r>
        <w:continuationSeparator/>
      </w:r>
    </w:p>
  </w:footnote>
  <w:footnote w:id="1">
    <w:p w14:paraId="77F7893C" w14:textId="365851F5" w:rsidR="0027287A" w:rsidRDefault="0027287A">
      <w:pPr>
        <w:pStyle w:val="FootnoteText"/>
      </w:pPr>
      <w:r>
        <w:rPr>
          <w:rStyle w:val="FootnoteReference"/>
        </w:rPr>
        <w:footnoteRef/>
      </w:r>
      <w:r>
        <w:t xml:space="preserve"> </w:t>
      </w:r>
      <w:r w:rsidR="000B1537" w:rsidRPr="000B1537">
        <w:t>Public parameter counts are known for GPT-1/-2/-3; GPT-4/-4o details are not publicly disclosed. Focus on capabilities and interface (context length, multimodality, tool-use) rather than exact size.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AA0"/>
    <w:multiLevelType w:val="hybridMultilevel"/>
    <w:tmpl w:val="D1C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40DE4"/>
    <w:multiLevelType w:val="hybridMultilevel"/>
    <w:tmpl w:val="50F68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539"/>
    <w:multiLevelType w:val="hybridMultilevel"/>
    <w:tmpl w:val="887E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0646B"/>
    <w:multiLevelType w:val="hybridMultilevel"/>
    <w:tmpl w:val="6718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94634"/>
    <w:multiLevelType w:val="hybridMultilevel"/>
    <w:tmpl w:val="1E00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70D2F"/>
    <w:multiLevelType w:val="hybridMultilevel"/>
    <w:tmpl w:val="88826A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5B3C5D"/>
    <w:multiLevelType w:val="hybridMultilevel"/>
    <w:tmpl w:val="05B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27C10"/>
    <w:multiLevelType w:val="hybridMultilevel"/>
    <w:tmpl w:val="89EE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B13BF"/>
    <w:multiLevelType w:val="hybridMultilevel"/>
    <w:tmpl w:val="98F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E56D4"/>
    <w:multiLevelType w:val="hybridMultilevel"/>
    <w:tmpl w:val="9080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91E4C"/>
    <w:multiLevelType w:val="hybridMultilevel"/>
    <w:tmpl w:val="1D9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812829"/>
    <w:multiLevelType w:val="hybridMultilevel"/>
    <w:tmpl w:val="B2C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75170"/>
    <w:multiLevelType w:val="multilevel"/>
    <w:tmpl w:val="1C0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375F0788"/>
    <w:multiLevelType w:val="hybridMultilevel"/>
    <w:tmpl w:val="2A1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42A95"/>
    <w:multiLevelType w:val="hybridMultilevel"/>
    <w:tmpl w:val="D9F2CB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1C525C"/>
    <w:multiLevelType w:val="hybridMultilevel"/>
    <w:tmpl w:val="C996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C310CF"/>
    <w:multiLevelType w:val="hybridMultilevel"/>
    <w:tmpl w:val="06F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E7ADB"/>
    <w:multiLevelType w:val="hybridMultilevel"/>
    <w:tmpl w:val="DEB2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21996"/>
    <w:multiLevelType w:val="multilevel"/>
    <w:tmpl w:val="AC8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75522"/>
    <w:multiLevelType w:val="multilevel"/>
    <w:tmpl w:val="A43E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46F5"/>
    <w:multiLevelType w:val="multilevel"/>
    <w:tmpl w:val="B5A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D78D0"/>
    <w:multiLevelType w:val="multilevel"/>
    <w:tmpl w:val="201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A18E4"/>
    <w:multiLevelType w:val="hybridMultilevel"/>
    <w:tmpl w:val="359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15:restartNumberingAfterBreak="0">
    <w:nsid w:val="635F6F14"/>
    <w:multiLevelType w:val="hybridMultilevel"/>
    <w:tmpl w:val="28FE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58170A"/>
    <w:multiLevelType w:val="multilevel"/>
    <w:tmpl w:val="25B4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D572F"/>
    <w:multiLevelType w:val="hybridMultilevel"/>
    <w:tmpl w:val="C18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BE6E1C"/>
    <w:multiLevelType w:val="hybridMultilevel"/>
    <w:tmpl w:val="101C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30685"/>
    <w:multiLevelType w:val="hybridMultilevel"/>
    <w:tmpl w:val="8F4A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83B75"/>
    <w:multiLevelType w:val="hybridMultilevel"/>
    <w:tmpl w:val="776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FF4A72"/>
    <w:multiLevelType w:val="hybridMultilevel"/>
    <w:tmpl w:val="804C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5F07F5"/>
    <w:multiLevelType w:val="hybridMultilevel"/>
    <w:tmpl w:val="C184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694759">
    <w:abstractNumId w:val="21"/>
  </w:num>
  <w:num w:numId="2" w16cid:durableId="88842178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599621">
    <w:abstractNumId w:val="45"/>
  </w:num>
  <w:num w:numId="4" w16cid:durableId="458571976">
    <w:abstractNumId w:val="10"/>
  </w:num>
  <w:num w:numId="5" w16cid:durableId="1265112164">
    <w:abstractNumId w:val="2"/>
  </w:num>
  <w:num w:numId="6" w16cid:durableId="988705196">
    <w:abstractNumId w:val="41"/>
  </w:num>
  <w:num w:numId="7" w16cid:durableId="1648778490">
    <w:abstractNumId w:val="16"/>
  </w:num>
  <w:num w:numId="8" w16cid:durableId="1329677665">
    <w:abstractNumId w:val="31"/>
  </w:num>
  <w:num w:numId="9" w16cid:durableId="916328845">
    <w:abstractNumId w:val="24"/>
  </w:num>
  <w:num w:numId="10" w16cid:durableId="693071595">
    <w:abstractNumId w:val="27"/>
  </w:num>
  <w:num w:numId="11" w16cid:durableId="2106001331">
    <w:abstractNumId w:val="0"/>
  </w:num>
  <w:num w:numId="12" w16cid:durableId="1349916665">
    <w:abstractNumId w:val="40"/>
  </w:num>
  <w:num w:numId="13" w16cid:durableId="309481649">
    <w:abstractNumId w:val="35"/>
  </w:num>
  <w:num w:numId="14" w16cid:durableId="1545943846">
    <w:abstractNumId w:val="12"/>
    <w:lvlOverride w:ilvl="0">
      <w:startOverride w:val="1"/>
    </w:lvlOverride>
  </w:num>
  <w:num w:numId="15" w16cid:durableId="954752939">
    <w:abstractNumId w:val="36"/>
  </w:num>
  <w:num w:numId="16" w16cid:durableId="1066682590">
    <w:abstractNumId w:val="19"/>
  </w:num>
  <w:num w:numId="17" w16cid:durableId="353118250">
    <w:abstractNumId w:val="3"/>
  </w:num>
  <w:num w:numId="18" w16cid:durableId="1036736031">
    <w:abstractNumId w:val="29"/>
  </w:num>
  <w:num w:numId="19" w16cid:durableId="2051491964">
    <w:abstractNumId w:val="18"/>
  </w:num>
  <w:num w:numId="20" w16cid:durableId="300886365">
    <w:abstractNumId w:val="32"/>
  </w:num>
  <w:num w:numId="21" w16cid:durableId="1066993149">
    <w:abstractNumId w:val="43"/>
  </w:num>
  <w:num w:numId="22" w16cid:durableId="7144767">
    <w:abstractNumId w:val="1"/>
  </w:num>
  <w:num w:numId="23" w16cid:durableId="1571422802">
    <w:abstractNumId w:val="20"/>
  </w:num>
  <w:num w:numId="24" w16cid:durableId="1531994962">
    <w:abstractNumId w:val="6"/>
  </w:num>
  <w:num w:numId="25" w16cid:durableId="483161488">
    <w:abstractNumId w:val="39"/>
  </w:num>
  <w:num w:numId="26" w16cid:durableId="325132808">
    <w:abstractNumId w:val="25"/>
  </w:num>
  <w:num w:numId="27" w16cid:durableId="1566648921">
    <w:abstractNumId w:val="34"/>
  </w:num>
  <w:num w:numId="28" w16cid:durableId="1377925261">
    <w:abstractNumId w:val="11"/>
  </w:num>
  <w:num w:numId="29" w16cid:durableId="1047952798">
    <w:abstractNumId w:val="42"/>
  </w:num>
  <w:num w:numId="30" w16cid:durableId="2076128108">
    <w:abstractNumId w:val="46"/>
  </w:num>
  <w:num w:numId="31" w16cid:durableId="1576159184">
    <w:abstractNumId w:val="17"/>
  </w:num>
  <w:num w:numId="32" w16cid:durableId="178392428">
    <w:abstractNumId w:val="15"/>
  </w:num>
  <w:num w:numId="33" w16cid:durableId="272633709">
    <w:abstractNumId w:val="47"/>
  </w:num>
  <w:num w:numId="34" w16cid:durableId="1801878896">
    <w:abstractNumId w:val="7"/>
  </w:num>
  <w:num w:numId="35" w16cid:durableId="1377119740">
    <w:abstractNumId w:val="37"/>
  </w:num>
  <w:num w:numId="36" w16cid:durableId="1607883346">
    <w:abstractNumId w:val="23"/>
  </w:num>
  <w:num w:numId="37" w16cid:durableId="945769188">
    <w:abstractNumId w:val="26"/>
  </w:num>
  <w:num w:numId="38" w16cid:durableId="1311329659">
    <w:abstractNumId w:val="14"/>
  </w:num>
  <w:num w:numId="39" w16cid:durableId="1135413525">
    <w:abstractNumId w:val="9"/>
  </w:num>
  <w:num w:numId="40" w16cid:durableId="1310478611">
    <w:abstractNumId w:val="5"/>
  </w:num>
  <w:num w:numId="41" w16cid:durableId="722141947">
    <w:abstractNumId w:val="44"/>
  </w:num>
  <w:num w:numId="42" w16cid:durableId="60949914">
    <w:abstractNumId w:val="13"/>
  </w:num>
  <w:num w:numId="43" w16cid:durableId="2015298720">
    <w:abstractNumId w:val="4"/>
  </w:num>
  <w:num w:numId="44" w16cid:durableId="1160804893">
    <w:abstractNumId w:val="22"/>
  </w:num>
  <w:num w:numId="45" w16cid:durableId="1882277146">
    <w:abstractNumId w:val="8"/>
  </w:num>
  <w:num w:numId="46" w16cid:durableId="1269775189">
    <w:abstractNumId w:val="28"/>
  </w:num>
  <w:num w:numId="47" w16cid:durableId="1318849232">
    <w:abstractNumId w:val="38"/>
  </w:num>
  <w:num w:numId="48" w16cid:durableId="830024458">
    <w:abstractNumId w:val="30"/>
  </w:num>
  <w:num w:numId="49" w16cid:durableId="1804155820">
    <w:abstractNumId w:val="3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itor">
    <w15:presenceInfo w15:providerId="None" w15:userId="Editor"/>
  </w15:person>
  <w15:person w15:author="Paulo Leocadio">
    <w15:presenceInfo w15:providerId="Windows Live" w15:userId="47c04dc6d9b21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2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2E53"/>
    <w:rsid w:val="00002E93"/>
    <w:rsid w:val="00003D09"/>
    <w:rsid w:val="000106EB"/>
    <w:rsid w:val="000124F0"/>
    <w:rsid w:val="00016B32"/>
    <w:rsid w:val="00021597"/>
    <w:rsid w:val="00026354"/>
    <w:rsid w:val="00027A2B"/>
    <w:rsid w:val="00035535"/>
    <w:rsid w:val="00036A43"/>
    <w:rsid w:val="000400A4"/>
    <w:rsid w:val="000420E1"/>
    <w:rsid w:val="00042F71"/>
    <w:rsid w:val="0004373F"/>
    <w:rsid w:val="000449BE"/>
    <w:rsid w:val="000451D1"/>
    <w:rsid w:val="000540BC"/>
    <w:rsid w:val="00057244"/>
    <w:rsid w:val="0006011A"/>
    <w:rsid w:val="00060E9E"/>
    <w:rsid w:val="000610A8"/>
    <w:rsid w:val="00062AB0"/>
    <w:rsid w:val="000634C5"/>
    <w:rsid w:val="00066E95"/>
    <w:rsid w:val="0006743D"/>
    <w:rsid w:val="00072D2F"/>
    <w:rsid w:val="00072FFA"/>
    <w:rsid w:val="000767EE"/>
    <w:rsid w:val="000862AB"/>
    <w:rsid w:val="00086DB5"/>
    <w:rsid w:val="0008719F"/>
    <w:rsid w:val="000871E2"/>
    <w:rsid w:val="000A06FE"/>
    <w:rsid w:val="000A39BA"/>
    <w:rsid w:val="000A71F6"/>
    <w:rsid w:val="000B1537"/>
    <w:rsid w:val="000B1617"/>
    <w:rsid w:val="000B6564"/>
    <w:rsid w:val="000C5B00"/>
    <w:rsid w:val="000C76E8"/>
    <w:rsid w:val="000D28CF"/>
    <w:rsid w:val="000D4F15"/>
    <w:rsid w:val="000D724F"/>
    <w:rsid w:val="000E1C00"/>
    <w:rsid w:val="000E216C"/>
    <w:rsid w:val="000E3456"/>
    <w:rsid w:val="000E393D"/>
    <w:rsid w:val="000F1A05"/>
    <w:rsid w:val="000F673A"/>
    <w:rsid w:val="000F72F9"/>
    <w:rsid w:val="001005E7"/>
    <w:rsid w:val="00104818"/>
    <w:rsid w:val="00106835"/>
    <w:rsid w:val="00106C8F"/>
    <w:rsid w:val="00116DD2"/>
    <w:rsid w:val="001177B4"/>
    <w:rsid w:val="00120CBE"/>
    <w:rsid w:val="00123A1A"/>
    <w:rsid w:val="00124412"/>
    <w:rsid w:val="001262E3"/>
    <w:rsid w:val="00127B10"/>
    <w:rsid w:val="00127C22"/>
    <w:rsid w:val="00131076"/>
    <w:rsid w:val="00135732"/>
    <w:rsid w:val="0013644E"/>
    <w:rsid w:val="00137BEA"/>
    <w:rsid w:val="00142895"/>
    <w:rsid w:val="00144176"/>
    <w:rsid w:val="0014505B"/>
    <w:rsid w:val="001528C8"/>
    <w:rsid w:val="00153A33"/>
    <w:rsid w:val="00155776"/>
    <w:rsid w:val="00171E7B"/>
    <w:rsid w:val="0017251D"/>
    <w:rsid w:val="0017270B"/>
    <w:rsid w:val="00175843"/>
    <w:rsid w:val="001814C7"/>
    <w:rsid w:val="00186842"/>
    <w:rsid w:val="00187DC6"/>
    <w:rsid w:val="001A0956"/>
    <w:rsid w:val="001A11FC"/>
    <w:rsid w:val="001A230D"/>
    <w:rsid w:val="001A2DB0"/>
    <w:rsid w:val="001A316A"/>
    <w:rsid w:val="001A462A"/>
    <w:rsid w:val="001A483A"/>
    <w:rsid w:val="001B0990"/>
    <w:rsid w:val="001B0CFE"/>
    <w:rsid w:val="001B1A8B"/>
    <w:rsid w:val="001B27ED"/>
    <w:rsid w:val="001B446D"/>
    <w:rsid w:val="001C0F64"/>
    <w:rsid w:val="001C3851"/>
    <w:rsid w:val="001C3C7D"/>
    <w:rsid w:val="001C5BF6"/>
    <w:rsid w:val="001C760E"/>
    <w:rsid w:val="001D256F"/>
    <w:rsid w:val="001D3125"/>
    <w:rsid w:val="001D5BC2"/>
    <w:rsid w:val="001F3A9B"/>
    <w:rsid w:val="001F444B"/>
    <w:rsid w:val="001F661C"/>
    <w:rsid w:val="0020073A"/>
    <w:rsid w:val="0020252C"/>
    <w:rsid w:val="00204BA3"/>
    <w:rsid w:val="002070BA"/>
    <w:rsid w:val="002100AC"/>
    <w:rsid w:val="0021118C"/>
    <w:rsid w:val="002118DE"/>
    <w:rsid w:val="00212253"/>
    <w:rsid w:val="002166DA"/>
    <w:rsid w:val="00216E07"/>
    <w:rsid w:val="00217116"/>
    <w:rsid w:val="00217A7E"/>
    <w:rsid w:val="00223C82"/>
    <w:rsid w:val="00230AFC"/>
    <w:rsid w:val="00233C4A"/>
    <w:rsid w:val="00235DDE"/>
    <w:rsid w:val="00240CDC"/>
    <w:rsid w:val="0024302B"/>
    <w:rsid w:val="00244426"/>
    <w:rsid w:val="00244B26"/>
    <w:rsid w:val="00245511"/>
    <w:rsid w:val="0025053C"/>
    <w:rsid w:val="0025151D"/>
    <w:rsid w:val="00251F34"/>
    <w:rsid w:val="0026108B"/>
    <w:rsid w:val="00261751"/>
    <w:rsid w:val="002619F9"/>
    <w:rsid w:val="00263867"/>
    <w:rsid w:val="00265D40"/>
    <w:rsid w:val="0027287A"/>
    <w:rsid w:val="00273E62"/>
    <w:rsid w:val="00274201"/>
    <w:rsid w:val="002760C0"/>
    <w:rsid w:val="002818C9"/>
    <w:rsid w:val="00283AA0"/>
    <w:rsid w:val="002909BF"/>
    <w:rsid w:val="002945AA"/>
    <w:rsid w:val="002963D2"/>
    <w:rsid w:val="002A17B7"/>
    <w:rsid w:val="002A7053"/>
    <w:rsid w:val="002B00A5"/>
    <w:rsid w:val="002B3E85"/>
    <w:rsid w:val="002B575F"/>
    <w:rsid w:val="002B68D8"/>
    <w:rsid w:val="002B71D8"/>
    <w:rsid w:val="002C3BE8"/>
    <w:rsid w:val="002C4185"/>
    <w:rsid w:val="002C47B8"/>
    <w:rsid w:val="002D79DF"/>
    <w:rsid w:val="002E408A"/>
    <w:rsid w:val="002E59D5"/>
    <w:rsid w:val="002F0EEE"/>
    <w:rsid w:val="002F2F03"/>
    <w:rsid w:val="002F3F44"/>
    <w:rsid w:val="002F6BC0"/>
    <w:rsid w:val="002F728F"/>
    <w:rsid w:val="00300C4C"/>
    <w:rsid w:val="00301DD0"/>
    <w:rsid w:val="003105F6"/>
    <w:rsid w:val="00313F5D"/>
    <w:rsid w:val="003152F8"/>
    <w:rsid w:val="003165FF"/>
    <w:rsid w:val="0031689B"/>
    <w:rsid w:val="0032274C"/>
    <w:rsid w:val="0032435C"/>
    <w:rsid w:val="00326817"/>
    <w:rsid w:val="00327827"/>
    <w:rsid w:val="003324F8"/>
    <w:rsid w:val="00333457"/>
    <w:rsid w:val="00335F85"/>
    <w:rsid w:val="00337959"/>
    <w:rsid w:val="00340AC7"/>
    <w:rsid w:val="00341301"/>
    <w:rsid w:val="003430C0"/>
    <w:rsid w:val="00343212"/>
    <w:rsid w:val="00347445"/>
    <w:rsid w:val="00347F9F"/>
    <w:rsid w:val="0035003C"/>
    <w:rsid w:val="00357ABA"/>
    <w:rsid w:val="00366FFC"/>
    <w:rsid w:val="00367410"/>
    <w:rsid w:val="003679A4"/>
    <w:rsid w:val="003714A4"/>
    <w:rsid w:val="00373927"/>
    <w:rsid w:val="00375150"/>
    <w:rsid w:val="003776FF"/>
    <w:rsid w:val="00382120"/>
    <w:rsid w:val="00383F6D"/>
    <w:rsid w:val="00386256"/>
    <w:rsid w:val="00387015"/>
    <w:rsid w:val="00387A19"/>
    <w:rsid w:val="003911D8"/>
    <w:rsid w:val="00392683"/>
    <w:rsid w:val="003928B1"/>
    <w:rsid w:val="00396BAE"/>
    <w:rsid w:val="00396F19"/>
    <w:rsid w:val="003B1777"/>
    <w:rsid w:val="003B2BED"/>
    <w:rsid w:val="003B3135"/>
    <w:rsid w:val="003B367C"/>
    <w:rsid w:val="003B6E22"/>
    <w:rsid w:val="003C227A"/>
    <w:rsid w:val="003C3243"/>
    <w:rsid w:val="003C3718"/>
    <w:rsid w:val="003C45C6"/>
    <w:rsid w:val="003D079E"/>
    <w:rsid w:val="003D27E3"/>
    <w:rsid w:val="003D3756"/>
    <w:rsid w:val="003D3C02"/>
    <w:rsid w:val="003D6C9B"/>
    <w:rsid w:val="003E07EB"/>
    <w:rsid w:val="003E1020"/>
    <w:rsid w:val="003E2707"/>
    <w:rsid w:val="003F4A69"/>
    <w:rsid w:val="00401C2C"/>
    <w:rsid w:val="004072D5"/>
    <w:rsid w:val="004142A3"/>
    <w:rsid w:val="00417C57"/>
    <w:rsid w:val="00420889"/>
    <w:rsid w:val="00423DBD"/>
    <w:rsid w:val="00423F8F"/>
    <w:rsid w:val="0043035F"/>
    <w:rsid w:val="00433D26"/>
    <w:rsid w:val="004437FC"/>
    <w:rsid w:val="00443C1C"/>
    <w:rsid w:val="004457ED"/>
    <w:rsid w:val="0045065D"/>
    <w:rsid w:val="0045177B"/>
    <w:rsid w:val="004542BF"/>
    <w:rsid w:val="00462420"/>
    <w:rsid w:val="00463E4B"/>
    <w:rsid w:val="004664CD"/>
    <w:rsid w:val="00467FF2"/>
    <w:rsid w:val="004710B9"/>
    <w:rsid w:val="0047308D"/>
    <w:rsid w:val="00474E66"/>
    <w:rsid w:val="00485D09"/>
    <w:rsid w:val="0049141A"/>
    <w:rsid w:val="0049238F"/>
    <w:rsid w:val="00492414"/>
    <w:rsid w:val="00493756"/>
    <w:rsid w:val="0049440E"/>
    <w:rsid w:val="00494861"/>
    <w:rsid w:val="00494D19"/>
    <w:rsid w:val="004A16D7"/>
    <w:rsid w:val="004A45CD"/>
    <w:rsid w:val="004A507A"/>
    <w:rsid w:val="004B5C3D"/>
    <w:rsid w:val="004B6ED5"/>
    <w:rsid w:val="004C0374"/>
    <w:rsid w:val="004C3908"/>
    <w:rsid w:val="004C48B6"/>
    <w:rsid w:val="004C5CC5"/>
    <w:rsid w:val="004C6521"/>
    <w:rsid w:val="004C6531"/>
    <w:rsid w:val="004D46F4"/>
    <w:rsid w:val="004E11BB"/>
    <w:rsid w:val="004E1325"/>
    <w:rsid w:val="004E51CC"/>
    <w:rsid w:val="004E762F"/>
    <w:rsid w:val="004F40A5"/>
    <w:rsid w:val="004F522A"/>
    <w:rsid w:val="004F5653"/>
    <w:rsid w:val="005010E4"/>
    <w:rsid w:val="005019E2"/>
    <w:rsid w:val="00502248"/>
    <w:rsid w:val="00503954"/>
    <w:rsid w:val="00507335"/>
    <w:rsid w:val="00511551"/>
    <w:rsid w:val="0051189B"/>
    <w:rsid w:val="00512467"/>
    <w:rsid w:val="005169BA"/>
    <w:rsid w:val="00521D59"/>
    <w:rsid w:val="0052547A"/>
    <w:rsid w:val="00526D7C"/>
    <w:rsid w:val="00537A55"/>
    <w:rsid w:val="00545288"/>
    <w:rsid w:val="00546210"/>
    <w:rsid w:val="005470EF"/>
    <w:rsid w:val="00556858"/>
    <w:rsid w:val="00557791"/>
    <w:rsid w:val="00557826"/>
    <w:rsid w:val="00557B92"/>
    <w:rsid w:val="00560483"/>
    <w:rsid w:val="00561960"/>
    <w:rsid w:val="00562C66"/>
    <w:rsid w:val="00562F95"/>
    <w:rsid w:val="00570370"/>
    <w:rsid w:val="00576B2F"/>
    <w:rsid w:val="00577C4F"/>
    <w:rsid w:val="0058288F"/>
    <w:rsid w:val="005848A4"/>
    <w:rsid w:val="005852B2"/>
    <w:rsid w:val="00587961"/>
    <w:rsid w:val="00590664"/>
    <w:rsid w:val="00591CC7"/>
    <w:rsid w:val="00592128"/>
    <w:rsid w:val="005A2C8E"/>
    <w:rsid w:val="005A2DB9"/>
    <w:rsid w:val="005B0161"/>
    <w:rsid w:val="005B238F"/>
    <w:rsid w:val="005B3A9B"/>
    <w:rsid w:val="005B55C5"/>
    <w:rsid w:val="005B5703"/>
    <w:rsid w:val="005C032D"/>
    <w:rsid w:val="005C25C6"/>
    <w:rsid w:val="005C35D8"/>
    <w:rsid w:val="005C478F"/>
    <w:rsid w:val="005C4E2C"/>
    <w:rsid w:val="005D08F6"/>
    <w:rsid w:val="005D15DE"/>
    <w:rsid w:val="005D3061"/>
    <w:rsid w:val="005D416B"/>
    <w:rsid w:val="005D457D"/>
    <w:rsid w:val="005D5EFE"/>
    <w:rsid w:val="005E113B"/>
    <w:rsid w:val="005E3AA8"/>
    <w:rsid w:val="005E4317"/>
    <w:rsid w:val="005E54BB"/>
    <w:rsid w:val="005E6CBD"/>
    <w:rsid w:val="005F24AA"/>
    <w:rsid w:val="005F3E50"/>
    <w:rsid w:val="00601B36"/>
    <w:rsid w:val="00605445"/>
    <w:rsid w:val="00606174"/>
    <w:rsid w:val="0060629A"/>
    <w:rsid w:val="00606C3F"/>
    <w:rsid w:val="006077D6"/>
    <w:rsid w:val="00612190"/>
    <w:rsid w:val="0061381E"/>
    <w:rsid w:val="00617177"/>
    <w:rsid w:val="00620AEA"/>
    <w:rsid w:val="006225F0"/>
    <w:rsid w:val="00622B73"/>
    <w:rsid w:val="00624637"/>
    <w:rsid w:val="00624A0A"/>
    <w:rsid w:val="00625700"/>
    <w:rsid w:val="00625848"/>
    <w:rsid w:val="00625B7B"/>
    <w:rsid w:val="0063200B"/>
    <w:rsid w:val="00634BCF"/>
    <w:rsid w:val="0063631D"/>
    <w:rsid w:val="00636FCC"/>
    <w:rsid w:val="0064111A"/>
    <w:rsid w:val="00641D62"/>
    <w:rsid w:val="006421DB"/>
    <w:rsid w:val="0064490F"/>
    <w:rsid w:val="0064659A"/>
    <w:rsid w:val="00647E3C"/>
    <w:rsid w:val="0065207B"/>
    <w:rsid w:val="006533E4"/>
    <w:rsid w:val="0066150D"/>
    <w:rsid w:val="00661606"/>
    <w:rsid w:val="0066359F"/>
    <w:rsid w:val="0066378D"/>
    <w:rsid w:val="006646F2"/>
    <w:rsid w:val="006655A7"/>
    <w:rsid w:val="006665F5"/>
    <w:rsid w:val="00666AE7"/>
    <w:rsid w:val="00672B17"/>
    <w:rsid w:val="006739A1"/>
    <w:rsid w:val="006739BB"/>
    <w:rsid w:val="0067559D"/>
    <w:rsid w:val="00681A85"/>
    <w:rsid w:val="0068272B"/>
    <w:rsid w:val="00683D19"/>
    <w:rsid w:val="00684AC1"/>
    <w:rsid w:val="00694834"/>
    <w:rsid w:val="00695900"/>
    <w:rsid w:val="006A2C13"/>
    <w:rsid w:val="006B5BA9"/>
    <w:rsid w:val="006C0A75"/>
    <w:rsid w:val="006C6CEB"/>
    <w:rsid w:val="006D011B"/>
    <w:rsid w:val="006D2C52"/>
    <w:rsid w:val="006D5BCE"/>
    <w:rsid w:val="006E32F4"/>
    <w:rsid w:val="006E4616"/>
    <w:rsid w:val="006E4A3B"/>
    <w:rsid w:val="006E6117"/>
    <w:rsid w:val="006E74D6"/>
    <w:rsid w:val="006F0A3C"/>
    <w:rsid w:val="006F70B3"/>
    <w:rsid w:val="006F7553"/>
    <w:rsid w:val="00705DFB"/>
    <w:rsid w:val="00712869"/>
    <w:rsid w:val="00714650"/>
    <w:rsid w:val="00714E28"/>
    <w:rsid w:val="00716532"/>
    <w:rsid w:val="007231F8"/>
    <w:rsid w:val="007302E4"/>
    <w:rsid w:val="0073183F"/>
    <w:rsid w:val="00733CC1"/>
    <w:rsid w:val="00735F91"/>
    <w:rsid w:val="0074264F"/>
    <w:rsid w:val="00743076"/>
    <w:rsid w:val="00757BA6"/>
    <w:rsid w:val="00760A21"/>
    <w:rsid w:val="00771662"/>
    <w:rsid w:val="00773262"/>
    <w:rsid w:val="00776E9A"/>
    <w:rsid w:val="00780C03"/>
    <w:rsid w:val="007825F0"/>
    <w:rsid w:val="00783FFB"/>
    <w:rsid w:val="00794157"/>
    <w:rsid w:val="00796A00"/>
    <w:rsid w:val="00797CB5"/>
    <w:rsid w:val="007A4DCB"/>
    <w:rsid w:val="007A617F"/>
    <w:rsid w:val="007A7FF7"/>
    <w:rsid w:val="007B07EE"/>
    <w:rsid w:val="007B4D3C"/>
    <w:rsid w:val="007C7E9A"/>
    <w:rsid w:val="007D51F3"/>
    <w:rsid w:val="007D7B0B"/>
    <w:rsid w:val="007E0781"/>
    <w:rsid w:val="007E26DE"/>
    <w:rsid w:val="007F6284"/>
    <w:rsid w:val="00805409"/>
    <w:rsid w:val="008102EF"/>
    <w:rsid w:val="00813151"/>
    <w:rsid w:val="00813BE6"/>
    <w:rsid w:val="008211FF"/>
    <w:rsid w:val="008257E2"/>
    <w:rsid w:val="008350EC"/>
    <w:rsid w:val="00835527"/>
    <w:rsid w:val="00837C4C"/>
    <w:rsid w:val="00837C80"/>
    <w:rsid w:val="008416E4"/>
    <w:rsid w:val="00842B5E"/>
    <w:rsid w:val="00852A90"/>
    <w:rsid w:val="00855C8B"/>
    <w:rsid w:val="00857391"/>
    <w:rsid w:val="00866216"/>
    <w:rsid w:val="00870B32"/>
    <w:rsid w:val="008717EC"/>
    <w:rsid w:val="008767E4"/>
    <w:rsid w:val="0088230D"/>
    <w:rsid w:val="00883D33"/>
    <w:rsid w:val="00887581"/>
    <w:rsid w:val="00890AAF"/>
    <w:rsid w:val="0089201C"/>
    <w:rsid w:val="00892702"/>
    <w:rsid w:val="008929CE"/>
    <w:rsid w:val="00893C84"/>
    <w:rsid w:val="008940B8"/>
    <w:rsid w:val="00894C58"/>
    <w:rsid w:val="008A3568"/>
    <w:rsid w:val="008A4344"/>
    <w:rsid w:val="008C1CC3"/>
    <w:rsid w:val="008C4808"/>
    <w:rsid w:val="008C77CB"/>
    <w:rsid w:val="008C7FE3"/>
    <w:rsid w:val="008D0B73"/>
    <w:rsid w:val="008D1E9E"/>
    <w:rsid w:val="008D793F"/>
    <w:rsid w:val="008E19F7"/>
    <w:rsid w:val="008E3A62"/>
    <w:rsid w:val="008E5B6C"/>
    <w:rsid w:val="008F0880"/>
    <w:rsid w:val="008F7FC4"/>
    <w:rsid w:val="0090482A"/>
    <w:rsid w:val="00904BEC"/>
    <w:rsid w:val="00906255"/>
    <w:rsid w:val="0091484B"/>
    <w:rsid w:val="00915489"/>
    <w:rsid w:val="00917CDF"/>
    <w:rsid w:val="009224BF"/>
    <w:rsid w:val="009258DE"/>
    <w:rsid w:val="009306C1"/>
    <w:rsid w:val="009333DF"/>
    <w:rsid w:val="0093583D"/>
    <w:rsid w:val="00937A20"/>
    <w:rsid w:val="00940E1A"/>
    <w:rsid w:val="00940F7F"/>
    <w:rsid w:val="0094208A"/>
    <w:rsid w:val="00943673"/>
    <w:rsid w:val="00946E07"/>
    <w:rsid w:val="009475FB"/>
    <w:rsid w:val="00952FFA"/>
    <w:rsid w:val="00955526"/>
    <w:rsid w:val="00956561"/>
    <w:rsid w:val="00960BA0"/>
    <w:rsid w:val="00961355"/>
    <w:rsid w:val="00964C33"/>
    <w:rsid w:val="00965800"/>
    <w:rsid w:val="00967DCC"/>
    <w:rsid w:val="00973A25"/>
    <w:rsid w:val="00973DED"/>
    <w:rsid w:val="00974A63"/>
    <w:rsid w:val="00975634"/>
    <w:rsid w:val="00975D4C"/>
    <w:rsid w:val="0098005D"/>
    <w:rsid w:val="00980917"/>
    <w:rsid w:val="009818D2"/>
    <w:rsid w:val="009918A1"/>
    <w:rsid w:val="00996C7D"/>
    <w:rsid w:val="00997173"/>
    <w:rsid w:val="009A1AEA"/>
    <w:rsid w:val="009A1CF6"/>
    <w:rsid w:val="009A546F"/>
    <w:rsid w:val="009B0E29"/>
    <w:rsid w:val="009B159D"/>
    <w:rsid w:val="009C061E"/>
    <w:rsid w:val="009C1CD4"/>
    <w:rsid w:val="009C1ED7"/>
    <w:rsid w:val="009C3EA7"/>
    <w:rsid w:val="009C5543"/>
    <w:rsid w:val="009D64E3"/>
    <w:rsid w:val="009E4B99"/>
    <w:rsid w:val="009F004C"/>
    <w:rsid w:val="009F1EEA"/>
    <w:rsid w:val="00A00367"/>
    <w:rsid w:val="00A02E73"/>
    <w:rsid w:val="00A03C0D"/>
    <w:rsid w:val="00A04348"/>
    <w:rsid w:val="00A14F90"/>
    <w:rsid w:val="00A168E5"/>
    <w:rsid w:val="00A178AD"/>
    <w:rsid w:val="00A22C21"/>
    <w:rsid w:val="00A25430"/>
    <w:rsid w:val="00A30C23"/>
    <w:rsid w:val="00A409F6"/>
    <w:rsid w:val="00A42540"/>
    <w:rsid w:val="00A42F46"/>
    <w:rsid w:val="00A43B8C"/>
    <w:rsid w:val="00A479B2"/>
    <w:rsid w:val="00A55F8D"/>
    <w:rsid w:val="00A617F7"/>
    <w:rsid w:val="00A6433C"/>
    <w:rsid w:val="00A64EE5"/>
    <w:rsid w:val="00A659FD"/>
    <w:rsid w:val="00A66DE7"/>
    <w:rsid w:val="00A71908"/>
    <w:rsid w:val="00A757F0"/>
    <w:rsid w:val="00A760CF"/>
    <w:rsid w:val="00A76965"/>
    <w:rsid w:val="00A81DA2"/>
    <w:rsid w:val="00A826B3"/>
    <w:rsid w:val="00A82C57"/>
    <w:rsid w:val="00A833A5"/>
    <w:rsid w:val="00A834AD"/>
    <w:rsid w:val="00A84F4D"/>
    <w:rsid w:val="00A86CBC"/>
    <w:rsid w:val="00A90405"/>
    <w:rsid w:val="00A91B31"/>
    <w:rsid w:val="00A922C9"/>
    <w:rsid w:val="00A9700D"/>
    <w:rsid w:val="00AA1BDD"/>
    <w:rsid w:val="00AA5978"/>
    <w:rsid w:val="00AB0018"/>
    <w:rsid w:val="00AB07D5"/>
    <w:rsid w:val="00AD03D2"/>
    <w:rsid w:val="00AD1592"/>
    <w:rsid w:val="00AD6FD1"/>
    <w:rsid w:val="00AE5A03"/>
    <w:rsid w:val="00AE687D"/>
    <w:rsid w:val="00AF1CFA"/>
    <w:rsid w:val="00AF24CF"/>
    <w:rsid w:val="00B02D9A"/>
    <w:rsid w:val="00B05442"/>
    <w:rsid w:val="00B064AF"/>
    <w:rsid w:val="00B1025F"/>
    <w:rsid w:val="00B119B8"/>
    <w:rsid w:val="00B17DE6"/>
    <w:rsid w:val="00B17EAB"/>
    <w:rsid w:val="00B229A2"/>
    <w:rsid w:val="00B2390F"/>
    <w:rsid w:val="00B23A2D"/>
    <w:rsid w:val="00B2733D"/>
    <w:rsid w:val="00B34934"/>
    <w:rsid w:val="00B35712"/>
    <w:rsid w:val="00B447F4"/>
    <w:rsid w:val="00B521D7"/>
    <w:rsid w:val="00B52CD8"/>
    <w:rsid w:val="00B540D1"/>
    <w:rsid w:val="00B56AC9"/>
    <w:rsid w:val="00B6012E"/>
    <w:rsid w:val="00B60D97"/>
    <w:rsid w:val="00B62217"/>
    <w:rsid w:val="00B63DD9"/>
    <w:rsid w:val="00B65568"/>
    <w:rsid w:val="00B6620A"/>
    <w:rsid w:val="00B67781"/>
    <w:rsid w:val="00B72559"/>
    <w:rsid w:val="00B729CB"/>
    <w:rsid w:val="00B7475A"/>
    <w:rsid w:val="00B77A5F"/>
    <w:rsid w:val="00B8533F"/>
    <w:rsid w:val="00B916F2"/>
    <w:rsid w:val="00B942C7"/>
    <w:rsid w:val="00B96822"/>
    <w:rsid w:val="00BA026A"/>
    <w:rsid w:val="00BA17D2"/>
    <w:rsid w:val="00BA1905"/>
    <w:rsid w:val="00BA7F42"/>
    <w:rsid w:val="00BB12A8"/>
    <w:rsid w:val="00BB155C"/>
    <w:rsid w:val="00BB56BE"/>
    <w:rsid w:val="00BB576C"/>
    <w:rsid w:val="00BC03DC"/>
    <w:rsid w:val="00BC38BC"/>
    <w:rsid w:val="00BC421A"/>
    <w:rsid w:val="00BD0C70"/>
    <w:rsid w:val="00BE1747"/>
    <w:rsid w:val="00BE1F20"/>
    <w:rsid w:val="00BF45E8"/>
    <w:rsid w:val="00BF59F2"/>
    <w:rsid w:val="00BF7854"/>
    <w:rsid w:val="00C03B66"/>
    <w:rsid w:val="00C044BF"/>
    <w:rsid w:val="00C04750"/>
    <w:rsid w:val="00C04F16"/>
    <w:rsid w:val="00C07EFB"/>
    <w:rsid w:val="00C1608D"/>
    <w:rsid w:val="00C23133"/>
    <w:rsid w:val="00C23B50"/>
    <w:rsid w:val="00C240C4"/>
    <w:rsid w:val="00C25EEC"/>
    <w:rsid w:val="00C36333"/>
    <w:rsid w:val="00C37E3E"/>
    <w:rsid w:val="00C42B47"/>
    <w:rsid w:val="00C4657E"/>
    <w:rsid w:val="00C520CD"/>
    <w:rsid w:val="00C540D2"/>
    <w:rsid w:val="00C5656B"/>
    <w:rsid w:val="00C61EB1"/>
    <w:rsid w:val="00C62E14"/>
    <w:rsid w:val="00C65991"/>
    <w:rsid w:val="00C66164"/>
    <w:rsid w:val="00C677A2"/>
    <w:rsid w:val="00C70DCB"/>
    <w:rsid w:val="00C729E5"/>
    <w:rsid w:val="00C772B4"/>
    <w:rsid w:val="00C822F2"/>
    <w:rsid w:val="00C83A93"/>
    <w:rsid w:val="00C87114"/>
    <w:rsid w:val="00C906DC"/>
    <w:rsid w:val="00C910A3"/>
    <w:rsid w:val="00C91D4D"/>
    <w:rsid w:val="00C97313"/>
    <w:rsid w:val="00CA0F27"/>
    <w:rsid w:val="00CA1874"/>
    <w:rsid w:val="00CA23CF"/>
    <w:rsid w:val="00CA2C07"/>
    <w:rsid w:val="00CA4FD3"/>
    <w:rsid w:val="00CA54C0"/>
    <w:rsid w:val="00CA593A"/>
    <w:rsid w:val="00CA6204"/>
    <w:rsid w:val="00CA6394"/>
    <w:rsid w:val="00CA73B0"/>
    <w:rsid w:val="00CB2F4B"/>
    <w:rsid w:val="00CB729A"/>
    <w:rsid w:val="00CB75DA"/>
    <w:rsid w:val="00CB79D6"/>
    <w:rsid w:val="00CC3B24"/>
    <w:rsid w:val="00CC4FDE"/>
    <w:rsid w:val="00CC53DA"/>
    <w:rsid w:val="00CD536D"/>
    <w:rsid w:val="00CD55A5"/>
    <w:rsid w:val="00CD7433"/>
    <w:rsid w:val="00CE12DF"/>
    <w:rsid w:val="00D02484"/>
    <w:rsid w:val="00D06898"/>
    <w:rsid w:val="00D12C96"/>
    <w:rsid w:val="00D12CCC"/>
    <w:rsid w:val="00D14324"/>
    <w:rsid w:val="00D15322"/>
    <w:rsid w:val="00D17A16"/>
    <w:rsid w:val="00D24EFB"/>
    <w:rsid w:val="00D31C8F"/>
    <w:rsid w:val="00D469DC"/>
    <w:rsid w:val="00D47A13"/>
    <w:rsid w:val="00D5064A"/>
    <w:rsid w:val="00D52B95"/>
    <w:rsid w:val="00D5505B"/>
    <w:rsid w:val="00D577C7"/>
    <w:rsid w:val="00D600FE"/>
    <w:rsid w:val="00D61641"/>
    <w:rsid w:val="00D61752"/>
    <w:rsid w:val="00D62D2A"/>
    <w:rsid w:val="00D651AC"/>
    <w:rsid w:val="00D72E7B"/>
    <w:rsid w:val="00D74C9C"/>
    <w:rsid w:val="00D77EEA"/>
    <w:rsid w:val="00D818EB"/>
    <w:rsid w:val="00D924E9"/>
    <w:rsid w:val="00D92E1B"/>
    <w:rsid w:val="00D92F29"/>
    <w:rsid w:val="00D97567"/>
    <w:rsid w:val="00D978C9"/>
    <w:rsid w:val="00D97C66"/>
    <w:rsid w:val="00DA0F74"/>
    <w:rsid w:val="00DA22DD"/>
    <w:rsid w:val="00DA5494"/>
    <w:rsid w:val="00DA7AD9"/>
    <w:rsid w:val="00DB039A"/>
    <w:rsid w:val="00DB0B05"/>
    <w:rsid w:val="00DB0C69"/>
    <w:rsid w:val="00DB2B88"/>
    <w:rsid w:val="00DB31B0"/>
    <w:rsid w:val="00DB35B1"/>
    <w:rsid w:val="00DB635C"/>
    <w:rsid w:val="00DB66E3"/>
    <w:rsid w:val="00DB69DB"/>
    <w:rsid w:val="00DC3320"/>
    <w:rsid w:val="00DC44D1"/>
    <w:rsid w:val="00DC4F3F"/>
    <w:rsid w:val="00DC50B7"/>
    <w:rsid w:val="00DD16BB"/>
    <w:rsid w:val="00DD28B4"/>
    <w:rsid w:val="00DD51A0"/>
    <w:rsid w:val="00DE0019"/>
    <w:rsid w:val="00DE7CBD"/>
    <w:rsid w:val="00DF0F92"/>
    <w:rsid w:val="00DF1A83"/>
    <w:rsid w:val="00DF3FE2"/>
    <w:rsid w:val="00DF4812"/>
    <w:rsid w:val="00E00345"/>
    <w:rsid w:val="00E00AC0"/>
    <w:rsid w:val="00E03B69"/>
    <w:rsid w:val="00E07888"/>
    <w:rsid w:val="00E11D22"/>
    <w:rsid w:val="00E16A4C"/>
    <w:rsid w:val="00E20017"/>
    <w:rsid w:val="00E21251"/>
    <w:rsid w:val="00E21A8F"/>
    <w:rsid w:val="00E230ED"/>
    <w:rsid w:val="00E24FDA"/>
    <w:rsid w:val="00E268B8"/>
    <w:rsid w:val="00E31584"/>
    <w:rsid w:val="00E32E2E"/>
    <w:rsid w:val="00E35F9E"/>
    <w:rsid w:val="00E4243C"/>
    <w:rsid w:val="00E42DEC"/>
    <w:rsid w:val="00E53029"/>
    <w:rsid w:val="00E56D61"/>
    <w:rsid w:val="00E644E5"/>
    <w:rsid w:val="00E65A6A"/>
    <w:rsid w:val="00E6626D"/>
    <w:rsid w:val="00E710F2"/>
    <w:rsid w:val="00E75C1F"/>
    <w:rsid w:val="00E82473"/>
    <w:rsid w:val="00E87069"/>
    <w:rsid w:val="00E90E41"/>
    <w:rsid w:val="00E92CA0"/>
    <w:rsid w:val="00E97975"/>
    <w:rsid w:val="00EA02AC"/>
    <w:rsid w:val="00EA5716"/>
    <w:rsid w:val="00EA7909"/>
    <w:rsid w:val="00EB0283"/>
    <w:rsid w:val="00EB33A2"/>
    <w:rsid w:val="00EB4466"/>
    <w:rsid w:val="00EB53DA"/>
    <w:rsid w:val="00EC0BDC"/>
    <w:rsid w:val="00EC217C"/>
    <w:rsid w:val="00EC665F"/>
    <w:rsid w:val="00EC76A3"/>
    <w:rsid w:val="00ED4565"/>
    <w:rsid w:val="00ED5FEA"/>
    <w:rsid w:val="00ED711C"/>
    <w:rsid w:val="00ED7671"/>
    <w:rsid w:val="00ED7D20"/>
    <w:rsid w:val="00EE0E07"/>
    <w:rsid w:val="00EE3561"/>
    <w:rsid w:val="00EE49EF"/>
    <w:rsid w:val="00EE5F02"/>
    <w:rsid w:val="00EF240F"/>
    <w:rsid w:val="00EF5B41"/>
    <w:rsid w:val="00F00B94"/>
    <w:rsid w:val="00F0296C"/>
    <w:rsid w:val="00F03DD7"/>
    <w:rsid w:val="00F05124"/>
    <w:rsid w:val="00F06982"/>
    <w:rsid w:val="00F070B6"/>
    <w:rsid w:val="00F14A5A"/>
    <w:rsid w:val="00F20EF9"/>
    <w:rsid w:val="00F21499"/>
    <w:rsid w:val="00F24CA9"/>
    <w:rsid w:val="00F26228"/>
    <w:rsid w:val="00F32690"/>
    <w:rsid w:val="00F32863"/>
    <w:rsid w:val="00F36082"/>
    <w:rsid w:val="00F41048"/>
    <w:rsid w:val="00F500EE"/>
    <w:rsid w:val="00F520C9"/>
    <w:rsid w:val="00F53687"/>
    <w:rsid w:val="00F5383A"/>
    <w:rsid w:val="00F543EA"/>
    <w:rsid w:val="00F546DB"/>
    <w:rsid w:val="00F56111"/>
    <w:rsid w:val="00F60784"/>
    <w:rsid w:val="00F641CA"/>
    <w:rsid w:val="00F6474E"/>
    <w:rsid w:val="00F66887"/>
    <w:rsid w:val="00F67156"/>
    <w:rsid w:val="00F71853"/>
    <w:rsid w:val="00F71915"/>
    <w:rsid w:val="00F74399"/>
    <w:rsid w:val="00F80358"/>
    <w:rsid w:val="00F8327D"/>
    <w:rsid w:val="00F839F0"/>
    <w:rsid w:val="00F84F04"/>
    <w:rsid w:val="00F86471"/>
    <w:rsid w:val="00F9020E"/>
    <w:rsid w:val="00F90CB3"/>
    <w:rsid w:val="00F922CC"/>
    <w:rsid w:val="00F93D2F"/>
    <w:rsid w:val="00F961D2"/>
    <w:rsid w:val="00F96CDA"/>
    <w:rsid w:val="00F96F8A"/>
    <w:rsid w:val="00FA0632"/>
    <w:rsid w:val="00FA07EC"/>
    <w:rsid w:val="00FA4399"/>
    <w:rsid w:val="00FA63E6"/>
    <w:rsid w:val="00FB1317"/>
    <w:rsid w:val="00FB32D0"/>
    <w:rsid w:val="00FB513C"/>
    <w:rsid w:val="00FC0E85"/>
    <w:rsid w:val="00FC1CF5"/>
    <w:rsid w:val="00FC423D"/>
    <w:rsid w:val="00FC6040"/>
    <w:rsid w:val="00FD16CF"/>
    <w:rsid w:val="00FD3841"/>
    <w:rsid w:val="00FD39A9"/>
    <w:rsid w:val="00FD3BD8"/>
    <w:rsid w:val="00FD7FE1"/>
    <w:rsid w:val="00FE3F82"/>
    <w:rsid w:val="00FF1DF3"/>
    <w:rsid w:val="00FF4F7B"/>
    <w:rsid w:val="00FF6382"/>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562F95"/>
    <w:rPr>
      <w:rFonts w:ascii="Calibri" w:eastAsia="Calibri" w:hAnsi="Calibri" w:cs="Calibri"/>
      <w:lang w:val="en-US"/>
    </w:rPr>
  </w:style>
  <w:style w:type="paragraph" w:styleId="Heading1">
    <w:name w:val="heading 1"/>
    <w:basedOn w:val="Normal"/>
    <w:next w:val="Normal"/>
    <w:link w:val="Heading1Char"/>
    <w:uiPriority w:val="9"/>
    <w:qFormat/>
    <w:rsid w:val="0056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2F95"/>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562F95"/>
    <w:pPr>
      <w:keepNext/>
      <w:keepLines/>
      <w:spacing w:before="220" w:after="40"/>
      <w:outlineLvl w:val="4"/>
    </w:pPr>
    <w:rPr>
      <w:b/>
    </w:rPr>
  </w:style>
  <w:style w:type="paragraph" w:styleId="Heading6">
    <w:name w:val="heading 6"/>
    <w:basedOn w:val="Normal"/>
    <w:next w:val="Normal"/>
    <w:link w:val="Heading6Char"/>
    <w:uiPriority w:val="9"/>
    <w:unhideWhenUsed/>
    <w:qFormat/>
    <w:rsid w:val="00562F95"/>
    <w:pPr>
      <w:keepNext/>
      <w:keepLines/>
      <w:spacing w:before="200" w:after="40"/>
      <w:outlineLvl w:val="5"/>
    </w:pPr>
    <w:rPr>
      <w:b/>
      <w:sz w:val="20"/>
      <w:szCs w:val="20"/>
    </w:r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F95"/>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562F95"/>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562F95"/>
    <w:rPr>
      <w:rFonts w:asciiTheme="majorHAnsi" w:eastAsiaTheme="majorEastAsia" w:hAnsiTheme="majorHAnsi" w:cstheme="majorBidi"/>
      <w:noProof/>
      <w:color w:val="1F3763" w:themeColor="accent1" w:themeShade="7F"/>
      <w:sz w:val="24"/>
      <w:szCs w:val="24"/>
      <w:lang w:val="en-US"/>
    </w:rPr>
  </w:style>
  <w:style w:type="character" w:customStyle="1" w:styleId="Heading4Char">
    <w:name w:val="Heading 4 Char"/>
    <w:basedOn w:val="DefaultParagraphFont"/>
    <w:link w:val="Heading4"/>
    <w:uiPriority w:val="9"/>
    <w:rsid w:val="00562F95"/>
    <w:rPr>
      <w:rFonts w:ascii="Calibri" w:eastAsia="Calibri" w:hAnsi="Calibri" w:cs="Calibri"/>
      <w:b/>
      <w:noProof/>
      <w:sz w:val="24"/>
      <w:szCs w:val="24"/>
      <w:lang w:val="en-US"/>
    </w:rPr>
  </w:style>
  <w:style w:type="character" w:customStyle="1" w:styleId="Heading5Char">
    <w:name w:val="Heading 5 Char"/>
    <w:basedOn w:val="DefaultParagraphFont"/>
    <w:link w:val="Heading5"/>
    <w:uiPriority w:val="9"/>
    <w:rsid w:val="00562F95"/>
    <w:rPr>
      <w:rFonts w:ascii="Calibri" w:eastAsia="Calibri" w:hAnsi="Calibri" w:cs="Calibri"/>
      <w:b/>
      <w:noProof/>
      <w:lang w:val="en-US"/>
    </w:rPr>
  </w:style>
  <w:style w:type="character" w:customStyle="1" w:styleId="Heading6Char">
    <w:name w:val="Heading 6 Char"/>
    <w:basedOn w:val="DefaultParagraphFont"/>
    <w:link w:val="Heading6"/>
    <w:uiPriority w:val="9"/>
    <w:rsid w:val="00562F95"/>
    <w:rPr>
      <w:rFonts w:ascii="Calibri" w:eastAsia="Calibri" w:hAnsi="Calibri" w:cs="Calibri"/>
      <w:b/>
      <w:noProof/>
      <w:sz w:val="20"/>
      <w:szCs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val="0"/>
      <w:i/>
      <w:iCs/>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 w:type="paragraph" w:styleId="NormalWeb">
    <w:name w:val="Normal (Web)"/>
    <w:basedOn w:val="Normal"/>
    <w:uiPriority w:val="99"/>
    <w:semiHidden/>
    <w:unhideWhenUsed/>
    <w:rsid w:val="009A546F"/>
    <w:rPr>
      <w:rFonts w:ascii="Times New Roman" w:hAnsi="Times New Roman" w:cs="Times New Roman"/>
      <w:sz w:val="24"/>
      <w:szCs w:val="24"/>
    </w:rPr>
  </w:style>
  <w:style w:type="paragraph" w:styleId="Revision">
    <w:name w:val="Revision"/>
    <w:hidden/>
    <w:uiPriority w:val="99"/>
    <w:semiHidden/>
    <w:rsid w:val="00C044BF"/>
    <w:pPr>
      <w:spacing w:after="0" w:line="240" w:lineRule="auto"/>
    </w:pPr>
    <w:rPr>
      <w:lang w:val="en-US"/>
    </w:rPr>
  </w:style>
  <w:style w:type="paragraph" w:customStyle="1" w:styleId="ChapterTitleBPBHEB">
    <w:name w:val="Chapter Title [BPB HEB]"/>
    <w:basedOn w:val="Heading1"/>
    <w:link w:val="ChapterTitleBPBHEBChar"/>
    <w:qFormat/>
    <w:rsid w:val="00562F95"/>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62F95"/>
    <w:rPr>
      <w:rFonts w:ascii="Palatino Linotype" w:eastAsia="Palatino Linotype" w:hAnsi="Palatino Linotype" w:cs="Palatino Linotype"/>
      <w:b/>
      <w:noProof/>
      <w:color w:val="2F5496" w:themeColor="accent1" w:themeShade="BF"/>
      <w:sz w:val="80"/>
      <w:szCs w:val="80"/>
      <w:lang w:val="en-US"/>
    </w:rPr>
  </w:style>
  <w:style w:type="paragraph" w:customStyle="1" w:styleId="ChapterTitleNumberBPBHEB">
    <w:name w:val="Chapter Title Number [BPB HEB]"/>
    <w:basedOn w:val="Heading1"/>
    <w:link w:val="ChapterTitleNumberBPBHEBChar"/>
    <w:qFormat/>
    <w:rsid w:val="00562F95"/>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62F95"/>
    <w:rPr>
      <w:rFonts w:ascii="Palatino Linotype" w:eastAsia="Palatino Linotype" w:hAnsi="Palatino Linotype" w:cs="Palatino Linotype"/>
      <w:bCs/>
      <w:smallCaps/>
      <w:noProof/>
      <w:color w:val="2F5496" w:themeColor="accent1" w:themeShade="BF"/>
      <w:sz w:val="70"/>
      <w:szCs w:val="70"/>
      <w:lang w:val="en-US"/>
    </w:rPr>
  </w:style>
  <w:style w:type="paragraph" w:customStyle="1" w:styleId="CodeBlockBPBHEB">
    <w:name w:val="Code Block [BPB HEB]"/>
    <w:basedOn w:val="Normal"/>
    <w:link w:val="CodeBlockBPBHEBChar"/>
    <w:qFormat/>
    <w:rsid w:val="00562F95"/>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62F95"/>
    <w:rPr>
      <w:rFonts w:ascii="Consolas" w:eastAsia="Arial" w:hAnsi="Consolas" w:cs="Arial"/>
      <w:noProof/>
      <w:sz w:val="20"/>
      <w:szCs w:val="20"/>
      <w:lang w:val="en-US"/>
    </w:rPr>
  </w:style>
  <w:style w:type="paragraph" w:customStyle="1" w:styleId="CodeinTextBPBHEB">
    <w:name w:val="Code in Text [BPB HEB]"/>
    <w:basedOn w:val="Normal"/>
    <w:link w:val="CodeinTextBPBHEBChar"/>
    <w:qFormat/>
    <w:rsid w:val="00562F95"/>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62F95"/>
    <w:rPr>
      <w:rFonts w:ascii="Consolas" w:eastAsia="Palatino Linotype" w:hAnsi="Consolas" w:cs="Palatino Linotype"/>
      <w:b/>
      <w:noProof/>
      <w:sz w:val="20"/>
      <w:szCs w:val="20"/>
      <w:lang w:val="en-US"/>
    </w:rPr>
  </w:style>
  <w:style w:type="paragraph" w:customStyle="1" w:styleId="FigureBPBHEB">
    <w:name w:val="Figure [BPB HEB]"/>
    <w:basedOn w:val="Normal"/>
    <w:qFormat/>
    <w:rsid w:val="00562F95"/>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562F95"/>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62F95"/>
    <w:rPr>
      <w:rFonts w:ascii="Palatino Linotype" w:eastAsia="Palatino Linotype" w:hAnsi="Palatino Linotype" w:cs="Palatino Linotype"/>
      <w:bCs/>
      <w:i/>
      <w:iCs/>
      <w:noProof/>
      <w:sz w:val="18"/>
      <w:szCs w:val="18"/>
      <w:lang w:val="en-US"/>
    </w:rPr>
  </w:style>
  <w:style w:type="paragraph" w:customStyle="1" w:styleId="Heading1BPBHEB">
    <w:name w:val="Heading 1 [BPB HEB]"/>
    <w:basedOn w:val="Heading1"/>
    <w:rsid w:val="00562F95"/>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62F95"/>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62F95"/>
    <w:rPr>
      <w:rFonts w:ascii="Palatino Linotype" w:eastAsia="Palatino Linotype" w:hAnsi="Palatino Linotype" w:cs="Palatino Linotype"/>
      <w:b/>
      <w:noProof/>
      <w:color w:val="2F5496" w:themeColor="accent1" w:themeShade="BF"/>
      <w:sz w:val="36"/>
      <w:szCs w:val="36"/>
      <w:lang w:val="en-US"/>
    </w:rPr>
  </w:style>
  <w:style w:type="paragraph" w:customStyle="1" w:styleId="Heading3BPBHEB">
    <w:name w:val="Heading 3 [BPB HEB]"/>
    <w:basedOn w:val="Heading3"/>
    <w:qFormat/>
    <w:rsid w:val="00433D26"/>
    <w:pPr>
      <w:spacing w:before="240" w:after="160"/>
    </w:pPr>
    <w:rPr>
      <w:rFonts w:ascii="Palatino Linotype" w:hAnsi="Palatino Linotype"/>
      <w:b/>
      <w:color w:val="000000" w:themeColor="text1"/>
      <w:sz w:val="32"/>
      <w:lang w:val="en-IN"/>
    </w:rPr>
  </w:style>
  <w:style w:type="paragraph" w:customStyle="1" w:styleId="LinkBPBHEB">
    <w:name w:val="Link [BPB HEB]"/>
    <w:basedOn w:val="Normal"/>
    <w:link w:val="LinkBPBHEBChar"/>
    <w:qFormat/>
    <w:rsid w:val="00562F95"/>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62F95"/>
    <w:rPr>
      <w:rFonts w:ascii="Palatino Linotype" w:eastAsia="Arial" w:hAnsi="Palatino Linotype" w:cs="Arial"/>
      <w:b/>
      <w:noProof/>
      <w:shd w:val="clear" w:color="auto" w:fill="FFFFFF"/>
      <w:lang w:val="en-US"/>
    </w:rPr>
  </w:style>
  <w:style w:type="paragraph" w:customStyle="1" w:styleId="NormalBPBHEB">
    <w:name w:val="Normal [BPB HEB]"/>
    <w:basedOn w:val="Normal"/>
    <w:link w:val="NormalBPBHEBChar"/>
    <w:qFormat/>
    <w:rsid w:val="00562F95"/>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62F95"/>
    <w:rPr>
      <w:rFonts w:ascii="Palatino Linotype" w:eastAsia="Palatino Linotype" w:hAnsi="Palatino Linotype" w:cs="Palatino Linotype"/>
      <w:noProof/>
      <w:shd w:val="clear" w:color="auto" w:fill="FFFFFF"/>
      <w:lang w:val="en-US"/>
    </w:rPr>
  </w:style>
  <w:style w:type="character" w:customStyle="1" w:styleId="ScreenTextBPBHEB">
    <w:name w:val="ScreenText[BPB HEB]"/>
    <w:uiPriority w:val="1"/>
    <w:qFormat/>
    <w:rsid w:val="00562F95"/>
    <w:rPr>
      <w:rFonts w:ascii="Calibri" w:hAnsi="Calibri"/>
      <w:b/>
      <w:color w:val="auto"/>
      <w:sz w:val="24"/>
      <w:u w:val="none"/>
    </w:rPr>
  </w:style>
  <w:style w:type="paragraph" w:styleId="Subtitle">
    <w:name w:val="Subtitle"/>
    <w:basedOn w:val="Normal"/>
    <w:next w:val="Normal"/>
    <w:link w:val="SubtitleChar"/>
    <w:uiPriority w:val="11"/>
    <w:qFormat/>
    <w:rsid w:val="00562F9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62F95"/>
    <w:rPr>
      <w:rFonts w:ascii="Georgia" w:eastAsia="Georgia" w:hAnsi="Georgia" w:cs="Georgia"/>
      <w:i/>
      <w:noProof/>
      <w:color w:val="666666"/>
      <w:sz w:val="48"/>
      <w:szCs w:val="48"/>
      <w:lang w:val="en-US"/>
    </w:rPr>
  </w:style>
  <w:style w:type="paragraph" w:customStyle="1" w:styleId="TableCaptionBPBHEB">
    <w:name w:val="Table Caption [BPB HEB]"/>
    <w:basedOn w:val="Normal"/>
    <w:link w:val="TableCaptionBPBHEBChar"/>
    <w:qFormat/>
    <w:rsid w:val="00562F95"/>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62F95"/>
    <w:rPr>
      <w:rFonts w:ascii="Palatino Linotype" w:eastAsia="Palatino Linotype" w:hAnsi="Palatino Linotype" w:cs="Palatino Linotype"/>
      <w:bCs/>
      <w:i/>
      <w:iCs/>
      <w:noProof/>
      <w:sz w:val="18"/>
      <w:szCs w:val="18"/>
      <w:lang w:val="en-US"/>
    </w:rPr>
  </w:style>
  <w:style w:type="character" w:customStyle="1" w:styleId="TIPINFOBPBHEB">
    <w:name w:val="TIP/INFO [BPB HEB]"/>
    <w:basedOn w:val="DefaultParagraphFont"/>
    <w:uiPriority w:val="1"/>
    <w:qFormat/>
    <w:rsid w:val="00562F95"/>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rPr>
  </w:style>
  <w:style w:type="paragraph" w:styleId="Title">
    <w:name w:val="Title"/>
    <w:basedOn w:val="Normal"/>
    <w:next w:val="Normal"/>
    <w:link w:val="TitleChar"/>
    <w:uiPriority w:val="10"/>
    <w:qFormat/>
    <w:rsid w:val="00562F95"/>
    <w:pPr>
      <w:keepNext/>
      <w:keepLines/>
      <w:spacing w:before="480" w:after="120"/>
    </w:pPr>
    <w:rPr>
      <w:b/>
      <w:sz w:val="72"/>
      <w:szCs w:val="72"/>
    </w:rPr>
  </w:style>
  <w:style w:type="character" w:customStyle="1" w:styleId="TitleChar">
    <w:name w:val="Title Char"/>
    <w:basedOn w:val="DefaultParagraphFont"/>
    <w:link w:val="Title"/>
    <w:uiPriority w:val="10"/>
    <w:rsid w:val="00562F95"/>
    <w:rPr>
      <w:rFonts w:ascii="Calibri" w:eastAsia="Calibri" w:hAnsi="Calibri" w:cs="Calibri"/>
      <w:b/>
      <w:noProof/>
      <w:sz w:val="72"/>
      <w:szCs w:val="72"/>
      <w:lang w:val="en-US"/>
    </w:rPr>
  </w:style>
  <w:style w:type="character" w:styleId="CommentReference">
    <w:name w:val="annotation reference"/>
    <w:basedOn w:val="DefaultParagraphFont"/>
    <w:uiPriority w:val="99"/>
    <w:semiHidden/>
    <w:unhideWhenUsed/>
    <w:rsid w:val="005169BA"/>
    <w:rPr>
      <w:sz w:val="16"/>
      <w:szCs w:val="16"/>
    </w:rPr>
  </w:style>
  <w:style w:type="paragraph" w:styleId="CommentText">
    <w:name w:val="annotation text"/>
    <w:basedOn w:val="Normal"/>
    <w:link w:val="CommentTextChar"/>
    <w:uiPriority w:val="99"/>
    <w:unhideWhenUsed/>
    <w:rsid w:val="005169BA"/>
    <w:pPr>
      <w:spacing w:line="240" w:lineRule="auto"/>
    </w:pPr>
    <w:rPr>
      <w:sz w:val="20"/>
      <w:szCs w:val="20"/>
    </w:rPr>
  </w:style>
  <w:style w:type="character" w:customStyle="1" w:styleId="CommentTextChar">
    <w:name w:val="Comment Text Char"/>
    <w:basedOn w:val="DefaultParagraphFont"/>
    <w:link w:val="CommentText"/>
    <w:uiPriority w:val="99"/>
    <w:rsid w:val="005169BA"/>
    <w:rPr>
      <w:rFonts w:ascii="Calibri" w:eastAsia="Calibri" w:hAnsi="Calibri" w:cs="Calibri"/>
      <w:noProof/>
      <w:sz w:val="20"/>
      <w:szCs w:val="20"/>
      <w:lang w:val="en-US"/>
    </w:rPr>
  </w:style>
  <w:style w:type="paragraph" w:styleId="CommentSubject">
    <w:name w:val="annotation subject"/>
    <w:basedOn w:val="CommentText"/>
    <w:next w:val="CommentText"/>
    <w:link w:val="CommentSubjectChar"/>
    <w:uiPriority w:val="99"/>
    <w:semiHidden/>
    <w:unhideWhenUsed/>
    <w:rsid w:val="005169BA"/>
    <w:rPr>
      <w:b/>
      <w:bCs/>
    </w:rPr>
  </w:style>
  <w:style w:type="character" w:customStyle="1" w:styleId="CommentSubjectChar">
    <w:name w:val="Comment Subject Char"/>
    <w:basedOn w:val="CommentTextChar"/>
    <w:link w:val="CommentSubject"/>
    <w:uiPriority w:val="99"/>
    <w:semiHidden/>
    <w:rsid w:val="005169BA"/>
    <w:rPr>
      <w:rFonts w:ascii="Calibri" w:eastAsia="Calibri" w:hAnsi="Calibri" w:cs="Calibri"/>
      <w:b/>
      <w:bCs/>
      <w:noProof/>
      <w:sz w:val="20"/>
      <w:szCs w:val="20"/>
      <w:lang w:val="en-US"/>
    </w:rPr>
  </w:style>
  <w:style w:type="character" w:styleId="PlaceholderText">
    <w:name w:val="Placeholder Text"/>
    <w:basedOn w:val="DefaultParagraphFont"/>
    <w:uiPriority w:val="99"/>
    <w:semiHidden/>
    <w:rsid w:val="00DB0B05"/>
    <w:rPr>
      <w:color w:val="666666"/>
    </w:rPr>
  </w:style>
  <w:style w:type="paragraph" w:styleId="FootnoteText">
    <w:name w:val="footnote text"/>
    <w:basedOn w:val="Normal"/>
    <w:link w:val="FootnoteTextChar"/>
    <w:uiPriority w:val="99"/>
    <w:semiHidden/>
    <w:rsid w:val="002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87A"/>
    <w:rPr>
      <w:rFonts w:ascii="Calibri" w:eastAsia="Calibri" w:hAnsi="Calibri" w:cs="Calibri"/>
      <w:sz w:val="20"/>
      <w:szCs w:val="20"/>
      <w:lang w:val="en-US"/>
    </w:rPr>
  </w:style>
  <w:style w:type="character" w:styleId="FootnoteReference">
    <w:name w:val="footnote reference"/>
    <w:basedOn w:val="DefaultParagraphFont"/>
    <w:uiPriority w:val="99"/>
    <w:semiHidden/>
    <w:unhideWhenUsed/>
    <w:rsid w:val="00272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9728">
      <w:marLeft w:val="640"/>
      <w:marRight w:val="0"/>
      <w:marTop w:val="0"/>
      <w:marBottom w:val="0"/>
      <w:divBdr>
        <w:top w:val="none" w:sz="0" w:space="0" w:color="auto"/>
        <w:left w:val="none" w:sz="0" w:space="0" w:color="auto"/>
        <w:bottom w:val="none" w:sz="0" w:space="0" w:color="auto"/>
        <w:right w:val="none" w:sz="0" w:space="0" w:color="auto"/>
      </w:divBdr>
    </w:div>
    <w:div w:id="2510781">
      <w:bodyDiv w:val="1"/>
      <w:marLeft w:val="0"/>
      <w:marRight w:val="0"/>
      <w:marTop w:val="0"/>
      <w:marBottom w:val="0"/>
      <w:divBdr>
        <w:top w:val="none" w:sz="0" w:space="0" w:color="auto"/>
        <w:left w:val="none" w:sz="0" w:space="0" w:color="auto"/>
        <w:bottom w:val="none" w:sz="0" w:space="0" w:color="auto"/>
        <w:right w:val="none" w:sz="0" w:space="0" w:color="auto"/>
      </w:divBdr>
    </w:div>
    <w:div w:id="9261254">
      <w:marLeft w:val="640"/>
      <w:marRight w:val="0"/>
      <w:marTop w:val="0"/>
      <w:marBottom w:val="0"/>
      <w:divBdr>
        <w:top w:val="none" w:sz="0" w:space="0" w:color="auto"/>
        <w:left w:val="none" w:sz="0" w:space="0" w:color="auto"/>
        <w:bottom w:val="none" w:sz="0" w:space="0" w:color="auto"/>
        <w:right w:val="none" w:sz="0" w:space="0" w:color="auto"/>
      </w:divBdr>
    </w:div>
    <w:div w:id="9336895">
      <w:marLeft w:val="640"/>
      <w:marRight w:val="0"/>
      <w:marTop w:val="0"/>
      <w:marBottom w:val="0"/>
      <w:divBdr>
        <w:top w:val="none" w:sz="0" w:space="0" w:color="auto"/>
        <w:left w:val="none" w:sz="0" w:space="0" w:color="auto"/>
        <w:bottom w:val="none" w:sz="0" w:space="0" w:color="auto"/>
        <w:right w:val="none" w:sz="0" w:space="0" w:color="auto"/>
      </w:divBdr>
    </w:div>
    <w:div w:id="10496666">
      <w:marLeft w:val="640"/>
      <w:marRight w:val="0"/>
      <w:marTop w:val="0"/>
      <w:marBottom w:val="0"/>
      <w:divBdr>
        <w:top w:val="none" w:sz="0" w:space="0" w:color="auto"/>
        <w:left w:val="none" w:sz="0" w:space="0" w:color="auto"/>
        <w:bottom w:val="none" w:sz="0" w:space="0" w:color="auto"/>
        <w:right w:val="none" w:sz="0" w:space="0" w:color="auto"/>
      </w:divBdr>
    </w:div>
    <w:div w:id="14550276">
      <w:marLeft w:val="640"/>
      <w:marRight w:val="0"/>
      <w:marTop w:val="0"/>
      <w:marBottom w:val="0"/>
      <w:divBdr>
        <w:top w:val="none" w:sz="0" w:space="0" w:color="auto"/>
        <w:left w:val="none" w:sz="0" w:space="0" w:color="auto"/>
        <w:bottom w:val="none" w:sz="0" w:space="0" w:color="auto"/>
        <w:right w:val="none" w:sz="0" w:space="0" w:color="auto"/>
      </w:divBdr>
    </w:div>
    <w:div w:id="18246035">
      <w:marLeft w:val="640"/>
      <w:marRight w:val="0"/>
      <w:marTop w:val="0"/>
      <w:marBottom w:val="0"/>
      <w:divBdr>
        <w:top w:val="none" w:sz="0" w:space="0" w:color="auto"/>
        <w:left w:val="none" w:sz="0" w:space="0" w:color="auto"/>
        <w:bottom w:val="none" w:sz="0" w:space="0" w:color="auto"/>
        <w:right w:val="none" w:sz="0" w:space="0" w:color="auto"/>
      </w:divBdr>
    </w:div>
    <w:div w:id="21900467">
      <w:marLeft w:val="640"/>
      <w:marRight w:val="0"/>
      <w:marTop w:val="0"/>
      <w:marBottom w:val="0"/>
      <w:divBdr>
        <w:top w:val="none" w:sz="0" w:space="0" w:color="auto"/>
        <w:left w:val="none" w:sz="0" w:space="0" w:color="auto"/>
        <w:bottom w:val="none" w:sz="0" w:space="0" w:color="auto"/>
        <w:right w:val="none" w:sz="0" w:space="0" w:color="auto"/>
      </w:divBdr>
    </w:div>
    <w:div w:id="24605618">
      <w:marLeft w:val="640"/>
      <w:marRight w:val="0"/>
      <w:marTop w:val="0"/>
      <w:marBottom w:val="0"/>
      <w:divBdr>
        <w:top w:val="none" w:sz="0" w:space="0" w:color="auto"/>
        <w:left w:val="none" w:sz="0" w:space="0" w:color="auto"/>
        <w:bottom w:val="none" w:sz="0" w:space="0" w:color="auto"/>
        <w:right w:val="none" w:sz="0" w:space="0" w:color="auto"/>
      </w:divBdr>
    </w:div>
    <w:div w:id="26687231">
      <w:marLeft w:val="640"/>
      <w:marRight w:val="0"/>
      <w:marTop w:val="0"/>
      <w:marBottom w:val="0"/>
      <w:divBdr>
        <w:top w:val="none" w:sz="0" w:space="0" w:color="auto"/>
        <w:left w:val="none" w:sz="0" w:space="0" w:color="auto"/>
        <w:bottom w:val="none" w:sz="0" w:space="0" w:color="auto"/>
        <w:right w:val="none" w:sz="0" w:space="0" w:color="auto"/>
      </w:divBdr>
    </w:div>
    <w:div w:id="27339568">
      <w:marLeft w:val="640"/>
      <w:marRight w:val="0"/>
      <w:marTop w:val="0"/>
      <w:marBottom w:val="0"/>
      <w:divBdr>
        <w:top w:val="none" w:sz="0" w:space="0" w:color="auto"/>
        <w:left w:val="none" w:sz="0" w:space="0" w:color="auto"/>
        <w:bottom w:val="none" w:sz="0" w:space="0" w:color="auto"/>
        <w:right w:val="none" w:sz="0" w:space="0" w:color="auto"/>
      </w:divBdr>
    </w:div>
    <w:div w:id="36053241">
      <w:marLeft w:val="640"/>
      <w:marRight w:val="0"/>
      <w:marTop w:val="0"/>
      <w:marBottom w:val="0"/>
      <w:divBdr>
        <w:top w:val="none" w:sz="0" w:space="0" w:color="auto"/>
        <w:left w:val="none" w:sz="0" w:space="0" w:color="auto"/>
        <w:bottom w:val="none" w:sz="0" w:space="0" w:color="auto"/>
        <w:right w:val="none" w:sz="0" w:space="0" w:color="auto"/>
      </w:divBdr>
    </w:div>
    <w:div w:id="36201035">
      <w:marLeft w:val="640"/>
      <w:marRight w:val="0"/>
      <w:marTop w:val="0"/>
      <w:marBottom w:val="0"/>
      <w:divBdr>
        <w:top w:val="none" w:sz="0" w:space="0" w:color="auto"/>
        <w:left w:val="none" w:sz="0" w:space="0" w:color="auto"/>
        <w:bottom w:val="none" w:sz="0" w:space="0" w:color="auto"/>
        <w:right w:val="none" w:sz="0" w:space="0" w:color="auto"/>
      </w:divBdr>
    </w:div>
    <w:div w:id="37702282">
      <w:bodyDiv w:val="1"/>
      <w:marLeft w:val="0"/>
      <w:marRight w:val="0"/>
      <w:marTop w:val="0"/>
      <w:marBottom w:val="0"/>
      <w:divBdr>
        <w:top w:val="none" w:sz="0" w:space="0" w:color="auto"/>
        <w:left w:val="none" w:sz="0" w:space="0" w:color="auto"/>
        <w:bottom w:val="none" w:sz="0" w:space="0" w:color="auto"/>
        <w:right w:val="none" w:sz="0" w:space="0" w:color="auto"/>
      </w:divBdr>
    </w:div>
    <w:div w:id="38554170">
      <w:marLeft w:val="640"/>
      <w:marRight w:val="0"/>
      <w:marTop w:val="0"/>
      <w:marBottom w:val="0"/>
      <w:divBdr>
        <w:top w:val="none" w:sz="0" w:space="0" w:color="auto"/>
        <w:left w:val="none" w:sz="0" w:space="0" w:color="auto"/>
        <w:bottom w:val="none" w:sz="0" w:space="0" w:color="auto"/>
        <w:right w:val="none" w:sz="0" w:space="0" w:color="auto"/>
      </w:divBdr>
    </w:div>
    <w:div w:id="51002532">
      <w:marLeft w:val="640"/>
      <w:marRight w:val="0"/>
      <w:marTop w:val="0"/>
      <w:marBottom w:val="0"/>
      <w:divBdr>
        <w:top w:val="none" w:sz="0" w:space="0" w:color="auto"/>
        <w:left w:val="none" w:sz="0" w:space="0" w:color="auto"/>
        <w:bottom w:val="none" w:sz="0" w:space="0" w:color="auto"/>
        <w:right w:val="none" w:sz="0" w:space="0" w:color="auto"/>
      </w:divBdr>
    </w:div>
    <w:div w:id="56781866">
      <w:marLeft w:val="640"/>
      <w:marRight w:val="0"/>
      <w:marTop w:val="0"/>
      <w:marBottom w:val="0"/>
      <w:divBdr>
        <w:top w:val="none" w:sz="0" w:space="0" w:color="auto"/>
        <w:left w:val="none" w:sz="0" w:space="0" w:color="auto"/>
        <w:bottom w:val="none" w:sz="0" w:space="0" w:color="auto"/>
        <w:right w:val="none" w:sz="0" w:space="0" w:color="auto"/>
      </w:divBdr>
    </w:div>
    <w:div w:id="59403697">
      <w:marLeft w:val="640"/>
      <w:marRight w:val="0"/>
      <w:marTop w:val="0"/>
      <w:marBottom w:val="0"/>
      <w:divBdr>
        <w:top w:val="none" w:sz="0" w:space="0" w:color="auto"/>
        <w:left w:val="none" w:sz="0" w:space="0" w:color="auto"/>
        <w:bottom w:val="none" w:sz="0" w:space="0" w:color="auto"/>
        <w:right w:val="none" w:sz="0" w:space="0" w:color="auto"/>
      </w:divBdr>
    </w:div>
    <w:div w:id="60369365">
      <w:bodyDiv w:val="1"/>
      <w:marLeft w:val="0"/>
      <w:marRight w:val="0"/>
      <w:marTop w:val="0"/>
      <w:marBottom w:val="0"/>
      <w:divBdr>
        <w:top w:val="none" w:sz="0" w:space="0" w:color="auto"/>
        <w:left w:val="none" w:sz="0" w:space="0" w:color="auto"/>
        <w:bottom w:val="none" w:sz="0" w:space="0" w:color="auto"/>
        <w:right w:val="none" w:sz="0" w:space="0" w:color="auto"/>
      </w:divBdr>
    </w:div>
    <w:div w:id="60636711">
      <w:marLeft w:val="640"/>
      <w:marRight w:val="0"/>
      <w:marTop w:val="0"/>
      <w:marBottom w:val="0"/>
      <w:divBdr>
        <w:top w:val="none" w:sz="0" w:space="0" w:color="auto"/>
        <w:left w:val="none" w:sz="0" w:space="0" w:color="auto"/>
        <w:bottom w:val="none" w:sz="0" w:space="0" w:color="auto"/>
        <w:right w:val="none" w:sz="0" w:space="0" w:color="auto"/>
      </w:divBdr>
    </w:div>
    <w:div w:id="61295176">
      <w:bodyDiv w:val="1"/>
      <w:marLeft w:val="0"/>
      <w:marRight w:val="0"/>
      <w:marTop w:val="0"/>
      <w:marBottom w:val="0"/>
      <w:divBdr>
        <w:top w:val="none" w:sz="0" w:space="0" w:color="auto"/>
        <w:left w:val="none" w:sz="0" w:space="0" w:color="auto"/>
        <w:bottom w:val="none" w:sz="0" w:space="0" w:color="auto"/>
        <w:right w:val="none" w:sz="0" w:space="0" w:color="auto"/>
      </w:divBdr>
    </w:div>
    <w:div w:id="68313326">
      <w:bodyDiv w:val="1"/>
      <w:marLeft w:val="0"/>
      <w:marRight w:val="0"/>
      <w:marTop w:val="0"/>
      <w:marBottom w:val="0"/>
      <w:divBdr>
        <w:top w:val="none" w:sz="0" w:space="0" w:color="auto"/>
        <w:left w:val="none" w:sz="0" w:space="0" w:color="auto"/>
        <w:bottom w:val="none" w:sz="0" w:space="0" w:color="auto"/>
        <w:right w:val="none" w:sz="0" w:space="0" w:color="auto"/>
      </w:divBdr>
    </w:div>
    <w:div w:id="69272732">
      <w:bodyDiv w:val="1"/>
      <w:marLeft w:val="0"/>
      <w:marRight w:val="0"/>
      <w:marTop w:val="0"/>
      <w:marBottom w:val="0"/>
      <w:divBdr>
        <w:top w:val="none" w:sz="0" w:space="0" w:color="auto"/>
        <w:left w:val="none" w:sz="0" w:space="0" w:color="auto"/>
        <w:bottom w:val="none" w:sz="0" w:space="0" w:color="auto"/>
        <w:right w:val="none" w:sz="0" w:space="0" w:color="auto"/>
      </w:divBdr>
    </w:div>
    <w:div w:id="69887575">
      <w:marLeft w:val="640"/>
      <w:marRight w:val="0"/>
      <w:marTop w:val="0"/>
      <w:marBottom w:val="0"/>
      <w:divBdr>
        <w:top w:val="none" w:sz="0" w:space="0" w:color="auto"/>
        <w:left w:val="none" w:sz="0" w:space="0" w:color="auto"/>
        <w:bottom w:val="none" w:sz="0" w:space="0" w:color="auto"/>
        <w:right w:val="none" w:sz="0" w:space="0" w:color="auto"/>
      </w:divBdr>
    </w:div>
    <w:div w:id="70351320">
      <w:bodyDiv w:val="1"/>
      <w:marLeft w:val="0"/>
      <w:marRight w:val="0"/>
      <w:marTop w:val="0"/>
      <w:marBottom w:val="0"/>
      <w:divBdr>
        <w:top w:val="none" w:sz="0" w:space="0" w:color="auto"/>
        <w:left w:val="none" w:sz="0" w:space="0" w:color="auto"/>
        <w:bottom w:val="none" w:sz="0" w:space="0" w:color="auto"/>
        <w:right w:val="none" w:sz="0" w:space="0" w:color="auto"/>
      </w:divBdr>
    </w:div>
    <w:div w:id="75590886">
      <w:bodyDiv w:val="1"/>
      <w:marLeft w:val="0"/>
      <w:marRight w:val="0"/>
      <w:marTop w:val="0"/>
      <w:marBottom w:val="0"/>
      <w:divBdr>
        <w:top w:val="none" w:sz="0" w:space="0" w:color="auto"/>
        <w:left w:val="none" w:sz="0" w:space="0" w:color="auto"/>
        <w:bottom w:val="none" w:sz="0" w:space="0" w:color="auto"/>
        <w:right w:val="none" w:sz="0" w:space="0" w:color="auto"/>
      </w:divBdr>
    </w:div>
    <w:div w:id="77139992">
      <w:marLeft w:val="640"/>
      <w:marRight w:val="0"/>
      <w:marTop w:val="0"/>
      <w:marBottom w:val="0"/>
      <w:divBdr>
        <w:top w:val="none" w:sz="0" w:space="0" w:color="auto"/>
        <w:left w:val="none" w:sz="0" w:space="0" w:color="auto"/>
        <w:bottom w:val="none" w:sz="0" w:space="0" w:color="auto"/>
        <w:right w:val="none" w:sz="0" w:space="0" w:color="auto"/>
      </w:divBdr>
    </w:div>
    <w:div w:id="79834321">
      <w:marLeft w:val="640"/>
      <w:marRight w:val="0"/>
      <w:marTop w:val="0"/>
      <w:marBottom w:val="0"/>
      <w:divBdr>
        <w:top w:val="none" w:sz="0" w:space="0" w:color="auto"/>
        <w:left w:val="none" w:sz="0" w:space="0" w:color="auto"/>
        <w:bottom w:val="none" w:sz="0" w:space="0" w:color="auto"/>
        <w:right w:val="none" w:sz="0" w:space="0" w:color="auto"/>
      </w:divBdr>
    </w:div>
    <w:div w:id="80416771">
      <w:marLeft w:val="640"/>
      <w:marRight w:val="0"/>
      <w:marTop w:val="0"/>
      <w:marBottom w:val="0"/>
      <w:divBdr>
        <w:top w:val="none" w:sz="0" w:space="0" w:color="auto"/>
        <w:left w:val="none" w:sz="0" w:space="0" w:color="auto"/>
        <w:bottom w:val="none" w:sz="0" w:space="0" w:color="auto"/>
        <w:right w:val="none" w:sz="0" w:space="0" w:color="auto"/>
      </w:divBdr>
    </w:div>
    <w:div w:id="82185957">
      <w:bodyDiv w:val="1"/>
      <w:marLeft w:val="0"/>
      <w:marRight w:val="0"/>
      <w:marTop w:val="0"/>
      <w:marBottom w:val="0"/>
      <w:divBdr>
        <w:top w:val="none" w:sz="0" w:space="0" w:color="auto"/>
        <w:left w:val="none" w:sz="0" w:space="0" w:color="auto"/>
        <w:bottom w:val="none" w:sz="0" w:space="0" w:color="auto"/>
        <w:right w:val="none" w:sz="0" w:space="0" w:color="auto"/>
      </w:divBdr>
    </w:div>
    <w:div w:id="88623504">
      <w:marLeft w:val="640"/>
      <w:marRight w:val="0"/>
      <w:marTop w:val="0"/>
      <w:marBottom w:val="0"/>
      <w:divBdr>
        <w:top w:val="none" w:sz="0" w:space="0" w:color="auto"/>
        <w:left w:val="none" w:sz="0" w:space="0" w:color="auto"/>
        <w:bottom w:val="none" w:sz="0" w:space="0" w:color="auto"/>
        <w:right w:val="none" w:sz="0" w:space="0" w:color="auto"/>
      </w:divBdr>
    </w:div>
    <w:div w:id="92865169">
      <w:marLeft w:val="640"/>
      <w:marRight w:val="0"/>
      <w:marTop w:val="0"/>
      <w:marBottom w:val="0"/>
      <w:divBdr>
        <w:top w:val="none" w:sz="0" w:space="0" w:color="auto"/>
        <w:left w:val="none" w:sz="0" w:space="0" w:color="auto"/>
        <w:bottom w:val="none" w:sz="0" w:space="0" w:color="auto"/>
        <w:right w:val="none" w:sz="0" w:space="0" w:color="auto"/>
      </w:divBdr>
    </w:div>
    <w:div w:id="94177894">
      <w:marLeft w:val="640"/>
      <w:marRight w:val="0"/>
      <w:marTop w:val="0"/>
      <w:marBottom w:val="0"/>
      <w:divBdr>
        <w:top w:val="none" w:sz="0" w:space="0" w:color="auto"/>
        <w:left w:val="none" w:sz="0" w:space="0" w:color="auto"/>
        <w:bottom w:val="none" w:sz="0" w:space="0" w:color="auto"/>
        <w:right w:val="none" w:sz="0" w:space="0" w:color="auto"/>
      </w:divBdr>
    </w:div>
    <w:div w:id="97483461">
      <w:bodyDiv w:val="1"/>
      <w:marLeft w:val="0"/>
      <w:marRight w:val="0"/>
      <w:marTop w:val="0"/>
      <w:marBottom w:val="0"/>
      <w:divBdr>
        <w:top w:val="none" w:sz="0" w:space="0" w:color="auto"/>
        <w:left w:val="none" w:sz="0" w:space="0" w:color="auto"/>
        <w:bottom w:val="none" w:sz="0" w:space="0" w:color="auto"/>
        <w:right w:val="none" w:sz="0" w:space="0" w:color="auto"/>
      </w:divBdr>
    </w:div>
    <w:div w:id="98724305">
      <w:marLeft w:val="640"/>
      <w:marRight w:val="0"/>
      <w:marTop w:val="0"/>
      <w:marBottom w:val="0"/>
      <w:divBdr>
        <w:top w:val="none" w:sz="0" w:space="0" w:color="auto"/>
        <w:left w:val="none" w:sz="0" w:space="0" w:color="auto"/>
        <w:bottom w:val="none" w:sz="0" w:space="0" w:color="auto"/>
        <w:right w:val="none" w:sz="0" w:space="0" w:color="auto"/>
      </w:divBdr>
    </w:div>
    <w:div w:id="101385377">
      <w:marLeft w:val="640"/>
      <w:marRight w:val="0"/>
      <w:marTop w:val="0"/>
      <w:marBottom w:val="0"/>
      <w:divBdr>
        <w:top w:val="none" w:sz="0" w:space="0" w:color="auto"/>
        <w:left w:val="none" w:sz="0" w:space="0" w:color="auto"/>
        <w:bottom w:val="none" w:sz="0" w:space="0" w:color="auto"/>
        <w:right w:val="none" w:sz="0" w:space="0" w:color="auto"/>
      </w:divBdr>
    </w:div>
    <w:div w:id="101458108">
      <w:marLeft w:val="640"/>
      <w:marRight w:val="0"/>
      <w:marTop w:val="0"/>
      <w:marBottom w:val="0"/>
      <w:divBdr>
        <w:top w:val="none" w:sz="0" w:space="0" w:color="auto"/>
        <w:left w:val="none" w:sz="0" w:space="0" w:color="auto"/>
        <w:bottom w:val="none" w:sz="0" w:space="0" w:color="auto"/>
        <w:right w:val="none" w:sz="0" w:space="0" w:color="auto"/>
      </w:divBdr>
    </w:div>
    <w:div w:id="105545324">
      <w:bodyDiv w:val="1"/>
      <w:marLeft w:val="0"/>
      <w:marRight w:val="0"/>
      <w:marTop w:val="0"/>
      <w:marBottom w:val="0"/>
      <w:divBdr>
        <w:top w:val="none" w:sz="0" w:space="0" w:color="auto"/>
        <w:left w:val="none" w:sz="0" w:space="0" w:color="auto"/>
        <w:bottom w:val="none" w:sz="0" w:space="0" w:color="auto"/>
        <w:right w:val="none" w:sz="0" w:space="0" w:color="auto"/>
      </w:divBdr>
    </w:div>
    <w:div w:id="111095734">
      <w:marLeft w:val="640"/>
      <w:marRight w:val="0"/>
      <w:marTop w:val="0"/>
      <w:marBottom w:val="0"/>
      <w:divBdr>
        <w:top w:val="none" w:sz="0" w:space="0" w:color="auto"/>
        <w:left w:val="none" w:sz="0" w:space="0" w:color="auto"/>
        <w:bottom w:val="none" w:sz="0" w:space="0" w:color="auto"/>
        <w:right w:val="none" w:sz="0" w:space="0" w:color="auto"/>
      </w:divBdr>
    </w:div>
    <w:div w:id="119734455">
      <w:marLeft w:val="640"/>
      <w:marRight w:val="0"/>
      <w:marTop w:val="0"/>
      <w:marBottom w:val="0"/>
      <w:divBdr>
        <w:top w:val="none" w:sz="0" w:space="0" w:color="auto"/>
        <w:left w:val="none" w:sz="0" w:space="0" w:color="auto"/>
        <w:bottom w:val="none" w:sz="0" w:space="0" w:color="auto"/>
        <w:right w:val="none" w:sz="0" w:space="0" w:color="auto"/>
      </w:divBdr>
    </w:div>
    <w:div w:id="121732820">
      <w:marLeft w:val="640"/>
      <w:marRight w:val="0"/>
      <w:marTop w:val="0"/>
      <w:marBottom w:val="0"/>
      <w:divBdr>
        <w:top w:val="none" w:sz="0" w:space="0" w:color="auto"/>
        <w:left w:val="none" w:sz="0" w:space="0" w:color="auto"/>
        <w:bottom w:val="none" w:sz="0" w:space="0" w:color="auto"/>
        <w:right w:val="none" w:sz="0" w:space="0" w:color="auto"/>
      </w:divBdr>
    </w:div>
    <w:div w:id="127861329">
      <w:marLeft w:val="640"/>
      <w:marRight w:val="0"/>
      <w:marTop w:val="0"/>
      <w:marBottom w:val="0"/>
      <w:divBdr>
        <w:top w:val="none" w:sz="0" w:space="0" w:color="auto"/>
        <w:left w:val="none" w:sz="0" w:space="0" w:color="auto"/>
        <w:bottom w:val="none" w:sz="0" w:space="0" w:color="auto"/>
        <w:right w:val="none" w:sz="0" w:space="0" w:color="auto"/>
      </w:divBdr>
    </w:div>
    <w:div w:id="137964014">
      <w:marLeft w:val="640"/>
      <w:marRight w:val="0"/>
      <w:marTop w:val="0"/>
      <w:marBottom w:val="0"/>
      <w:divBdr>
        <w:top w:val="none" w:sz="0" w:space="0" w:color="auto"/>
        <w:left w:val="none" w:sz="0" w:space="0" w:color="auto"/>
        <w:bottom w:val="none" w:sz="0" w:space="0" w:color="auto"/>
        <w:right w:val="none" w:sz="0" w:space="0" w:color="auto"/>
      </w:divBdr>
    </w:div>
    <w:div w:id="140076496">
      <w:marLeft w:val="640"/>
      <w:marRight w:val="0"/>
      <w:marTop w:val="0"/>
      <w:marBottom w:val="0"/>
      <w:divBdr>
        <w:top w:val="none" w:sz="0" w:space="0" w:color="auto"/>
        <w:left w:val="none" w:sz="0" w:space="0" w:color="auto"/>
        <w:bottom w:val="none" w:sz="0" w:space="0" w:color="auto"/>
        <w:right w:val="none" w:sz="0" w:space="0" w:color="auto"/>
      </w:divBdr>
    </w:div>
    <w:div w:id="140273101">
      <w:marLeft w:val="640"/>
      <w:marRight w:val="0"/>
      <w:marTop w:val="0"/>
      <w:marBottom w:val="0"/>
      <w:divBdr>
        <w:top w:val="none" w:sz="0" w:space="0" w:color="auto"/>
        <w:left w:val="none" w:sz="0" w:space="0" w:color="auto"/>
        <w:bottom w:val="none" w:sz="0" w:space="0" w:color="auto"/>
        <w:right w:val="none" w:sz="0" w:space="0" w:color="auto"/>
      </w:divBdr>
    </w:div>
    <w:div w:id="140393080">
      <w:marLeft w:val="640"/>
      <w:marRight w:val="0"/>
      <w:marTop w:val="0"/>
      <w:marBottom w:val="0"/>
      <w:divBdr>
        <w:top w:val="none" w:sz="0" w:space="0" w:color="auto"/>
        <w:left w:val="none" w:sz="0" w:space="0" w:color="auto"/>
        <w:bottom w:val="none" w:sz="0" w:space="0" w:color="auto"/>
        <w:right w:val="none" w:sz="0" w:space="0" w:color="auto"/>
      </w:divBdr>
    </w:div>
    <w:div w:id="142502493">
      <w:marLeft w:val="640"/>
      <w:marRight w:val="0"/>
      <w:marTop w:val="0"/>
      <w:marBottom w:val="0"/>
      <w:divBdr>
        <w:top w:val="none" w:sz="0" w:space="0" w:color="auto"/>
        <w:left w:val="none" w:sz="0" w:space="0" w:color="auto"/>
        <w:bottom w:val="none" w:sz="0" w:space="0" w:color="auto"/>
        <w:right w:val="none" w:sz="0" w:space="0" w:color="auto"/>
      </w:divBdr>
    </w:div>
    <w:div w:id="149253233">
      <w:marLeft w:val="640"/>
      <w:marRight w:val="0"/>
      <w:marTop w:val="0"/>
      <w:marBottom w:val="0"/>
      <w:divBdr>
        <w:top w:val="none" w:sz="0" w:space="0" w:color="auto"/>
        <w:left w:val="none" w:sz="0" w:space="0" w:color="auto"/>
        <w:bottom w:val="none" w:sz="0" w:space="0" w:color="auto"/>
        <w:right w:val="none" w:sz="0" w:space="0" w:color="auto"/>
      </w:divBdr>
    </w:div>
    <w:div w:id="149568405">
      <w:marLeft w:val="640"/>
      <w:marRight w:val="0"/>
      <w:marTop w:val="0"/>
      <w:marBottom w:val="0"/>
      <w:divBdr>
        <w:top w:val="none" w:sz="0" w:space="0" w:color="auto"/>
        <w:left w:val="none" w:sz="0" w:space="0" w:color="auto"/>
        <w:bottom w:val="none" w:sz="0" w:space="0" w:color="auto"/>
        <w:right w:val="none" w:sz="0" w:space="0" w:color="auto"/>
      </w:divBdr>
    </w:div>
    <w:div w:id="155003744">
      <w:bodyDiv w:val="1"/>
      <w:marLeft w:val="0"/>
      <w:marRight w:val="0"/>
      <w:marTop w:val="0"/>
      <w:marBottom w:val="0"/>
      <w:divBdr>
        <w:top w:val="none" w:sz="0" w:space="0" w:color="auto"/>
        <w:left w:val="none" w:sz="0" w:space="0" w:color="auto"/>
        <w:bottom w:val="none" w:sz="0" w:space="0" w:color="auto"/>
        <w:right w:val="none" w:sz="0" w:space="0" w:color="auto"/>
      </w:divBdr>
    </w:div>
    <w:div w:id="155608283">
      <w:marLeft w:val="640"/>
      <w:marRight w:val="0"/>
      <w:marTop w:val="0"/>
      <w:marBottom w:val="0"/>
      <w:divBdr>
        <w:top w:val="none" w:sz="0" w:space="0" w:color="auto"/>
        <w:left w:val="none" w:sz="0" w:space="0" w:color="auto"/>
        <w:bottom w:val="none" w:sz="0" w:space="0" w:color="auto"/>
        <w:right w:val="none" w:sz="0" w:space="0" w:color="auto"/>
      </w:divBdr>
    </w:div>
    <w:div w:id="174808623">
      <w:marLeft w:val="640"/>
      <w:marRight w:val="0"/>
      <w:marTop w:val="0"/>
      <w:marBottom w:val="0"/>
      <w:divBdr>
        <w:top w:val="none" w:sz="0" w:space="0" w:color="auto"/>
        <w:left w:val="none" w:sz="0" w:space="0" w:color="auto"/>
        <w:bottom w:val="none" w:sz="0" w:space="0" w:color="auto"/>
        <w:right w:val="none" w:sz="0" w:space="0" w:color="auto"/>
      </w:divBdr>
    </w:div>
    <w:div w:id="176620435">
      <w:marLeft w:val="640"/>
      <w:marRight w:val="0"/>
      <w:marTop w:val="0"/>
      <w:marBottom w:val="0"/>
      <w:divBdr>
        <w:top w:val="none" w:sz="0" w:space="0" w:color="auto"/>
        <w:left w:val="none" w:sz="0" w:space="0" w:color="auto"/>
        <w:bottom w:val="none" w:sz="0" w:space="0" w:color="auto"/>
        <w:right w:val="none" w:sz="0" w:space="0" w:color="auto"/>
      </w:divBdr>
    </w:div>
    <w:div w:id="187182855">
      <w:bodyDiv w:val="1"/>
      <w:marLeft w:val="0"/>
      <w:marRight w:val="0"/>
      <w:marTop w:val="0"/>
      <w:marBottom w:val="0"/>
      <w:divBdr>
        <w:top w:val="none" w:sz="0" w:space="0" w:color="auto"/>
        <w:left w:val="none" w:sz="0" w:space="0" w:color="auto"/>
        <w:bottom w:val="none" w:sz="0" w:space="0" w:color="auto"/>
        <w:right w:val="none" w:sz="0" w:space="0" w:color="auto"/>
      </w:divBdr>
    </w:div>
    <w:div w:id="187329859">
      <w:marLeft w:val="640"/>
      <w:marRight w:val="0"/>
      <w:marTop w:val="0"/>
      <w:marBottom w:val="0"/>
      <w:divBdr>
        <w:top w:val="none" w:sz="0" w:space="0" w:color="auto"/>
        <w:left w:val="none" w:sz="0" w:space="0" w:color="auto"/>
        <w:bottom w:val="none" w:sz="0" w:space="0" w:color="auto"/>
        <w:right w:val="none" w:sz="0" w:space="0" w:color="auto"/>
      </w:divBdr>
    </w:div>
    <w:div w:id="197083663">
      <w:marLeft w:val="640"/>
      <w:marRight w:val="0"/>
      <w:marTop w:val="0"/>
      <w:marBottom w:val="0"/>
      <w:divBdr>
        <w:top w:val="none" w:sz="0" w:space="0" w:color="auto"/>
        <w:left w:val="none" w:sz="0" w:space="0" w:color="auto"/>
        <w:bottom w:val="none" w:sz="0" w:space="0" w:color="auto"/>
        <w:right w:val="none" w:sz="0" w:space="0" w:color="auto"/>
      </w:divBdr>
    </w:div>
    <w:div w:id="201527899">
      <w:marLeft w:val="640"/>
      <w:marRight w:val="0"/>
      <w:marTop w:val="0"/>
      <w:marBottom w:val="0"/>
      <w:divBdr>
        <w:top w:val="none" w:sz="0" w:space="0" w:color="auto"/>
        <w:left w:val="none" w:sz="0" w:space="0" w:color="auto"/>
        <w:bottom w:val="none" w:sz="0" w:space="0" w:color="auto"/>
        <w:right w:val="none" w:sz="0" w:space="0" w:color="auto"/>
      </w:divBdr>
    </w:div>
    <w:div w:id="201938830">
      <w:marLeft w:val="640"/>
      <w:marRight w:val="0"/>
      <w:marTop w:val="0"/>
      <w:marBottom w:val="0"/>
      <w:divBdr>
        <w:top w:val="none" w:sz="0" w:space="0" w:color="auto"/>
        <w:left w:val="none" w:sz="0" w:space="0" w:color="auto"/>
        <w:bottom w:val="none" w:sz="0" w:space="0" w:color="auto"/>
        <w:right w:val="none" w:sz="0" w:space="0" w:color="auto"/>
      </w:divBdr>
    </w:div>
    <w:div w:id="204490337">
      <w:marLeft w:val="640"/>
      <w:marRight w:val="0"/>
      <w:marTop w:val="0"/>
      <w:marBottom w:val="0"/>
      <w:divBdr>
        <w:top w:val="none" w:sz="0" w:space="0" w:color="auto"/>
        <w:left w:val="none" w:sz="0" w:space="0" w:color="auto"/>
        <w:bottom w:val="none" w:sz="0" w:space="0" w:color="auto"/>
        <w:right w:val="none" w:sz="0" w:space="0" w:color="auto"/>
      </w:divBdr>
    </w:div>
    <w:div w:id="206525976">
      <w:marLeft w:val="640"/>
      <w:marRight w:val="0"/>
      <w:marTop w:val="0"/>
      <w:marBottom w:val="0"/>
      <w:divBdr>
        <w:top w:val="none" w:sz="0" w:space="0" w:color="auto"/>
        <w:left w:val="none" w:sz="0" w:space="0" w:color="auto"/>
        <w:bottom w:val="none" w:sz="0" w:space="0" w:color="auto"/>
        <w:right w:val="none" w:sz="0" w:space="0" w:color="auto"/>
      </w:divBdr>
    </w:div>
    <w:div w:id="207687660">
      <w:marLeft w:val="640"/>
      <w:marRight w:val="0"/>
      <w:marTop w:val="0"/>
      <w:marBottom w:val="0"/>
      <w:divBdr>
        <w:top w:val="none" w:sz="0" w:space="0" w:color="auto"/>
        <w:left w:val="none" w:sz="0" w:space="0" w:color="auto"/>
        <w:bottom w:val="none" w:sz="0" w:space="0" w:color="auto"/>
        <w:right w:val="none" w:sz="0" w:space="0" w:color="auto"/>
      </w:divBdr>
    </w:div>
    <w:div w:id="218177350">
      <w:marLeft w:val="640"/>
      <w:marRight w:val="0"/>
      <w:marTop w:val="0"/>
      <w:marBottom w:val="0"/>
      <w:divBdr>
        <w:top w:val="none" w:sz="0" w:space="0" w:color="auto"/>
        <w:left w:val="none" w:sz="0" w:space="0" w:color="auto"/>
        <w:bottom w:val="none" w:sz="0" w:space="0" w:color="auto"/>
        <w:right w:val="none" w:sz="0" w:space="0" w:color="auto"/>
      </w:divBdr>
    </w:div>
    <w:div w:id="226107759">
      <w:marLeft w:val="640"/>
      <w:marRight w:val="0"/>
      <w:marTop w:val="0"/>
      <w:marBottom w:val="0"/>
      <w:divBdr>
        <w:top w:val="none" w:sz="0" w:space="0" w:color="auto"/>
        <w:left w:val="none" w:sz="0" w:space="0" w:color="auto"/>
        <w:bottom w:val="none" w:sz="0" w:space="0" w:color="auto"/>
        <w:right w:val="none" w:sz="0" w:space="0" w:color="auto"/>
      </w:divBdr>
    </w:div>
    <w:div w:id="229847201">
      <w:marLeft w:val="640"/>
      <w:marRight w:val="0"/>
      <w:marTop w:val="0"/>
      <w:marBottom w:val="0"/>
      <w:divBdr>
        <w:top w:val="none" w:sz="0" w:space="0" w:color="auto"/>
        <w:left w:val="none" w:sz="0" w:space="0" w:color="auto"/>
        <w:bottom w:val="none" w:sz="0" w:space="0" w:color="auto"/>
        <w:right w:val="none" w:sz="0" w:space="0" w:color="auto"/>
      </w:divBdr>
    </w:div>
    <w:div w:id="237784461">
      <w:marLeft w:val="640"/>
      <w:marRight w:val="0"/>
      <w:marTop w:val="0"/>
      <w:marBottom w:val="0"/>
      <w:divBdr>
        <w:top w:val="none" w:sz="0" w:space="0" w:color="auto"/>
        <w:left w:val="none" w:sz="0" w:space="0" w:color="auto"/>
        <w:bottom w:val="none" w:sz="0" w:space="0" w:color="auto"/>
        <w:right w:val="none" w:sz="0" w:space="0" w:color="auto"/>
      </w:divBdr>
    </w:div>
    <w:div w:id="242187511">
      <w:marLeft w:val="640"/>
      <w:marRight w:val="0"/>
      <w:marTop w:val="0"/>
      <w:marBottom w:val="0"/>
      <w:divBdr>
        <w:top w:val="none" w:sz="0" w:space="0" w:color="auto"/>
        <w:left w:val="none" w:sz="0" w:space="0" w:color="auto"/>
        <w:bottom w:val="none" w:sz="0" w:space="0" w:color="auto"/>
        <w:right w:val="none" w:sz="0" w:space="0" w:color="auto"/>
      </w:divBdr>
    </w:div>
    <w:div w:id="251665040">
      <w:bodyDiv w:val="1"/>
      <w:marLeft w:val="0"/>
      <w:marRight w:val="0"/>
      <w:marTop w:val="0"/>
      <w:marBottom w:val="0"/>
      <w:divBdr>
        <w:top w:val="none" w:sz="0" w:space="0" w:color="auto"/>
        <w:left w:val="none" w:sz="0" w:space="0" w:color="auto"/>
        <w:bottom w:val="none" w:sz="0" w:space="0" w:color="auto"/>
        <w:right w:val="none" w:sz="0" w:space="0" w:color="auto"/>
      </w:divBdr>
    </w:div>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257758867">
      <w:marLeft w:val="640"/>
      <w:marRight w:val="0"/>
      <w:marTop w:val="0"/>
      <w:marBottom w:val="0"/>
      <w:divBdr>
        <w:top w:val="none" w:sz="0" w:space="0" w:color="auto"/>
        <w:left w:val="none" w:sz="0" w:space="0" w:color="auto"/>
        <w:bottom w:val="none" w:sz="0" w:space="0" w:color="auto"/>
        <w:right w:val="none" w:sz="0" w:space="0" w:color="auto"/>
      </w:divBdr>
    </w:div>
    <w:div w:id="258292242">
      <w:marLeft w:val="640"/>
      <w:marRight w:val="0"/>
      <w:marTop w:val="0"/>
      <w:marBottom w:val="0"/>
      <w:divBdr>
        <w:top w:val="none" w:sz="0" w:space="0" w:color="auto"/>
        <w:left w:val="none" w:sz="0" w:space="0" w:color="auto"/>
        <w:bottom w:val="none" w:sz="0" w:space="0" w:color="auto"/>
        <w:right w:val="none" w:sz="0" w:space="0" w:color="auto"/>
      </w:divBdr>
    </w:div>
    <w:div w:id="258488274">
      <w:marLeft w:val="640"/>
      <w:marRight w:val="0"/>
      <w:marTop w:val="0"/>
      <w:marBottom w:val="0"/>
      <w:divBdr>
        <w:top w:val="none" w:sz="0" w:space="0" w:color="auto"/>
        <w:left w:val="none" w:sz="0" w:space="0" w:color="auto"/>
        <w:bottom w:val="none" w:sz="0" w:space="0" w:color="auto"/>
        <w:right w:val="none" w:sz="0" w:space="0" w:color="auto"/>
      </w:divBdr>
    </w:div>
    <w:div w:id="260840818">
      <w:marLeft w:val="640"/>
      <w:marRight w:val="0"/>
      <w:marTop w:val="0"/>
      <w:marBottom w:val="0"/>
      <w:divBdr>
        <w:top w:val="none" w:sz="0" w:space="0" w:color="auto"/>
        <w:left w:val="none" w:sz="0" w:space="0" w:color="auto"/>
        <w:bottom w:val="none" w:sz="0" w:space="0" w:color="auto"/>
        <w:right w:val="none" w:sz="0" w:space="0" w:color="auto"/>
      </w:divBdr>
    </w:div>
    <w:div w:id="260917880">
      <w:marLeft w:val="640"/>
      <w:marRight w:val="0"/>
      <w:marTop w:val="0"/>
      <w:marBottom w:val="0"/>
      <w:divBdr>
        <w:top w:val="none" w:sz="0" w:space="0" w:color="auto"/>
        <w:left w:val="none" w:sz="0" w:space="0" w:color="auto"/>
        <w:bottom w:val="none" w:sz="0" w:space="0" w:color="auto"/>
        <w:right w:val="none" w:sz="0" w:space="0" w:color="auto"/>
      </w:divBdr>
    </w:div>
    <w:div w:id="260920638">
      <w:bodyDiv w:val="1"/>
      <w:marLeft w:val="0"/>
      <w:marRight w:val="0"/>
      <w:marTop w:val="0"/>
      <w:marBottom w:val="0"/>
      <w:divBdr>
        <w:top w:val="none" w:sz="0" w:space="0" w:color="auto"/>
        <w:left w:val="none" w:sz="0" w:space="0" w:color="auto"/>
        <w:bottom w:val="none" w:sz="0" w:space="0" w:color="auto"/>
        <w:right w:val="none" w:sz="0" w:space="0" w:color="auto"/>
      </w:divBdr>
    </w:div>
    <w:div w:id="265039093">
      <w:marLeft w:val="640"/>
      <w:marRight w:val="0"/>
      <w:marTop w:val="0"/>
      <w:marBottom w:val="0"/>
      <w:divBdr>
        <w:top w:val="none" w:sz="0" w:space="0" w:color="auto"/>
        <w:left w:val="none" w:sz="0" w:space="0" w:color="auto"/>
        <w:bottom w:val="none" w:sz="0" w:space="0" w:color="auto"/>
        <w:right w:val="none" w:sz="0" w:space="0" w:color="auto"/>
      </w:divBdr>
    </w:div>
    <w:div w:id="267931517">
      <w:marLeft w:val="640"/>
      <w:marRight w:val="0"/>
      <w:marTop w:val="0"/>
      <w:marBottom w:val="0"/>
      <w:divBdr>
        <w:top w:val="none" w:sz="0" w:space="0" w:color="auto"/>
        <w:left w:val="none" w:sz="0" w:space="0" w:color="auto"/>
        <w:bottom w:val="none" w:sz="0" w:space="0" w:color="auto"/>
        <w:right w:val="none" w:sz="0" w:space="0" w:color="auto"/>
      </w:divBdr>
    </w:div>
    <w:div w:id="273639160">
      <w:marLeft w:val="640"/>
      <w:marRight w:val="0"/>
      <w:marTop w:val="0"/>
      <w:marBottom w:val="0"/>
      <w:divBdr>
        <w:top w:val="none" w:sz="0" w:space="0" w:color="auto"/>
        <w:left w:val="none" w:sz="0" w:space="0" w:color="auto"/>
        <w:bottom w:val="none" w:sz="0" w:space="0" w:color="auto"/>
        <w:right w:val="none" w:sz="0" w:space="0" w:color="auto"/>
      </w:divBdr>
    </w:div>
    <w:div w:id="277297970">
      <w:marLeft w:val="640"/>
      <w:marRight w:val="0"/>
      <w:marTop w:val="0"/>
      <w:marBottom w:val="0"/>
      <w:divBdr>
        <w:top w:val="none" w:sz="0" w:space="0" w:color="auto"/>
        <w:left w:val="none" w:sz="0" w:space="0" w:color="auto"/>
        <w:bottom w:val="none" w:sz="0" w:space="0" w:color="auto"/>
        <w:right w:val="none" w:sz="0" w:space="0" w:color="auto"/>
      </w:divBdr>
    </w:div>
    <w:div w:id="280455431">
      <w:marLeft w:val="640"/>
      <w:marRight w:val="0"/>
      <w:marTop w:val="0"/>
      <w:marBottom w:val="0"/>
      <w:divBdr>
        <w:top w:val="none" w:sz="0" w:space="0" w:color="auto"/>
        <w:left w:val="none" w:sz="0" w:space="0" w:color="auto"/>
        <w:bottom w:val="none" w:sz="0" w:space="0" w:color="auto"/>
        <w:right w:val="none" w:sz="0" w:space="0" w:color="auto"/>
      </w:divBdr>
    </w:div>
    <w:div w:id="282348623">
      <w:marLeft w:val="640"/>
      <w:marRight w:val="0"/>
      <w:marTop w:val="0"/>
      <w:marBottom w:val="0"/>
      <w:divBdr>
        <w:top w:val="none" w:sz="0" w:space="0" w:color="auto"/>
        <w:left w:val="none" w:sz="0" w:space="0" w:color="auto"/>
        <w:bottom w:val="none" w:sz="0" w:space="0" w:color="auto"/>
        <w:right w:val="none" w:sz="0" w:space="0" w:color="auto"/>
      </w:divBdr>
    </w:div>
    <w:div w:id="285545908">
      <w:marLeft w:val="640"/>
      <w:marRight w:val="0"/>
      <w:marTop w:val="0"/>
      <w:marBottom w:val="0"/>
      <w:divBdr>
        <w:top w:val="none" w:sz="0" w:space="0" w:color="auto"/>
        <w:left w:val="none" w:sz="0" w:space="0" w:color="auto"/>
        <w:bottom w:val="none" w:sz="0" w:space="0" w:color="auto"/>
        <w:right w:val="none" w:sz="0" w:space="0" w:color="auto"/>
      </w:divBdr>
    </w:div>
    <w:div w:id="287712573">
      <w:marLeft w:val="640"/>
      <w:marRight w:val="0"/>
      <w:marTop w:val="0"/>
      <w:marBottom w:val="0"/>
      <w:divBdr>
        <w:top w:val="none" w:sz="0" w:space="0" w:color="auto"/>
        <w:left w:val="none" w:sz="0" w:space="0" w:color="auto"/>
        <w:bottom w:val="none" w:sz="0" w:space="0" w:color="auto"/>
        <w:right w:val="none" w:sz="0" w:space="0" w:color="auto"/>
      </w:divBdr>
    </w:div>
    <w:div w:id="289552615">
      <w:marLeft w:val="640"/>
      <w:marRight w:val="0"/>
      <w:marTop w:val="0"/>
      <w:marBottom w:val="0"/>
      <w:divBdr>
        <w:top w:val="none" w:sz="0" w:space="0" w:color="auto"/>
        <w:left w:val="none" w:sz="0" w:space="0" w:color="auto"/>
        <w:bottom w:val="none" w:sz="0" w:space="0" w:color="auto"/>
        <w:right w:val="none" w:sz="0" w:space="0" w:color="auto"/>
      </w:divBdr>
    </w:div>
    <w:div w:id="291520623">
      <w:marLeft w:val="640"/>
      <w:marRight w:val="0"/>
      <w:marTop w:val="0"/>
      <w:marBottom w:val="0"/>
      <w:divBdr>
        <w:top w:val="none" w:sz="0" w:space="0" w:color="auto"/>
        <w:left w:val="none" w:sz="0" w:space="0" w:color="auto"/>
        <w:bottom w:val="none" w:sz="0" w:space="0" w:color="auto"/>
        <w:right w:val="none" w:sz="0" w:space="0" w:color="auto"/>
      </w:divBdr>
    </w:div>
    <w:div w:id="294221696">
      <w:bodyDiv w:val="1"/>
      <w:marLeft w:val="0"/>
      <w:marRight w:val="0"/>
      <w:marTop w:val="0"/>
      <w:marBottom w:val="0"/>
      <w:divBdr>
        <w:top w:val="none" w:sz="0" w:space="0" w:color="auto"/>
        <w:left w:val="none" w:sz="0" w:space="0" w:color="auto"/>
        <w:bottom w:val="none" w:sz="0" w:space="0" w:color="auto"/>
        <w:right w:val="none" w:sz="0" w:space="0" w:color="auto"/>
      </w:divBdr>
    </w:div>
    <w:div w:id="294680657">
      <w:marLeft w:val="640"/>
      <w:marRight w:val="0"/>
      <w:marTop w:val="0"/>
      <w:marBottom w:val="0"/>
      <w:divBdr>
        <w:top w:val="none" w:sz="0" w:space="0" w:color="auto"/>
        <w:left w:val="none" w:sz="0" w:space="0" w:color="auto"/>
        <w:bottom w:val="none" w:sz="0" w:space="0" w:color="auto"/>
        <w:right w:val="none" w:sz="0" w:space="0" w:color="auto"/>
      </w:divBdr>
    </w:div>
    <w:div w:id="295644773">
      <w:marLeft w:val="640"/>
      <w:marRight w:val="0"/>
      <w:marTop w:val="0"/>
      <w:marBottom w:val="0"/>
      <w:divBdr>
        <w:top w:val="none" w:sz="0" w:space="0" w:color="auto"/>
        <w:left w:val="none" w:sz="0" w:space="0" w:color="auto"/>
        <w:bottom w:val="none" w:sz="0" w:space="0" w:color="auto"/>
        <w:right w:val="none" w:sz="0" w:space="0" w:color="auto"/>
      </w:divBdr>
    </w:div>
    <w:div w:id="299500110">
      <w:marLeft w:val="640"/>
      <w:marRight w:val="0"/>
      <w:marTop w:val="0"/>
      <w:marBottom w:val="0"/>
      <w:divBdr>
        <w:top w:val="none" w:sz="0" w:space="0" w:color="auto"/>
        <w:left w:val="none" w:sz="0" w:space="0" w:color="auto"/>
        <w:bottom w:val="none" w:sz="0" w:space="0" w:color="auto"/>
        <w:right w:val="none" w:sz="0" w:space="0" w:color="auto"/>
      </w:divBdr>
    </w:div>
    <w:div w:id="302390934">
      <w:bodyDiv w:val="1"/>
      <w:marLeft w:val="0"/>
      <w:marRight w:val="0"/>
      <w:marTop w:val="0"/>
      <w:marBottom w:val="0"/>
      <w:divBdr>
        <w:top w:val="none" w:sz="0" w:space="0" w:color="auto"/>
        <w:left w:val="none" w:sz="0" w:space="0" w:color="auto"/>
        <w:bottom w:val="none" w:sz="0" w:space="0" w:color="auto"/>
        <w:right w:val="none" w:sz="0" w:space="0" w:color="auto"/>
      </w:divBdr>
    </w:div>
    <w:div w:id="313875541">
      <w:marLeft w:val="640"/>
      <w:marRight w:val="0"/>
      <w:marTop w:val="0"/>
      <w:marBottom w:val="0"/>
      <w:divBdr>
        <w:top w:val="none" w:sz="0" w:space="0" w:color="auto"/>
        <w:left w:val="none" w:sz="0" w:space="0" w:color="auto"/>
        <w:bottom w:val="none" w:sz="0" w:space="0" w:color="auto"/>
        <w:right w:val="none" w:sz="0" w:space="0" w:color="auto"/>
      </w:divBdr>
    </w:div>
    <w:div w:id="315690173">
      <w:bodyDiv w:val="1"/>
      <w:marLeft w:val="0"/>
      <w:marRight w:val="0"/>
      <w:marTop w:val="0"/>
      <w:marBottom w:val="0"/>
      <w:divBdr>
        <w:top w:val="none" w:sz="0" w:space="0" w:color="auto"/>
        <w:left w:val="none" w:sz="0" w:space="0" w:color="auto"/>
        <w:bottom w:val="none" w:sz="0" w:space="0" w:color="auto"/>
        <w:right w:val="none" w:sz="0" w:space="0" w:color="auto"/>
      </w:divBdr>
    </w:div>
    <w:div w:id="320163705">
      <w:marLeft w:val="640"/>
      <w:marRight w:val="0"/>
      <w:marTop w:val="0"/>
      <w:marBottom w:val="0"/>
      <w:divBdr>
        <w:top w:val="none" w:sz="0" w:space="0" w:color="auto"/>
        <w:left w:val="none" w:sz="0" w:space="0" w:color="auto"/>
        <w:bottom w:val="none" w:sz="0" w:space="0" w:color="auto"/>
        <w:right w:val="none" w:sz="0" w:space="0" w:color="auto"/>
      </w:divBdr>
    </w:div>
    <w:div w:id="320961559">
      <w:bodyDiv w:val="1"/>
      <w:marLeft w:val="0"/>
      <w:marRight w:val="0"/>
      <w:marTop w:val="0"/>
      <w:marBottom w:val="0"/>
      <w:divBdr>
        <w:top w:val="none" w:sz="0" w:space="0" w:color="auto"/>
        <w:left w:val="none" w:sz="0" w:space="0" w:color="auto"/>
        <w:bottom w:val="none" w:sz="0" w:space="0" w:color="auto"/>
        <w:right w:val="none" w:sz="0" w:space="0" w:color="auto"/>
      </w:divBdr>
    </w:div>
    <w:div w:id="321273078">
      <w:bodyDiv w:val="1"/>
      <w:marLeft w:val="0"/>
      <w:marRight w:val="0"/>
      <w:marTop w:val="0"/>
      <w:marBottom w:val="0"/>
      <w:divBdr>
        <w:top w:val="none" w:sz="0" w:space="0" w:color="auto"/>
        <w:left w:val="none" w:sz="0" w:space="0" w:color="auto"/>
        <w:bottom w:val="none" w:sz="0" w:space="0" w:color="auto"/>
        <w:right w:val="none" w:sz="0" w:space="0" w:color="auto"/>
      </w:divBdr>
    </w:div>
    <w:div w:id="322050725">
      <w:marLeft w:val="640"/>
      <w:marRight w:val="0"/>
      <w:marTop w:val="0"/>
      <w:marBottom w:val="0"/>
      <w:divBdr>
        <w:top w:val="none" w:sz="0" w:space="0" w:color="auto"/>
        <w:left w:val="none" w:sz="0" w:space="0" w:color="auto"/>
        <w:bottom w:val="none" w:sz="0" w:space="0" w:color="auto"/>
        <w:right w:val="none" w:sz="0" w:space="0" w:color="auto"/>
      </w:divBdr>
    </w:div>
    <w:div w:id="323902306">
      <w:marLeft w:val="640"/>
      <w:marRight w:val="0"/>
      <w:marTop w:val="0"/>
      <w:marBottom w:val="0"/>
      <w:divBdr>
        <w:top w:val="none" w:sz="0" w:space="0" w:color="auto"/>
        <w:left w:val="none" w:sz="0" w:space="0" w:color="auto"/>
        <w:bottom w:val="none" w:sz="0" w:space="0" w:color="auto"/>
        <w:right w:val="none" w:sz="0" w:space="0" w:color="auto"/>
      </w:divBdr>
    </w:div>
    <w:div w:id="325282297">
      <w:marLeft w:val="640"/>
      <w:marRight w:val="0"/>
      <w:marTop w:val="0"/>
      <w:marBottom w:val="0"/>
      <w:divBdr>
        <w:top w:val="none" w:sz="0" w:space="0" w:color="auto"/>
        <w:left w:val="none" w:sz="0" w:space="0" w:color="auto"/>
        <w:bottom w:val="none" w:sz="0" w:space="0" w:color="auto"/>
        <w:right w:val="none" w:sz="0" w:space="0" w:color="auto"/>
      </w:divBdr>
    </w:div>
    <w:div w:id="329842785">
      <w:marLeft w:val="640"/>
      <w:marRight w:val="0"/>
      <w:marTop w:val="0"/>
      <w:marBottom w:val="0"/>
      <w:divBdr>
        <w:top w:val="none" w:sz="0" w:space="0" w:color="auto"/>
        <w:left w:val="none" w:sz="0" w:space="0" w:color="auto"/>
        <w:bottom w:val="none" w:sz="0" w:space="0" w:color="auto"/>
        <w:right w:val="none" w:sz="0" w:space="0" w:color="auto"/>
      </w:divBdr>
    </w:div>
    <w:div w:id="330569761">
      <w:marLeft w:val="640"/>
      <w:marRight w:val="0"/>
      <w:marTop w:val="0"/>
      <w:marBottom w:val="0"/>
      <w:divBdr>
        <w:top w:val="none" w:sz="0" w:space="0" w:color="auto"/>
        <w:left w:val="none" w:sz="0" w:space="0" w:color="auto"/>
        <w:bottom w:val="none" w:sz="0" w:space="0" w:color="auto"/>
        <w:right w:val="none" w:sz="0" w:space="0" w:color="auto"/>
      </w:divBdr>
    </w:div>
    <w:div w:id="330647819">
      <w:marLeft w:val="640"/>
      <w:marRight w:val="0"/>
      <w:marTop w:val="0"/>
      <w:marBottom w:val="0"/>
      <w:divBdr>
        <w:top w:val="none" w:sz="0" w:space="0" w:color="auto"/>
        <w:left w:val="none" w:sz="0" w:space="0" w:color="auto"/>
        <w:bottom w:val="none" w:sz="0" w:space="0" w:color="auto"/>
        <w:right w:val="none" w:sz="0" w:space="0" w:color="auto"/>
      </w:divBdr>
    </w:div>
    <w:div w:id="332072233">
      <w:marLeft w:val="640"/>
      <w:marRight w:val="0"/>
      <w:marTop w:val="0"/>
      <w:marBottom w:val="0"/>
      <w:divBdr>
        <w:top w:val="none" w:sz="0" w:space="0" w:color="auto"/>
        <w:left w:val="none" w:sz="0" w:space="0" w:color="auto"/>
        <w:bottom w:val="none" w:sz="0" w:space="0" w:color="auto"/>
        <w:right w:val="none" w:sz="0" w:space="0" w:color="auto"/>
      </w:divBdr>
    </w:div>
    <w:div w:id="337004182">
      <w:marLeft w:val="640"/>
      <w:marRight w:val="0"/>
      <w:marTop w:val="0"/>
      <w:marBottom w:val="0"/>
      <w:divBdr>
        <w:top w:val="none" w:sz="0" w:space="0" w:color="auto"/>
        <w:left w:val="none" w:sz="0" w:space="0" w:color="auto"/>
        <w:bottom w:val="none" w:sz="0" w:space="0" w:color="auto"/>
        <w:right w:val="none" w:sz="0" w:space="0" w:color="auto"/>
      </w:divBdr>
    </w:div>
    <w:div w:id="337586803">
      <w:marLeft w:val="640"/>
      <w:marRight w:val="0"/>
      <w:marTop w:val="0"/>
      <w:marBottom w:val="0"/>
      <w:divBdr>
        <w:top w:val="none" w:sz="0" w:space="0" w:color="auto"/>
        <w:left w:val="none" w:sz="0" w:space="0" w:color="auto"/>
        <w:bottom w:val="none" w:sz="0" w:space="0" w:color="auto"/>
        <w:right w:val="none" w:sz="0" w:space="0" w:color="auto"/>
      </w:divBdr>
    </w:div>
    <w:div w:id="338964908">
      <w:bodyDiv w:val="1"/>
      <w:marLeft w:val="0"/>
      <w:marRight w:val="0"/>
      <w:marTop w:val="0"/>
      <w:marBottom w:val="0"/>
      <w:divBdr>
        <w:top w:val="none" w:sz="0" w:space="0" w:color="auto"/>
        <w:left w:val="none" w:sz="0" w:space="0" w:color="auto"/>
        <w:bottom w:val="none" w:sz="0" w:space="0" w:color="auto"/>
        <w:right w:val="none" w:sz="0" w:space="0" w:color="auto"/>
      </w:divBdr>
      <w:divsChild>
        <w:div w:id="1448815980">
          <w:marLeft w:val="0"/>
          <w:marRight w:val="0"/>
          <w:marTop w:val="0"/>
          <w:marBottom w:val="0"/>
          <w:divBdr>
            <w:top w:val="none" w:sz="0" w:space="0" w:color="auto"/>
            <w:left w:val="none" w:sz="0" w:space="0" w:color="auto"/>
            <w:bottom w:val="none" w:sz="0" w:space="0" w:color="auto"/>
            <w:right w:val="none" w:sz="0" w:space="0" w:color="auto"/>
          </w:divBdr>
        </w:div>
      </w:divsChild>
    </w:div>
    <w:div w:id="341400892">
      <w:bodyDiv w:val="1"/>
      <w:marLeft w:val="0"/>
      <w:marRight w:val="0"/>
      <w:marTop w:val="0"/>
      <w:marBottom w:val="0"/>
      <w:divBdr>
        <w:top w:val="none" w:sz="0" w:space="0" w:color="auto"/>
        <w:left w:val="none" w:sz="0" w:space="0" w:color="auto"/>
        <w:bottom w:val="none" w:sz="0" w:space="0" w:color="auto"/>
        <w:right w:val="none" w:sz="0" w:space="0" w:color="auto"/>
      </w:divBdr>
    </w:div>
    <w:div w:id="341663361">
      <w:marLeft w:val="640"/>
      <w:marRight w:val="0"/>
      <w:marTop w:val="0"/>
      <w:marBottom w:val="0"/>
      <w:divBdr>
        <w:top w:val="none" w:sz="0" w:space="0" w:color="auto"/>
        <w:left w:val="none" w:sz="0" w:space="0" w:color="auto"/>
        <w:bottom w:val="none" w:sz="0" w:space="0" w:color="auto"/>
        <w:right w:val="none" w:sz="0" w:space="0" w:color="auto"/>
      </w:divBdr>
    </w:div>
    <w:div w:id="344137881">
      <w:marLeft w:val="640"/>
      <w:marRight w:val="0"/>
      <w:marTop w:val="0"/>
      <w:marBottom w:val="0"/>
      <w:divBdr>
        <w:top w:val="none" w:sz="0" w:space="0" w:color="auto"/>
        <w:left w:val="none" w:sz="0" w:space="0" w:color="auto"/>
        <w:bottom w:val="none" w:sz="0" w:space="0" w:color="auto"/>
        <w:right w:val="none" w:sz="0" w:space="0" w:color="auto"/>
      </w:divBdr>
    </w:div>
    <w:div w:id="351423385">
      <w:bodyDiv w:val="1"/>
      <w:marLeft w:val="0"/>
      <w:marRight w:val="0"/>
      <w:marTop w:val="0"/>
      <w:marBottom w:val="0"/>
      <w:divBdr>
        <w:top w:val="none" w:sz="0" w:space="0" w:color="auto"/>
        <w:left w:val="none" w:sz="0" w:space="0" w:color="auto"/>
        <w:bottom w:val="none" w:sz="0" w:space="0" w:color="auto"/>
        <w:right w:val="none" w:sz="0" w:space="0" w:color="auto"/>
      </w:divBdr>
    </w:div>
    <w:div w:id="353073439">
      <w:marLeft w:val="640"/>
      <w:marRight w:val="0"/>
      <w:marTop w:val="0"/>
      <w:marBottom w:val="0"/>
      <w:divBdr>
        <w:top w:val="none" w:sz="0" w:space="0" w:color="auto"/>
        <w:left w:val="none" w:sz="0" w:space="0" w:color="auto"/>
        <w:bottom w:val="none" w:sz="0" w:space="0" w:color="auto"/>
        <w:right w:val="none" w:sz="0" w:space="0" w:color="auto"/>
      </w:divBdr>
    </w:div>
    <w:div w:id="357433692">
      <w:marLeft w:val="640"/>
      <w:marRight w:val="0"/>
      <w:marTop w:val="0"/>
      <w:marBottom w:val="0"/>
      <w:divBdr>
        <w:top w:val="none" w:sz="0" w:space="0" w:color="auto"/>
        <w:left w:val="none" w:sz="0" w:space="0" w:color="auto"/>
        <w:bottom w:val="none" w:sz="0" w:space="0" w:color="auto"/>
        <w:right w:val="none" w:sz="0" w:space="0" w:color="auto"/>
      </w:divBdr>
    </w:div>
    <w:div w:id="360017740">
      <w:marLeft w:val="640"/>
      <w:marRight w:val="0"/>
      <w:marTop w:val="0"/>
      <w:marBottom w:val="0"/>
      <w:divBdr>
        <w:top w:val="none" w:sz="0" w:space="0" w:color="auto"/>
        <w:left w:val="none" w:sz="0" w:space="0" w:color="auto"/>
        <w:bottom w:val="none" w:sz="0" w:space="0" w:color="auto"/>
        <w:right w:val="none" w:sz="0" w:space="0" w:color="auto"/>
      </w:divBdr>
    </w:div>
    <w:div w:id="361060074">
      <w:marLeft w:val="640"/>
      <w:marRight w:val="0"/>
      <w:marTop w:val="0"/>
      <w:marBottom w:val="0"/>
      <w:divBdr>
        <w:top w:val="none" w:sz="0" w:space="0" w:color="auto"/>
        <w:left w:val="none" w:sz="0" w:space="0" w:color="auto"/>
        <w:bottom w:val="none" w:sz="0" w:space="0" w:color="auto"/>
        <w:right w:val="none" w:sz="0" w:space="0" w:color="auto"/>
      </w:divBdr>
    </w:div>
    <w:div w:id="361786939">
      <w:marLeft w:val="640"/>
      <w:marRight w:val="0"/>
      <w:marTop w:val="0"/>
      <w:marBottom w:val="0"/>
      <w:divBdr>
        <w:top w:val="none" w:sz="0" w:space="0" w:color="auto"/>
        <w:left w:val="none" w:sz="0" w:space="0" w:color="auto"/>
        <w:bottom w:val="none" w:sz="0" w:space="0" w:color="auto"/>
        <w:right w:val="none" w:sz="0" w:space="0" w:color="auto"/>
      </w:divBdr>
    </w:div>
    <w:div w:id="363676742">
      <w:marLeft w:val="640"/>
      <w:marRight w:val="0"/>
      <w:marTop w:val="0"/>
      <w:marBottom w:val="0"/>
      <w:divBdr>
        <w:top w:val="none" w:sz="0" w:space="0" w:color="auto"/>
        <w:left w:val="none" w:sz="0" w:space="0" w:color="auto"/>
        <w:bottom w:val="none" w:sz="0" w:space="0" w:color="auto"/>
        <w:right w:val="none" w:sz="0" w:space="0" w:color="auto"/>
      </w:divBdr>
    </w:div>
    <w:div w:id="367872651">
      <w:bodyDiv w:val="1"/>
      <w:marLeft w:val="0"/>
      <w:marRight w:val="0"/>
      <w:marTop w:val="0"/>
      <w:marBottom w:val="0"/>
      <w:divBdr>
        <w:top w:val="none" w:sz="0" w:space="0" w:color="auto"/>
        <w:left w:val="none" w:sz="0" w:space="0" w:color="auto"/>
        <w:bottom w:val="none" w:sz="0" w:space="0" w:color="auto"/>
        <w:right w:val="none" w:sz="0" w:space="0" w:color="auto"/>
      </w:divBdr>
    </w:div>
    <w:div w:id="373848788">
      <w:bodyDiv w:val="1"/>
      <w:marLeft w:val="0"/>
      <w:marRight w:val="0"/>
      <w:marTop w:val="0"/>
      <w:marBottom w:val="0"/>
      <w:divBdr>
        <w:top w:val="none" w:sz="0" w:space="0" w:color="auto"/>
        <w:left w:val="none" w:sz="0" w:space="0" w:color="auto"/>
        <w:bottom w:val="none" w:sz="0" w:space="0" w:color="auto"/>
        <w:right w:val="none" w:sz="0" w:space="0" w:color="auto"/>
      </w:divBdr>
    </w:div>
    <w:div w:id="374157514">
      <w:marLeft w:val="640"/>
      <w:marRight w:val="0"/>
      <w:marTop w:val="0"/>
      <w:marBottom w:val="0"/>
      <w:divBdr>
        <w:top w:val="none" w:sz="0" w:space="0" w:color="auto"/>
        <w:left w:val="none" w:sz="0" w:space="0" w:color="auto"/>
        <w:bottom w:val="none" w:sz="0" w:space="0" w:color="auto"/>
        <w:right w:val="none" w:sz="0" w:space="0" w:color="auto"/>
      </w:divBdr>
    </w:div>
    <w:div w:id="377902303">
      <w:marLeft w:val="640"/>
      <w:marRight w:val="0"/>
      <w:marTop w:val="0"/>
      <w:marBottom w:val="0"/>
      <w:divBdr>
        <w:top w:val="none" w:sz="0" w:space="0" w:color="auto"/>
        <w:left w:val="none" w:sz="0" w:space="0" w:color="auto"/>
        <w:bottom w:val="none" w:sz="0" w:space="0" w:color="auto"/>
        <w:right w:val="none" w:sz="0" w:space="0" w:color="auto"/>
      </w:divBdr>
    </w:div>
    <w:div w:id="391774649">
      <w:bodyDiv w:val="1"/>
      <w:marLeft w:val="0"/>
      <w:marRight w:val="0"/>
      <w:marTop w:val="0"/>
      <w:marBottom w:val="0"/>
      <w:divBdr>
        <w:top w:val="none" w:sz="0" w:space="0" w:color="auto"/>
        <w:left w:val="none" w:sz="0" w:space="0" w:color="auto"/>
        <w:bottom w:val="none" w:sz="0" w:space="0" w:color="auto"/>
        <w:right w:val="none" w:sz="0" w:space="0" w:color="auto"/>
      </w:divBdr>
    </w:div>
    <w:div w:id="393044092">
      <w:bodyDiv w:val="1"/>
      <w:marLeft w:val="0"/>
      <w:marRight w:val="0"/>
      <w:marTop w:val="0"/>
      <w:marBottom w:val="0"/>
      <w:divBdr>
        <w:top w:val="none" w:sz="0" w:space="0" w:color="auto"/>
        <w:left w:val="none" w:sz="0" w:space="0" w:color="auto"/>
        <w:bottom w:val="none" w:sz="0" w:space="0" w:color="auto"/>
        <w:right w:val="none" w:sz="0" w:space="0" w:color="auto"/>
      </w:divBdr>
    </w:div>
    <w:div w:id="400753756">
      <w:marLeft w:val="640"/>
      <w:marRight w:val="0"/>
      <w:marTop w:val="0"/>
      <w:marBottom w:val="0"/>
      <w:divBdr>
        <w:top w:val="none" w:sz="0" w:space="0" w:color="auto"/>
        <w:left w:val="none" w:sz="0" w:space="0" w:color="auto"/>
        <w:bottom w:val="none" w:sz="0" w:space="0" w:color="auto"/>
        <w:right w:val="none" w:sz="0" w:space="0" w:color="auto"/>
      </w:divBdr>
    </w:div>
    <w:div w:id="407506851">
      <w:marLeft w:val="640"/>
      <w:marRight w:val="0"/>
      <w:marTop w:val="0"/>
      <w:marBottom w:val="0"/>
      <w:divBdr>
        <w:top w:val="none" w:sz="0" w:space="0" w:color="auto"/>
        <w:left w:val="none" w:sz="0" w:space="0" w:color="auto"/>
        <w:bottom w:val="none" w:sz="0" w:space="0" w:color="auto"/>
        <w:right w:val="none" w:sz="0" w:space="0" w:color="auto"/>
      </w:divBdr>
    </w:div>
    <w:div w:id="409237007">
      <w:marLeft w:val="640"/>
      <w:marRight w:val="0"/>
      <w:marTop w:val="0"/>
      <w:marBottom w:val="0"/>
      <w:divBdr>
        <w:top w:val="none" w:sz="0" w:space="0" w:color="auto"/>
        <w:left w:val="none" w:sz="0" w:space="0" w:color="auto"/>
        <w:bottom w:val="none" w:sz="0" w:space="0" w:color="auto"/>
        <w:right w:val="none" w:sz="0" w:space="0" w:color="auto"/>
      </w:divBdr>
    </w:div>
    <w:div w:id="414204980">
      <w:marLeft w:val="640"/>
      <w:marRight w:val="0"/>
      <w:marTop w:val="0"/>
      <w:marBottom w:val="0"/>
      <w:divBdr>
        <w:top w:val="none" w:sz="0" w:space="0" w:color="auto"/>
        <w:left w:val="none" w:sz="0" w:space="0" w:color="auto"/>
        <w:bottom w:val="none" w:sz="0" w:space="0" w:color="auto"/>
        <w:right w:val="none" w:sz="0" w:space="0" w:color="auto"/>
      </w:divBdr>
    </w:div>
    <w:div w:id="418136772">
      <w:bodyDiv w:val="1"/>
      <w:marLeft w:val="0"/>
      <w:marRight w:val="0"/>
      <w:marTop w:val="0"/>
      <w:marBottom w:val="0"/>
      <w:divBdr>
        <w:top w:val="none" w:sz="0" w:space="0" w:color="auto"/>
        <w:left w:val="none" w:sz="0" w:space="0" w:color="auto"/>
        <w:bottom w:val="none" w:sz="0" w:space="0" w:color="auto"/>
        <w:right w:val="none" w:sz="0" w:space="0" w:color="auto"/>
      </w:divBdr>
    </w:div>
    <w:div w:id="419133776">
      <w:marLeft w:val="640"/>
      <w:marRight w:val="0"/>
      <w:marTop w:val="0"/>
      <w:marBottom w:val="0"/>
      <w:divBdr>
        <w:top w:val="none" w:sz="0" w:space="0" w:color="auto"/>
        <w:left w:val="none" w:sz="0" w:space="0" w:color="auto"/>
        <w:bottom w:val="none" w:sz="0" w:space="0" w:color="auto"/>
        <w:right w:val="none" w:sz="0" w:space="0" w:color="auto"/>
      </w:divBdr>
    </w:div>
    <w:div w:id="423038030">
      <w:marLeft w:val="640"/>
      <w:marRight w:val="0"/>
      <w:marTop w:val="0"/>
      <w:marBottom w:val="0"/>
      <w:divBdr>
        <w:top w:val="none" w:sz="0" w:space="0" w:color="auto"/>
        <w:left w:val="none" w:sz="0" w:space="0" w:color="auto"/>
        <w:bottom w:val="none" w:sz="0" w:space="0" w:color="auto"/>
        <w:right w:val="none" w:sz="0" w:space="0" w:color="auto"/>
      </w:divBdr>
    </w:div>
    <w:div w:id="427238751">
      <w:bodyDiv w:val="1"/>
      <w:marLeft w:val="0"/>
      <w:marRight w:val="0"/>
      <w:marTop w:val="0"/>
      <w:marBottom w:val="0"/>
      <w:divBdr>
        <w:top w:val="none" w:sz="0" w:space="0" w:color="auto"/>
        <w:left w:val="none" w:sz="0" w:space="0" w:color="auto"/>
        <w:bottom w:val="none" w:sz="0" w:space="0" w:color="auto"/>
        <w:right w:val="none" w:sz="0" w:space="0" w:color="auto"/>
      </w:divBdr>
    </w:div>
    <w:div w:id="428085076">
      <w:marLeft w:val="640"/>
      <w:marRight w:val="0"/>
      <w:marTop w:val="0"/>
      <w:marBottom w:val="0"/>
      <w:divBdr>
        <w:top w:val="none" w:sz="0" w:space="0" w:color="auto"/>
        <w:left w:val="none" w:sz="0" w:space="0" w:color="auto"/>
        <w:bottom w:val="none" w:sz="0" w:space="0" w:color="auto"/>
        <w:right w:val="none" w:sz="0" w:space="0" w:color="auto"/>
      </w:divBdr>
    </w:div>
    <w:div w:id="429011212">
      <w:marLeft w:val="640"/>
      <w:marRight w:val="0"/>
      <w:marTop w:val="0"/>
      <w:marBottom w:val="0"/>
      <w:divBdr>
        <w:top w:val="none" w:sz="0" w:space="0" w:color="auto"/>
        <w:left w:val="none" w:sz="0" w:space="0" w:color="auto"/>
        <w:bottom w:val="none" w:sz="0" w:space="0" w:color="auto"/>
        <w:right w:val="none" w:sz="0" w:space="0" w:color="auto"/>
      </w:divBdr>
    </w:div>
    <w:div w:id="433786609">
      <w:bodyDiv w:val="1"/>
      <w:marLeft w:val="0"/>
      <w:marRight w:val="0"/>
      <w:marTop w:val="0"/>
      <w:marBottom w:val="0"/>
      <w:divBdr>
        <w:top w:val="none" w:sz="0" w:space="0" w:color="auto"/>
        <w:left w:val="none" w:sz="0" w:space="0" w:color="auto"/>
        <w:bottom w:val="none" w:sz="0" w:space="0" w:color="auto"/>
        <w:right w:val="none" w:sz="0" w:space="0" w:color="auto"/>
      </w:divBdr>
    </w:div>
    <w:div w:id="434325928">
      <w:marLeft w:val="640"/>
      <w:marRight w:val="0"/>
      <w:marTop w:val="0"/>
      <w:marBottom w:val="0"/>
      <w:divBdr>
        <w:top w:val="none" w:sz="0" w:space="0" w:color="auto"/>
        <w:left w:val="none" w:sz="0" w:space="0" w:color="auto"/>
        <w:bottom w:val="none" w:sz="0" w:space="0" w:color="auto"/>
        <w:right w:val="none" w:sz="0" w:space="0" w:color="auto"/>
      </w:divBdr>
    </w:div>
    <w:div w:id="435566141">
      <w:marLeft w:val="640"/>
      <w:marRight w:val="0"/>
      <w:marTop w:val="0"/>
      <w:marBottom w:val="0"/>
      <w:divBdr>
        <w:top w:val="none" w:sz="0" w:space="0" w:color="auto"/>
        <w:left w:val="none" w:sz="0" w:space="0" w:color="auto"/>
        <w:bottom w:val="none" w:sz="0" w:space="0" w:color="auto"/>
        <w:right w:val="none" w:sz="0" w:space="0" w:color="auto"/>
      </w:divBdr>
    </w:div>
    <w:div w:id="438529050">
      <w:marLeft w:val="640"/>
      <w:marRight w:val="0"/>
      <w:marTop w:val="0"/>
      <w:marBottom w:val="0"/>
      <w:divBdr>
        <w:top w:val="none" w:sz="0" w:space="0" w:color="auto"/>
        <w:left w:val="none" w:sz="0" w:space="0" w:color="auto"/>
        <w:bottom w:val="none" w:sz="0" w:space="0" w:color="auto"/>
        <w:right w:val="none" w:sz="0" w:space="0" w:color="auto"/>
      </w:divBdr>
    </w:div>
    <w:div w:id="440958584">
      <w:marLeft w:val="640"/>
      <w:marRight w:val="0"/>
      <w:marTop w:val="0"/>
      <w:marBottom w:val="0"/>
      <w:divBdr>
        <w:top w:val="none" w:sz="0" w:space="0" w:color="auto"/>
        <w:left w:val="none" w:sz="0" w:space="0" w:color="auto"/>
        <w:bottom w:val="none" w:sz="0" w:space="0" w:color="auto"/>
        <w:right w:val="none" w:sz="0" w:space="0" w:color="auto"/>
      </w:divBdr>
    </w:div>
    <w:div w:id="441337746">
      <w:marLeft w:val="64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48740187">
      <w:marLeft w:val="640"/>
      <w:marRight w:val="0"/>
      <w:marTop w:val="0"/>
      <w:marBottom w:val="0"/>
      <w:divBdr>
        <w:top w:val="none" w:sz="0" w:space="0" w:color="auto"/>
        <w:left w:val="none" w:sz="0" w:space="0" w:color="auto"/>
        <w:bottom w:val="none" w:sz="0" w:space="0" w:color="auto"/>
        <w:right w:val="none" w:sz="0" w:space="0" w:color="auto"/>
      </w:divBdr>
    </w:div>
    <w:div w:id="449134481">
      <w:marLeft w:val="640"/>
      <w:marRight w:val="0"/>
      <w:marTop w:val="0"/>
      <w:marBottom w:val="0"/>
      <w:divBdr>
        <w:top w:val="none" w:sz="0" w:space="0" w:color="auto"/>
        <w:left w:val="none" w:sz="0" w:space="0" w:color="auto"/>
        <w:bottom w:val="none" w:sz="0" w:space="0" w:color="auto"/>
        <w:right w:val="none" w:sz="0" w:space="0" w:color="auto"/>
      </w:divBdr>
    </w:div>
    <w:div w:id="452291484">
      <w:marLeft w:val="640"/>
      <w:marRight w:val="0"/>
      <w:marTop w:val="0"/>
      <w:marBottom w:val="0"/>
      <w:divBdr>
        <w:top w:val="none" w:sz="0" w:space="0" w:color="auto"/>
        <w:left w:val="none" w:sz="0" w:space="0" w:color="auto"/>
        <w:bottom w:val="none" w:sz="0" w:space="0" w:color="auto"/>
        <w:right w:val="none" w:sz="0" w:space="0" w:color="auto"/>
      </w:divBdr>
    </w:div>
    <w:div w:id="456023222">
      <w:marLeft w:val="64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3032">
      <w:marLeft w:val="640"/>
      <w:marRight w:val="0"/>
      <w:marTop w:val="0"/>
      <w:marBottom w:val="0"/>
      <w:divBdr>
        <w:top w:val="none" w:sz="0" w:space="0" w:color="auto"/>
        <w:left w:val="none" w:sz="0" w:space="0" w:color="auto"/>
        <w:bottom w:val="none" w:sz="0" w:space="0" w:color="auto"/>
        <w:right w:val="none" w:sz="0" w:space="0" w:color="auto"/>
      </w:divBdr>
    </w:div>
    <w:div w:id="465204093">
      <w:marLeft w:val="640"/>
      <w:marRight w:val="0"/>
      <w:marTop w:val="0"/>
      <w:marBottom w:val="0"/>
      <w:divBdr>
        <w:top w:val="none" w:sz="0" w:space="0" w:color="auto"/>
        <w:left w:val="none" w:sz="0" w:space="0" w:color="auto"/>
        <w:bottom w:val="none" w:sz="0" w:space="0" w:color="auto"/>
        <w:right w:val="none" w:sz="0" w:space="0" w:color="auto"/>
      </w:divBdr>
    </w:div>
    <w:div w:id="470749816">
      <w:marLeft w:val="640"/>
      <w:marRight w:val="0"/>
      <w:marTop w:val="0"/>
      <w:marBottom w:val="0"/>
      <w:divBdr>
        <w:top w:val="none" w:sz="0" w:space="0" w:color="auto"/>
        <w:left w:val="none" w:sz="0" w:space="0" w:color="auto"/>
        <w:bottom w:val="none" w:sz="0" w:space="0" w:color="auto"/>
        <w:right w:val="none" w:sz="0" w:space="0" w:color="auto"/>
      </w:divBdr>
    </w:div>
    <w:div w:id="474105810">
      <w:marLeft w:val="640"/>
      <w:marRight w:val="0"/>
      <w:marTop w:val="0"/>
      <w:marBottom w:val="0"/>
      <w:divBdr>
        <w:top w:val="none" w:sz="0" w:space="0" w:color="auto"/>
        <w:left w:val="none" w:sz="0" w:space="0" w:color="auto"/>
        <w:bottom w:val="none" w:sz="0" w:space="0" w:color="auto"/>
        <w:right w:val="none" w:sz="0" w:space="0" w:color="auto"/>
      </w:divBdr>
    </w:div>
    <w:div w:id="474880735">
      <w:bodyDiv w:val="1"/>
      <w:marLeft w:val="0"/>
      <w:marRight w:val="0"/>
      <w:marTop w:val="0"/>
      <w:marBottom w:val="0"/>
      <w:divBdr>
        <w:top w:val="none" w:sz="0" w:space="0" w:color="auto"/>
        <w:left w:val="none" w:sz="0" w:space="0" w:color="auto"/>
        <w:bottom w:val="none" w:sz="0" w:space="0" w:color="auto"/>
        <w:right w:val="none" w:sz="0" w:space="0" w:color="auto"/>
      </w:divBdr>
    </w:div>
    <w:div w:id="475344958">
      <w:marLeft w:val="640"/>
      <w:marRight w:val="0"/>
      <w:marTop w:val="0"/>
      <w:marBottom w:val="0"/>
      <w:divBdr>
        <w:top w:val="none" w:sz="0" w:space="0" w:color="auto"/>
        <w:left w:val="none" w:sz="0" w:space="0" w:color="auto"/>
        <w:bottom w:val="none" w:sz="0" w:space="0" w:color="auto"/>
        <w:right w:val="none" w:sz="0" w:space="0" w:color="auto"/>
      </w:divBdr>
    </w:div>
    <w:div w:id="476454541">
      <w:marLeft w:val="640"/>
      <w:marRight w:val="0"/>
      <w:marTop w:val="0"/>
      <w:marBottom w:val="0"/>
      <w:divBdr>
        <w:top w:val="none" w:sz="0" w:space="0" w:color="auto"/>
        <w:left w:val="none" w:sz="0" w:space="0" w:color="auto"/>
        <w:bottom w:val="none" w:sz="0" w:space="0" w:color="auto"/>
        <w:right w:val="none" w:sz="0" w:space="0" w:color="auto"/>
      </w:divBdr>
    </w:div>
    <w:div w:id="478378359">
      <w:marLeft w:val="640"/>
      <w:marRight w:val="0"/>
      <w:marTop w:val="0"/>
      <w:marBottom w:val="0"/>
      <w:divBdr>
        <w:top w:val="none" w:sz="0" w:space="0" w:color="auto"/>
        <w:left w:val="none" w:sz="0" w:space="0" w:color="auto"/>
        <w:bottom w:val="none" w:sz="0" w:space="0" w:color="auto"/>
        <w:right w:val="none" w:sz="0" w:space="0" w:color="auto"/>
      </w:divBdr>
    </w:div>
    <w:div w:id="486016648">
      <w:bodyDiv w:val="1"/>
      <w:marLeft w:val="0"/>
      <w:marRight w:val="0"/>
      <w:marTop w:val="0"/>
      <w:marBottom w:val="0"/>
      <w:divBdr>
        <w:top w:val="none" w:sz="0" w:space="0" w:color="auto"/>
        <w:left w:val="none" w:sz="0" w:space="0" w:color="auto"/>
        <w:bottom w:val="none" w:sz="0" w:space="0" w:color="auto"/>
        <w:right w:val="none" w:sz="0" w:space="0" w:color="auto"/>
      </w:divBdr>
    </w:div>
    <w:div w:id="489061186">
      <w:marLeft w:val="640"/>
      <w:marRight w:val="0"/>
      <w:marTop w:val="0"/>
      <w:marBottom w:val="0"/>
      <w:divBdr>
        <w:top w:val="none" w:sz="0" w:space="0" w:color="auto"/>
        <w:left w:val="none" w:sz="0" w:space="0" w:color="auto"/>
        <w:bottom w:val="none" w:sz="0" w:space="0" w:color="auto"/>
        <w:right w:val="none" w:sz="0" w:space="0" w:color="auto"/>
      </w:divBdr>
    </w:div>
    <w:div w:id="495148100">
      <w:marLeft w:val="640"/>
      <w:marRight w:val="0"/>
      <w:marTop w:val="0"/>
      <w:marBottom w:val="0"/>
      <w:divBdr>
        <w:top w:val="none" w:sz="0" w:space="0" w:color="auto"/>
        <w:left w:val="none" w:sz="0" w:space="0" w:color="auto"/>
        <w:bottom w:val="none" w:sz="0" w:space="0" w:color="auto"/>
        <w:right w:val="none" w:sz="0" w:space="0" w:color="auto"/>
      </w:divBdr>
    </w:div>
    <w:div w:id="498161552">
      <w:bodyDiv w:val="1"/>
      <w:marLeft w:val="0"/>
      <w:marRight w:val="0"/>
      <w:marTop w:val="0"/>
      <w:marBottom w:val="0"/>
      <w:divBdr>
        <w:top w:val="none" w:sz="0" w:space="0" w:color="auto"/>
        <w:left w:val="none" w:sz="0" w:space="0" w:color="auto"/>
        <w:bottom w:val="none" w:sz="0" w:space="0" w:color="auto"/>
        <w:right w:val="none" w:sz="0" w:space="0" w:color="auto"/>
      </w:divBdr>
    </w:div>
    <w:div w:id="498808224">
      <w:bodyDiv w:val="1"/>
      <w:marLeft w:val="0"/>
      <w:marRight w:val="0"/>
      <w:marTop w:val="0"/>
      <w:marBottom w:val="0"/>
      <w:divBdr>
        <w:top w:val="none" w:sz="0" w:space="0" w:color="auto"/>
        <w:left w:val="none" w:sz="0" w:space="0" w:color="auto"/>
        <w:bottom w:val="none" w:sz="0" w:space="0" w:color="auto"/>
        <w:right w:val="none" w:sz="0" w:space="0" w:color="auto"/>
      </w:divBdr>
    </w:div>
    <w:div w:id="502939239">
      <w:marLeft w:val="640"/>
      <w:marRight w:val="0"/>
      <w:marTop w:val="0"/>
      <w:marBottom w:val="0"/>
      <w:divBdr>
        <w:top w:val="none" w:sz="0" w:space="0" w:color="auto"/>
        <w:left w:val="none" w:sz="0" w:space="0" w:color="auto"/>
        <w:bottom w:val="none" w:sz="0" w:space="0" w:color="auto"/>
        <w:right w:val="none" w:sz="0" w:space="0" w:color="auto"/>
      </w:divBdr>
    </w:div>
    <w:div w:id="503472202">
      <w:marLeft w:val="640"/>
      <w:marRight w:val="0"/>
      <w:marTop w:val="0"/>
      <w:marBottom w:val="0"/>
      <w:divBdr>
        <w:top w:val="none" w:sz="0" w:space="0" w:color="auto"/>
        <w:left w:val="none" w:sz="0" w:space="0" w:color="auto"/>
        <w:bottom w:val="none" w:sz="0" w:space="0" w:color="auto"/>
        <w:right w:val="none" w:sz="0" w:space="0" w:color="auto"/>
      </w:divBdr>
    </w:div>
    <w:div w:id="505944156">
      <w:marLeft w:val="640"/>
      <w:marRight w:val="0"/>
      <w:marTop w:val="0"/>
      <w:marBottom w:val="0"/>
      <w:divBdr>
        <w:top w:val="none" w:sz="0" w:space="0" w:color="auto"/>
        <w:left w:val="none" w:sz="0" w:space="0" w:color="auto"/>
        <w:bottom w:val="none" w:sz="0" w:space="0" w:color="auto"/>
        <w:right w:val="none" w:sz="0" w:space="0" w:color="auto"/>
      </w:divBdr>
    </w:div>
    <w:div w:id="514152892">
      <w:marLeft w:val="640"/>
      <w:marRight w:val="0"/>
      <w:marTop w:val="0"/>
      <w:marBottom w:val="0"/>
      <w:divBdr>
        <w:top w:val="none" w:sz="0" w:space="0" w:color="auto"/>
        <w:left w:val="none" w:sz="0" w:space="0" w:color="auto"/>
        <w:bottom w:val="none" w:sz="0" w:space="0" w:color="auto"/>
        <w:right w:val="none" w:sz="0" w:space="0" w:color="auto"/>
      </w:divBdr>
    </w:div>
    <w:div w:id="514686003">
      <w:marLeft w:val="640"/>
      <w:marRight w:val="0"/>
      <w:marTop w:val="0"/>
      <w:marBottom w:val="0"/>
      <w:divBdr>
        <w:top w:val="none" w:sz="0" w:space="0" w:color="auto"/>
        <w:left w:val="none" w:sz="0" w:space="0" w:color="auto"/>
        <w:bottom w:val="none" w:sz="0" w:space="0" w:color="auto"/>
        <w:right w:val="none" w:sz="0" w:space="0" w:color="auto"/>
      </w:divBdr>
    </w:div>
    <w:div w:id="516891725">
      <w:bodyDiv w:val="1"/>
      <w:marLeft w:val="0"/>
      <w:marRight w:val="0"/>
      <w:marTop w:val="0"/>
      <w:marBottom w:val="0"/>
      <w:divBdr>
        <w:top w:val="none" w:sz="0" w:space="0" w:color="auto"/>
        <w:left w:val="none" w:sz="0" w:space="0" w:color="auto"/>
        <w:bottom w:val="none" w:sz="0" w:space="0" w:color="auto"/>
        <w:right w:val="none" w:sz="0" w:space="0" w:color="auto"/>
      </w:divBdr>
    </w:div>
    <w:div w:id="527987406">
      <w:marLeft w:val="640"/>
      <w:marRight w:val="0"/>
      <w:marTop w:val="0"/>
      <w:marBottom w:val="0"/>
      <w:divBdr>
        <w:top w:val="none" w:sz="0" w:space="0" w:color="auto"/>
        <w:left w:val="none" w:sz="0" w:space="0" w:color="auto"/>
        <w:bottom w:val="none" w:sz="0" w:space="0" w:color="auto"/>
        <w:right w:val="none" w:sz="0" w:space="0" w:color="auto"/>
      </w:divBdr>
    </w:div>
    <w:div w:id="528182005">
      <w:marLeft w:val="640"/>
      <w:marRight w:val="0"/>
      <w:marTop w:val="0"/>
      <w:marBottom w:val="0"/>
      <w:divBdr>
        <w:top w:val="none" w:sz="0" w:space="0" w:color="auto"/>
        <w:left w:val="none" w:sz="0" w:space="0" w:color="auto"/>
        <w:bottom w:val="none" w:sz="0" w:space="0" w:color="auto"/>
        <w:right w:val="none" w:sz="0" w:space="0" w:color="auto"/>
      </w:divBdr>
    </w:div>
    <w:div w:id="529294062">
      <w:marLeft w:val="640"/>
      <w:marRight w:val="0"/>
      <w:marTop w:val="0"/>
      <w:marBottom w:val="0"/>
      <w:divBdr>
        <w:top w:val="none" w:sz="0" w:space="0" w:color="auto"/>
        <w:left w:val="none" w:sz="0" w:space="0" w:color="auto"/>
        <w:bottom w:val="none" w:sz="0" w:space="0" w:color="auto"/>
        <w:right w:val="none" w:sz="0" w:space="0" w:color="auto"/>
      </w:divBdr>
    </w:div>
    <w:div w:id="529489479">
      <w:marLeft w:val="640"/>
      <w:marRight w:val="0"/>
      <w:marTop w:val="0"/>
      <w:marBottom w:val="0"/>
      <w:divBdr>
        <w:top w:val="none" w:sz="0" w:space="0" w:color="auto"/>
        <w:left w:val="none" w:sz="0" w:space="0" w:color="auto"/>
        <w:bottom w:val="none" w:sz="0" w:space="0" w:color="auto"/>
        <w:right w:val="none" w:sz="0" w:space="0" w:color="auto"/>
      </w:divBdr>
    </w:div>
    <w:div w:id="532958735">
      <w:marLeft w:val="640"/>
      <w:marRight w:val="0"/>
      <w:marTop w:val="0"/>
      <w:marBottom w:val="0"/>
      <w:divBdr>
        <w:top w:val="none" w:sz="0" w:space="0" w:color="auto"/>
        <w:left w:val="none" w:sz="0" w:space="0" w:color="auto"/>
        <w:bottom w:val="none" w:sz="0" w:space="0" w:color="auto"/>
        <w:right w:val="none" w:sz="0" w:space="0" w:color="auto"/>
      </w:divBdr>
    </w:div>
    <w:div w:id="534659786">
      <w:marLeft w:val="640"/>
      <w:marRight w:val="0"/>
      <w:marTop w:val="0"/>
      <w:marBottom w:val="0"/>
      <w:divBdr>
        <w:top w:val="none" w:sz="0" w:space="0" w:color="auto"/>
        <w:left w:val="none" w:sz="0" w:space="0" w:color="auto"/>
        <w:bottom w:val="none" w:sz="0" w:space="0" w:color="auto"/>
        <w:right w:val="none" w:sz="0" w:space="0" w:color="auto"/>
      </w:divBdr>
    </w:div>
    <w:div w:id="535234213">
      <w:marLeft w:val="640"/>
      <w:marRight w:val="0"/>
      <w:marTop w:val="0"/>
      <w:marBottom w:val="0"/>
      <w:divBdr>
        <w:top w:val="none" w:sz="0" w:space="0" w:color="auto"/>
        <w:left w:val="none" w:sz="0" w:space="0" w:color="auto"/>
        <w:bottom w:val="none" w:sz="0" w:space="0" w:color="auto"/>
        <w:right w:val="none" w:sz="0" w:space="0" w:color="auto"/>
      </w:divBdr>
    </w:div>
    <w:div w:id="540554481">
      <w:marLeft w:val="640"/>
      <w:marRight w:val="0"/>
      <w:marTop w:val="0"/>
      <w:marBottom w:val="0"/>
      <w:divBdr>
        <w:top w:val="none" w:sz="0" w:space="0" w:color="auto"/>
        <w:left w:val="none" w:sz="0" w:space="0" w:color="auto"/>
        <w:bottom w:val="none" w:sz="0" w:space="0" w:color="auto"/>
        <w:right w:val="none" w:sz="0" w:space="0" w:color="auto"/>
      </w:divBdr>
    </w:div>
    <w:div w:id="547108163">
      <w:marLeft w:val="640"/>
      <w:marRight w:val="0"/>
      <w:marTop w:val="0"/>
      <w:marBottom w:val="0"/>
      <w:divBdr>
        <w:top w:val="none" w:sz="0" w:space="0" w:color="auto"/>
        <w:left w:val="none" w:sz="0" w:space="0" w:color="auto"/>
        <w:bottom w:val="none" w:sz="0" w:space="0" w:color="auto"/>
        <w:right w:val="none" w:sz="0" w:space="0" w:color="auto"/>
      </w:divBdr>
    </w:div>
    <w:div w:id="560140799">
      <w:marLeft w:val="640"/>
      <w:marRight w:val="0"/>
      <w:marTop w:val="0"/>
      <w:marBottom w:val="0"/>
      <w:divBdr>
        <w:top w:val="none" w:sz="0" w:space="0" w:color="auto"/>
        <w:left w:val="none" w:sz="0" w:space="0" w:color="auto"/>
        <w:bottom w:val="none" w:sz="0" w:space="0" w:color="auto"/>
        <w:right w:val="none" w:sz="0" w:space="0" w:color="auto"/>
      </w:divBdr>
    </w:div>
    <w:div w:id="560992539">
      <w:marLeft w:val="640"/>
      <w:marRight w:val="0"/>
      <w:marTop w:val="0"/>
      <w:marBottom w:val="0"/>
      <w:divBdr>
        <w:top w:val="none" w:sz="0" w:space="0" w:color="auto"/>
        <w:left w:val="none" w:sz="0" w:space="0" w:color="auto"/>
        <w:bottom w:val="none" w:sz="0" w:space="0" w:color="auto"/>
        <w:right w:val="none" w:sz="0" w:space="0" w:color="auto"/>
      </w:divBdr>
    </w:div>
    <w:div w:id="561792776">
      <w:bodyDiv w:val="1"/>
      <w:marLeft w:val="0"/>
      <w:marRight w:val="0"/>
      <w:marTop w:val="0"/>
      <w:marBottom w:val="0"/>
      <w:divBdr>
        <w:top w:val="none" w:sz="0" w:space="0" w:color="auto"/>
        <w:left w:val="none" w:sz="0" w:space="0" w:color="auto"/>
        <w:bottom w:val="none" w:sz="0" w:space="0" w:color="auto"/>
        <w:right w:val="none" w:sz="0" w:space="0" w:color="auto"/>
      </w:divBdr>
    </w:div>
    <w:div w:id="565144912">
      <w:marLeft w:val="640"/>
      <w:marRight w:val="0"/>
      <w:marTop w:val="0"/>
      <w:marBottom w:val="0"/>
      <w:divBdr>
        <w:top w:val="none" w:sz="0" w:space="0" w:color="auto"/>
        <w:left w:val="none" w:sz="0" w:space="0" w:color="auto"/>
        <w:bottom w:val="none" w:sz="0" w:space="0" w:color="auto"/>
        <w:right w:val="none" w:sz="0" w:space="0" w:color="auto"/>
      </w:divBdr>
    </w:div>
    <w:div w:id="566385396">
      <w:bodyDiv w:val="1"/>
      <w:marLeft w:val="0"/>
      <w:marRight w:val="0"/>
      <w:marTop w:val="0"/>
      <w:marBottom w:val="0"/>
      <w:divBdr>
        <w:top w:val="none" w:sz="0" w:space="0" w:color="auto"/>
        <w:left w:val="none" w:sz="0" w:space="0" w:color="auto"/>
        <w:bottom w:val="none" w:sz="0" w:space="0" w:color="auto"/>
        <w:right w:val="none" w:sz="0" w:space="0" w:color="auto"/>
      </w:divBdr>
    </w:div>
    <w:div w:id="570651334">
      <w:bodyDiv w:val="1"/>
      <w:marLeft w:val="0"/>
      <w:marRight w:val="0"/>
      <w:marTop w:val="0"/>
      <w:marBottom w:val="0"/>
      <w:divBdr>
        <w:top w:val="none" w:sz="0" w:space="0" w:color="auto"/>
        <w:left w:val="none" w:sz="0" w:space="0" w:color="auto"/>
        <w:bottom w:val="none" w:sz="0" w:space="0" w:color="auto"/>
        <w:right w:val="none" w:sz="0" w:space="0" w:color="auto"/>
      </w:divBdr>
    </w:div>
    <w:div w:id="581331574">
      <w:bodyDiv w:val="1"/>
      <w:marLeft w:val="0"/>
      <w:marRight w:val="0"/>
      <w:marTop w:val="0"/>
      <w:marBottom w:val="0"/>
      <w:divBdr>
        <w:top w:val="none" w:sz="0" w:space="0" w:color="auto"/>
        <w:left w:val="none" w:sz="0" w:space="0" w:color="auto"/>
        <w:bottom w:val="none" w:sz="0" w:space="0" w:color="auto"/>
        <w:right w:val="none" w:sz="0" w:space="0" w:color="auto"/>
      </w:divBdr>
    </w:div>
    <w:div w:id="585387660">
      <w:bodyDiv w:val="1"/>
      <w:marLeft w:val="0"/>
      <w:marRight w:val="0"/>
      <w:marTop w:val="0"/>
      <w:marBottom w:val="0"/>
      <w:divBdr>
        <w:top w:val="none" w:sz="0" w:space="0" w:color="auto"/>
        <w:left w:val="none" w:sz="0" w:space="0" w:color="auto"/>
        <w:bottom w:val="none" w:sz="0" w:space="0" w:color="auto"/>
        <w:right w:val="none" w:sz="0" w:space="0" w:color="auto"/>
      </w:divBdr>
    </w:div>
    <w:div w:id="587542962">
      <w:bodyDiv w:val="1"/>
      <w:marLeft w:val="0"/>
      <w:marRight w:val="0"/>
      <w:marTop w:val="0"/>
      <w:marBottom w:val="0"/>
      <w:divBdr>
        <w:top w:val="none" w:sz="0" w:space="0" w:color="auto"/>
        <w:left w:val="none" w:sz="0" w:space="0" w:color="auto"/>
        <w:bottom w:val="none" w:sz="0" w:space="0" w:color="auto"/>
        <w:right w:val="none" w:sz="0" w:space="0" w:color="auto"/>
      </w:divBdr>
    </w:div>
    <w:div w:id="588537665">
      <w:marLeft w:val="640"/>
      <w:marRight w:val="0"/>
      <w:marTop w:val="0"/>
      <w:marBottom w:val="0"/>
      <w:divBdr>
        <w:top w:val="none" w:sz="0" w:space="0" w:color="auto"/>
        <w:left w:val="none" w:sz="0" w:space="0" w:color="auto"/>
        <w:bottom w:val="none" w:sz="0" w:space="0" w:color="auto"/>
        <w:right w:val="none" w:sz="0" w:space="0" w:color="auto"/>
      </w:divBdr>
    </w:div>
    <w:div w:id="593126730">
      <w:marLeft w:val="640"/>
      <w:marRight w:val="0"/>
      <w:marTop w:val="0"/>
      <w:marBottom w:val="0"/>
      <w:divBdr>
        <w:top w:val="none" w:sz="0" w:space="0" w:color="auto"/>
        <w:left w:val="none" w:sz="0" w:space="0" w:color="auto"/>
        <w:bottom w:val="none" w:sz="0" w:space="0" w:color="auto"/>
        <w:right w:val="none" w:sz="0" w:space="0" w:color="auto"/>
      </w:divBdr>
    </w:div>
    <w:div w:id="599484018">
      <w:marLeft w:val="640"/>
      <w:marRight w:val="0"/>
      <w:marTop w:val="0"/>
      <w:marBottom w:val="0"/>
      <w:divBdr>
        <w:top w:val="none" w:sz="0" w:space="0" w:color="auto"/>
        <w:left w:val="none" w:sz="0" w:space="0" w:color="auto"/>
        <w:bottom w:val="none" w:sz="0" w:space="0" w:color="auto"/>
        <w:right w:val="none" w:sz="0" w:space="0" w:color="auto"/>
      </w:divBdr>
    </w:div>
    <w:div w:id="603920671">
      <w:marLeft w:val="640"/>
      <w:marRight w:val="0"/>
      <w:marTop w:val="0"/>
      <w:marBottom w:val="0"/>
      <w:divBdr>
        <w:top w:val="none" w:sz="0" w:space="0" w:color="auto"/>
        <w:left w:val="none" w:sz="0" w:space="0" w:color="auto"/>
        <w:bottom w:val="none" w:sz="0" w:space="0" w:color="auto"/>
        <w:right w:val="none" w:sz="0" w:space="0" w:color="auto"/>
      </w:divBdr>
    </w:div>
    <w:div w:id="605114321">
      <w:marLeft w:val="640"/>
      <w:marRight w:val="0"/>
      <w:marTop w:val="0"/>
      <w:marBottom w:val="0"/>
      <w:divBdr>
        <w:top w:val="none" w:sz="0" w:space="0" w:color="auto"/>
        <w:left w:val="none" w:sz="0" w:space="0" w:color="auto"/>
        <w:bottom w:val="none" w:sz="0" w:space="0" w:color="auto"/>
        <w:right w:val="none" w:sz="0" w:space="0" w:color="auto"/>
      </w:divBdr>
    </w:div>
    <w:div w:id="606815995">
      <w:bodyDiv w:val="1"/>
      <w:marLeft w:val="0"/>
      <w:marRight w:val="0"/>
      <w:marTop w:val="0"/>
      <w:marBottom w:val="0"/>
      <w:divBdr>
        <w:top w:val="none" w:sz="0" w:space="0" w:color="auto"/>
        <w:left w:val="none" w:sz="0" w:space="0" w:color="auto"/>
        <w:bottom w:val="none" w:sz="0" w:space="0" w:color="auto"/>
        <w:right w:val="none" w:sz="0" w:space="0" w:color="auto"/>
      </w:divBdr>
    </w:div>
    <w:div w:id="610236976">
      <w:marLeft w:val="640"/>
      <w:marRight w:val="0"/>
      <w:marTop w:val="0"/>
      <w:marBottom w:val="0"/>
      <w:divBdr>
        <w:top w:val="none" w:sz="0" w:space="0" w:color="auto"/>
        <w:left w:val="none" w:sz="0" w:space="0" w:color="auto"/>
        <w:bottom w:val="none" w:sz="0" w:space="0" w:color="auto"/>
        <w:right w:val="none" w:sz="0" w:space="0" w:color="auto"/>
      </w:divBdr>
    </w:div>
    <w:div w:id="612980379">
      <w:marLeft w:val="640"/>
      <w:marRight w:val="0"/>
      <w:marTop w:val="0"/>
      <w:marBottom w:val="0"/>
      <w:divBdr>
        <w:top w:val="none" w:sz="0" w:space="0" w:color="auto"/>
        <w:left w:val="none" w:sz="0" w:space="0" w:color="auto"/>
        <w:bottom w:val="none" w:sz="0" w:space="0" w:color="auto"/>
        <w:right w:val="none" w:sz="0" w:space="0" w:color="auto"/>
      </w:divBdr>
    </w:div>
    <w:div w:id="614948735">
      <w:marLeft w:val="640"/>
      <w:marRight w:val="0"/>
      <w:marTop w:val="0"/>
      <w:marBottom w:val="0"/>
      <w:divBdr>
        <w:top w:val="none" w:sz="0" w:space="0" w:color="auto"/>
        <w:left w:val="none" w:sz="0" w:space="0" w:color="auto"/>
        <w:bottom w:val="none" w:sz="0" w:space="0" w:color="auto"/>
        <w:right w:val="none" w:sz="0" w:space="0" w:color="auto"/>
      </w:divBdr>
    </w:div>
    <w:div w:id="615871350">
      <w:bodyDiv w:val="1"/>
      <w:marLeft w:val="0"/>
      <w:marRight w:val="0"/>
      <w:marTop w:val="0"/>
      <w:marBottom w:val="0"/>
      <w:divBdr>
        <w:top w:val="none" w:sz="0" w:space="0" w:color="auto"/>
        <w:left w:val="none" w:sz="0" w:space="0" w:color="auto"/>
        <w:bottom w:val="none" w:sz="0" w:space="0" w:color="auto"/>
        <w:right w:val="none" w:sz="0" w:space="0" w:color="auto"/>
      </w:divBdr>
    </w:div>
    <w:div w:id="622493407">
      <w:marLeft w:val="640"/>
      <w:marRight w:val="0"/>
      <w:marTop w:val="0"/>
      <w:marBottom w:val="0"/>
      <w:divBdr>
        <w:top w:val="none" w:sz="0" w:space="0" w:color="auto"/>
        <w:left w:val="none" w:sz="0" w:space="0" w:color="auto"/>
        <w:bottom w:val="none" w:sz="0" w:space="0" w:color="auto"/>
        <w:right w:val="none" w:sz="0" w:space="0" w:color="auto"/>
      </w:divBdr>
    </w:div>
    <w:div w:id="627512392">
      <w:marLeft w:val="640"/>
      <w:marRight w:val="0"/>
      <w:marTop w:val="0"/>
      <w:marBottom w:val="0"/>
      <w:divBdr>
        <w:top w:val="none" w:sz="0" w:space="0" w:color="auto"/>
        <w:left w:val="none" w:sz="0" w:space="0" w:color="auto"/>
        <w:bottom w:val="none" w:sz="0" w:space="0" w:color="auto"/>
        <w:right w:val="none" w:sz="0" w:space="0" w:color="auto"/>
      </w:divBdr>
    </w:div>
    <w:div w:id="634720624">
      <w:bodyDiv w:val="1"/>
      <w:marLeft w:val="0"/>
      <w:marRight w:val="0"/>
      <w:marTop w:val="0"/>
      <w:marBottom w:val="0"/>
      <w:divBdr>
        <w:top w:val="none" w:sz="0" w:space="0" w:color="auto"/>
        <w:left w:val="none" w:sz="0" w:space="0" w:color="auto"/>
        <w:bottom w:val="none" w:sz="0" w:space="0" w:color="auto"/>
        <w:right w:val="none" w:sz="0" w:space="0" w:color="auto"/>
      </w:divBdr>
    </w:div>
    <w:div w:id="638922340">
      <w:marLeft w:val="640"/>
      <w:marRight w:val="0"/>
      <w:marTop w:val="0"/>
      <w:marBottom w:val="0"/>
      <w:divBdr>
        <w:top w:val="none" w:sz="0" w:space="0" w:color="auto"/>
        <w:left w:val="none" w:sz="0" w:space="0" w:color="auto"/>
        <w:bottom w:val="none" w:sz="0" w:space="0" w:color="auto"/>
        <w:right w:val="none" w:sz="0" w:space="0" w:color="auto"/>
      </w:divBdr>
    </w:div>
    <w:div w:id="643630153">
      <w:marLeft w:val="640"/>
      <w:marRight w:val="0"/>
      <w:marTop w:val="0"/>
      <w:marBottom w:val="0"/>
      <w:divBdr>
        <w:top w:val="none" w:sz="0" w:space="0" w:color="auto"/>
        <w:left w:val="none" w:sz="0" w:space="0" w:color="auto"/>
        <w:bottom w:val="none" w:sz="0" w:space="0" w:color="auto"/>
        <w:right w:val="none" w:sz="0" w:space="0" w:color="auto"/>
      </w:divBdr>
    </w:div>
    <w:div w:id="643661640">
      <w:marLeft w:val="640"/>
      <w:marRight w:val="0"/>
      <w:marTop w:val="0"/>
      <w:marBottom w:val="0"/>
      <w:divBdr>
        <w:top w:val="none" w:sz="0" w:space="0" w:color="auto"/>
        <w:left w:val="none" w:sz="0" w:space="0" w:color="auto"/>
        <w:bottom w:val="none" w:sz="0" w:space="0" w:color="auto"/>
        <w:right w:val="none" w:sz="0" w:space="0" w:color="auto"/>
      </w:divBdr>
    </w:div>
    <w:div w:id="644167400">
      <w:marLeft w:val="640"/>
      <w:marRight w:val="0"/>
      <w:marTop w:val="0"/>
      <w:marBottom w:val="0"/>
      <w:divBdr>
        <w:top w:val="none" w:sz="0" w:space="0" w:color="auto"/>
        <w:left w:val="none" w:sz="0" w:space="0" w:color="auto"/>
        <w:bottom w:val="none" w:sz="0" w:space="0" w:color="auto"/>
        <w:right w:val="none" w:sz="0" w:space="0" w:color="auto"/>
      </w:divBdr>
    </w:div>
    <w:div w:id="645746063">
      <w:bodyDiv w:val="1"/>
      <w:marLeft w:val="0"/>
      <w:marRight w:val="0"/>
      <w:marTop w:val="0"/>
      <w:marBottom w:val="0"/>
      <w:divBdr>
        <w:top w:val="none" w:sz="0" w:space="0" w:color="auto"/>
        <w:left w:val="none" w:sz="0" w:space="0" w:color="auto"/>
        <w:bottom w:val="none" w:sz="0" w:space="0" w:color="auto"/>
        <w:right w:val="none" w:sz="0" w:space="0" w:color="auto"/>
      </w:divBdr>
    </w:div>
    <w:div w:id="646788318">
      <w:bodyDiv w:val="1"/>
      <w:marLeft w:val="0"/>
      <w:marRight w:val="0"/>
      <w:marTop w:val="0"/>
      <w:marBottom w:val="0"/>
      <w:divBdr>
        <w:top w:val="none" w:sz="0" w:space="0" w:color="auto"/>
        <w:left w:val="none" w:sz="0" w:space="0" w:color="auto"/>
        <w:bottom w:val="none" w:sz="0" w:space="0" w:color="auto"/>
        <w:right w:val="none" w:sz="0" w:space="0" w:color="auto"/>
      </w:divBdr>
    </w:div>
    <w:div w:id="647245712">
      <w:bodyDiv w:val="1"/>
      <w:marLeft w:val="0"/>
      <w:marRight w:val="0"/>
      <w:marTop w:val="0"/>
      <w:marBottom w:val="0"/>
      <w:divBdr>
        <w:top w:val="none" w:sz="0" w:space="0" w:color="auto"/>
        <w:left w:val="none" w:sz="0" w:space="0" w:color="auto"/>
        <w:bottom w:val="none" w:sz="0" w:space="0" w:color="auto"/>
        <w:right w:val="none" w:sz="0" w:space="0" w:color="auto"/>
      </w:divBdr>
    </w:div>
    <w:div w:id="648676911">
      <w:marLeft w:val="640"/>
      <w:marRight w:val="0"/>
      <w:marTop w:val="0"/>
      <w:marBottom w:val="0"/>
      <w:divBdr>
        <w:top w:val="none" w:sz="0" w:space="0" w:color="auto"/>
        <w:left w:val="none" w:sz="0" w:space="0" w:color="auto"/>
        <w:bottom w:val="none" w:sz="0" w:space="0" w:color="auto"/>
        <w:right w:val="none" w:sz="0" w:space="0" w:color="auto"/>
      </w:divBdr>
    </w:div>
    <w:div w:id="653490743">
      <w:bodyDiv w:val="1"/>
      <w:marLeft w:val="0"/>
      <w:marRight w:val="0"/>
      <w:marTop w:val="0"/>
      <w:marBottom w:val="0"/>
      <w:divBdr>
        <w:top w:val="none" w:sz="0" w:space="0" w:color="auto"/>
        <w:left w:val="none" w:sz="0" w:space="0" w:color="auto"/>
        <w:bottom w:val="none" w:sz="0" w:space="0" w:color="auto"/>
        <w:right w:val="none" w:sz="0" w:space="0" w:color="auto"/>
      </w:divBdr>
    </w:div>
    <w:div w:id="659234564">
      <w:marLeft w:val="640"/>
      <w:marRight w:val="0"/>
      <w:marTop w:val="0"/>
      <w:marBottom w:val="0"/>
      <w:divBdr>
        <w:top w:val="none" w:sz="0" w:space="0" w:color="auto"/>
        <w:left w:val="none" w:sz="0" w:space="0" w:color="auto"/>
        <w:bottom w:val="none" w:sz="0" w:space="0" w:color="auto"/>
        <w:right w:val="none" w:sz="0" w:space="0" w:color="auto"/>
      </w:divBdr>
    </w:div>
    <w:div w:id="659384367">
      <w:bodyDiv w:val="1"/>
      <w:marLeft w:val="0"/>
      <w:marRight w:val="0"/>
      <w:marTop w:val="0"/>
      <w:marBottom w:val="0"/>
      <w:divBdr>
        <w:top w:val="none" w:sz="0" w:space="0" w:color="auto"/>
        <w:left w:val="none" w:sz="0" w:space="0" w:color="auto"/>
        <w:bottom w:val="none" w:sz="0" w:space="0" w:color="auto"/>
        <w:right w:val="none" w:sz="0" w:space="0" w:color="auto"/>
      </w:divBdr>
    </w:div>
    <w:div w:id="665741667">
      <w:bodyDiv w:val="1"/>
      <w:marLeft w:val="0"/>
      <w:marRight w:val="0"/>
      <w:marTop w:val="0"/>
      <w:marBottom w:val="0"/>
      <w:divBdr>
        <w:top w:val="none" w:sz="0" w:space="0" w:color="auto"/>
        <w:left w:val="none" w:sz="0" w:space="0" w:color="auto"/>
        <w:bottom w:val="none" w:sz="0" w:space="0" w:color="auto"/>
        <w:right w:val="none" w:sz="0" w:space="0" w:color="auto"/>
      </w:divBdr>
    </w:div>
    <w:div w:id="666782934">
      <w:marLeft w:val="640"/>
      <w:marRight w:val="0"/>
      <w:marTop w:val="0"/>
      <w:marBottom w:val="0"/>
      <w:divBdr>
        <w:top w:val="none" w:sz="0" w:space="0" w:color="auto"/>
        <w:left w:val="none" w:sz="0" w:space="0" w:color="auto"/>
        <w:bottom w:val="none" w:sz="0" w:space="0" w:color="auto"/>
        <w:right w:val="none" w:sz="0" w:space="0" w:color="auto"/>
      </w:divBdr>
    </w:div>
    <w:div w:id="668488058">
      <w:bodyDiv w:val="1"/>
      <w:marLeft w:val="0"/>
      <w:marRight w:val="0"/>
      <w:marTop w:val="0"/>
      <w:marBottom w:val="0"/>
      <w:divBdr>
        <w:top w:val="none" w:sz="0" w:space="0" w:color="auto"/>
        <w:left w:val="none" w:sz="0" w:space="0" w:color="auto"/>
        <w:bottom w:val="none" w:sz="0" w:space="0" w:color="auto"/>
        <w:right w:val="none" w:sz="0" w:space="0" w:color="auto"/>
      </w:divBdr>
    </w:div>
    <w:div w:id="671645209">
      <w:marLeft w:val="640"/>
      <w:marRight w:val="0"/>
      <w:marTop w:val="0"/>
      <w:marBottom w:val="0"/>
      <w:divBdr>
        <w:top w:val="none" w:sz="0" w:space="0" w:color="auto"/>
        <w:left w:val="none" w:sz="0" w:space="0" w:color="auto"/>
        <w:bottom w:val="none" w:sz="0" w:space="0" w:color="auto"/>
        <w:right w:val="none" w:sz="0" w:space="0" w:color="auto"/>
      </w:divBdr>
    </w:div>
    <w:div w:id="677655672">
      <w:marLeft w:val="640"/>
      <w:marRight w:val="0"/>
      <w:marTop w:val="0"/>
      <w:marBottom w:val="0"/>
      <w:divBdr>
        <w:top w:val="none" w:sz="0" w:space="0" w:color="auto"/>
        <w:left w:val="none" w:sz="0" w:space="0" w:color="auto"/>
        <w:bottom w:val="none" w:sz="0" w:space="0" w:color="auto"/>
        <w:right w:val="none" w:sz="0" w:space="0" w:color="auto"/>
      </w:divBdr>
    </w:div>
    <w:div w:id="684096492">
      <w:marLeft w:val="640"/>
      <w:marRight w:val="0"/>
      <w:marTop w:val="0"/>
      <w:marBottom w:val="0"/>
      <w:divBdr>
        <w:top w:val="none" w:sz="0" w:space="0" w:color="auto"/>
        <w:left w:val="none" w:sz="0" w:space="0" w:color="auto"/>
        <w:bottom w:val="none" w:sz="0" w:space="0" w:color="auto"/>
        <w:right w:val="none" w:sz="0" w:space="0" w:color="auto"/>
      </w:divBdr>
    </w:div>
    <w:div w:id="687103488">
      <w:bodyDiv w:val="1"/>
      <w:marLeft w:val="0"/>
      <w:marRight w:val="0"/>
      <w:marTop w:val="0"/>
      <w:marBottom w:val="0"/>
      <w:divBdr>
        <w:top w:val="none" w:sz="0" w:space="0" w:color="auto"/>
        <w:left w:val="none" w:sz="0" w:space="0" w:color="auto"/>
        <w:bottom w:val="none" w:sz="0" w:space="0" w:color="auto"/>
        <w:right w:val="none" w:sz="0" w:space="0" w:color="auto"/>
      </w:divBdr>
    </w:div>
    <w:div w:id="687829470">
      <w:marLeft w:val="640"/>
      <w:marRight w:val="0"/>
      <w:marTop w:val="0"/>
      <w:marBottom w:val="0"/>
      <w:divBdr>
        <w:top w:val="none" w:sz="0" w:space="0" w:color="auto"/>
        <w:left w:val="none" w:sz="0" w:space="0" w:color="auto"/>
        <w:bottom w:val="none" w:sz="0" w:space="0" w:color="auto"/>
        <w:right w:val="none" w:sz="0" w:space="0" w:color="auto"/>
      </w:divBdr>
    </w:div>
    <w:div w:id="690834949">
      <w:bodyDiv w:val="1"/>
      <w:marLeft w:val="0"/>
      <w:marRight w:val="0"/>
      <w:marTop w:val="0"/>
      <w:marBottom w:val="0"/>
      <w:divBdr>
        <w:top w:val="none" w:sz="0" w:space="0" w:color="auto"/>
        <w:left w:val="none" w:sz="0" w:space="0" w:color="auto"/>
        <w:bottom w:val="none" w:sz="0" w:space="0" w:color="auto"/>
        <w:right w:val="none" w:sz="0" w:space="0" w:color="auto"/>
      </w:divBdr>
    </w:div>
    <w:div w:id="697389328">
      <w:marLeft w:val="640"/>
      <w:marRight w:val="0"/>
      <w:marTop w:val="0"/>
      <w:marBottom w:val="0"/>
      <w:divBdr>
        <w:top w:val="none" w:sz="0" w:space="0" w:color="auto"/>
        <w:left w:val="none" w:sz="0" w:space="0" w:color="auto"/>
        <w:bottom w:val="none" w:sz="0" w:space="0" w:color="auto"/>
        <w:right w:val="none" w:sz="0" w:space="0" w:color="auto"/>
      </w:divBdr>
    </w:div>
    <w:div w:id="699820662">
      <w:marLeft w:val="640"/>
      <w:marRight w:val="0"/>
      <w:marTop w:val="0"/>
      <w:marBottom w:val="0"/>
      <w:divBdr>
        <w:top w:val="none" w:sz="0" w:space="0" w:color="auto"/>
        <w:left w:val="none" w:sz="0" w:space="0" w:color="auto"/>
        <w:bottom w:val="none" w:sz="0" w:space="0" w:color="auto"/>
        <w:right w:val="none" w:sz="0" w:space="0" w:color="auto"/>
      </w:divBdr>
    </w:div>
    <w:div w:id="701250994">
      <w:marLeft w:val="640"/>
      <w:marRight w:val="0"/>
      <w:marTop w:val="0"/>
      <w:marBottom w:val="0"/>
      <w:divBdr>
        <w:top w:val="none" w:sz="0" w:space="0" w:color="auto"/>
        <w:left w:val="none" w:sz="0" w:space="0" w:color="auto"/>
        <w:bottom w:val="none" w:sz="0" w:space="0" w:color="auto"/>
        <w:right w:val="none" w:sz="0" w:space="0" w:color="auto"/>
      </w:divBdr>
    </w:div>
    <w:div w:id="701906538">
      <w:marLeft w:val="640"/>
      <w:marRight w:val="0"/>
      <w:marTop w:val="0"/>
      <w:marBottom w:val="0"/>
      <w:divBdr>
        <w:top w:val="none" w:sz="0" w:space="0" w:color="auto"/>
        <w:left w:val="none" w:sz="0" w:space="0" w:color="auto"/>
        <w:bottom w:val="none" w:sz="0" w:space="0" w:color="auto"/>
        <w:right w:val="none" w:sz="0" w:space="0" w:color="auto"/>
      </w:divBdr>
    </w:div>
    <w:div w:id="707028998">
      <w:marLeft w:val="640"/>
      <w:marRight w:val="0"/>
      <w:marTop w:val="0"/>
      <w:marBottom w:val="0"/>
      <w:divBdr>
        <w:top w:val="none" w:sz="0" w:space="0" w:color="auto"/>
        <w:left w:val="none" w:sz="0" w:space="0" w:color="auto"/>
        <w:bottom w:val="none" w:sz="0" w:space="0" w:color="auto"/>
        <w:right w:val="none" w:sz="0" w:space="0" w:color="auto"/>
      </w:divBdr>
    </w:div>
    <w:div w:id="710377012">
      <w:marLeft w:val="640"/>
      <w:marRight w:val="0"/>
      <w:marTop w:val="0"/>
      <w:marBottom w:val="0"/>
      <w:divBdr>
        <w:top w:val="none" w:sz="0" w:space="0" w:color="auto"/>
        <w:left w:val="none" w:sz="0" w:space="0" w:color="auto"/>
        <w:bottom w:val="none" w:sz="0" w:space="0" w:color="auto"/>
        <w:right w:val="none" w:sz="0" w:space="0" w:color="auto"/>
      </w:divBdr>
    </w:div>
    <w:div w:id="711077206">
      <w:marLeft w:val="640"/>
      <w:marRight w:val="0"/>
      <w:marTop w:val="0"/>
      <w:marBottom w:val="0"/>
      <w:divBdr>
        <w:top w:val="none" w:sz="0" w:space="0" w:color="auto"/>
        <w:left w:val="none" w:sz="0" w:space="0" w:color="auto"/>
        <w:bottom w:val="none" w:sz="0" w:space="0" w:color="auto"/>
        <w:right w:val="none" w:sz="0" w:space="0" w:color="auto"/>
      </w:divBdr>
    </w:div>
    <w:div w:id="711155385">
      <w:marLeft w:val="640"/>
      <w:marRight w:val="0"/>
      <w:marTop w:val="0"/>
      <w:marBottom w:val="0"/>
      <w:divBdr>
        <w:top w:val="none" w:sz="0" w:space="0" w:color="auto"/>
        <w:left w:val="none" w:sz="0" w:space="0" w:color="auto"/>
        <w:bottom w:val="none" w:sz="0" w:space="0" w:color="auto"/>
        <w:right w:val="none" w:sz="0" w:space="0" w:color="auto"/>
      </w:divBdr>
    </w:div>
    <w:div w:id="712465474">
      <w:marLeft w:val="640"/>
      <w:marRight w:val="0"/>
      <w:marTop w:val="0"/>
      <w:marBottom w:val="0"/>
      <w:divBdr>
        <w:top w:val="none" w:sz="0" w:space="0" w:color="auto"/>
        <w:left w:val="none" w:sz="0" w:space="0" w:color="auto"/>
        <w:bottom w:val="none" w:sz="0" w:space="0" w:color="auto"/>
        <w:right w:val="none" w:sz="0" w:space="0" w:color="auto"/>
      </w:divBdr>
    </w:div>
    <w:div w:id="712774219">
      <w:marLeft w:val="640"/>
      <w:marRight w:val="0"/>
      <w:marTop w:val="0"/>
      <w:marBottom w:val="0"/>
      <w:divBdr>
        <w:top w:val="none" w:sz="0" w:space="0" w:color="auto"/>
        <w:left w:val="none" w:sz="0" w:space="0" w:color="auto"/>
        <w:bottom w:val="none" w:sz="0" w:space="0" w:color="auto"/>
        <w:right w:val="none" w:sz="0" w:space="0" w:color="auto"/>
      </w:divBdr>
    </w:div>
    <w:div w:id="724988310">
      <w:bodyDiv w:val="1"/>
      <w:marLeft w:val="0"/>
      <w:marRight w:val="0"/>
      <w:marTop w:val="0"/>
      <w:marBottom w:val="0"/>
      <w:divBdr>
        <w:top w:val="none" w:sz="0" w:space="0" w:color="auto"/>
        <w:left w:val="none" w:sz="0" w:space="0" w:color="auto"/>
        <w:bottom w:val="none" w:sz="0" w:space="0" w:color="auto"/>
        <w:right w:val="none" w:sz="0" w:space="0" w:color="auto"/>
      </w:divBdr>
      <w:divsChild>
        <w:div w:id="1656759393">
          <w:marLeft w:val="0"/>
          <w:marRight w:val="0"/>
          <w:marTop w:val="0"/>
          <w:marBottom w:val="0"/>
          <w:divBdr>
            <w:top w:val="none" w:sz="0" w:space="0" w:color="auto"/>
            <w:left w:val="none" w:sz="0" w:space="0" w:color="auto"/>
            <w:bottom w:val="none" w:sz="0" w:space="0" w:color="auto"/>
            <w:right w:val="none" w:sz="0" w:space="0" w:color="auto"/>
          </w:divBdr>
          <w:divsChild>
            <w:div w:id="1911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9049">
      <w:marLeft w:val="640"/>
      <w:marRight w:val="0"/>
      <w:marTop w:val="0"/>
      <w:marBottom w:val="0"/>
      <w:divBdr>
        <w:top w:val="none" w:sz="0" w:space="0" w:color="auto"/>
        <w:left w:val="none" w:sz="0" w:space="0" w:color="auto"/>
        <w:bottom w:val="none" w:sz="0" w:space="0" w:color="auto"/>
        <w:right w:val="none" w:sz="0" w:space="0" w:color="auto"/>
      </w:divBdr>
    </w:div>
    <w:div w:id="725954606">
      <w:marLeft w:val="640"/>
      <w:marRight w:val="0"/>
      <w:marTop w:val="0"/>
      <w:marBottom w:val="0"/>
      <w:divBdr>
        <w:top w:val="none" w:sz="0" w:space="0" w:color="auto"/>
        <w:left w:val="none" w:sz="0" w:space="0" w:color="auto"/>
        <w:bottom w:val="none" w:sz="0" w:space="0" w:color="auto"/>
        <w:right w:val="none" w:sz="0" w:space="0" w:color="auto"/>
      </w:divBdr>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11071">
      <w:bodyDiv w:val="1"/>
      <w:marLeft w:val="0"/>
      <w:marRight w:val="0"/>
      <w:marTop w:val="0"/>
      <w:marBottom w:val="0"/>
      <w:divBdr>
        <w:top w:val="none" w:sz="0" w:space="0" w:color="auto"/>
        <w:left w:val="none" w:sz="0" w:space="0" w:color="auto"/>
        <w:bottom w:val="none" w:sz="0" w:space="0" w:color="auto"/>
        <w:right w:val="none" w:sz="0" w:space="0" w:color="auto"/>
      </w:divBdr>
    </w:div>
    <w:div w:id="737485805">
      <w:marLeft w:val="640"/>
      <w:marRight w:val="0"/>
      <w:marTop w:val="0"/>
      <w:marBottom w:val="0"/>
      <w:divBdr>
        <w:top w:val="none" w:sz="0" w:space="0" w:color="auto"/>
        <w:left w:val="none" w:sz="0" w:space="0" w:color="auto"/>
        <w:bottom w:val="none" w:sz="0" w:space="0" w:color="auto"/>
        <w:right w:val="none" w:sz="0" w:space="0" w:color="auto"/>
      </w:divBdr>
    </w:div>
    <w:div w:id="737901840">
      <w:marLeft w:val="640"/>
      <w:marRight w:val="0"/>
      <w:marTop w:val="0"/>
      <w:marBottom w:val="0"/>
      <w:divBdr>
        <w:top w:val="none" w:sz="0" w:space="0" w:color="auto"/>
        <w:left w:val="none" w:sz="0" w:space="0" w:color="auto"/>
        <w:bottom w:val="none" w:sz="0" w:space="0" w:color="auto"/>
        <w:right w:val="none" w:sz="0" w:space="0" w:color="auto"/>
      </w:divBdr>
    </w:div>
    <w:div w:id="740299513">
      <w:marLeft w:val="640"/>
      <w:marRight w:val="0"/>
      <w:marTop w:val="0"/>
      <w:marBottom w:val="0"/>
      <w:divBdr>
        <w:top w:val="none" w:sz="0" w:space="0" w:color="auto"/>
        <w:left w:val="none" w:sz="0" w:space="0" w:color="auto"/>
        <w:bottom w:val="none" w:sz="0" w:space="0" w:color="auto"/>
        <w:right w:val="none" w:sz="0" w:space="0" w:color="auto"/>
      </w:divBdr>
    </w:div>
    <w:div w:id="741105290">
      <w:marLeft w:val="640"/>
      <w:marRight w:val="0"/>
      <w:marTop w:val="0"/>
      <w:marBottom w:val="0"/>
      <w:divBdr>
        <w:top w:val="none" w:sz="0" w:space="0" w:color="auto"/>
        <w:left w:val="none" w:sz="0" w:space="0" w:color="auto"/>
        <w:bottom w:val="none" w:sz="0" w:space="0" w:color="auto"/>
        <w:right w:val="none" w:sz="0" w:space="0" w:color="auto"/>
      </w:divBdr>
    </w:div>
    <w:div w:id="741216286">
      <w:marLeft w:val="640"/>
      <w:marRight w:val="0"/>
      <w:marTop w:val="0"/>
      <w:marBottom w:val="0"/>
      <w:divBdr>
        <w:top w:val="none" w:sz="0" w:space="0" w:color="auto"/>
        <w:left w:val="none" w:sz="0" w:space="0" w:color="auto"/>
        <w:bottom w:val="none" w:sz="0" w:space="0" w:color="auto"/>
        <w:right w:val="none" w:sz="0" w:space="0" w:color="auto"/>
      </w:divBdr>
    </w:div>
    <w:div w:id="744423849">
      <w:bodyDiv w:val="1"/>
      <w:marLeft w:val="0"/>
      <w:marRight w:val="0"/>
      <w:marTop w:val="0"/>
      <w:marBottom w:val="0"/>
      <w:divBdr>
        <w:top w:val="none" w:sz="0" w:space="0" w:color="auto"/>
        <w:left w:val="none" w:sz="0" w:space="0" w:color="auto"/>
        <w:bottom w:val="none" w:sz="0" w:space="0" w:color="auto"/>
        <w:right w:val="none" w:sz="0" w:space="0" w:color="auto"/>
      </w:divBdr>
    </w:div>
    <w:div w:id="754060636">
      <w:bodyDiv w:val="1"/>
      <w:marLeft w:val="0"/>
      <w:marRight w:val="0"/>
      <w:marTop w:val="0"/>
      <w:marBottom w:val="0"/>
      <w:divBdr>
        <w:top w:val="none" w:sz="0" w:space="0" w:color="auto"/>
        <w:left w:val="none" w:sz="0" w:space="0" w:color="auto"/>
        <w:bottom w:val="none" w:sz="0" w:space="0" w:color="auto"/>
        <w:right w:val="none" w:sz="0" w:space="0" w:color="auto"/>
      </w:divBdr>
    </w:div>
    <w:div w:id="757870340">
      <w:bodyDiv w:val="1"/>
      <w:marLeft w:val="0"/>
      <w:marRight w:val="0"/>
      <w:marTop w:val="0"/>
      <w:marBottom w:val="0"/>
      <w:divBdr>
        <w:top w:val="none" w:sz="0" w:space="0" w:color="auto"/>
        <w:left w:val="none" w:sz="0" w:space="0" w:color="auto"/>
        <w:bottom w:val="none" w:sz="0" w:space="0" w:color="auto"/>
        <w:right w:val="none" w:sz="0" w:space="0" w:color="auto"/>
      </w:divBdr>
    </w:div>
    <w:div w:id="759957763">
      <w:marLeft w:val="640"/>
      <w:marRight w:val="0"/>
      <w:marTop w:val="0"/>
      <w:marBottom w:val="0"/>
      <w:divBdr>
        <w:top w:val="none" w:sz="0" w:space="0" w:color="auto"/>
        <w:left w:val="none" w:sz="0" w:space="0" w:color="auto"/>
        <w:bottom w:val="none" w:sz="0" w:space="0" w:color="auto"/>
        <w:right w:val="none" w:sz="0" w:space="0" w:color="auto"/>
      </w:divBdr>
    </w:div>
    <w:div w:id="761994322">
      <w:marLeft w:val="640"/>
      <w:marRight w:val="0"/>
      <w:marTop w:val="0"/>
      <w:marBottom w:val="0"/>
      <w:divBdr>
        <w:top w:val="none" w:sz="0" w:space="0" w:color="auto"/>
        <w:left w:val="none" w:sz="0" w:space="0" w:color="auto"/>
        <w:bottom w:val="none" w:sz="0" w:space="0" w:color="auto"/>
        <w:right w:val="none" w:sz="0" w:space="0" w:color="auto"/>
      </w:divBdr>
    </w:div>
    <w:div w:id="763890019">
      <w:bodyDiv w:val="1"/>
      <w:marLeft w:val="0"/>
      <w:marRight w:val="0"/>
      <w:marTop w:val="0"/>
      <w:marBottom w:val="0"/>
      <w:divBdr>
        <w:top w:val="none" w:sz="0" w:space="0" w:color="auto"/>
        <w:left w:val="none" w:sz="0" w:space="0" w:color="auto"/>
        <w:bottom w:val="none" w:sz="0" w:space="0" w:color="auto"/>
        <w:right w:val="none" w:sz="0" w:space="0" w:color="auto"/>
      </w:divBdr>
    </w:div>
    <w:div w:id="766730480">
      <w:bodyDiv w:val="1"/>
      <w:marLeft w:val="0"/>
      <w:marRight w:val="0"/>
      <w:marTop w:val="0"/>
      <w:marBottom w:val="0"/>
      <w:divBdr>
        <w:top w:val="none" w:sz="0" w:space="0" w:color="auto"/>
        <w:left w:val="none" w:sz="0" w:space="0" w:color="auto"/>
        <w:bottom w:val="none" w:sz="0" w:space="0" w:color="auto"/>
        <w:right w:val="none" w:sz="0" w:space="0" w:color="auto"/>
      </w:divBdr>
    </w:div>
    <w:div w:id="767314351">
      <w:marLeft w:val="640"/>
      <w:marRight w:val="0"/>
      <w:marTop w:val="0"/>
      <w:marBottom w:val="0"/>
      <w:divBdr>
        <w:top w:val="none" w:sz="0" w:space="0" w:color="auto"/>
        <w:left w:val="none" w:sz="0" w:space="0" w:color="auto"/>
        <w:bottom w:val="none" w:sz="0" w:space="0" w:color="auto"/>
        <w:right w:val="none" w:sz="0" w:space="0" w:color="auto"/>
      </w:divBdr>
    </w:div>
    <w:div w:id="769011062">
      <w:bodyDiv w:val="1"/>
      <w:marLeft w:val="0"/>
      <w:marRight w:val="0"/>
      <w:marTop w:val="0"/>
      <w:marBottom w:val="0"/>
      <w:divBdr>
        <w:top w:val="none" w:sz="0" w:space="0" w:color="auto"/>
        <w:left w:val="none" w:sz="0" w:space="0" w:color="auto"/>
        <w:bottom w:val="none" w:sz="0" w:space="0" w:color="auto"/>
        <w:right w:val="none" w:sz="0" w:space="0" w:color="auto"/>
      </w:divBdr>
    </w:div>
    <w:div w:id="770127984">
      <w:bodyDiv w:val="1"/>
      <w:marLeft w:val="0"/>
      <w:marRight w:val="0"/>
      <w:marTop w:val="0"/>
      <w:marBottom w:val="0"/>
      <w:divBdr>
        <w:top w:val="none" w:sz="0" w:space="0" w:color="auto"/>
        <w:left w:val="none" w:sz="0" w:space="0" w:color="auto"/>
        <w:bottom w:val="none" w:sz="0" w:space="0" w:color="auto"/>
        <w:right w:val="none" w:sz="0" w:space="0" w:color="auto"/>
      </w:divBdr>
    </w:div>
    <w:div w:id="778524332">
      <w:marLeft w:val="640"/>
      <w:marRight w:val="0"/>
      <w:marTop w:val="0"/>
      <w:marBottom w:val="0"/>
      <w:divBdr>
        <w:top w:val="none" w:sz="0" w:space="0" w:color="auto"/>
        <w:left w:val="none" w:sz="0" w:space="0" w:color="auto"/>
        <w:bottom w:val="none" w:sz="0" w:space="0" w:color="auto"/>
        <w:right w:val="none" w:sz="0" w:space="0" w:color="auto"/>
      </w:divBdr>
    </w:div>
    <w:div w:id="783232415">
      <w:marLeft w:val="640"/>
      <w:marRight w:val="0"/>
      <w:marTop w:val="0"/>
      <w:marBottom w:val="0"/>
      <w:divBdr>
        <w:top w:val="none" w:sz="0" w:space="0" w:color="auto"/>
        <w:left w:val="none" w:sz="0" w:space="0" w:color="auto"/>
        <w:bottom w:val="none" w:sz="0" w:space="0" w:color="auto"/>
        <w:right w:val="none" w:sz="0" w:space="0" w:color="auto"/>
      </w:divBdr>
    </w:div>
    <w:div w:id="786239829">
      <w:marLeft w:val="640"/>
      <w:marRight w:val="0"/>
      <w:marTop w:val="0"/>
      <w:marBottom w:val="0"/>
      <w:divBdr>
        <w:top w:val="none" w:sz="0" w:space="0" w:color="auto"/>
        <w:left w:val="none" w:sz="0" w:space="0" w:color="auto"/>
        <w:bottom w:val="none" w:sz="0" w:space="0" w:color="auto"/>
        <w:right w:val="none" w:sz="0" w:space="0" w:color="auto"/>
      </w:divBdr>
    </w:div>
    <w:div w:id="788620999">
      <w:marLeft w:val="640"/>
      <w:marRight w:val="0"/>
      <w:marTop w:val="0"/>
      <w:marBottom w:val="0"/>
      <w:divBdr>
        <w:top w:val="none" w:sz="0" w:space="0" w:color="auto"/>
        <w:left w:val="none" w:sz="0" w:space="0" w:color="auto"/>
        <w:bottom w:val="none" w:sz="0" w:space="0" w:color="auto"/>
        <w:right w:val="none" w:sz="0" w:space="0" w:color="auto"/>
      </w:divBdr>
    </w:div>
    <w:div w:id="789780634">
      <w:marLeft w:val="640"/>
      <w:marRight w:val="0"/>
      <w:marTop w:val="0"/>
      <w:marBottom w:val="0"/>
      <w:divBdr>
        <w:top w:val="none" w:sz="0" w:space="0" w:color="auto"/>
        <w:left w:val="none" w:sz="0" w:space="0" w:color="auto"/>
        <w:bottom w:val="none" w:sz="0" w:space="0" w:color="auto"/>
        <w:right w:val="none" w:sz="0" w:space="0" w:color="auto"/>
      </w:divBdr>
    </w:div>
    <w:div w:id="790056358">
      <w:bodyDiv w:val="1"/>
      <w:marLeft w:val="0"/>
      <w:marRight w:val="0"/>
      <w:marTop w:val="0"/>
      <w:marBottom w:val="0"/>
      <w:divBdr>
        <w:top w:val="none" w:sz="0" w:space="0" w:color="auto"/>
        <w:left w:val="none" w:sz="0" w:space="0" w:color="auto"/>
        <w:bottom w:val="none" w:sz="0" w:space="0" w:color="auto"/>
        <w:right w:val="none" w:sz="0" w:space="0" w:color="auto"/>
      </w:divBdr>
    </w:div>
    <w:div w:id="791050851">
      <w:marLeft w:val="640"/>
      <w:marRight w:val="0"/>
      <w:marTop w:val="0"/>
      <w:marBottom w:val="0"/>
      <w:divBdr>
        <w:top w:val="none" w:sz="0" w:space="0" w:color="auto"/>
        <w:left w:val="none" w:sz="0" w:space="0" w:color="auto"/>
        <w:bottom w:val="none" w:sz="0" w:space="0" w:color="auto"/>
        <w:right w:val="none" w:sz="0" w:space="0" w:color="auto"/>
      </w:divBdr>
    </w:div>
    <w:div w:id="792791434">
      <w:marLeft w:val="640"/>
      <w:marRight w:val="0"/>
      <w:marTop w:val="0"/>
      <w:marBottom w:val="0"/>
      <w:divBdr>
        <w:top w:val="none" w:sz="0" w:space="0" w:color="auto"/>
        <w:left w:val="none" w:sz="0" w:space="0" w:color="auto"/>
        <w:bottom w:val="none" w:sz="0" w:space="0" w:color="auto"/>
        <w:right w:val="none" w:sz="0" w:space="0" w:color="auto"/>
      </w:divBdr>
    </w:div>
    <w:div w:id="803159009">
      <w:marLeft w:val="640"/>
      <w:marRight w:val="0"/>
      <w:marTop w:val="0"/>
      <w:marBottom w:val="0"/>
      <w:divBdr>
        <w:top w:val="none" w:sz="0" w:space="0" w:color="auto"/>
        <w:left w:val="none" w:sz="0" w:space="0" w:color="auto"/>
        <w:bottom w:val="none" w:sz="0" w:space="0" w:color="auto"/>
        <w:right w:val="none" w:sz="0" w:space="0" w:color="auto"/>
      </w:divBdr>
    </w:div>
    <w:div w:id="804352806">
      <w:marLeft w:val="640"/>
      <w:marRight w:val="0"/>
      <w:marTop w:val="0"/>
      <w:marBottom w:val="0"/>
      <w:divBdr>
        <w:top w:val="none" w:sz="0" w:space="0" w:color="auto"/>
        <w:left w:val="none" w:sz="0" w:space="0" w:color="auto"/>
        <w:bottom w:val="none" w:sz="0" w:space="0" w:color="auto"/>
        <w:right w:val="none" w:sz="0" w:space="0" w:color="auto"/>
      </w:divBdr>
    </w:div>
    <w:div w:id="805125780">
      <w:marLeft w:val="640"/>
      <w:marRight w:val="0"/>
      <w:marTop w:val="0"/>
      <w:marBottom w:val="0"/>
      <w:divBdr>
        <w:top w:val="none" w:sz="0" w:space="0" w:color="auto"/>
        <w:left w:val="none" w:sz="0" w:space="0" w:color="auto"/>
        <w:bottom w:val="none" w:sz="0" w:space="0" w:color="auto"/>
        <w:right w:val="none" w:sz="0" w:space="0" w:color="auto"/>
      </w:divBdr>
    </w:div>
    <w:div w:id="807088417">
      <w:bodyDiv w:val="1"/>
      <w:marLeft w:val="0"/>
      <w:marRight w:val="0"/>
      <w:marTop w:val="0"/>
      <w:marBottom w:val="0"/>
      <w:divBdr>
        <w:top w:val="none" w:sz="0" w:space="0" w:color="auto"/>
        <w:left w:val="none" w:sz="0" w:space="0" w:color="auto"/>
        <w:bottom w:val="none" w:sz="0" w:space="0" w:color="auto"/>
        <w:right w:val="none" w:sz="0" w:space="0" w:color="auto"/>
      </w:divBdr>
    </w:div>
    <w:div w:id="808327456">
      <w:bodyDiv w:val="1"/>
      <w:marLeft w:val="0"/>
      <w:marRight w:val="0"/>
      <w:marTop w:val="0"/>
      <w:marBottom w:val="0"/>
      <w:divBdr>
        <w:top w:val="none" w:sz="0" w:space="0" w:color="auto"/>
        <w:left w:val="none" w:sz="0" w:space="0" w:color="auto"/>
        <w:bottom w:val="none" w:sz="0" w:space="0" w:color="auto"/>
        <w:right w:val="none" w:sz="0" w:space="0" w:color="auto"/>
      </w:divBdr>
    </w:div>
    <w:div w:id="808783669">
      <w:marLeft w:val="640"/>
      <w:marRight w:val="0"/>
      <w:marTop w:val="0"/>
      <w:marBottom w:val="0"/>
      <w:divBdr>
        <w:top w:val="none" w:sz="0" w:space="0" w:color="auto"/>
        <w:left w:val="none" w:sz="0" w:space="0" w:color="auto"/>
        <w:bottom w:val="none" w:sz="0" w:space="0" w:color="auto"/>
        <w:right w:val="none" w:sz="0" w:space="0" w:color="auto"/>
      </w:divBdr>
    </w:div>
    <w:div w:id="809398703">
      <w:marLeft w:val="640"/>
      <w:marRight w:val="0"/>
      <w:marTop w:val="0"/>
      <w:marBottom w:val="0"/>
      <w:divBdr>
        <w:top w:val="none" w:sz="0" w:space="0" w:color="auto"/>
        <w:left w:val="none" w:sz="0" w:space="0" w:color="auto"/>
        <w:bottom w:val="none" w:sz="0" w:space="0" w:color="auto"/>
        <w:right w:val="none" w:sz="0" w:space="0" w:color="auto"/>
      </w:divBdr>
    </w:div>
    <w:div w:id="811361093">
      <w:bodyDiv w:val="1"/>
      <w:marLeft w:val="0"/>
      <w:marRight w:val="0"/>
      <w:marTop w:val="0"/>
      <w:marBottom w:val="0"/>
      <w:divBdr>
        <w:top w:val="none" w:sz="0" w:space="0" w:color="auto"/>
        <w:left w:val="none" w:sz="0" w:space="0" w:color="auto"/>
        <w:bottom w:val="none" w:sz="0" w:space="0" w:color="auto"/>
        <w:right w:val="none" w:sz="0" w:space="0" w:color="auto"/>
      </w:divBdr>
    </w:div>
    <w:div w:id="817306825">
      <w:bodyDiv w:val="1"/>
      <w:marLeft w:val="0"/>
      <w:marRight w:val="0"/>
      <w:marTop w:val="0"/>
      <w:marBottom w:val="0"/>
      <w:divBdr>
        <w:top w:val="none" w:sz="0" w:space="0" w:color="auto"/>
        <w:left w:val="none" w:sz="0" w:space="0" w:color="auto"/>
        <w:bottom w:val="none" w:sz="0" w:space="0" w:color="auto"/>
        <w:right w:val="none" w:sz="0" w:space="0" w:color="auto"/>
      </w:divBdr>
    </w:div>
    <w:div w:id="820774629">
      <w:marLeft w:val="640"/>
      <w:marRight w:val="0"/>
      <w:marTop w:val="0"/>
      <w:marBottom w:val="0"/>
      <w:divBdr>
        <w:top w:val="none" w:sz="0" w:space="0" w:color="auto"/>
        <w:left w:val="none" w:sz="0" w:space="0" w:color="auto"/>
        <w:bottom w:val="none" w:sz="0" w:space="0" w:color="auto"/>
        <w:right w:val="none" w:sz="0" w:space="0" w:color="auto"/>
      </w:divBdr>
    </w:div>
    <w:div w:id="820970219">
      <w:marLeft w:val="640"/>
      <w:marRight w:val="0"/>
      <w:marTop w:val="0"/>
      <w:marBottom w:val="0"/>
      <w:divBdr>
        <w:top w:val="none" w:sz="0" w:space="0" w:color="auto"/>
        <w:left w:val="none" w:sz="0" w:space="0" w:color="auto"/>
        <w:bottom w:val="none" w:sz="0" w:space="0" w:color="auto"/>
        <w:right w:val="none" w:sz="0" w:space="0" w:color="auto"/>
      </w:divBdr>
    </w:div>
    <w:div w:id="822164523">
      <w:marLeft w:val="640"/>
      <w:marRight w:val="0"/>
      <w:marTop w:val="0"/>
      <w:marBottom w:val="0"/>
      <w:divBdr>
        <w:top w:val="none" w:sz="0" w:space="0" w:color="auto"/>
        <w:left w:val="none" w:sz="0" w:space="0" w:color="auto"/>
        <w:bottom w:val="none" w:sz="0" w:space="0" w:color="auto"/>
        <w:right w:val="none" w:sz="0" w:space="0" w:color="auto"/>
      </w:divBdr>
    </w:div>
    <w:div w:id="840118877">
      <w:bodyDiv w:val="1"/>
      <w:marLeft w:val="0"/>
      <w:marRight w:val="0"/>
      <w:marTop w:val="0"/>
      <w:marBottom w:val="0"/>
      <w:divBdr>
        <w:top w:val="none" w:sz="0" w:space="0" w:color="auto"/>
        <w:left w:val="none" w:sz="0" w:space="0" w:color="auto"/>
        <w:bottom w:val="none" w:sz="0" w:space="0" w:color="auto"/>
        <w:right w:val="none" w:sz="0" w:space="0" w:color="auto"/>
      </w:divBdr>
    </w:div>
    <w:div w:id="841043263">
      <w:marLeft w:val="640"/>
      <w:marRight w:val="0"/>
      <w:marTop w:val="0"/>
      <w:marBottom w:val="0"/>
      <w:divBdr>
        <w:top w:val="none" w:sz="0" w:space="0" w:color="auto"/>
        <w:left w:val="none" w:sz="0" w:space="0" w:color="auto"/>
        <w:bottom w:val="none" w:sz="0" w:space="0" w:color="auto"/>
        <w:right w:val="none" w:sz="0" w:space="0" w:color="auto"/>
      </w:divBdr>
    </w:div>
    <w:div w:id="842165933">
      <w:marLeft w:val="640"/>
      <w:marRight w:val="0"/>
      <w:marTop w:val="0"/>
      <w:marBottom w:val="0"/>
      <w:divBdr>
        <w:top w:val="none" w:sz="0" w:space="0" w:color="auto"/>
        <w:left w:val="none" w:sz="0" w:space="0" w:color="auto"/>
        <w:bottom w:val="none" w:sz="0" w:space="0" w:color="auto"/>
        <w:right w:val="none" w:sz="0" w:space="0" w:color="auto"/>
      </w:divBdr>
    </w:div>
    <w:div w:id="843327014">
      <w:marLeft w:val="640"/>
      <w:marRight w:val="0"/>
      <w:marTop w:val="0"/>
      <w:marBottom w:val="0"/>
      <w:divBdr>
        <w:top w:val="none" w:sz="0" w:space="0" w:color="auto"/>
        <w:left w:val="none" w:sz="0" w:space="0" w:color="auto"/>
        <w:bottom w:val="none" w:sz="0" w:space="0" w:color="auto"/>
        <w:right w:val="none" w:sz="0" w:space="0" w:color="auto"/>
      </w:divBdr>
    </w:div>
    <w:div w:id="843782431">
      <w:marLeft w:val="640"/>
      <w:marRight w:val="0"/>
      <w:marTop w:val="0"/>
      <w:marBottom w:val="0"/>
      <w:divBdr>
        <w:top w:val="none" w:sz="0" w:space="0" w:color="auto"/>
        <w:left w:val="none" w:sz="0" w:space="0" w:color="auto"/>
        <w:bottom w:val="none" w:sz="0" w:space="0" w:color="auto"/>
        <w:right w:val="none" w:sz="0" w:space="0" w:color="auto"/>
      </w:divBdr>
    </w:div>
    <w:div w:id="850149168">
      <w:marLeft w:val="640"/>
      <w:marRight w:val="0"/>
      <w:marTop w:val="0"/>
      <w:marBottom w:val="0"/>
      <w:divBdr>
        <w:top w:val="none" w:sz="0" w:space="0" w:color="auto"/>
        <w:left w:val="none" w:sz="0" w:space="0" w:color="auto"/>
        <w:bottom w:val="none" w:sz="0" w:space="0" w:color="auto"/>
        <w:right w:val="none" w:sz="0" w:space="0" w:color="auto"/>
      </w:divBdr>
    </w:div>
    <w:div w:id="850486107">
      <w:marLeft w:val="640"/>
      <w:marRight w:val="0"/>
      <w:marTop w:val="0"/>
      <w:marBottom w:val="0"/>
      <w:divBdr>
        <w:top w:val="none" w:sz="0" w:space="0" w:color="auto"/>
        <w:left w:val="none" w:sz="0" w:space="0" w:color="auto"/>
        <w:bottom w:val="none" w:sz="0" w:space="0" w:color="auto"/>
        <w:right w:val="none" w:sz="0" w:space="0" w:color="auto"/>
      </w:divBdr>
    </w:div>
    <w:div w:id="852494598">
      <w:marLeft w:val="640"/>
      <w:marRight w:val="0"/>
      <w:marTop w:val="0"/>
      <w:marBottom w:val="0"/>
      <w:divBdr>
        <w:top w:val="none" w:sz="0" w:space="0" w:color="auto"/>
        <w:left w:val="none" w:sz="0" w:space="0" w:color="auto"/>
        <w:bottom w:val="none" w:sz="0" w:space="0" w:color="auto"/>
        <w:right w:val="none" w:sz="0" w:space="0" w:color="auto"/>
      </w:divBdr>
    </w:div>
    <w:div w:id="852961909">
      <w:marLeft w:val="640"/>
      <w:marRight w:val="0"/>
      <w:marTop w:val="0"/>
      <w:marBottom w:val="0"/>
      <w:divBdr>
        <w:top w:val="none" w:sz="0" w:space="0" w:color="auto"/>
        <w:left w:val="none" w:sz="0" w:space="0" w:color="auto"/>
        <w:bottom w:val="none" w:sz="0" w:space="0" w:color="auto"/>
        <w:right w:val="none" w:sz="0" w:space="0" w:color="auto"/>
      </w:divBdr>
    </w:div>
    <w:div w:id="855190587">
      <w:marLeft w:val="640"/>
      <w:marRight w:val="0"/>
      <w:marTop w:val="0"/>
      <w:marBottom w:val="0"/>
      <w:divBdr>
        <w:top w:val="none" w:sz="0" w:space="0" w:color="auto"/>
        <w:left w:val="none" w:sz="0" w:space="0" w:color="auto"/>
        <w:bottom w:val="none" w:sz="0" w:space="0" w:color="auto"/>
        <w:right w:val="none" w:sz="0" w:space="0" w:color="auto"/>
      </w:divBdr>
    </w:div>
    <w:div w:id="860977142">
      <w:marLeft w:val="640"/>
      <w:marRight w:val="0"/>
      <w:marTop w:val="0"/>
      <w:marBottom w:val="0"/>
      <w:divBdr>
        <w:top w:val="none" w:sz="0" w:space="0" w:color="auto"/>
        <w:left w:val="none" w:sz="0" w:space="0" w:color="auto"/>
        <w:bottom w:val="none" w:sz="0" w:space="0" w:color="auto"/>
        <w:right w:val="none" w:sz="0" w:space="0" w:color="auto"/>
      </w:divBdr>
    </w:div>
    <w:div w:id="861741746">
      <w:bodyDiv w:val="1"/>
      <w:marLeft w:val="0"/>
      <w:marRight w:val="0"/>
      <w:marTop w:val="0"/>
      <w:marBottom w:val="0"/>
      <w:divBdr>
        <w:top w:val="none" w:sz="0" w:space="0" w:color="auto"/>
        <w:left w:val="none" w:sz="0" w:space="0" w:color="auto"/>
        <w:bottom w:val="none" w:sz="0" w:space="0" w:color="auto"/>
        <w:right w:val="none" w:sz="0" w:space="0" w:color="auto"/>
      </w:divBdr>
    </w:div>
    <w:div w:id="862207282">
      <w:bodyDiv w:val="1"/>
      <w:marLeft w:val="0"/>
      <w:marRight w:val="0"/>
      <w:marTop w:val="0"/>
      <w:marBottom w:val="0"/>
      <w:divBdr>
        <w:top w:val="none" w:sz="0" w:space="0" w:color="auto"/>
        <w:left w:val="none" w:sz="0" w:space="0" w:color="auto"/>
        <w:bottom w:val="none" w:sz="0" w:space="0" w:color="auto"/>
        <w:right w:val="none" w:sz="0" w:space="0" w:color="auto"/>
      </w:divBdr>
    </w:div>
    <w:div w:id="864828105">
      <w:bodyDiv w:val="1"/>
      <w:marLeft w:val="0"/>
      <w:marRight w:val="0"/>
      <w:marTop w:val="0"/>
      <w:marBottom w:val="0"/>
      <w:divBdr>
        <w:top w:val="none" w:sz="0" w:space="0" w:color="auto"/>
        <w:left w:val="none" w:sz="0" w:space="0" w:color="auto"/>
        <w:bottom w:val="none" w:sz="0" w:space="0" w:color="auto"/>
        <w:right w:val="none" w:sz="0" w:space="0" w:color="auto"/>
      </w:divBdr>
    </w:div>
    <w:div w:id="865411034">
      <w:marLeft w:val="640"/>
      <w:marRight w:val="0"/>
      <w:marTop w:val="0"/>
      <w:marBottom w:val="0"/>
      <w:divBdr>
        <w:top w:val="none" w:sz="0" w:space="0" w:color="auto"/>
        <w:left w:val="none" w:sz="0" w:space="0" w:color="auto"/>
        <w:bottom w:val="none" w:sz="0" w:space="0" w:color="auto"/>
        <w:right w:val="none" w:sz="0" w:space="0" w:color="auto"/>
      </w:divBdr>
    </w:div>
    <w:div w:id="867791888">
      <w:marLeft w:val="640"/>
      <w:marRight w:val="0"/>
      <w:marTop w:val="0"/>
      <w:marBottom w:val="0"/>
      <w:divBdr>
        <w:top w:val="none" w:sz="0" w:space="0" w:color="auto"/>
        <w:left w:val="none" w:sz="0" w:space="0" w:color="auto"/>
        <w:bottom w:val="none" w:sz="0" w:space="0" w:color="auto"/>
        <w:right w:val="none" w:sz="0" w:space="0" w:color="auto"/>
      </w:divBdr>
    </w:div>
    <w:div w:id="868418211">
      <w:marLeft w:val="640"/>
      <w:marRight w:val="0"/>
      <w:marTop w:val="0"/>
      <w:marBottom w:val="0"/>
      <w:divBdr>
        <w:top w:val="none" w:sz="0" w:space="0" w:color="auto"/>
        <w:left w:val="none" w:sz="0" w:space="0" w:color="auto"/>
        <w:bottom w:val="none" w:sz="0" w:space="0" w:color="auto"/>
        <w:right w:val="none" w:sz="0" w:space="0" w:color="auto"/>
      </w:divBdr>
    </w:div>
    <w:div w:id="870846006">
      <w:marLeft w:val="640"/>
      <w:marRight w:val="0"/>
      <w:marTop w:val="0"/>
      <w:marBottom w:val="0"/>
      <w:divBdr>
        <w:top w:val="none" w:sz="0" w:space="0" w:color="auto"/>
        <w:left w:val="none" w:sz="0" w:space="0" w:color="auto"/>
        <w:bottom w:val="none" w:sz="0" w:space="0" w:color="auto"/>
        <w:right w:val="none" w:sz="0" w:space="0" w:color="auto"/>
      </w:divBdr>
    </w:div>
    <w:div w:id="870920969">
      <w:marLeft w:val="640"/>
      <w:marRight w:val="0"/>
      <w:marTop w:val="0"/>
      <w:marBottom w:val="0"/>
      <w:divBdr>
        <w:top w:val="none" w:sz="0" w:space="0" w:color="auto"/>
        <w:left w:val="none" w:sz="0" w:space="0" w:color="auto"/>
        <w:bottom w:val="none" w:sz="0" w:space="0" w:color="auto"/>
        <w:right w:val="none" w:sz="0" w:space="0" w:color="auto"/>
      </w:divBdr>
    </w:div>
    <w:div w:id="875894866">
      <w:bodyDiv w:val="1"/>
      <w:marLeft w:val="0"/>
      <w:marRight w:val="0"/>
      <w:marTop w:val="0"/>
      <w:marBottom w:val="0"/>
      <w:divBdr>
        <w:top w:val="none" w:sz="0" w:space="0" w:color="auto"/>
        <w:left w:val="none" w:sz="0" w:space="0" w:color="auto"/>
        <w:bottom w:val="none" w:sz="0" w:space="0" w:color="auto"/>
        <w:right w:val="none" w:sz="0" w:space="0" w:color="auto"/>
      </w:divBdr>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887034225">
      <w:marLeft w:val="640"/>
      <w:marRight w:val="0"/>
      <w:marTop w:val="0"/>
      <w:marBottom w:val="0"/>
      <w:divBdr>
        <w:top w:val="none" w:sz="0" w:space="0" w:color="auto"/>
        <w:left w:val="none" w:sz="0" w:space="0" w:color="auto"/>
        <w:bottom w:val="none" w:sz="0" w:space="0" w:color="auto"/>
        <w:right w:val="none" w:sz="0" w:space="0" w:color="auto"/>
      </w:divBdr>
    </w:div>
    <w:div w:id="899250034">
      <w:marLeft w:val="640"/>
      <w:marRight w:val="0"/>
      <w:marTop w:val="0"/>
      <w:marBottom w:val="0"/>
      <w:divBdr>
        <w:top w:val="none" w:sz="0" w:space="0" w:color="auto"/>
        <w:left w:val="none" w:sz="0" w:space="0" w:color="auto"/>
        <w:bottom w:val="none" w:sz="0" w:space="0" w:color="auto"/>
        <w:right w:val="none" w:sz="0" w:space="0" w:color="auto"/>
      </w:divBdr>
    </w:div>
    <w:div w:id="902369957">
      <w:marLeft w:val="640"/>
      <w:marRight w:val="0"/>
      <w:marTop w:val="0"/>
      <w:marBottom w:val="0"/>
      <w:divBdr>
        <w:top w:val="none" w:sz="0" w:space="0" w:color="auto"/>
        <w:left w:val="none" w:sz="0" w:space="0" w:color="auto"/>
        <w:bottom w:val="none" w:sz="0" w:space="0" w:color="auto"/>
        <w:right w:val="none" w:sz="0" w:space="0" w:color="auto"/>
      </w:divBdr>
    </w:div>
    <w:div w:id="905604982">
      <w:bodyDiv w:val="1"/>
      <w:marLeft w:val="0"/>
      <w:marRight w:val="0"/>
      <w:marTop w:val="0"/>
      <w:marBottom w:val="0"/>
      <w:divBdr>
        <w:top w:val="none" w:sz="0" w:space="0" w:color="auto"/>
        <w:left w:val="none" w:sz="0" w:space="0" w:color="auto"/>
        <w:bottom w:val="none" w:sz="0" w:space="0" w:color="auto"/>
        <w:right w:val="none" w:sz="0" w:space="0" w:color="auto"/>
      </w:divBdr>
    </w:div>
    <w:div w:id="906843951">
      <w:marLeft w:val="640"/>
      <w:marRight w:val="0"/>
      <w:marTop w:val="0"/>
      <w:marBottom w:val="0"/>
      <w:divBdr>
        <w:top w:val="none" w:sz="0" w:space="0" w:color="auto"/>
        <w:left w:val="none" w:sz="0" w:space="0" w:color="auto"/>
        <w:bottom w:val="none" w:sz="0" w:space="0" w:color="auto"/>
        <w:right w:val="none" w:sz="0" w:space="0" w:color="auto"/>
      </w:divBdr>
    </w:div>
    <w:div w:id="908805890">
      <w:marLeft w:val="640"/>
      <w:marRight w:val="0"/>
      <w:marTop w:val="0"/>
      <w:marBottom w:val="0"/>
      <w:divBdr>
        <w:top w:val="none" w:sz="0" w:space="0" w:color="auto"/>
        <w:left w:val="none" w:sz="0" w:space="0" w:color="auto"/>
        <w:bottom w:val="none" w:sz="0" w:space="0" w:color="auto"/>
        <w:right w:val="none" w:sz="0" w:space="0" w:color="auto"/>
      </w:divBdr>
    </w:div>
    <w:div w:id="915672070">
      <w:bodyDiv w:val="1"/>
      <w:marLeft w:val="0"/>
      <w:marRight w:val="0"/>
      <w:marTop w:val="0"/>
      <w:marBottom w:val="0"/>
      <w:divBdr>
        <w:top w:val="none" w:sz="0" w:space="0" w:color="auto"/>
        <w:left w:val="none" w:sz="0" w:space="0" w:color="auto"/>
        <w:bottom w:val="none" w:sz="0" w:space="0" w:color="auto"/>
        <w:right w:val="none" w:sz="0" w:space="0" w:color="auto"/>
      </w:divBdr>
    </w:div>
    <w:div w:id="916091869">
      <w:marLeft w:val="640"/>
      <w:marRight w:val="0"/>
      <w:marTop w:val="0"/>
      <w:marBottom w:val="0"/>
      <w:divBdr>
        <w:top w:val="none" w:sz="0" w:space="0" w:color="auto"/>
        <w:left w:val="none" w:sz="0" w:space="0" w:color="auto"/>
        <w:bottom w:val="none" w:sz="0" w:space="0" w:color="auto"/>
        <w:right w:val="none" w:sz="0" w:space="0" w:color="auto"/>
      </w:divBdr>
    </w:div>
    <w:div w:id="918448284">
      <w:marLeft w:val="640"/>
      <w:marRight w:val="0"/>
      <w:marTop w:val="0"/>
      <w:marBottom w:val="0"/>
      <w:divBdr>
        <w:top w:val="none" w:sz="0" w:space="0" w:color="auto"/>
        <w:left w:val="none" w:sz="0" w:space="0" w:color="auto"/>
        <w:bottom w:val="none" w:sz="0" w:space="0" w:color="auto"/>
        <w:right w:val="none" w:sz="0" w:space="0" w:color="auto"/>
      </w:divBdr>
    </w:div>
    <w:div w:id="920140534">
      <w:marLeft w:val="640"/>
      <w:marRight w:val="0"/>
      <w:marTop w:val="0"/>
      <w:marBottom w:val="0"/>
      <w:divBdr>
        <w:top w:val="none" w:sz="0" w:space="0" w:color="auto"/>
        <w:left w:val="none" w:sz="0" w:space="0" w:color="auto"/>
        <w:bottom w:val="none" w:sz="0" w:space="0" w:color="auto"/>
        <w:right w:val="none" w:sz="0" w:space="0" w:color="auto"/>
      </w:divBdr>
    </w:div>
    <w:div w:id="921909828">
      <w:marLeft w:val="640"/>
      <w:marRight w:val="0"/>
      <w:marTop w:val="0"/>
      <w:marBottom w:val="0"/>
      <w:divBdr>
        <w:top w:val="none" w:sz="0" w:space="0" w:color="auto"/>
        <w:left w:val="none" w:sz="0" w:space="0" w:color="auto"/>
        <w:bottom w:val="none" w:sz="0" w:space="0" w:color="auto"/>
        <w:right w:val="none" w:sz="0" w:space="0" w:color="auto"/>
      </w:divBdr>
    </w:div>
    <w:div w:id="929772031">
      <w:marLeft w:val="640"/>
      <w:marRight w:val="0"/>
      <w:marTop w:val="0"/>
      <w:marBottom w:val="0"/>
      <w:divBdr>
        <w:top w:val="none" w:sz="0" w:space="0" w:color="auto"/>
        <w:left w:val="none" w:sz="0" w:space="0" w:color="auto"/>
        <w:bottom w:val="none" w:sz="0" w:space="0" w:color="auto"/>
        <w:right w:val="none" w:sz="0" w:space="0" w:color="auto"/>
      </w:divBdr>
    </w:div>
    <w:div w:id="930815705">
      <w:marLeft w:val="640"/>
      <w:marRight w:val="0"/>
      <w:marTop w:val="0"/>
      <w:marBottom w:val="0"/>
      <w:divBdr>
        <w:top w:val="none" w:sz="0" w:space="0" w:color="auto"/>
        <w:left w:val="none" w:sz="0" w:space="0" w:color="auto"/>
        <w:bottom w:val="none" w:sz="0" w:space="0" w:color="auto"/>
        <w:right w:val="none" w:sz="0" w:space="0" w:color="auto"/>
      </w:divBdr>
    </w:div>
    <w:div w:id="932013127">
      <w:marLeft w:val="640"/>
      <w:marRight w:val="0"/>
      <w:marTop w:val="0"/>
      <w:marBottom w:val="0"/>
      <w:divBdr>
        <w:top w:val="none" w:sz="0" w:space="0" w:color="auto"/>
        <w:left w:val="none" w:sz="0" w:space="0" w:color="auto"/>
        <w:bottom w:val="none" w:sz="0" w:space="0" w:color="auto"/>
        <w:right w:val="none" w:sz="0" w:space="0" w:color="auto"/>
      </w:divBdr>
    </w:div>
    <w:div w:id="934560593">
      <w:bodyDiv w:val="1"/>
      <w:marLeft w:val="0"/>
      <w:marRight w:val="0"/>
      <w:marTop w:val="0"/>
      <w:marBottom w:val="0"/>
      <w:divBdr>
        <w:top w:val="none" w:sz="0" w:space="0" w:color="auto"/>
        <w:left w:val="none" w:sz="0" w:space="0" w:color="auto"/>
        <w:bottom w:val="none" w:sz="0" w:space="0" w:color="auto"/>
        <w:right w:val="none" w:sz="0" w:space="0" w:color="auto"/>
      </w:divBdr>
    </w:div>
    <w:div w:id="934901529">
      <w:marLeft w:val="640"/>
      <w:marRight w:val="0"/>
      <w:marTop w:val="0"/>
      <w:marBottom w:val="0"/>
      <w:divBdr>
        <w:top w:val="none" w:sz="0" w:space="0" w:color="auto"/>
        <w:left w:val="none" w:sz="0" w:space="0" w:color="auto"/>
        <w:bottom w:val="none" w:sz="0" w:space="0" w:color="auto"/>
        <w:right w:val="none" w:sz="0" w:space="0" w:color="auto"/>
      </w:divBdr>
    </w:div>
    <w:div w:id="935482042">
      <w:marLeft w:val="640"/>
      <w:marRight w:val="0"/>
      <w:marTop w:val="0"/>
      <w:marBottom w:val="0"/>
      <w:divBdr>
        <w:top w:val="none" w:sz="0" w:space="0" w:color="auto"/>
        <w:left w:val="none" w:sz="0" w:space="0" w:color="auto"/>
        <w:bottom w:val="none" w:sz="0" w:space="0" w:color="auto"/>
        <w:right w:val="none" w:sz="0" w:space="0" w:color="auto"/>
      </w:divBdr>
    </w:div>
    <w:div w:id="937712558">
      <w:marLeft w:val="640"/>
      <w:marRight w:val="0"/>
      <w:marTop w:val="0"/>
      <w:marBottom w:val="0"/>
      <w:divBdr>
        <w:top w:val="none" w:sz="0" w:space="0" w:color="auto"/>
        <w:left w:val="none" w:sz="0" w:space="0" w:color="auto"/>
        <w:bottom w:val="none" w:sz="0" w:space="0" w:color="auto"/>
        <w:right w:val="none" w:sz="0" w:space="0" w:color="auto"/>
      </w:divBdr>
    </w:div>
    <w:div w:id="939339948">
      <w:marLeft w:val="640"/>
      <w:marRight w:val="0"/>
      <w:marTop w:val="0"/>
      <w:marBottom w:val="0"/>
      <w:divBdr>
        <w:top w:val="none" w:sz="0" w:space="0" w:color="auto"/>
        <w:left w:val="none" w:sz="0" w:space="0" w:color="auto"/>
        <w:bottom w:val="none" w:sz="0" w:space="0" w:color="auto"/>
        <w:right w:val="none" w:sz="0" w:space="0" w:color="auto"/>
      </w:divBdr>
    </w:div>
    <w:div w:id="947002394">
      <w:marLeft w:val="640"/>
      <w:marRight w:val="0"/>
      <w:marTop w:val="0"/>
      <w:marBottom w:val="0"/>
      <w:divBdr>
        <w:top w:val="none" w:sz="0" w:space="0" w:color="auto"/>
        <w:left w:val="none" w:sz="0" w:space="0" w:color="auto"/>
        <w:bottom w:val="none" w:sz="0" w:space="0" w:color="auto"/>
        <w:right w:val="none" w:sz="0" w:space="0" w:color="auto"/>
      </w:divBdr>
    </w:div>
    <w:div w:id="948203993">
      <w:bodyDiv w:val="1"/>
      <w:marLeft w:val="0"/>
      <w:marRight w:val="0"/>
      <w:marTop w:val="0"/>
      <w:marBottom w:val="0"/>
      <w:divBdr>
        <w:top w:val="none" w:sz="0" w:space="0" w:color="auto"/>
        <w:left w:val="none" w:sz="0" w:space="0" w:color="auto"/>
        <w:bottom w:val="none" w:sz="0" w:space="0" w:color="auto"/>
        <w:right w:val="none" w:sz="0" w:space="0" w:color="auto"/>
      </w:divBdr>
    </w:div>
    <w:div w:id="954943386">
      <w:marLeft w:val="640"/>
      <w:marRight w:val="0"/>
      <w:marTop w:val="0"/>
      <w:marBottom w:val="0"/>
      <w:divBdr>
        <w:top w:val="none" w:sz="0" w:space="0" w:color="auto"/>
        <w:left w:val="none" w:sz="0" w:space="0" w:color="auto"/>
        <w:bottom w:val="none" w:sz="0" w:space="0" w:color="auto"/>
        <w:right w:val="none" w:sz="0" w:space="0" w:color="auto"/>
      </w:divBdr>
    </w:div>
    <w:div w:id="955209600">
      <w:marLeft w:val="640"/>
      <w:marRight w:val="0"/>
      <w:marTop w:val="0"/>
      <w:marBottom w:val="0"/>
      <w:divBdr>
        <w:top w:val="none" w:sz="0" w:space="0" w:color="auto"/>
        <w:left w:val="none" w:sz="0" w:space="0" w:color="auto"/>
        <w:bottom w:val="none" w:sz="0" w:space="0" w:color="auto"/>
        <w:right w:val="none" w:sz="0" w:space="0" w:color="auto"/>
      </w:divBdr>
    </w:div>
    <w:div w:id="959454553">
      <w:bodyDiv w:val="1"/>
      <w:marLeft w:val="0"/>
      <w:marRight w:val="0"/>
      <w:marTop w:val="0"/>
      <w:marBottom w:val="0"/>
      <w:divBdr>
        <w:top w:val="none" w:sz="0" w:space="0" w:color="auto"/>
        <w:left w:val="none" w:sz="0" w:space="0" w:color="auto"/>
        <w:bottom w:val="none" w:sz="0" w:space="0" w:color="auto"/>
        <w:right w:val="none" w:sz="0" w:space="0" w:color="auto"/>
      </w:divBdr>
    </w:div>
    <w:div w:id="961109694">
      <w:marLeft w:val="640"/>
      <w:marRight w:val="0"/>
      <w:marTop w:val="0"/>
      <w:marBottom w:val="0"/>
      <w:divBdr>
        <w:top w:val="none" w:sz="0" w:space="0" w:color="auto"/>
        <w:left w:val="none" w:sz="0" w:space="0" w:color="auto"/>
        <w:bottom w:val="none" w:sz="0" w:space="0" w:color="auto"/>
        <w:right w:val="none" w:sz="0" w:space="0" w:color="auto"/>
      </w:divBdr>
    </w:div>
    <w:div w:id="963729044">
      <w:marLeft w:val="640"/>
      <w:marRight w:val="0"/>
      <w:marTop w:val="0"/>
      <w:marBottom w:val="0"/>
      <w:divBdr>
        <w:top w:val="none" w:sz="0" w:space="0" w:color="auto"/>
        <w:left w:val="none" w:sz="0" w:space="0" w:color="auto"/>
        <w:bottom w:val="none" w:sz="0" w:space="0" w:color="auto"/>
        <w:right w:val="none" w:sz="0" w:space="0" w:color="auto"/>
      </w:divBdr>
    </w:div>
    <w:div w:id="963773026">
      <w:bodyDiv w:val="1"/>
      <w:marLeft w:val="0"/>
      <w:marRight w:val="0"/>
      <w:marTop w:val="0"/>
      <w:marBottom w:val="0"/>
      <w:divBdr>
        <w:top w:val="none" w:sz="0" w:space="0" w:color="auto"/>
        <w:left w:val="none" w:sz="0" w:space="0" w:color="auto"/>
        <w:bottom w:val="none" w:sz="0" w:space="0" w:color="auto"/>
        <w:right w:val="none" w:sz="0" w:space="0" w:color="auto"/>
      </w:divBdr>
    </w:div>
    <w:div w:id="973483487">
      <w:marLeft w:val="640"/>
      <w:marRight w:val="0"/>
      <w:marTop w:val="0"/>
      <w:marBottom w:val="0"/>
      <w:divBdr>
        <w:top w:val="none" w:sz="0" w:space="0" w:color="auto"/>
        <w:left w:val="none" w:sz="0" w:space="0" w:color="auto"/>
        <w:bottom w:val="none" w:sz="0" w:space="0" w:color="auto"/>
        <w:right w:val="none" w:sz="0" w:space="0" w:color="auto"/>
      </w:divBdr>
    </w:div>
    <w:div w:id="978025420">
      <w:bodyDiv w:val="1"/>
      <w:marLeft w:val="0"/>
      <w:marRight w:val="0"/>
      <w:marTop w:val="0"/>
      <w:marBottom w:val="0"/>
      <w:divBdr>
        <w:top w:val="none" w:sz="0" w:space="0" w:color="auto"/>
        <w:left w:val="none" w:sz="0" w:space="0" w:color="auto"/>
        <w:bottom w:val="none" w:sz="0" w:space="0" w:color="auto"/>
        <w:right w:val="none" w:sz="0" w:space="0" w:color="auto"/>
      </w:divBdr>
    </w:div>
    <w:div w:id="978807157">
      <w:marLeft w:val="640"/>
      <w:marRight w:val="0"/>
      <w:marTop w:val="0"/>
      <w:marBottom w:val="0"/>
      <w:divBdr>
        <w:top w:val="none" w:sz="0" w:space="0" w:color="auto"/>
        <w:left w:val="none" w:sz="0" w:space="0" w:color="auto"/>
        <w:bottom w:val="none" w:sz="0" w:space="0" w:color="auto"/>
        <w:right w:val="none" w:sz="0" w:space="0" w:color="auto"/>
      </w:divBdr>
    </w:div>
    <w:div w:id="990138518">
      <w:marLeft w:val="640"/>
      <w:marRight w:val="0"/>
      <w:marTop w:val="0"/>
      <w:marBottom w:val="0"/>
      <w:divBdr>
        <w:top w:val="none" w:sz="0" w:space="0" w:color="auto"/>
        <w:left w:val="none" w:sz="0" w:space="0" w:color="auto"/>
        <w:bottom w:val="none" w:sz="0" w:space="0" w:color="auto"/>
        <w:right w:val="none" w:sz="0" w:space="0" w:color="auto"/>
      </w:divBdr>
    </w:div>
    <w:div w:id="990907520">
      <w:marLeft w:val="640"/>
      <w:marRight w:val="0"/>
      <w:marTop w:val="0"/>
      <w:marBottom w:val="0"/>
      <w:divBdr>
        <w:top w:val="none" w:sz="0" w:space="0" w:color="auto"/>
        <w:left w:val="none" w:sz="0" w:space="0" w:color="auto"/>
        <w:bottom w:val="none" w:sz="0" w:space="0" w:color="auto"/>
        <w:right w:val="none" w:sz="0" w:space="0" w:color="auto"/>
      </w:divBdr>
    </w:div>
    <w:div w:id="996113851">
      <w:bodyDiv w:val="1"/>
      <w:marLeft w:val="0"/>
      <w:marRight w:val="0"/>
      <w:marTop w:val="0"/>
      <w:marBottom w:val="0"/>
      <w:divBdr>
        <w:top w:val="none" w:sz="0" w:space="0" w:color="auto"/>
        <w:left w:val="none" w:sz="0" w:space="0" w:color="auto"/>
        <w:bottom w:val="none" w:sz="0" w:space="0" w:color="auto"/>
        <w:right w:val="none" w:sz="0" w:space="0" w:color="auto"/>
      </w:divBdr>
    </w:div>
    <w:div w:id="997534815">
      <w:marLeft w:val="64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000817575">
      <w:marLeft w:val="640"/>
      <w:marRight w:val="0"/>
      <w:marTop w:val="0"/>
      <w:marBottom w:val="0"/>
      <w:divBdr>
        <w:top w:val="none" w:sz="0" w:space="0" w:color="auto"/>
        <w:left w:val="none" w:sz="0" w:space="0" w:color="auto"/>
        <w:bottom w:val="none" w:sz="0" w:space="0" w:color="auto"/>
        <w:right w:val="none" w:sz="0" w:space="0" w:color="auto"/>
      </w:divBdr>
    </w:div>
    <w:div w:id="1007752318">
      <w:marLeft w:val="640"/>
      <w:marRight w:val="0"/>
      <w:marTop w:val="0"/>
      <w:marBottom w:val="0"/>
      <w:divBdr>
        <w:top w:val="none" w:sz="0" w:space="0" w:color="auto"/>
        <w:left w:val="none" w:sz="0" w:space="0" w:color="auto"/>
        <w:bottom w:val="none" w:sz="0" w:space="0" w:color="auto"/>
        <w:right w:val="none" w:sz="0" w:space="0" w:color="auto"/>
      </w:divBdr>
    </w:div>
    <w:div w:id="1015376985">
      <w:marLeft w:val="640"/>
      <w:marRight w:val="0"/>
      <w:marTop w:val="0"/>
      <w:marBottom w:val="0"/>
      <w:divBdr>
        <w:top w:val="none" w:sz="0" w:space="0" w:color="auto"/>
        <w:left w:val="none" w:sz="0" w:space="0" w:color="auto"/>
        <w:bottom w:val="none" w:sz="0" w:space="0" w:color="auto"/>
        <w:right w:val="none" w:sz="0" w:space="0" w:color="auto"/>
      </w:divBdr>
    </w:div>
    <w:div w:id="1018199928">
      <w:marLeft w:val="640"/>
      <w:marRight w:val="0"/>
      <w:marTop w:val="0"/>
      <w:marBottom w:val="0"/>
      <w:divBdr>
        <w:top w:val="none" w:sz="0" w:space="0" w:color="auto"/>
        <w:left w:val="none" w:sz="0" w:space="0" w:color="auto"/>
        <w:bottom w:val="none" w:sz="0" w:space="0" w:color="auto"/>
        <w:right w:val="none" w:sz="0" w:space="0" w:color="auto"/>
      </w:divBdr>
    </w:div>
    <w:div w:id="1026180960">
      <w:bodyDiv w:val="1"/>
      <w:marLeft w:val="0"/>
      <w:marRight w:val="0"/>
      <w:marTop w:val="0"/>
      <w:marBottom w:val="0"/>
      <w:divBdr>
        <w:top w:val="none" w:sz="0" w:space="0" w:color="auto"/>
        <w:left w:val="none" w:sz="0" w:space="0" w:color="auto"/>
        <w:bottom w:val="none" w:sz="0" w:space="0" w:color="auto"/>
        <w:right w:val="none" w:sz="0" w:space="0" w:color="auto"/>
      </w:divBdr>
    </w:div>
    <w:div w:id="1028874704">
      <w:marLeft w:val="640"/>
      <w:marRight w:val="0"/>
      <w:marTop w:val="0"/>
      <w:marBottom w:val="0"/>
      <w:divBdr>
        <w:top w:val="none" w:sz="0" w:space="0" w:color="auto"/>
        <w:left w:val="none" w:sz="0" w:space="0" w:color="auto"/>
        <w:bottom w:val="none" w:sz="0" w:space="0" w:color="auto"/>
        <w:right w:val="none" w:sz="0" w:space="0" w:color="auto"/>
      </w:divBdr>
    </w:div>
    <w:div w:id="1036196706">
      <w:bodyDiv w:val="1"/>
      <w:marLeft w:val="0"/>
      <w:marRight w:val="0"/>
      <w:marTop w:val="0"/>
      <w:marBottom w:val="0"/>
      <w:divBdr>
        <w:top w:val="none" w:sz="0" w:space="0" w:color="auto"/>
        <w:left w:val="none" w:sz="0" w:space="0" w:color="auto"/>
        <w:bottom w:val="none" w:sz="0" w:space="0" w:color="auto"/>
        <w:right w:val="none" w:sz="0" w:space="0" w:color="auto"/>
      </w:divBdr>
    </w:div>
    <w:div w:id="1036661282">
      <w:marLeft w:val="640"/>
      <w:marRight w:val="0"/>
      <w:marTop w:val="0"/>
      <w:marBottom w:val="0"/>
      <w:divBdr>
        <w:top w:val="none" w:sz="0" w:space="0" w:color="auto"/>
        <w:left w:val="none" w:sz="0" w:space="0" w:color="auto"/>
        <w:bottom w:val="none" w:sz="0" w:space="0" w:color="auto"/>
        <w:right w:val="none" w:sz="0" w:space="0" w:color="auto"/>
      </w:divBdr>
    </w:div>
    <w:div w:id="1059324896">
      <w:marLeft w:val="640"/>
      <w:marRight w:val="0"/>
      <w:marTop w:val="0"/>
      <w:marBottom w:val="0"/>
      <w:divBdr>
        <w:top w:val="none" w:sz="0" w:space="0" w:color="auto"/>
        <w:left w:val="none" w:sz="0" w:space="0" w:color="auto"/>
        <w:bottom w:val="none" w:sz="0" w:space="0" w:color="auto"/>
        <w:right w:val="none" w:sz="0" w:space="0" w:color="auto"/>
      </w:divBdr>
    </w:div>
    <w:div w:id="1059861213">
      <w:marLeft w:val="640"/>
      <w:marRight w:val="0"/>
      <w:marTop w:val="0"/>
      <w:marBottom w:val="0"/>
      <w:divBdr>
        <w:top w:val="none" w:sz="0" w:space="0" w:color="auto"/>
        <w:left w:val="none" w:sz="0" w:space="0" w:color="auto"/>
        <w:bottom w:val="none" w:sz="0" w:space="0" w:color="auto"/>
        <w:right w:val="none" w:sz="0" w:space="0" w:color="auto"/>
      </w:divBdr>
    </w:div>
    <w:div w:id="1067456938">
      <w:bodyDiv w:val="1"/>
      <w:marLeft w:val="0"/>
      <w:marRight w:val="0"/>
      <w:marTop w:val="0"/>
      <w:marBottom w:val="0"/>
      <w:divBdr>
        <w:top w:val="none" w:sz="0" w:space="0" w:color="auto"/>
        <w:left w:val="none" w:sz="0" w:space="0" w:color="auto"/>
        <w:bottom w:val="none" w:sz="0" w:space="0" w:color="auto"/>
        <w:right w:val="none" w:sz="0" w:space="0" w:color="auto"/>
      </w:divBdr>
    </w:div>
    <w:div w:id="1069695629">
      <w:marLeft w:val="640"/>
      <w:marRight w:val="0"/>
      <w:marTop w:val="0"/>
      <w:marBottom w:val="0"/>
      <w:divBdr>
        <w:top w:val="none" w:sz="0" w:space="0" w:color="auto"/>
        <w:left w:val="none" w:sz="0" w:space="0" w:color="auto"/>
        <w:bottom w:val="none" w:sz="0" w:space="0" w:color="auto"/>
        <w:right w:val="none" w:sz="0" w:space="0" w:color="auto"/>
      </w:divBdr>
    </w:div>
    <w:div w:id="1072391999">
      <w:marLeft w:val="640"/>
      <w:marRight w:val="0"/>
      <w:marTop w:val="0"/>
      <w:marBottom w:val="0"/>
      <w:divBdr>
        <w:top w:val="none" w:sz="0" w:space="0" w:color="auto"/>
        <w:left w:val="none" w:sz="0" w:space="0" w:color="auto"/>
        <w:bottom w:val="none" w:sz="0" w:space="0" w:color="auto"/>
        <w:right w:val="none" w:sz="0" w:space="0" w:color="auto"/>
      </w:divBdr>
    </w:div>
    <w:div w:id="1076704195">
      <w:marLeft w:val="640"/>
      <w:marRight w:val="0"/>
      <w:marTop w:val="0"/>
      <w:marBottom w:val="0"/>
      <w:divBdr>
        <w:top w:val="none" w:sz="0" w:space="0" w:color="auto"/>
        <w:left w:val="none" w:sz="0" w:space="0" w:color="auto"/>
        <w:bottom w:val="none" w:sz="0" w:space="0" w:color="auto"/>
        <w:right w:val="none" w:sz="0" w:space="0" w:color="auto"/>
      </w:divBdr>
    </w:div>
    <w:div w:id="1076900305">
      <w:marLeft w:val="640"/>
      <w:marRight w:val="0"/>
      <w:marTop w:val="0"/>
      <w:marBottom w:val="0"/>
      <w:divBdr>
        <w:top w:val="none" w:sz="0" w:space="0" w:color="auto"/>
        <w:left w:val="none" w:sz="0" w:space="0" w:color="auto"/>
        <w:bottom w:val="none" w:sz="0" w:space="0" w:color="auto"/>
        <w:right w:val="none" w:sz="0" w:space="0" w:color="auto"/>
      </w:divBdr>
    </w:div>
    <w:div w:id="1085303901">
      <w:marLeft w:val="640"/>
      <w:marRight w:val="0"/>
      <w:marTop w:val="0"/>
      <w:marBottom w:val="0"/>
      <w:divBdr>
        <w:top w:val="none" w:sz="0" w:space="0" w:color="auto"/>
        <w:left w:val="none" w:sz="0" w:space="0" w:color="auto"/>
        <w:bottom w:val="none" w:sz="0" w:space="0" w:color="auto"/>
        <w:right w:val="none" w:sz="0" w:space="0" w:color="auto"/>
      </w:divBdr>
    </w:div>
    <w:div w:id="1091464646">
      <w:marLeft w:val="640"/>
      <w:marRight w:val="0"/>
      <w:marTop w:val="0"/>
      <w:marBottom w:val="0"/>
      <w:divBdr>
        <w:top w:val="none" w:sz="0" w:space="0" w:color="auto"/>
        <w:left w:val="none" w:sz="0" w:space="0" w:color="auto"/>
        <w:bottom w:val="none" w:sz="0" w:space="0" w:color="auto"/>
        <w:right w:val="none" w:sz="0" w:space="0" w:color="auto"/>
      </w:divBdr>
    </w:div>
    <w:div w:id="1095978107">
      <w:marLeft w:val="640"/>
      <w:marRight w:val="0"/>
      <w:marTop w:val="0"/>
      <w:marBottom w:val="0"/>
      <w:divBdr>
        <w:top w:val="none" w:sz="0" w:space="0" w:color="auto"/>
        <w:left w:val="none" w:sz="0" w:space="0" w:color="auto"/>
        <w:bottom w:val="none" w:sz="0" w:space="0" w:color="auto"/>
        <w:right w:val="none" w:sz="0" w:space="0" w:color="auto"/>
      </w:divBdr>
    </w:div>
    <w:div w:id="1097093325">
      <w:marLeft w:val="64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04499664">
      <w:bodyDiv w:val="1"/>
      <w:marLeft w:val="0"/>
      <w:marRight w:val="0"/>
      <w:marTop w:val="0"/>
      <w:marBottom w:val="0"/>
      <w:divBdr>
        <w:top w:val="none" w:sz="0" w:space="0" w:color="auto"/>
        <w:left w:val="none" w:sz="0" w:space="0" w:color="auto"/>
        <w:bottom w:val="none" w:sz="0" w:space="0" w:color="auto"/>
        <w:right w:val="none" w:sz="0" w:space="0" w:color="auto"/>
      </w:divBdr>
    </w:div>
    <w:div w:id="1108427190">
      <w:bodyDiv w:val="1"/>
      <w:marLeft w:val="0"/>
      <w:marRight w:val="0"/>
      <w:marTop w:val="0"/>
      <w:marBottom w:val="0"/>
      <w:divBdr>
        <w:top w:val="none" w:sz="0" w:space="0" w:color="auto"/>
        <w:left w:val="none" w:sz="0" w:space="0" w:color="auto"/>
        <w:bottom w:val="none" w:sz="0" w:space="0" w:color="auto"/>
        <w:right w:val="none" w:sz="0" w:space="0" w:color="auto"/>
      </w:divBdr>
    </w:div>
    <w:div w:id="1114596834">
      <w:bodyDiv w:val="1"/>
      <w:marLeft w:val="0"/>
      <w:marRight w:val="0"/>
      <w:marTop w:val="0"/>
      <w:marBottom w:val="0"/>
      <w:divBdr>
        <w:top w:val="none" w:sz="0" w:space="0" w:color="auto"/>
        <w:left w:val="none" w:sz="0" w:space="0" w:color="auto"/>
        <w:bottom w:val="none" w:sz="0" w:space="0" w:color="auto"/>
        <w:right w:val="none" w:sz="0" w:space="0" w:color="auto"/>
      </w:divBdr>
    </w:div>
    <w:div w:id="1122765370">
      <w:marLeft w:val="640"/>
      <w:marRight w:val="0"/>
      <w:marTop w:val="0"/>
      <w:marBottom w:val="0"/>
      <w:divBdr>
        <w:top w:val="none" w:sz="0" w:space="0" w:color="auto"/>
        <w:left w:val="none" w:sz="0" w:space="0" w:color="auto"/>
        <w:bottom w:val="none" w:sz="0" w:space="0" w:color="auto"/>
        <w:right w:val="none" w:sz="0" w:space="0" w:color="auto"/>
      </w:divBdr>
    </w:div>
    <w:div w:id="1125201673">
      <w:bodyDiv w:val="1"/>
      <w:marLeft w:val="0"/>
      <w:marRight w:val="0"/>
      <w:marTop w:val="0"/>
      <w:marBottom w:val="0"/>
      <w:divBdr>
        <w:top w:val="none" w:sz="0" w:space="0" w:color="auto"/>
        <w:left w:val="none" w:sz="0" w:space="0" w:color="auto"/>
        <w:bottom w:val="none" w:sz="0" w:space="0" w:color="auto"/>
        <w:right w:val="none" w:sz="0" w:space="0" w:color="auto"/>
      </w:divBdr>
    </w:div>
    <w:div w:id="1125855646">
      <w:marLeft w:val="640"/>
      <w:marRight w:val="0"/>
      <w:marTop w:val="0"/>
      <w:marBottom w:val="0"/>
      <w:divBdr>
        <w:top w:val="none" w:sz="0" w:space="0" w:color="auto"/>
        <w:left w:val="none" w:sz="0" w:space="0" w:color="auto"/>
        <w:bottom w:val="none" w:sz="0" w:space="0" w:color="auto"/>
        <w:right w:val="none" w:sz="0" w:space="0" w:color="auto"/>
      </w:divBdr>
    </w:div>
    <w:div w:id="1129783415">
      <w:marLeft w:val="640"/>
      <w:marRight w:val="0"/>
      <w:marTop w:val="0"/>
      <w:marBottom w:val="0"/>
      <w:divBdr>
        <w:top w:val="none" w:sz="0" w:space="0" w:color="auto"/>
        <w:left w:val="none" w:sz="0" w:space="0" w:color="auto"/>
        <w:bottom w:val="none" w:sz="0" w:space="0" w:color="auto"/>
        <w:right w:val="none" w:sz="0" w:space="0" w:color="auto"/>
      </w:divBdr>
    </w:div>
    <w:div w:id="1130513768">
      <w:marLeft w:val="640"/>
      <w:marRight w:val="0"/>
      <w:marTop w:val="0"/>
      <w:marBottom w:val="0"/>
      <w:divBdr>
        <w:top w:val="none" w:sz="0" w:space="0" w:color="auto"/>
        <w:left w:val="none" w:sz="0" w:space="0" w:color="auto"/>
        <w:bottom w:val="none" w:sz="0" w:space="0" w:color="auto"/>
        <w:right w:val="none" w:sz="0" w:space="0" w:color="auto"/>
      </w:divBdr>
    </w:div>
    <w:div w:id="1140919800">
      <w:marLeft w:val="640"/>
      <w:marRight w:val="0"/>
      <w:marTop w:val="0"/>
      <w:marBottom w:val="0"/>
      <w:divBdr>
        <w:top w:val="none" w:sz="0" w:space="0" w:color="auto"/>
        <w:left w:val="none" w:sz="0" w:space="0" w:color="auto"/>
        <w:bottom w:val="none" w:sz="0" w:space="0" w:color="auto"/>
        <w:right w:val="none" w:sz="0" w:space="0" w:color="auto"/>
      </w:divBdr>
    </w:div>
    <w:div w:id="1142575194">
      <w:marLeft w:val="640"/>
      <w:marRight w:val="0"/>
      <w:marTop w:val="0"/>
      <w:marBottom w:val="0"/>
      <w:divBdr>
        <w:top w:val="none" w:sz="0" w:space="0" w:color="auto"/>
        <w:left w:val="none" w:sz="0" w:space="0" w:color="auto"/>
        <w:bottom w:val="none" w:sz="0" w:space="0" w:color="auto"/>
        <w:right w:val="none" w:sz="0" w:space="0" w:color="auto"/>
      </w:divBdr>
    </w:div>
    <w:div w:id="1145509100">
      <w:marLeft w:val="640"/>
      <w:marRight w:val="0"/>
      <w:marTop w:val="0"/>
      <w:marBottom w:val="0"/>
      <w:divBdr>
        <w:top w:val="none" w:sz="0" w:space="0" w:color="auto"/>
        <w:left w:val="none" w:sz="0" w:space="0" w:color="auto"/>
        <w:bottom w:val="none" w:sz="0" w:space="0" w:color="auto"/>
        <w:right w:val="none" w:sz="0" w:space="0" w:color="auto"/>
      </w:divBdr>
    </w:div>
    <w:div w:id="1146707409">
      <w:marLeft w:val="640"/>
      <w:marRight w:val="0"/>
      <w:marTop w:val="0"/>
      <w:marBottom w:val="0"/>
      <w:divBdr>
        <w:top w:val="none" w:sz="0" w:space="0" w:color="auto"/>
        <w:left w:val="none" w:sz="0" w:space="0" w:color="auto"/>
        <w:bottom w:val="none" w:sz="0" w:space="0" w:color="auto"/>
        <w:right w:val="none" w:sz="0" w:space="0" w:color="auto"/>
      </w:divBdr>
    </w:div>
    <w:div w:id="1148473458">
      <w:marLeft w:val="640"/>
      <w:marRight w:val="0"/>
      <w:marTop w:val="0"/>
      <w:marBottom w:val="0"/>
      <w:divBdr>
        <w:top w:val="none" w:sz="0" w:space="0" w:color="auto"/>
        <w:left w:val="none" w:sz="0" w:space="0" w:color="auto"/>
        <w:bottom w:val="none" w:sz="0" w:space="0" w:color="auto"/>
        <w:right w:val="none" w:sz="0" w:space="0" w:color="auto"/>
      </w:divBdr>
    </w:div>
    <w:div w:id="1150946130">
      <w:bodyDiv w:val="1"/>
      <w:marLeft w:val="0"/>
      <w:marRight w:val="0"/>
      <w:marTop w:val="0"/>
      <w:marBottom w:val="0"/>
      <w:divBdr>
        <w:top w:val="none" w:sz="0" w:space="0" w:color="auto"/>
        <w:left w:val="none" w:sz="0" w:space="0" w:color="auto"/>
        <w:bottom w:val="none" w:sz="0" w:space="0" w:color="auto"/>
        <w:right w:val="none" w:sz="0" w:space="0" w:color="auto"/>
      </w:divBdr>
    </w:div>
    <w:div w:id="1155494237">
      <w:marLeft w:val="640"/>
      <w:marRight w:val="0"/>
      <w:marTop w:val="0"/>
      <w:marBottom w:val="0"/>
      <w:divBdr>
        <w:top w:val="none" w:sz="0" w:space="0" w:color="auto"/>
        <w:left w:val="none" w:sz="0" w:space="0" w:color="auto"/>
        <w:bottom w:val="none" w:sz="0" w:space="0" w:color="auto"/>
        <w:right w:val="none" w:sz="0" w:space="0" w:color="auto"/>
      </w:divBdr>
    </w:div>
    <w:div w:id="1161699806">
      <w:marLeft w:val="640"/>
      <w:marRight w:val="0"/>
      <w:marTop w:val="0"/>
      <w:marBottom w:val="0"/>
      <w:divBdr>
        <w:top w:val="none" w:sz="0" w:space="0" w:color="auto"/>
        <w:left w:val="none" w:sz="0" w:space="0" w:color="auto"/>
        <w:bottom w:val="none" w:sz="0" w:space="0" w:color="auto"/>
        <w:right w:val="none" w:sz="0" w:space="0" w:color="auto"/>
      </w:divBdr>
    </w:div>
    <w:div w:id="1162046079">
      <w:marLeft w:val="640"/>
      <w:marRight w:val="0"/>
      <w:marTop w:val="0"/>
      <w:marBottom w:val="0"/>
      <w:divBdr>
        <w:top w:val="none" w:sz="0" w:space="0" w:color="auto"/>
        <w:left w:val="none" w:sz="0" w:space="0" w:color="auto"/>
        <w:bottom w:val="none" w:sz="0" w:space="0" w:color="auto"/>
        <w:right w:val="none" w:sz="0" w:space="0" w:color="auto"/>
      </w:divBdr>
    </w:div>
    <w:div w:id="1167668457">
      <w:marLeft w:val="640"/>
      <w:marRight w:val="0"/>
      <w:marTop w:val="0"/>
      <w:marBottom w:val="0"/>
      <w:divBdr>
        <w:top w:val="none" w:sz="0" w:space="0" w:color="auto"/>
        <w:left w:val="none" w:sz="0" w:space="0" w:color="auto"/>
        <w:bottom w:val="none" w:sz="0" w:space="0" w:color="auto"/>
        <w:right w:val="none" w:sz="0" w:space="0" w:color="auto"/>
      </w:divBdr>
    </w:div>
    <w:div w:id="1172987763">
      <w:marLeft w:val="640"/>
      <w:marRight w:val="0"/>
      <w:marTop w:val="0"/>
      <w:marBottom w:val="0"/>
      <w:divBdr>
        <w:top w:val="none" w:sz="0" w:space="0" w:color="auto"/>
        <w:left w:val="none" w:sz="0" w:space="0" w:color="auto"/>
        <w:bottom w:val="none" w:sz="0" w:space="0" w:color="auto"/>
        <w:right w:val="none" w:sz="0" w:space="0" w:color="auto"/>
      </w:divBdr>
    </w:div>
    <w:div w:id="1174346640">
      <w:marLeft w:val="640"/>
      <w:marRight w:val="0"/>
      <w:marTop w:val="0"/>
      <w:marBottom w:val="0"/>
      <w:divBdr>
        <w:top w:val="none" w:sz="0" w:space="0" w:color="auto"/>
        <w:left w:val="none" w:sz="0" w:space="0" w:color="auto"/>
        <w:bottom w:val="none" w:sz="0" w:space="0" w:color="auto"/>
        <w:right w:val="none" w:sz="0" w:space="0" w:color="auto"/>
      </w:divBdr>
    </w:div>
    <w:div w:id="1177382013">
      <w:bodyDiv w:val="1"/>
      <w:marLeft w:val="0"/>
      <w:marRight w:val="0"/>
      <w:marTop w:val="0"/>
      <w:marBottom w:val="0"/>
      <w:divBdr>
        <w:top w:val="none" w:sz="0" w:space="0" w:color="auto"/>
        <w:left w:val="none" w:sz="0" w:space="0" w:color="auto"/>
        <w:bottom w:val="none" w:sz="0" w:space="0" w:color="auto"/>
        <w:right w:val="none" w:sz="0" w:space="0" w:color="auto"/>
      </w:divBdr>
    </w:div>
    <w:div w:id="1179079806">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1127">
      <w:bodyDiv w:val="1"/>
      <w:marLeft w:val="0"/>
      <w:marRight w:val="0"/>
      <w:marTop w:val="0"/>
      <w:marBottom w:val="0"/>
      <w:divBdr>
        <w:top w:val="none" w:sz="0" w:space="0" w:color="auto"/>
        <w:left w:val="none" w:sz="0" w:space="0" w:color="auto"/>
        <w:bottom w:val="none" w:sz="0" w:space="0" w:color="auto"/>
        <w:right w:val="none" w:sz="0" w:space="0" w:color="auto"/>
      </w:divBdr>
    </w:div>
    <w:div w:id="1212963977">
      <w:marLeft w:val="640"/>
      <w:marRight w:val="0"/>
      <w:marTop w:val="0"/>
      <w:marBottom w:val="0"/>
      <w:divBdr>
        <w:top w:val="none" w:sz="0" w:space="0" w:color="auto"/>
        <w:left w:val="none" w:sz="0" w:space="0" w:color="auto"/>
        <w:bottom w:val="none" w:sz="0" w:space="0" w:color="auto"/>
        <w:right w:val="none" w:sz="0" w:space="0" w:color="auto"/>
      </w:divBdr>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17933032">
      <w:marLeft w:val="640"/>
      <w:marRight w:val="0"/>
      <w:marTop w:val="0"/>
      <w:marBottom w:val="0"/>
      <w:divBdr>
        <w:top w:val="none" w:sz="0" w:space="0" w:color="auto"/>
        <w:left w:val="none" w:sz="0" w:space="0" w:color="auto"/>
        <w:bottom w:val="none" w:sz="0" w:space="0" w:color="auto"/>
        <w:right w:val="none" w:sz="0" w:space="0" w:color="auto"/>
      </w:divBdr>
    </w:div>
    <w:div w:id="1221012350">
      <w:marLeft w:val="640"/>
      <w:marRight w:val="0"/>
      <w:marTop w:val="0"/>
      <w:marBottom w:val="0"/>
      <w:divBdr>
        <w:top w:val="none" w:sz="0" w:space="0" w:color="auto"/>
        <w:left w:val="none" w:sz="0" w:space="0" w:color="auto"/>
        <w:bottom w:val="none" w:sz="0" w:space="0" w:color="auto"/>
        <w:right w:val="none" w:sz="0" w:space="0" w:color="auto"/>
      </w:divBdr>
    </w:div>
    <w:div w:id="1226718828">
      <w:marLeft w:val="640"/>
      <w:marRight w:val="0"/>
      <w:marTop w:val="0"/>
      <w:marBottom w:val="0"/>
      <w:divBdr>
        <w:top w:val="none" w:sz="0" w:space="0" w:color="auto"/>
        <w:left w:val="none" w:sz="0" w:space="0" w:color="auto"/>
        <w:bottom w:val="none" w:sz="0" w:space="0" w:color="auto"/>
        <w:right w:val="none" w:sz="0" w:space="0" w:color="auto"/>
      </w:divBdr>
    </w:div>
    <w:div w:id="1230460989">
      <w:marLeft w:val="640"/>
      <w:marRight w:val="0"/>
      <w:marTop w:val="0"/>
      <w:marBottom w:val="0"/>
      <w:divBdr>
        <w:top w:val="none" w:sz="0" w:space="0" w:color="auto"/>
        <w:left w:val="none" w:sz="0" w:space="0" w:color="auto"/>
        <w:bottom w:val="none" w:sz="0" w:space="0" w:color="auto"/>
        <w:right w:val="none" w:sz="0" w:space="0" w:color="auto"/>
      </w:divBdr>
    </w:div>
    <w:div w:id="1237013812">
      <w:marLeft w:val="640"/>
      <w:marRight w:val="0"/>
      <w:marTop w:val="0"/>
      <w:marBottom w:val="0"/>
      <w:divBdr>
        <w:top w:val="none" w:sz="0" w:space="0" w:color="auto"/>
        <w:left w:val="none" w:sz="0" w:space="0" w:color="auto"/>
        <w:bottom w:val="none" w:sz="0" w:space="0" w:color="auto"/>
        <w:right w:val="none" w:sz="0" w:space="0" w:color="auto"/>
      </w:divBdr>
    </w:div>
    <w:div w:id="1238705986">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1">
          <w:marLeft w:val="0"/>
          <w:marRight w:val="0"/>
          <w:marTop w:val="0"/>
          <w:marBottom w:val="0"/>
          <w:divBdr>
            <w:top w:val="none" w:sz="0" w:space="0" w:color="auto"/>
            <w:left w:val="none" w:sz="0" w:space="0" w:color="auto"/>
            <w:bottom w:val="none" w:sz="0" w:space="0" w:color="auto"/>
            <w:right w:val="none" w:sz="0" w:space="0" w:color="auto"/>
          </w:divBdr>
          <w:divsChild>
            <w:div w:id="161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409">
      <w:marLeft w:val="640"/>
      <w:marRight w:val="0"/>
      <w:marTop w:val="0"/>
      <w:marBottom w:val="0"/>
      <w:divBdr>
        <w:top w:val="none" w:sz="0" w:space="0" w:color="auto"/>
        <w:left w:val="none" w:sz="0" w:space="0" w:color="auto"/>
        <w:bottom w:val="none" w:sz="0" w:space="0" w:color="auto"/>
        <w:right w:val="none" w:sz="0" w:space="0" w:color="auto"/>
      </w:divBdr>
    </w:div>
    <w:div w:id="1244411233">
      <w:marLeft w:val="640"/>
      <w:marRight w:val="0"/>
      <w:marTop w:val="0"/>
      <w:marBottom w:val="0"/>
      <w:divBdr>
        <w:top w:val="none" w:sz="0" w:space="0" w:color="auto"/>
        <w:left w:val="none" w:sz="0" w:space="0" w:color="auto"/>
        <w:bottom w:val="none" w:sz="0" w:space="0" w:color="auto"/>
        <w:right w:val="none" w:sz="0" w:space="0" w:color="auto"/>
      </w:divBdr>
    </w:div>
    <w:div w:id="1244989233">
      <w:marLeft w:val="640"/>
      <w:marRight w:val="0"/>
      <w:marTop w:val="0"/>
      <w:marBottom w:val="0"/>
      <w:divBdr>
        <w:top w:val="none" w:sz="0" w:space="0" w:color="auto"/>
        <w:left w:val="none" w:sz="0" w:space="0" w:color="auto"/>
        <w:bottom w:val="none" w:sz="0" w:space="0" w:color="auto"/>
        <w:right w:val="none" w:sz="0" w:space="0" w:color="auto"/>
      </w:divBdr>
    </w:div>
    <w:div w:id="1245921713">
      <w:marLeft w:val="640"/>
      <w:marRight w:val="0"/>
      <w:marTop w:val="0"/>
      <w:marBottom w:val="0"/>
      <w:divBdr>
        <w:top w:val="none" w:sz="0" w:space="0" w:color="auto"/>
        <w:left w:val="none" w:sz="0" w:space="0" w:color="auto"/>
        <w:bottom w:val="none" w:sz="0" w:space="0" w:color="auto"/>
        <w:right w:val="none" w:sz="0" w:space="0" w:color="auto"/>
      </w:divBdr>
    </w:div>
    <w:div w:id="1247769587">
      <w:marLeft w:val="640"/>
      <w:marRight w:val="0"/>
      <w:marTop w:val="0"/>
      <w:marBottom w:val="0"/>
      <w:divBdr>
        <w:top w:val="none" w:sz="0" w:space="0" w:color="auto"/>
        <w:left w:val="none" w:sz="0" w:space="0" w:color="auto"/>
        <w:bottom w:val="none" w:sz="0" w:space="0" w:color="auto"/>
        <w:right w:val="none" w:sz="0" w:space="0" w:color="auto"/>
      </w:divBdr>
    </w:div>
    <w:div w:id="1253203992">
      <w:marLeft w:val="640"/>
      <w:marRight w:val="0"/>
      <w:marTop w:val="0"/>
      <w:marBottom w:val="0"/>
      <w:divBdr>
        <w:top w:val="none" w:sz="0" w:space="0" w:color="auto"/>
        <w:left w:val="none" w:sz="0" w:space="0" w:color="auto"/>
        <w:bottom w:val="none" w:sz="0" w:space="0" w:color="auto"/>
        <w:right w:val="none" w:sz="0" w:space="0" w:color="auto"/>
      </w:divBdr>
    </w:div>
    <w:div w:id="1253271636">
      <w:bodyDiv w:val="1"/>
      <w:marLeft w:val="0"/>
      <w:marRight w:val="0"/>
      <w:marTop w:val="0"/>
      <w:marBottom w:val="0"/>
      <w:divBdr>
        <w:top w:val="none" w:sz="0" w:space="0" w:color="auto"/>
        <w:left w:val="none" w:sz="0" w:space="0" w:color="auto"/>
        <w:bottom w:val="none" w:sz="0" w:space="0" w:color="auto"/>
        <w:right w:val="none" w:sz="0" w:space="0" w:color="auto"/>
      </w:divBdr>
    </w:div>
    <w:div w:id="1258098068">
      <w:marLeft w:val="640"/>
      <w:marRight w:val="0"/>
      <w:marTop w:val="0"/>
      <w:marBottom w:val="0"/>
      <w:divBdr>
        <w:top w:val="none" w:sz="0" w:space="0" w:color="auto"/>
        <w:left w:val="none" w:sz="0" w:space="0" w:color="auto"/>
        <w:bottom w:val="none" w:sz="0" w:space="0" w:color="auto"/>
        <w:right w:val="none" w:sz="0" w:space="0" w:color="auto"/>
      </w:divBdr>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62224388">
      <w:marLeft w:val="640"/>
      <w:marRight w:val="0"/>
      <w:marTop w:val="0"/>
      <w:marBottom w:val="0"/>
      <w:divBdr>
        <w:top w:val="none" w:sz="0" w:space="0" w:color="auto"/>
        <w:left w:val="none" w:sz="0" w:space="0" w:color="auto"/>
        <w:bottom w:val="none" w:sz="0" w:space="0" w:color="auto"/>
        <w:right w:val="none" w:sz="0" w:space="0" w:color="auto"/>
      </w:divBdr>
    </w:div>
    <w:div w:id="1268079356">
      <w:bodyDiv w:val="1"/>
      <w:marLeft w:val="0"/>
      <w:marRight w:val="0"/>
      <w:marTop w:val="0"/>
      <w:marBottom w:val="0"/>
      <w:divBdr>
        <w:top w:val="none" w:sz="0" w:space="0" w:color="auto"/>
        <w:left w:val="none" w:sz="0" w:space="0" w:color="auto"/>
        <w:bottom w:val="none" w:sz="0" w:space="0" w:color="auto"/>
        <w:right w:val="none" w:sz="0" w:space="0" w:color="auto"/>
      </w:divBdr>
    </w:div>
    <w:div w:id="1269779195">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272738770">
      <w:marLeft w:val="640"/>
      <w:marRight w:val="0"/>
      <w:marTop w:val="0"/>
      <w:marBottom w:val="0"/>
      <w:divBdr>
        <w:top w:val="none" w:sz="0" w:space="0" w:color="auto"/>
        <w:left w:val="none" w:sz="0" w:space="0" w:color="auto"/>
        <w:bottom w:val="none" w:sz="0" w:space="0" w:color="auto"/>
        <w:right w:val="none" w:sz="0" w:space="0" w:color="auto"/>
      </w:divBdr>
    </w:div>
    <w:div w:id="1275089228">
      <w:marLeft w:val="640"/>
      <w:marRight w:val="0"/>
      <w:marTop w:val="0"/>
      <w:marBottom w:val="0"/>
      <w:divBdr>
        <w:top w:val="none" w:sz="0" w:space="0" w:color="auto"/>
        <w:left w:val="none" w:sz="0" w:space="0" w:color="auto"/>
        <w:bottom w:val="none" w:sz="0" w:space="0" w:color="auto"/>
        <w:right w:val="none" w:sz="0" w:space="0" w:color="auto"/>
      </w:divBdr>
    </w:div>
    <w:div w:id="1275821330">
      <w:marLeft w:val="640"/>
      <w:marRight w:val="0"/>
      <w:marTop w:val="0"/>
      <w:marBottom w:val="0"/>
      <w:divBdr>
        <w:top w:val="none" w:sz="0" w:space="0" w:color="auto"/>
        <w:left w:val="none" w:sz="0" w:space="0" w:color="auto"/>
        <w:bottom w:val="none" w:sz="0" w:space="0" w:color="auto"/>
        <w:right w:val="none" w:sz="0" w:space="0" w:color="auto"/>
      </w:divBdr>
    </w:div>
    <w:div w:id="1279408112">
      <w:marLeft w:val="640"/>
      <w:marRight w:val="0"/>
      <w:marTop w:val="0"/>
      <w:marBottom w:val="0"/>
      <w:divBdr>
        <w:top w:val="none" w:sz="0" w:space="0" w:color="auto"/>
        <w:left w:val="none" w:sz="0" w:space="0" w:color="auto"/>
        <w:bottom w:val="none" w:sz="0" w:space="0" w:color="auto"/>
        <w:right w:val="none" w:sz="0" w:space="0" w:color="auto"/>
      </w:divBdr>
    </w:div>
    <w:div w:id="1280575777">
      <w:marLeft w:val="640"/>
      <w:marRight w:val="0"/>
      <w:marTop w:val="0"/>
      <w:marBottom w:val="0"/>
      <w:divBdr>
        <w:top w:val="none" w:sz="0" w:space="0" w:color="auto"/>
        <w:left w:val="none" w:sz="0" w:space="0" w:color="auto"/>
        <w:bottom w:val="none" w:sz="0" w:space="0" w:color="auto"/>
        <w:right w:val="none" w:sz="0" w:space="0" w:color="auto"/>
      </w:divBdr>
    </w:div>
    <w:div w:id="1280916055">
      <w:bodyDiv w:val="1"/>
      <w:marLeft w:val="0"/>
      <w:marRight w:val="0"/>
      <w:marTop w:val="0"/>
      <w:marBottom w:val="0"/>
      <w:divBdr>
        <w:top w:val="none" w:sz="0" w:space="0" w:color="auto"/>
        <w:left w:val="none" w:sz="0" w:space="0" w:color="auto"/>
        <w:bottom w:val="none" w:sz="0" w:space="0" w:color="auto"/>
        <w:right w:val="none" w:sz="0" w:space="0" w:color="auto"/>
      </w:divBdr>
    </w:div>
    <w:div w:id="1280919918">
      <w:bodyDiv w:val="1"/>
      <w:marLeft w:val="0"/>
      <w:marRight w:val="0"/>
      <w:marTop w:val="0"/>
      <w:marBottom w:val="0"/>
      <w:divBdr>
        <w:top w:val="none" w:sz="0" w:space="0" w:color="auto"/>
        <w:left w:val="none" w:sz="0" w:space="0" w:color="auto"/>
        <w:bottom w:val="none" w:sz="0" w:space="0" w:color="auto"/>
        <w:right w:val="none" w:sz="0" w:space="0" w:color="auto"/>
      </w:divBdr>
    </w:div>
    <w:div w:id="1286278975">
      <w:bodyDiv w:val="1"/>
      <w:marLeft w:val="0"/>
      <w:marRight w:val="0"/>
      <w:marTop w:val="0"/>
      <w:marBottom w:val="0"/>
      <w:divBdr>
        <w:top w:val="none" w:sz="0" w:space="0" w:color="auto"/>
        <w:left w:val="none" w:sz="0" w:space="0" w:color="auto"/>
        <w:bottom w:val="none" w:sz="0" w:space="0" w:color="auto"/>
        <w:right w:val="none" w:sz="0" w:space="0" w:color="auto"/>
      </w:divBdr>
    </w:div>
    <w:div w:id="1293756442">
      <w:marLeft w:val="640"/>
      <w:marRight w:val="0"/>
      <w:marTop w:val="0"/>
      <w:marBottom w:val="0"/>
      <w:divBdr>
        <w:top w:val="none" w:sz="0" w:space="0" w:color="auto"/>
        <w:left w:val="none" w:sz="0" w:space="0" w:color="auto"/>
        <w:bottom w:val="none" w:sz="0" w:space="0" w:color="auto"/>
        <w:right w:val="none" w:sz="0" w:space="0" w:color="auto"/>
      </w:divBdr>
    </w:div>
    <w:div w:id="1295676772">
      <w:bodyDiv w:val="1"/>
      <w:marLeft w:val="0"/>
      <w:marRight w:val="0"/>
      <w:marTop w:val="0"/>
      <w:marBottom w:val="0"/>
      <w:divBdr>
        <w:top w:val="none" w:sz="0" w:space="0" w:color="auto"/>
        <w:left w:val="none" w:sz="0" w:space="0" w:color="auto"/>
        <w:bottom w:val="none" w:sz="0" w:space="0" w:color="auto"/>
        <w:right w:val="none" w:sz="0" w:space="0" w:color="auto"/>
      </w:divBdr>
    </w:div>
    <w:div w:id="1296981224">
      <w:marLeft w:val="640"/>
      <w:marRight w:val="0"/>
      <w:marTop w:val="0"/>
      <w:marBottom w:val="0"/>
      <w:divBdr>
        <w:top w:val="none" w:sz="0" w:space="0" w:color="auto"/>
        <w:left w:val="none" w:sz="0" w:space="0" w:color="auto"/>
        <w:bottom w:val="none" w:sz="0" w:space="0" w:color="auto"/>
        <w:right w:val="none" w:sz="0" w:space="0" w:color="auto"/>
      </w:divBdr>
    </w:div>
    <w:div w:id="1298679139">
      <w:marLeft w:val="640"/>
      <w:marRight w:val="0"/>
      <w:marTop w:val="0"/>
      <w:marBottom w:val="0"/>
      <w:divBdr>
        <w:top w:val="none" w:sz="0" w:space="0" w:color="auto"/>
        <w:left w:val="none" w:sz="0" w:space="0" w:color="auto"/>
        <w:bottom w:val="none" w:sz="0" w:space="0" w:color="auto"/>
        <w:right w:val="none" w:sz="0" w:space="0" w:color="auto"/>
      </w:divBdr>
    </w:div>
    <w:div w:id="1308583821">
      <w:marLeft w:val="640"/>
      <w:marRight w:val="0"/>
      <w:marTop w:val="0"/>
      <w:marBottom w:val="0"/>
      <w:divBdr>
        <w:top w:val="none" w:sz="0" w:space="0" w:color="auto"/>
        <w:left w:val="none" w:sz="0" w:space="0" w:color="auto"/>
        <w:bottom w:val="none" w:sz="0" w:space="0" w:color="auto"/>
        <w:right w:val="none" w:sz="0" w:space="0" w:color="auto"/>
      </w:divBdr>
    </w:div>
    <w:div w:id="1309090200">
      <w:bodyDiv w:val="1"/>
      <w:marLeft w:val="0"/>
      <w:marRight w:val="0"/>
      <w:marTop w:val="0"/>
      <w:marBottom w:val="0"/>
      <w:divBdr>
        <w:top w:val="none" w:sz="0" w:space="0" w:color="auto"/>
        <w:left w:val="none" w:sz="0" w:space="0" w:color="auto"/>
        <w:bottom w:val="none" w:sz="0" w:space="0" w:color="auto"/>
        <w:right w:val="none" w:sz="0" w:space="0" w:color="auto"/>
      </w:divBdr>
    </w:div>
    <w:div w:id="1311785610">
      <w:marLeft w:val="640"/>
      <w:marRight w:val="0"/>
      <w:marTop w:val="0"/>
      <w:marBottom w:val="0"/>
      <w:divBdr>
        <w:top w:val="none" w:sz="0" w:space="0" w:color="auto"/>
        <w:left w:val="none" w:sz="0" w:space="0" w:color="auto"/>
        <w:bottom w:val="none" w:sz="0" w:space="0" w:color="auto"/>
        <w:right w:val="none" w:sz="0" w:space="0" w:color="auto"/>
      </w:divBdr>
    </w:div>
    <w:div w:id="1314529777">
      <w:bodyDiv w:val="1"/>
      <w:marLeft w:val="0"/>
      <w:marRight w:val="0"/>
      <w:marTop w:val="0"/>
      <w:marBottom w:val="0"/>
      <w:divBdr>
        <w:top w:val="none" w:sz="0" w:space="0" w:color="auto"/>
        <w:left w:val="none" w:sz="0" w:space="0" w:color="auto"/>
        <w:bottom w:val="none" w:sz="0" w:space="0" w:color="auto"/>
        <w:right w:val="none" w:sz="0" w:space="0" w:color="auto"/>
      </w:divBdr>
    </w:div>
    <w:div w:id="1328047491">
      <w:marLeft w:val="640"/>
      <w:marRight w:val="0"/>
      <w:marTop w:val="0"/>
      <w:marBottom w:val="0"/>
      <w:divBdr>
        <w:top w:val="none" w:sz="0" w:space="0" w:color="auto"/>
        <w:left w:val="none" w:sz="0" w:space="0" w:color="auto"/>
        <w:bottom w:val="none" w:sz="0" w:space="0" w:color="auto"/>
        <w:right w:val="none" w:sz="0" w:space="0" w:color="auto"/>
      </w:divBdr>
    </w:div>
    <w:div w:id="1328484129">
      <w:bodyDiv w:val="1"/>
      <w:marLeft w:val="0"/>
      <w:marRight w:val="0"/>
      <w:marTop w:val="0"/>
      <w:marBottom w:val="0"/>
      <w:divBdr>
        <w:top w:val="none" w:sz="0" w:space="0" w:color="auto"/>
        <w:left w:val="none" w:sz="0" w:space="0" w:color="auto"/>
        <w:bottom w:val="none" w:sz="0" w:space="0" w:color="auto"/>
        <w:right w:val="none" w:sz="0" w:space="0" w:color="auto"/>
      </w:divBdr>
    </w:div>
    <w:div w:id="1328627859">
      <w:marLeft w:val="640"/>
      <w:marRight w:val="0"/>
      <w:marTop w:val="0"/>
      <w:marBottom w:val="0"/>
      <w:divBdr>
        <w:top w:val="none" w:sz="0" w:space="0" w:color="auto"/>
        <w:left w:val="none" w:sz="0" w:space="0" w:color="auto"/>
        <w:bottom w:val="none" w:sz="0" w:space="0" w:color="auto"/>
        <w:right w:val="none" w:sz="0" w:space="0" w:color="auto"/>
      </w:divBdr>
    </w:div>
    <w:div w:id="1330476680">
      <w:marLeft w:val="640"/>
      <w:marRight w:val="0"/>
      <w:marTop w:val="0"/>
      <w:marBottom w:val="0"/>
      <w:divBdr>
        <w:top w:val="none" w:sz="0" w:space="0" w:color="auto"/>
        <w:left w:val="none" w:sz="0" w:space="0" w:color="auto"/>
        <w:bottom w:val="none" w:sz="0" w:space="0" w:color="auto"/>
        <w:right w:val="none" w:sz="0" w:space="0" w:color="auto"/>
      </w:divBdr>
    </w:div>
    <w:div w:id="1331101723">
      <w:bodyDiv w:val="1"/>
      <w:marLeft w:val="0"/>
      <w:marRight w:val="0"/>
      <w:marTop w:val="0"/>
      <w:marBottom w:val="0"/>
      <w:divBdr>
        <w:top w:val="none" w:sz="0" w:space="0" w:color="auto"/>
        <w:left w:val="none" w:sz="0" w:space="0" w:color="auto"/>
        <w:bottom w:val="none" w:sz="0" w:space="0" w:color="auto"/>
        <w:right w:val="none" w:sz="0" w:space="0" w:color="auto"/>
      </w:divBdr>
    </w:div>
    <w:div w:id="1332610423">
      <w:marLeft w:val="640"/>
      <w:marRight w:val="0"/>
      <w:marTop w:val="0"/>
      <w:marBottom w:val="0"/>
      <w:divBdr>
        <w:top w:val="none" w:sz="0" w:space="0" w:color="auto"/>
        <w:left w:val="none" w:sz="0" w:space="0" w:color="auto"/>
        <w:bottom w:val="none" w:sz="0" w:space="0" w:color="auto"/>
        <w:right w:val="none" w:sz="0" w:space="0" w:color="auto"/>
      </w:divBdr>
    </w:div>
    <w:div w:id="1333534464">
      <w:marLeft w:val="640"/>
      <w:marRight w:val="0"/>
      <w:marTop w:val="0"/>
      <w:marBottom w:val="0"/>
      <w:divBdr>
        <w:top w:val="none" w:sz="0" w:space="0" w:color="auto"/>
        <w:left w:val="none" w:sz="0" w:space="0" w:color="auto"/>
        <w:bottom w:val="none" w:sz="0" w:space="0" w:color="auto"/>
        <w:right w:val="none" w:sz="0" w:space="0" w:color="auto"/>
      </w:divBdr>
    </w:div>
    <w:div w:id="1335188563">
      <w:bodyDiv w:val="1"/>
      <w:marLeft w:val="0"/>
      <w:marRight w:val="0"/>
      <w:marTop w:val="0"/>
      <w:marBottom w:val="0"/>
      <w:divBdr>
        <w:top w:val="none" w:sz="0" w:space="0" w:color="auto"/>
        <w:left w:val="none" w:sz="0" w:space="0" w:color="auto"/>
        <w:bottom w:val="none" w:sz="0" w:space="0" w:color="auto"/>
        <w:right w:val="none" w:sz="0" w:space="0" w:color="auto"/>
      </w:divBdr>
    </w:div>
    <w:div w:id="1340231171">
      <w:bodyDiv w:val="1"/>
      <w:marLeft w:val="0"/>
      <w:marRight w:val="0"/>
      <w:marTop w:val="0"/>
      <w:marBottom w:val="0"/>
      <w:divBdr>
        <w:top w:val="none" w:sz="0" w:space="0" w:color="auto"/>
        <w:left w:val="none" w:sz="0" w:space="0" w:color="auto"/>
        <w:bottom w:val="none" w:sz="0" w:space="0" w:color="auto"/>
        <w:right w:val="none" w:sz="0" w:space="0" w:color="auto"/>
      </w:divBdr>
    </w:div>
    <w:div w:id="1342776570">
      <w:marLeft w:val="640"/>
      <w:marRight w:val="0"/>
      <w:marTop w:val="0"/>
      <w:marBottom w:val="0"/>
      <w:divBdr>
        <w:top w:val="none" w:sz="0" w:space="0" w:color="auto"/>
        <w:left w:val="none" w:sz="0" w:space="0" w:color="auto"/>
        <w:bottom w:val="none" w:sz="0" w:space="0" w:color="auto"/>
        <w:right w:val="none" w:sz="0" w:space="0" w:color="auto"/>
      </w:divBdr>
    </w:div>
    <w:div w:id="1344284216">
      <w:marLeft w:val="640"/>
      <w:marRight w:val="0"/>
      <w:marTop w:val="0"/>
      <w:marBottom w:val="0"/>
      <w:divBdr>
        <w:top w:val="none" w:sz="0" w:space="0" w:color="auto"/>
        <w:left w:val="none" w:sz="0" w:space="0" w:color="auto"/>
        <w:bottom w:val="none" w:sz="0" w:space="0" w:color="auto"/>
        <w:right w:val="none" w:sz="0" w:space="0" w:color="auto"/>
      </w:divBdr>
    </w:div>
    <w:div w:id="1350642019">
      <w:marLeft w:val="64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357540389">
      <w:marLeft w:val="640"/>
      <w:marRight w:val="0"/>
      <w:marTop w:val="0"/>
      <w:marBottom w:val="0"/>
      <w:divBdr>
        <w:top w:val="none" w:sz="0" w:space="0" w:color="auto"/>
        <w:left w:val="none" w:sz="0" w:space="0" w:color="auto"/>
        <w:bottom w:val="none" w:sz="0" w:space="0" w:color="auto"/>
        <w:right w:val="none" w:sz="0" w:space="0" w:color="auto"/>
      </w:divBdr>
    </w:div>
    <w:div w:id="1358460241">
      <w:marLeft w:val="640"/>
      <w:marRight w:val="0"/>
      <w:marTop w:val="0"/>
      <w:marBottom w:val="0"/>
      <w:divBdr>
        <w:top w:val="none" w:sz="0" w:space="0" w:color="auto"/>
        <w:left w:val="none" w:sz="0" w:space="0" w:color="auto"/>
        <w:bottom w:val="none" w:sz="0" w:space="0" w:color="auto"/>
        <w:right w:val="none" w:sz="0" w:space="0" w:color="auto"/>
      </w:divBdr>
    </w:div>
    <w:div w:id="1373117102">
      <w:marLeft w:val="640"/>
      <w:marRight w:val="0"/>
      <w:marTop w:val="0"/>
      <w:marBottom w:val="0"/>
      <w:divBdr>
        <w:top w:val="none" w:sz="0" w:space="0" w:color="auto"/>
        <w:left w:val="none" w:sz="0" w:space="0" w:color="auto"/>
        <w:bottom w:val="none" w:sz="0" w:space="0" w:color="auto"/>
        <w:right w:val="none" w:sz="0" w:space="0" w:color="auto"/>
      </w:divBdr>
    </w:div>
    <w:div w:id="1376732116">
      <w:marLeft w:val="640"/>
      <w:marRight w:val="0"/>
      <w:marTop w:val="0"/>
      <w:marBottom w:val="0"/>
      <w:divBdr>
        <w:top w:val="none" w:sz="0" w:space="0" w:color="auto"/>
        <w:left w:val="none" w:sz="0" w:space="0" w:color="auto"/>
        <w:bottom w:val="none" w:sz="0" w:space="0" w:color="auto"/>
        <w:right w:val="none" w:sz="0" w:space="0" w:color="auto"/>
      </w:divBdr>
    </w:div>
    <w:div w:id="1376932451">
      <w:marLeft w:val="640"/>
      <w:marRight w:val="0"/>
      <w:marTop w:val="0"/>
      <w:marBottom w:val="0"/>
      <w:divBdr>
        <w:top w:val="none" w:sz="0" w:space="0" w:color="auto"/>
        <w:left w:val="none" w:sz="0" w:space="0" w:color="auto"/>
        <w:bottom w:val="none" w:sz="0" w:space="0" w:color="auto"/>
        <w:right w:val="none" w:sz="0" w:space="0" w:color="auto"/>
      </w:divBdr>
    </w:div>
    <w:div w:id="1381124996">
      <w:marLeft w:val="640"/>
      <w:marRight w:val="0"/>
      <w:marTop w:val="0"/>
      <w:marBottom w:val="0"/>
      <w:divBdr>
        <w:top w:val="none" w:sz="0" w:space="0" w:color="auto"/>
        <w:left w:val="none" w:sz="0" w:space="0" w:color="auto"/>
        <w:bottom w:val="none" w:sz="0" w:space="0" w:color="auto"/>
        <w:right w:val="none" w:sz="0" w:space="0" w:color="auto"/>
      </w:divBdr>
    </w:div>
    <w:div w:id="1382365278">
      <w:marLeft w:val="640"/>
      <w:marRight w:val="0"/>
      <w:marTop w:val="0"/>
      <w:marBottom w:val="0"/>
      <w:divBdr>
        <w:top w:val="none" w:sz="0" w:space="0" w:color="auto"/>
        <w:left w:val="none" w:sz="0" w:space="0" w:color="auto"/>
        <w:bottom w:val="none" w:sz="0" w:space="0" w:color="auto"/>
        <w:right w:val="none" w:sz="0" w:space="0" w:color="auto"/>
      </w:divBdr>
    </w:div>
    <w:div w:id="1385327911">
      <w:marLeft w:val="640"/>
      <w:marRight w:val="0"/>
      <w:marTop w:val="0"/>
      <w:marBottom w:val="0"/>
      <w:divBdr>
        <w:top w:val="none" w:sz="0" w:space="0" w:color="auto"/>
        <w:left w:val="none" w:sz="0" w:space="0" w:color="auto"/>
        <w:bottom w:val="none" w:sz="0" w:space="0" w:color="auto"/>
        <w:right w:val="none" w:sz="0" w:space="0" w:color="auto"/>
      </w:divBdr>
    </w:div>
    <w:div w:id="1385369803">
      <w:marLeft w:val="640"/>
      <w:marRight w:val="0"/>
      <w:marTop w:val="0"/>
      <w:marBottom w:val="0"/>
      <w:divBdr>
        <w:top w:val="none" w:sz="0" w:space="0" w:color="auto"/>
        <w:left w:val="none" w:sz="0" w:space="0" w:color="auto"/>
        <w:bottom w:val="none" w:sz="0" w:space="0" w:color="auto"/>
        <w:right w:val="none" w:sz="0" w:space="0" w:color="auto"/>
      </w:divBdr>
    </w:div>
    <w:div w:id="1387874037">
      <w:marLeft w:val="640"/>
      <w:marRight w:val="0"/>
      <w:marTop w:val="0"/>
      <w:marBottom w:val="0"/>
      <w:divBdr>
        <w:top w:val="none" w:sz="0" w:space="0" w:color="auto"/>
        <w:left w:val="none" w:sz="0" w:space="0" w:color="auto"/>
        <w:bottom w:val="none" w:sz="0" w:space="0" w:color="auto"/>
        <w:right w:val="none" w:sz="0" w:space="0" w:color="auto"/>
      </w:divBdr>
    </w:div>
    <w:div w:id="1394045592">
      <w:marLeft w:val="640"/>
      <w:marRight w:val="0"/>
      <w:marTop w:val="0"/>
      <w:marBottom w:val="0"/>
      <w:divBdr>
        <w:top w:val="none" w:sz="0" w:space="0" w:color="auto"/>
        <w:left w:val="none" w:sz="0" w:space="0" w:color="auto"/>
        <w:bottom w:val="none" w:sz="0" w:space="0" w:color="auto"/>
        <w:right w:val="none" w:sz="0" w:space="0" w:color="auto"/>
      </w:divBdr>
    </w:div>
    <w:div w:id="1400975398">
      <w:marLeft w:val="640"/>
      <w:marRight w:val="0"/>
      <w:marTop w:val="0"/>
      <w:marBottom w:val="0"/>
      <w:divBdr>
        <w:top w:val="none" w:sz="0" w:space="0" w:color="auto"/>
        <w:left w:val="none" w:sz="0" w:space="0" w:color="auto"/>
        <w:bottom w:val="none" w:sz="0" w:space="0" w:color="auto"/>
        <w:right w:val="none" w:sz="0" w:space="0" w:color="auto"/>
      </w:divBdr>
    </w:div>
    <w:div w:id="1401320161">
      <w:marLeft w:val="640"/>
      <w:marRight w:val="0"/>
      <w:marTop w:val="0"/>
      <w:marBottom w:val="0"/>
      <w:divBdr>
        <w:top w:val="none" w:sz="0" w:space="0" w:color="auto"/>
        <w:left w:val="none" w:sz="0" w:space="0" w:color="auto"/>
        <w:bottom w:val="none" w:sz="0" w:space="0" w:color="auto"/>
        <w:right w:val="none" w:sz="0" w:space="0" w:color="auto"/>
      </w:divBdr>
    </w:div>
    <w:div w:id="1402748666">
      <w:marLeft w:val="640"/>
      <w:marRight w:val="0"/>
      <w:marTop w:val="0"/>
      <w:marBottom w:val="0"/>
      <w:divBdr>
        <w:top w:val="none" w:sz="0" w:space="0" w:color="auto"/>
        <w:left w:val="none" w:sz="0" w:space="0" w:color="auto"/>
        <w:bottom w:val="none" w:sz="0" w:space="0" w:color="auto"/>
        <w:right w:val="none" w:sz="0" w:space="0" w:color="auto"/>
      </w:divBdr>
    </w:div>
    <w:div w:id="1412851474">
      <w:marLeft w:val="640"/>
      <w:marRight w:val="0"/>
      <w:marTop w:val="0"/>
      <w:marBottom w:val="0"/>
      <w:divBdr>
        <w:top w:val="none" w:sz="0" w:space="0" w:color="auto"/>
        <w:left w:val="none" w:sz="0" w:space="0" w:color="auto"/>
        <w:bottom w:val="none" w:sz="0" w:space="0" w:color="auto"/>
        <w:right w:val="none" w:sz="0" w:space="0" w:color="auto"/>
      </w:divBdr>
    </w:div>
    <w:div w:id="1420327560">
      <w:marLeft w:val="640"/>
      <w:marRight w:val="0"/>
      <w:marTop w:val="0"/>
      <w:marBottom w:val="0"/>
      <w:divBdr>
        <w:top w:val="none" w:sz="0" w:space="0" w:color="auto"/>
        <w:left w:val="none" w:sz="0" w:space="0" w:color="auto"/>
        <w:bottom w:val="none" w:sz="0" w:space="0" w:color="auto"/>
        <w:right w:val="none" w:sz="0" w:space="0" w:color="auto"/>
      </w:divBdr>
    </w:div>
    <w:div w:id="1427650314">
      <w:bodyDiv w:val="1"/>
      <w:marLeft w:val="0"/>
      <w:marRight w:val="0"/>
      <w:marTop w:val="0"/>
      <w:marBottom w:val="0"/>
      <w:divBdr>
        <w:top w:val="none" w:sz="0" w:space="0" w:color="auto"/>
        <w:left w:val="none" w:sz="0" w:space="0" w:color="auto"/>
        <w:bottom w:val="none" w:sz="0" w:space="0" w:color="auto"/>
        <w:right w:val="none" w:sz="0" w:space="0" w:color="auto"/>
      </w:divBdr>
    </w:div>
    <w:div w:id="1435633768">
      <w:marLeft w:val="640"/>
      <w:marRight w:val="0"/>
      <w:marTop w:val="0"/>
      <w:marBottom w:val="0"/>
      <w:divBdr>
        <w:top w:val="none" w:sz="0" w:space="0" w:color="auto"/>
        <w:left w:val="none" w:sz="0" w:space="0" w:color="auto"/>
        <w:bottom w:val="none" w:sz="0" w:space="0" w:color="auto"/>
        <w:right w:val="none" w:sz="0" w:space="0" w:color="auto"/>
      </w:divBdr>
    </w:div>
    <w:div w:id="1438020494">
      <w:marLeft w:val="640"/>
      <w:marRight w:val="0"/>
      <w:marTop w:val="0"/>
      <w:marBottom w:val="0"/>
      <w:divBdr>
        <w:top w:val="none" w:sz="0" w:space="0" w:color="auto"/>
        <w:left w:val="none" w:sz="0" w:space="0" w:color="auto"/>
        <w:bottom w:val="none" w:sz="0" w:space="0" w:color="auto"/>
        <w:right w:val="none" w:sz="0" w:space="0" w:color="auto"/>
      </w:divBdr>
    </w:div>
    <w:div w:id="1440905280">
      <w:bodyDiv w:val="1"/>
      <w:marLeft w:val="0"/>
      <w:marRight w:val="0"/>
      <w:marTop w:val="0"/>
      <w:marBottom w:val="0"/>
      <w:divBdr>
        <w:top w:val="none" w:sz="0" w:space="0" w:color="auto"/>
        <w:left w:val="none" w:sz="0" w:space="0" w:color="auto"/>
        <w:bottom w:val="none" w:sz="0" w:space="0" w:color="auto"/>
        <w:right w:val="none" w:sz="0" w:space="0" w:color="auto"/>
      </w:divBdr>
    </w:div>
    <w:div w:id="1443306891">
      <w:marLeft w:val="640"/>
      <w:marRight w:val="0"/>
      <w:marTop w:val="0"/>
      <w:marBottom w:val="0"/>
      <w:divBdr>
        <w:top w:val="none" w:sz="0" w:space="0" w:color="auto"/>
        <w:left w:val="none" w:sz="0" w:space="0" w:color="auto"/>
        <w:bottom w:val="none" w:sz="0" w:space="0" w:color="auto"/>
        <w:right w:val="none" w:sz="0" w:space="0" w:color="auto"/>
      </w:divBdr>
    </w:div>
    <w:div w:id="1444228029">
      <w:marLeft w:val="640"/>
      <w:marRight w:val="0"/>
      <w:marTop w:val="0"/>
      <w:marBottom w:val="0"/>
      <w:divBdr>
        <w:top w:val="none" w:sz="0" w:space="0" w:color="auto"/>
        <w:left w:val="none" w:sz="0" w:space="0" w:color="auto"/>
        <w:bottom w:val="none" w:sz="0" w:space="0" w:color="auto"/>
        <w:right w:val="none" w:sz="0" w:space="0" w:color="auto"/>
      </w:divBdr>
    </w:div>
    <w:div w:id="1447775446">
      <w:marLeft w:val="640"/>
      <w:marRight w:val="0"/>
      <w:marTop w:val="0"/>
      <w:marBottom w:val="0"/>
      <w:divBdr>
        <w:top w:val="none" w:sz="0" w:space="0" w:color="auto"/>
        <w:left w:val="none" w:sz="0" w:space="0" w:color="auto"/>
        <w:bottom w:val="none" w:sz="0" w:space="0" w:color="auto"/>
        <w:right w:val="none" w:sz="0" w:space="0" w:color="auto"/>
      </w:divBdr>
    </w:div>
    <w:div w:id="1454982049">
      <w:marLeft w:val="640"/>
      <w:marRight w:val="0"/>
      <w:marTop w:val="0"/>
      <w:marBottom w:val="0"/>
      <w:divBdr>
        <w:top w:val="none" w:sz="0" w:space="0" w:color="auto"/>
        <w:left w:val="none" w:sz="0" w:space="0" w:color="auto"/>
        <w:bottom w:val="none" w:sz="0" w:space="0" w:color="auto"/>
        <w:right w:val="none" w:sz="0" w:space="0" w:color="auto"/>
      </w:divBdr>
    </w:div>
    <w:div w:id="1455638391">
      <w:marLeft w:val="640"/>
      <w:marRight w:val="0"/>
      <w:marTop w:val="0"/>
      <w:marBottom w:val="0"/>
      <w:divBdr>
        <w:top w:val="none" w:sz="0" w:space="0" w:color="auto"/>
        <w:left w:val="none" w:sz="0" w:space="0" w:color="auto"/>
        <w:bottom w:val="none" w:sz="0" w:space="0" w:color="auto"/>
        <w:right w:val="none" w:sz="0" w:space="0" w:color="auto"/>
      </w:divBdr>
    </w:div>
    <w:div w:id="1459690475">
      <w:bodyDiv w:val="1"/>
      <w:marLeft w:val="0"/>
      <w:marRight w:val="0"/>
      <w:marTop w:val="0"/>
      <w:marBottom w:val="0"/>
      <w:divBdr>
        <w:top w:val="none" w:sz="0" w:space="0" w:color="auto"/>
        <w:left w:val="none" w:sz="0" w:space="0" w:color="auto"/>
        <w:bottom w:val="none" w:sz="0" w:space="0" w:color="auto"/>
        <w:right w:val="none" w:sz="0" w:space="0" w:color="auto"/>
      </w:divBdr>
      <w:divsChild>
        <w:div w:id="220212439">
          <w:marLeft w:val="0"/>
          <w:marRight w:val="0"/>
          <w:marTop w:val="0"/>
          <w:marBottom w:val="0"/>
          <w:divBdr>
            <w:top w:val="none" w:sz="0" w:space="0" w:color="auto"/>
            <w:left w:val="none" w:sz="0" w:space="0" w:color="auto"/>
            <w:bottom w:val="none" w:sz="0" w:space="0" w:color="auto"/>
            <w:right w:val="none" w:sz="0" w:space="0" w:color="auto"/>
          </w:divBdr>
          <w:divsChild>
            <w:div w:id="59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743">
      <w:marLeft w:val="640"/>
      <w:marRight w:val="0"/>
      <w:marTop w:val="0"/>
      <w:marBottom w:val="0"/>
      <w:divBdr>
        <w:top w:val="none" w:sz="0" w:space="0" w:color="auto"/>
        <w:left w:val="none" w:sz="0" w:space="0" w:color="auto"/>
        <w:bottom w:val="none" w:sz="0" w:space="0" w:color="auto"/>
        <w:right w:val="none" w:sz="0" w:space="0" w:color="auto"/>
      </w:divBdr>
    </w:div>
    <w:div w:id="1475752068">
      <w:marLeft w:val="640"/>
      <w:marRight w:val="0"/>
      <w:marTop w:val="0"/>
      <w:marBottom w:val="0"/>
      <w:divBdr>
        <w:top w:val="none" w:sz="0" w:space="0" w:color="auto"/>
        <w:left w:val="none" w:sz="0" w:space="0" w:color="auto"/>
        <w:bottom w:val="none" w:sz="0" w:space="0" w:color="auto"/>
        <w:right w:val="none" w:sz="0" w:space="0" w:color="auto"/>
      </w:divBdr>
    </w:div>
    <w:div w:id="1484856042">
      <w:bodyDiv w:val="1"/>
      <w:marLeft w:val="0"/>
      <w:marRight w:val="0"/>
      <w:marTop w:val="0"/>
      <w:marBottom w:val="0"/>
      <w:divBdr>
        <w:top w:val="none" w:sz="0" w:space="0" w:color="auto"/>
        <w:left w:val="none" w:sz="0" w:space="0" w:color="auto"/>
        <w:bottom w:val="none" w:sz="0" w:space="0" w:color="auto"/>
        <w:right w:val="none" w:sz="0" w:space="0" w:color="auto"/>
      </w:divBdr>
      <w:divsChild>
        <w:div w:id="165293575">
          <w:marLeft w:val="0"/>
          <w:marRight w:val="0"/>
          <w:marTop w:val="0"/>
          <w:marBottom w:val="0"/>
          <w:divBdr>
            <w:top w:val="none" w:sz="0" w:space="0" w:color="auto"/>
            <w:left w:val="none" w:sz="0" w:space="0" w:color="auto"/>
            <w:bottom w:val="none" w:sz="0" w:space="0" w:color="auto"/>
            <w:right w:val="none" w:sz="0" w:space="0" w:color="auto"/>
          </w:divBdr>
        </w:div>
      </w:divsChild>
    </w:div>
    <w:div w:id="1489322567">
      <w:marLeft w:val="640"/>
      <w:marRight w:val="0"/>
      <w:marTop w:val="0"/>
      <w:marBottom w:val="0"/>
      <w:divBdr>
        <w:top w:val="none" w:sz="0" w:space="0" w:color="auto"/>
        <w:left w:val="none" w:sz="0" w:space="0" w:color="auto"/>
        <w:bottom w:val="none" w:sz="0" w:space="0" w:color="auto"/>
        <w:right w:val="none" w:sz="0" w:space="0" w:color="auto"/>
      </w:divBdr>
    </w:div>
    <w:div w:id="1491629628">
      <w:marLeft w:val="64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879514">
      <w:bodyDiv w:val="1"/>
      <w:marLeft w:val="0"/>
      <w:marRight w:val="0"/>
      <w:marTop w:val="0"/>
      <w:marBottom w:val="0"/>
      <w:divBdr>
        <w:top w:val="none" w:sz="0" w:space="0" w:color="auto"/>
        <w:left w:val="none" w:sz="0" w:space="0" w:color="auto"/>
        <w:bottom w:val="none" w:sz="0" w:space="0" w:color="auto"/>
        <w:right w:val="none" w:sz="0" w:space="0" w:color="auto"/>
      </w:divBdr>
    </w:div>
    <w:div w:id="1499617652">
      <w:marLeft w:val="640"/>
      <w:marRight w:val="0"/>
      <w:marTop w:val="0"/>
      <w:marBottom w:val="0"/>
      <w:divBdr>
        <w:top w:val="none" w:sz="0" w:space="0" w:color="auto"/>
        <w:left w:val="none" w:sz="0" w:space="0" w:color="auto"/>
        <w:bottom w:val="none" w:sz="0" w:space="0" w:color="auto"/>
        <w:right w:val="none" w:sz="0" w:space="0" w:color="auto"/>
      </w:divBdr>
    </w:div>
    <w:div w:id="1500659513">
      <w:bodyDiv w:val="1"/>
      <w:marLeft w:val="0"/>
      <w:marRight w:val="0"/>
      <w:marTop w:val="0"/>
      <w:marBottom w:val="0"/>
      <w:divBdr>
        <w:top w:val="none" w:sz="0" w:space="0" w:color="auto"/>
        <w:left w:val="none" w:sz="0" w:space="0" w:color="auto"/>
        <w:bottom w:val="none" w:sz="0" w:space="0" w:color="auto"/>
        <w:right w:val="none" w:sz="0" w:space="0" w:color="auto"/>
      </w:divBdr>
    </w:div>
    <w:div w:id="1501845513">
      <w:marLeft w:val="640"/>
      <w:marRight w:val="0"/>
      <w:marTop w:val="0"/>
      <w:marBottom w:val="0"/>
      <w:divBdr>
        <w:top w:val="none" w:sz="0" w:space="0" w:color="auto"/>
        <w:left w:val="none" w:sz="0" w:space="0" w:color="auto"/>
        <w:bottom w:val="none" w:sz="0" w:space="0" w:color="auto"/>
        <w:right w:val="none" w:sz="0" w:space="0" w:color="auto"/>
      </w:divBdr>
    </w:div>
    <w:div w:id="1501971698">
      <w:marLeft w:val="640"/>
      <w:marRight w:val="0"/>
      <w:marTop w:val="0"/>
      <w:marBottom w:val="0"/>
      <w:divBdr>
        <w:top w:val="none" w:sz="0" w:space="0" w:color="auto"/>
        <w:left w:val="none" w:sz="0" w:space="0" w:color="auto"/>
        <w:bottom w:val="none" w:sz="0" w:space="0" w:color="auto"/>
        <w:right w:val="none" w:sz="0" w:space="0" w:color="auto"/>
      </w:divBdr>
    </w:div>
    <w:div w:id="1504785734">
      <w:bodyDiv w:val="1"/>
      <w:marLeft w:val="0"/>
      <w:marRight w:val="0"/>
      <w:marTop w:val="0"/>
      <w:marBottom w:val="0"/>
      <w:divBdr>
        <w:top w:val="none" w:sz="0" w:space="0" w:color="auto"/>
        <w:left w:val="none" w:sz="0" w:space="0" w:color="auto"/>
        <w:bottom w:val="none" w:sz="0" w:space="0" w:color="auto"/>
        <w:right w:val="none" w:sz="0" w:space="0" w:color="auto"/>
      </w:divBdr>
    </w:div>
    <w:div w:id="1508595920">
      <w:marLeft w:val="640"/>
      <w:marRight w:val="0"/>
      <w:marTop w:val="0"/>
      <w:marBottom w:val="0"/>
      <w:divBdr>
        <w:top w:val="none" w:sz="0" w:space="0" w:color="auto"/>
        <w:left w:val="none" w:sz="0" w:space="0" w:color="auto"/>
        <w:bottom w:val="none" w:sz="0" w:space="0" w:color="auto"/>
        <w:right w:val="none" w:sz="0" w:space="0" w:color="auto"/>
      </w:divBdr>
    </w:div>
    <w:div w:id="1511405593">
      <w:bodyDiv w:val="1"/>
      <w:marLeft w:val="0"/>
      <w:marRight w:val="0"/>
      <w:marTop w:val="0"/>
      <w:marBottom w:val="0"/>
      <w:divBdr>
        <w:top w:val="none" w:sz="0" w:space="0" w:color="auto"/>
        <w:left w:val="none" w:sz="0" w:space="0" w:color="auto"/>
        <w:bottom w:val="none" w:sz="0" w:space="0" w:color="auto"/>
        <w:right w:val="none" w:sz="0" w:space="0" w:color="auto"/>
      </w:divBdr>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514568954">
      <w:marLeft w:val="640"/>
      <w:marRight w:val="0"/>
      <w:marTop w:val="0"/>
      <w:marBottom w:val="0"/>
      <w:divBdr>
        <w:top w:val="none" w:sz="0" w:space="0" w:color="auto"/>
        <w:left w:val="none" w:sz="0" w:space="0" w:color="auto"/>
        <w:bottom w:val="none" w:sz="0" w:space="0" w:color="auto"/>
        <w:right w:val="none" w:sz="0" w:space="0" w:color="auto"/>
      </w:divBdr>
    </w:div>
    <w:div w:id="1515534394">
      <w:marLeft w:val="640"/>
      <w:marRight w:val="0"/>
      <w:marTop w:val="0"/>
      <w:marBottom w:val="0"/>
      <w:divBdr>
        <w:top w:val="none" w:sz="0" w:space="0" w:color="auto"/>
        <w:left w:val="none" w:sz="0" w:space="0" w:color="auto"/>
        <w:bottom w:val="none" w:sz="0" w:space="0" w:color="auto"/>
        <w:right w:val="none" w:sz="0" w:space="0" w:color="auto"/>
      </w:divBdr>
    </w:div>
    <w:div w:id="1524005711">
      <w:bodyDiv w:val="1"/>
      <w:marLeft w:val="0"/>
      <w:marRight w:val="0"/>
      <w:marTop w:val="0"/>
      <w:marBottom w:val="0"/>
      <w:divBdr>
        <w:top w:val="none" w:sz="0" w:space="0" w:color="auto"/>
        <w:left w:val="none" w:sz="0" w:space="0" w:color="auto"/>
        <w:bottom w:val="none" w:sz="0" w:space="0" w:color="auto"/>
        <w:right w:val="none" w:sz="0" w:space="0" w:color="auto"/>
      </w:divBdr>
    </w:div>
    <w:div w:id="1524437413">
      <w:marLeft w:val="640"/>
      <w:marRight w:val="0"/>
      <w:marTop w:val="0"/>
      <w:marBottom w:val="0"/>
      <w:divBdr>
        <w:top w:val="none" w:sz="0" w:space="0" w:color="auto"/>
        <w:left w:val="none" w:sz="0" w:space="0" w:color="auto"/>
        <w:bottom w:val="none" w:sz="0" w:space="0" w:color="auto"/>
        <w:right w:val="none" w:sz="0" w:space="0" w:color="auto"/>
      </w:divBdr>
    </w:div>
    <w:div w:id="1531263815">
      <w:marLeft w:val="640"/>
      <w:marRight w:val="0"/>
      <w:marTop w:val="0"/>
      <w:marBottom w:val="0"/>
      <w:divBdr>
        <w:top w:val="none" w:sz="0" w:space="0" w:color="auto"/>
        <w:left w:val="none" w:sz="0" w:space="0" w:color="auto"/>
        <w:bottom w:val="none" w:sz="0" w:space="0" w:color="auto"/>
        <w:right w:val="none" w:sz="0" w:space="0" w:color="auto"/>
      </w:divBdr>
    </w:div>
    <w:div w:id="1533884264">
      <w:marLeft w:val="640"/>
      <w:marRight w:val="0"/>
      <w:marTop w:val="0"/>
      <w:marBottom w:val="0"/>
      <w:divBdr>
        <w:top w:val="none" w:sz="0" w:space="0" w:color="auto"/>
        <w:left w:val="none" w:sz="0" w:space="0" w:color="auto"/>
        <w:bottom w:val="none" w:sz="0" w:space="0" w:color="auto"/>
        <w:right w:val="none" w:sz="0" w:space="0" w:color="auto"/>
      </w:divBdr>
    </w:div>
    <w:div w:id="1539472912">
      <w:marLeft w:val="640"/>
      <w:marRight w:val="0"/>
      <w:marTop w:val="0"/>
      <w:marBottom w:val="0"/>
      <w:divBdr>
        <w:top w:val="none" w:sz="0" w:space="0" w:color="auto"/>
        <w:left w:val="none" w:sz="0" w:space="0" w:color="auto"/>
        <w:bottom w:val="none" w:sz="0" w:space="0" w:color="auto"/>
        <w:right w:val="none" w:sz="0" w:space="0" w:color="auto"/>
      </w:divBdr>
    </w:div>
    <w:div w:id="1539974158">
      <w:bodyDiv w:val="1"/>
      <w:marLeft w:val="0"/>
      <w:marRight w:val="0"/>
      <w:marTop w:val="0"/>
      <w:marBottom w:val="0"/>
      <w:divBdr>
        <w:top w:val="none" w:sz="0" w:space="0" w:color="auto"/>
        <w:left w:val="none" w:sz="0" w:space="0" w:color="auto"/>
        <w:bottom w:val="none" w:sz="0" w:space="0" w:color="auto"/>
        <w:right w:val="none" w:sz="0" w:space="0" w:color="auto"/>
      </w:divBdr>
      <w:divsChild>
        <w:div w:id="118493458">
          <w:marLeft w:val="0"/>
          <w:marRight w:val="0"/>
          <w:marTop w:val="0"/>
          <w:marBottom w:val="0"/>
          <w:divBdr>
            <w:top w:val="none" w:sz="0" w:space="0" w:color="auto"/>
            <w:left w:val="none" w:sz="0" w:space="0" w:color="auto"/>
            <w:bottom w:val="none" w:sz="0" w:space="0" w:color="auto"/>
            <w:right w:val="none" w:sz="0" w:space="0" w:color="auto"/>
          </w:divBdr>
          <w:divsChild>
            <w:div w:id="790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3425">
      <w:marLeft w:val="640"/>
      <w:marRight w:val="0"/>
      <w:marTop w:val="0"/>
      <w:marBottom w:val="0"/>
      <w:divBdr>
        <w:top w:val="none" w:sz="0" w:space="0" w:color="auto"/>
        <w:left w:val="none" w:sz="0" w:space="0" w:color="auto"/>
        <w:bottom w:val="none" w:sz="0" w:space="0" w:color="auto"/>
        <w:right w:val="none" w:sz="0" w:space="0" w:color="auto"/>
      </w:divBdr>
    </w:div>
    <w:div w:id="1546484671">
      <w:marLeft w:val="640"/>
      <w:marRight w:val="0"/>
      <w:marTop w:val="0"/>
      <w:marBottom w:val="0"/>
      <w:divBdr>
        <w:top w:val="none" w:sz="0" w:space="0" w:color="auto"/>
        <w:left w:val="none" w:sz="0" w:space="0" w:color="auto"/>
        <w:bottom w:val="none" w:sz="0" w:space="0" w:color="auto"/>
        <w:right w:val="none" w:sz="0" w:space="0" w:color="auto"/>
      </w:divBdr>
    </w:div>
    <w:div w:id="1547258192">
      <w:bodyDiv w:val="1"/>
      <w:marLeft w:val="0"/>
      <w:marRight w:val="0"/>
      <w:marTop w:val="0"/>
      <w:marBottom w:val="0"/>
      <w:divBdr>
        <w:top w:val="none" w:sz="0" w:space="0" w:color="auto"/>
        <w:left w:val="none" w:sz="0" w:space="0" w:color="auto"/>
        <w:bottom w:val="none" w:sz="0" w:space="0" w:color="auto"/>
        <w:right w:val="none" w:sz="0" w:space="0" w:color="auto"/>
      </w:divBdr>
    </w:div>
    <w:div w:id="1552691574">
      <w:marLeft w:val="640"/>
      <w:marRight w:val="0"/>
      <w:marTop w:val="0"/>
      <w:marBottom w:val="0"/>
      <w:divBdr>
        <w:top w:val="none" w:sz="0" w:space="0" w:color="auto"/>
        <w:left w:val="none" w:sz="0" w:space="0" w:color="auto"/>
        <w:bottom w:val="none" w:sz="0" w:space="0" w:color="auto"/>
        <w:right w:val="none" w:sz="0" w:space="0" w:color="auto"/>
      </w:divBdr>
    </w:div>
    <w:div w:id="1555774721">
      <w:marLeft w:val="640"/>
      <w:marRight w:val="0"/>
      <w:marTop w:val="0"/>
      <w:marBottom w:val="0"/>
      <w:divBdr>
        <w:top w:val="none" w:sz="0" w:space="0" w:color="auto"/>
        <w:left w:val="none" w:sz="0" w:space="0" w:color="auto"/>
        <w:bottom w:val="none" w:sz="0" w:space="0" w:color="auto"/>
        <w:right w:val="none" w:sz="0" w:space="0" w:color="auto"/>
      </w:divBdr>
    </w:div>
    <w:div w:id="1557160350">
      <w:marLeft w:val="640"/>
      <w:marRight w:val="0"/>
      <w:marTop w:val="0"/>
      <w:marBottom w:val="0"/>
      <w:divBdr>
        <w:top w:val="none" w:sz="0" w:space="0" w:color="auto"/>
        <w:left w:val="none" w:sz="0" w:space="0" w:color="auto"/>
        <w:bottom w:val="none" w:sz="0" w:space="0" w:color="auto"/>
        <w:right w:val="none" w:sz="0" w:space="0" w:color="auto"/>
      </w:divBdr>
    </w:div>
    <w:div w:id="1558009178">
      <w:marLeft w:val="640"/>
      <w:marRight w:val="0"/>
      <w:marTop w:val="0"/>
      <w:marBottom w:val="0"/>
      <w:divBdr>
        <w:top w:val="none" w:sz="0" w:space="0" w:color="auto"/>
        <w:left w:val="none" w:sz="0" w:space="0" w:color="auto"/>
        <w:bottom w:val="none" w:sz="0" w:space="0" w:color="auto"/>
        <w:right w:val="none" w:sz="0" w:space="0" w:color="auto"/>
      </w:divBdr>
    </w:div>
    <w:div w:id="1559627258">
      <w:marLeft w:val="640"/>
      <w:marRight w:val="0"/>
      <w:marTop w:val="0"/>
      <w:marBottom w:val="0"/>
      <w:divBdr>
        <w:top w:val="none" w:sz="0" w:space="0" w:color="auto"/>
        <w:left w:val="none" w:sz="0" w:space="0" w:color="auto"/>
        <w:bottom w:val="none" w:sz="0" w:space="0" w:color="auto"/>
        <w:right w:val="none" w:sz="0" w:space="0" w:color="auto"/>
      </w:divBdr>
    </w:div>
    <w:div w:id="1562325992">
      <w:marLeft w:val="640"/>
      <w:marRight w:val="0"/>
      <w:marTop w:val="0"/>
      <w:marBottom w:val="0"/>
      <w:divBdr>
        <w:top w:val="none" w:sz="0" w:space="0" w:color="auto"/>
        <w:left w:val="none" w:sz="0" w:space="0" w:color="auto"/>
        <w:bottom w:val="none" w:sz="0" w:space="0" w:color="auto"/>
        <w:right w:val="none" w:sz="0" w:space="0" w:color="auto"/>
      </w:divBdr>
    </w:div>
    <w:div w:id="1562865155">
      <w:bodyDiv w:val="1"/>
      <w:marLeft w:val="0"/>
      <w:marRight w:val="0"/>
      <w:marTop w:val="0"/>
      <w:marBottom w:val="0"/>
      <w:divBdr>
        <w:top w:val="none" w:sz="0" w:space="0" w:color="auto"/>
        <w:left w:val="none" w:sz="0" w:space="0" w:color="auto"/>
        <w:bottom w:val="none" w:sz="0" w:space="0" w:color="auto"/>
        <w:right w:val="none" w:sz="0" w:space="0" w:color="auto"/>
      </w:divBdr>
    </w:div>
    <w:div w:id="1570338662">
      <w:bodyDiv w:val="1"/>
      <w:marLeft w:val="0"/>
      <w:marRight w:val="0"/>
      <w:marTop w:val="0"/>
      <w:marBottom w:val="0"/>
      <w:divBdr>
        <w:top w:val="none" w:sz="0" w:space="0" w:color="auto"/>
        <w:left w:val="none" w:sz="0" w:space="0" w:color="auto"/>
        <w:bottom w:val="none" w:sz="0" w:space="0" w:color="auto"/>
        <w:right w:val="none" w:sz="0" w:space="0" w:color="auto"/>
      </w:divBdr>
    </w:div>
    <w:div w:id="1574008866">
      <w:marLeft w:val="640"/>
      <w:marRight w:val="0"/>
      <w:marTop w:val="0"/>
      <w:marBottom w:val="0"/>
      <w:divBdr>
        <w:top w:val="none" w:sz="0" w:space="0" w:color="auto"/>
        <w:left w:val="none" w:sz="0" w:space="0" w:color="auto"/>
        <w:bottom w:val="none" w:sz="0" w:space="0" w:color="auto"/>
        <w:right w:val="none" w:sz="0" w:space="0" w:color="auto"/>
      </w:divBdr>
    </w:div>
    <w:div w:id="1578172778">
      <w:bodyDiv w:val="1"/>
      <w:marLeft w:val="0"/>
      <w:marRight w:val="0"/>
      <w:marTop w:val="0"/>
      <w:marBottom w:val="0"/>
      <w:divBdr>
        <w:top w:val="none" w:sz="0" w:space="0" w:color="auto"/>
        <w:left w:val="none" w:sz="0" w:space="0" w:color="auto"/>
        <w:bottom w:val="none" w:sz="0" w:space="0" w:color="auto"/>
        <w:right w:val="none" w:sz="0" w:space="0" w:color="auto"/>
      </w:divBdr>
    </w:div>
    <w:div w:id="1584339569">
      <w:marLeft w:val="640"/>
      <w:marRight w:val="0"/>
      <w:marTop w:val="0"/>
      <w:marBottom w:val="0"/>
      <w:divBdr>
        <w:top w:val="none" w:sz="0" w:space="0" w:color="auto"/>
        <w:left w:val="none" w:sz="0" w:space="0" w:color="auto"/>
        <w:bottom w:val="none" w:sz="0" w:space="0" w:color="auto"/>
        <w:right w:val="none" w:sz="0" w:space="0" w:color="auto"/>
      </w:divBdr>
    </w:div>
    <w:div w:id="1585605520">
      <w:marLeft w:val="640"/>
      <w:marRight w:val="0"/>
      <w:marTop w:val="0"/>
      <w:marBottom w:val="0"/>
      <w:divBdr>
        <w:top w:val="none" w:sz="0" w:space="0" w:color="auto"/>
        <w:left w:val="none" w:sz="0" w:space="0" w:color="auto"/>
        <w:bottom w:val="none" w:sz="0" w:space="0" w:color="auto"/>
        <w:right w:val="none" w:sz="0" w:space="0" w:color="auto"/>
      </w:divBdr>
    </w:div>
    <w:div w:id="1587692138">
      <w:marLeft w:val="640"/>
      <w:marRight w:val="0"/>
      <w:marTop w:val="0"/>
      <w:marBottom w:val="0"/>
      <w:divBdr>
        <w:top w:val="none" w:sz="0" w:space="0" w:color="auto"/>
        <w:left w:val="none" w:sz="0" w:space="0" w:color="auto"/>
        <w:bottom w:val="none" w:sz="0" w:space="0" w:color="auto"/>
        <w:right w:val="none" w:sz="0" w:space="0" w:color="auto"/>
      </w:divBdr>
    </w:div>
    <w:div w:id="1598948507">
      <w:marLeft w:val="640"/>
      <w:marRight w:val="0"/>
      <w:marTop w:val="0"/>
      <w:marBottom w:val="0"/>
      <w:divBdr>
        <w:top w:val="none" w:sz="0" w:space="0" w:color="auto"/>
        <w:left w:val="none" w:sz="0" w:space="0" w:color="auto"/>
        <w:bottom w:val="none" w:sz="0" w:space="0" w:color="auto"/>
        <w:right w:val="none" w:sz="0" w:space="0" w:color="auto"/>
      </w:divBdr>
    </w:div>
    <w:div w:id="1600288924">
      <w:marLeft w:val="640"/>
      <w:marRight w:val="0"/>
      <w:marTop w:val="0"/>
      <w:marBottom w:val="0"/>
      <w:divBdr>
        <w:top w:val="none" w:sz="0" w:space="0" w:color="auto"/>
        <w:left w:val="none" w:sz="0" w:space="0" w:color="auto"/>
        <w:bottom w:val="none" w:sz="0" w:space="0" w:color="auto"/>
        <w:right w:val="none" w:sz="0" w:space="0" w:color="auto"/>
      </w:divBdr>
    </w:div>
    <w:div w:id="1607232596">
      <w:marLeft w:val="640"/>
      <w:marRight w:val="0"/>
      <w:marTop w:val="0"/>
      <w:marBottom w:val="0"/>
      <w:divBdr>
        <w:top w:val="none" w:sz="0" w:space="0" w:color="auto"/>
        <w:left w:val="none" w:sz="0" w:space="0" w:color="auto"/>
        <w:bottom w:val="none" w:sz="0" w:space="0" w:color="auto"/>
        <w:right w:val="none" w:sz="0" w:space="0" w:color="auto"/>
      </w:divBdr>
    </w:div>
    <w:div w:id="1607887994">
      <w:marLeft w:val="640"/>
      <w:marRight w:val="0"/>
      <w:marTop w:val="0"/>
      <w:marBottom w:val="0"/>
      <w:divBdr>
        <w:top w:val="none" w:sz="0" w:space="0" w:color="auto"/>
        <w:left w:val="none" w:sz="0" w:space="0" w:color="auto"/>
        <w:bottom w:val="none" w:sz="0" w:space="0" w:color="auto"/>
        <w:right w:val="none" w:sz="0" w:space="0" w:color="auto"/>
      </w:divBdr>
    </w:div>
    <w:div w:id="1618833666">
      <w:marLeft w:val="640"/>
      <w:marRight w:val="0"/>
      <w:marTop w:val="0"/>
      <w:marBottom w:val="0"/>
      <w:divBdr>
        <w:top w:val="none" w:sz="0" w:space="0" w:color="auto"/>
        <w:left w:val="none" w:sz="0" w:space="0" w:color="auto"/>
        <w:bottom w:val="none" w:sz="0" w:space="0" w:color="auto"/>
        <w:right w:val="none" w:sz="0" w:space="0" w:color="auto"/>
      </w:divBdr>
    </w:div>
    <w:div w:id="1620797832">
      <w:marLeft w:val="640"/>
      <w:marRight w:val="0"/>
      <w:marTop w:val="0"/>
      <w:marBottom w:val="0"/>
      <w:divBdr>
        <w:top w:val="none" w:sz="0" w:space="0" w:color="auto"/>
        <w:left w:val="none" w:sz="0" w:space="0" w:color="auto"/>
        <w:bottom w:val="none" w:sz="0" w:space="0" w:color="auto"/>
        <w:right w:val="none" w:sz="0" w:space="0" w:color="auto"/>
      </w:divBdr>
    </w:div>
    <w:div w:id="1635257565">
      <w:marLeft w:val="640"/>
      <w:marRight w:val="0"/>
      <w:marTop w:val="0"/>
      <w:marBottom w:val="0"/>
      <w:divBdr>
        <w:top w:val="none" w:sz="0" w:space="0" w:color="auto"/>
        <w:left w:val="none" w:sz="0" w:space="0" w:color="auto"/>
        <w:bottom w:val="none" w:sz="0" w:space="0" w:color="auto"/>
        <w:right w:val="none" w:sz="0" w:space="0" w:color="auto"/>
      </w:divBdr>
    </w:div>
    <w:div w:id="1642343200">
      <w:bodyDiv w:val="1"/>
      <w:marLeft w:val="0"/>
      <w:marRight w:val="0"/>
      <w:marTop w:val="0"/>
      <w:marBottom w:val="0"/>
      <w:divBdr>
        <w:top w:val="none" w:sz="0" w:space="0" w:color="auto"/>
        <w:left w:val="none" w:sz="0" w:space="0" w:color="auto"/>
        <w:bottom w:val="none" w:sz="0" w:space="0" w:color="auto"/>
        <w:right w:val="none" w:sz="0" w:space="0" w:color="auto"/>
      </w:divBdr>
    </w:div>
    <w:div w:id="1643151191">
      <w:marLeft w:val="640"/>
      <w:marRight w:val="0"/>
      <w:marTop w:val="0"/>
      <w:marBottom w:val="0"/>
      <w:divBdr>
        <w:top w:val="none" w:sz="0" w:space="0" w:color="auto"/>
        <w:left w:val="none" w:sz="0" w:space="0" w:color="auto"/>
        <w:bottom w:val="none" w:sz="0" w:space="0" w:color="auto"/>
        <w:right w:val="none" w:sz="0" w:space="0" w:color="auto"/>
      </w:divBdr>
    </w:div>
    <w:div w:id="1646741210">
      <w:marLeft w:val="640"/>
      <w:marRight w:val="0"/>
      <w:marTop w:val="0"/>
      <w:marBottom w:val="0"/>
      <w:divBdr>
        <w:top w:val="none" w:sz="0" w:space="0" w:color="auto"/>
        <w:left w:val="none" w:sz="0" w:space="0" w:color="auto"/>
        <w:bottom w:val="none" w:sz="0" w:space="0" w:color="auto"/>
        <w:right w:val="none" w:sz="0" w:space="0" w:color="auto"/>
      </w:divBdr>
    </w:div>
    <w:div w:id="1648893945">
      <w:marLeft w:val="640"/>
      <w:marRight w:val="0"/>
      <w:marTop w:val="0"/>
      <w:marBottom w:val="0"/>
      <w:divBdr>
        <w:top w:val="none" w:sz="0" w:space="0" w:color="auto"/>
        <w:left w:val="none" w:sz="0" w:space="0" w:color="auto"/>
        <w:bottom w:val="none" w:sz="0" w:space="0" w:color="auto"/>
        <w:right w:val="none" w:sz="0" w:space="0" w:color="auto"/>
      </w:divBdr>
    </w:div>
    <w:div w:id="1648899320">
      <w:bodyDiv w:val="1"/>
      <w:marLeft w:val="0"/>
      <w:marRight w:val="0"/>
      <w:marTop w:val="0"/>
      <w:marBottom w:val="0"/>
      <w:divBdr>
        <w:top w:val="none" w:sz="0" w:space="0" w:color="auto"/>
        <w:left w:val="none" w:sz="0" w:space="0" w:color="auto"/>
        <w:bottom w:val="none" w:sz="0" w:space="0" w:color="auto"/>
        <w:right w:val="none" w:sz="0" w:space="0" w:color="auto"/>
      </w:divBdr>
    </w:div>
    <w:div w:id="1654018492">
      <w:bodyDiv w:val="1"/>
      <w:marLeft w:val="0"/>
      <w:marRight w:val="0"/>
      <w:marTop w:val="0"/>
      <w:marBottom w:val="0"/>
      <w:divBdr>
        <w:top w:val="none" w:sz="0" w:space="0" w:color="auto"/>
        <w:left w:val="none" w:sz="0" w:space="0" w:color="auto"/>
        <w:bottom w:val="none" w:sz="0" w:space="0" w:color="auto"/>
        <w:right w:val="none" w:sz="0" w:space="0" w:color="auto"/>
      </w:divBdr>
    </w:div>
    <w:div w:id="1655989113">
      <w:marLeft w:val="640"/>
      <w:marRight w:val="0"/>
      <w:marTop w:val="0"/>
      <w:marBottom w:val="0"/>
      <w:divBdr>
        <w:top w:val="none" w:sz="0" w:space="0" w:color="auto"/>
        <w:left w:val="none" w:sz="0" w:space="0" w:color="auto"/>
        <w:bottom w:val="none" w:sz="0" w:space="0" w:color="auto"/>
        <w:right w:val="none" w:sz="0" w:space="0" w:color="auto"/>
      </w:divBdr>
    </w:div>
    <w:div w:id="1657758702">
      <w:marLeft w:val="640"/>
      <w:marRight w:val="0"/>
      <w:marTop w:val="0"/>
      <w:marBottom w:val="0"/>
      <w:divBdr>
        <w:top w:val="none" w:sz="0" w:space="0" w:color="auto"/>
        <w:left w:val="none" w:sz="0" w:space="0" w:color="auto"/>
        <w:bottom w:val="none" w:sz="0" w:space="0" w:color="auto"/>
        <w:right w:val="none" w:sz="0" w:space="0" w:color="auto"/>
      </w:divBdr>
    </w:div>
    <w:div w:id="1657799364">
      <w:bodyDiv w:val="1"/>
      <w:marLeft w:val="0"/>
      <w:marRight w:val="0"/>
      <w:marTop w:val="0"/>
      <w:marBottom w:val="0"/>
      <w:divBdr>
        <w:top w:val="none" w:sz="0" w:space="0" w:color="auto"/>
        <w:left w:val="none" w:sz="0" w:space="0" w:color="auto"/>
        <w:bottom w:val="none" w:sz="0" w:space="0" w:color="auto"/>
        <w:right w:val="none" w:sz="0" w:space="0" w:color="auto"/>
      </w:divBdr>
    </w:div>
    <w:div w:id="1658262680">
      <w:marLeft w:val="640"/>
      <w:marRight w:val="0"/>
      <w:marTop w:val="0"/>
      <w:marBottom w:val="0"/>
      <w:divBdr>
        <w:top w:val="none" w:sz="0" w:space="0" w:color="auto"/>
        <w:left w:val="none" w:sz="0" w:space="0" w:color="auto"/>
        <w:bottom w:val="none" w:sz="0" w:space="0" w:color="auto"/>
        <w:right w:val="none" w:sz="0" w:space="0" w:color="auto"/>
      </w:divBdr>
    </w:div>
    <w:div w:id="1660578804">
      <w:marLeft w:val="640"/>
      <w:marRight w:val="0"/>
      <w:marTop w:val="0"/>
      <w:marBottom w:val="0"/>
      <w:divBdr>
        <w:top w:val="none" w:sz="0" w:space="0" w:color="auto"/>
        <w:left w:val="none" w:sz="0" w:space="0" w:color="auto"/>
        <w:bottom w:val="none" w:sz="0" w:space="0" w:color="auto"/>
        <w:right w:val="none" w:sz="0" w:space="0" w:color="auto"/>
      </w:divBdr>
    </w:div>
    <w:div w:id="1665862670">
      <w:marLeft w:val="640"/>
      <w:marRight w:val="0"/>
      <w:marTop w:val="0"/>
      <w:marBottom w:val="0"/>
      <w:divBdr>
        <w:top w:val="none" w:sz="0" w:space="0" w:color="auto"/>
        <w:left w:val="none" w:sz="0" w:space="0" w:color="auto"/>
        <w:bottom w:val="none" w:sz="0" w:space="0" w:color="auto"/>
        <w:right w:val="none" w:sz="0" w:space="0" w:color="auto"/>
      </w:divBdr>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684551063">
      <w:marLeft w:val="640"/>
      <w:marRight w:val="0"/>
      <w:marTop w:val="0"/>
      <w:marBottom w:val="0"/>
      <w:divBdr>
        <w:top w:val="none" w:sz="0" w:space="0" w:color="auto"/>
        <w:left w:val="none" w:sz="0" w:space="0" w:color="auto"/>
        <w:bottom w:val="none" w:sz="0" w:space="0" w:color="auto"/>
        <w:right w:val="none" w:sz="0" w:space="0" w:color="auto"/>
      </w:divBdr>
    </w:div>
    <w:div w:id="1687780912">
      <w:marLeft w:val="640"/>
      <w:marRight w:val="0"/>
      <w:marTop w:val="0"/>
      <w:marBottom w:val="0"/>
      <w:divBdr>
        <w:top w:val="none" w:sz="0" w:space="0" w:color="auto"/>
        <w:left w:val="none" w:sz="0" w:space="0" w:color="auto"/>
        <w:bottom w:val="none" w:sz="0" w:space="0" w:color="auto"/>
        <w:right w:val="none" w:sz="0" w:space="0" w:color="auto"/>
      </w:divBdr>
    </w:div>
    <w:div w:id="1689986376">
      <w:marLeft w:val="640"/>
      <w:marRight w:val="0"/>
      <w:marTop w:val="0"/>
      <w:marBottom w:val="0"/>
      <w:divBdr>
        <w:top w:val="none" w:sz="0" w:space="0" w:color="auto"/>
        <w:left w:val="none" w:sz="0" w:space="0" w:color="auto"/>
        <w:bottom w:val="none" w:sz="0" w:space="0" w:color="auto"/>
        <w:right w:val="none" w:sz="0" w:space="0" w:color="auto"/>
      </w:divBdr>
    </w:div>
    <w:div w:id="1691223152">
      <w:marLeft w:val="640"/>
      <w:marRight w:val="0"/>
      <w:marTop w:val="0"/>
      <w:marBottom w:val="0"/>
      <w:divBdr>
        <w:top w:val="none" w:sz="0" w:space="0" w:color="auto"/>
        <w:left w:val="none" w:sz="0" w:space="0" w:color="auto"/>
        <w:bottom w:val="none" w:sz="0" w:space="0" w:color="auto"/>
        <w:right w:val="none" w:sz="0" w:space="0" w:color="auto"/>
      </w:divBdr>
    </w:div>
    <w:div w:id="1694913779">
      <w:marLeft w:val="640"/>
      <w:marRight w:val="0"/>
      <w:marTop w:val="0"/>
      <w:marBottom w:val="0"/>
      <w:divBdr>
        <w:top w:val="none" w:sz="0" w:space="0" w:color="auto"/>
        <w:left w:val="none" w:sz="0" w:space="0" w:color="auto"/>
        <w:bottom w:val="none" w:sz="0" w:space="0" w:color="auto"/>
        <w:right w:val="none" w:sz="0" w:space="0" w:color="auto"/>
      </w:divBdr>
    </w:div>
    <w:div w:id="1698847337">
      <w:marLeft w:val="640"/>
      <w:marRight w:val="0"/>
      <w:marTop w:val="0"/>
      <w:marBottom w:val="0"/>
      <w:divBdr>
        <w:top w:val="none" w:sz="0" w:space="0" w:color="auto"/>
        <w:left w:val="none" w:sz="0" w:space="0" w:color="auto"/>
        <w:bottom w:val="none" w:sz="0" w:space="0" w:color="auto"/>
        <w:right w:val="none" w:sz="0" w:space="0" w:color="auto"/>
      </w:divBdr>
    </w:div>
    <w:div w:id="1699577221">
      <w:marLeft w:val="640"/>
      <w:marRight w:val="0"/>
      <w:marTop w:val="0"/>
      <w:marBottom w:val="0"/>
      <w:divBdr>
        <w:top w:val="none" w:sz="0" w:space="0" w:color="auto"/>
        <w:left w:val="none" w:sz="0" w:space="0" w:color="auto"/>
        <w:bottom w:val="none" w:sz="0" w:space="0" w:color="auto"/>
        <w:right w:val="none" w:sz="0" w:space="0" w:color="auto"/>
      </w:divBdr>
    </w:div>
    <w:div w:id="1702822759">
      <w:marLeft w:val="640"/>
      <w:marRight w:val="0"/>
      <w:marTop w:val="0"/>
      <w:marBottom w:val="0"/>
      <w:divBdr>
        <w:top w:val="none" w:sz="0" w:space="0" w:color="auto"/>
        <w:left w:val="none" w:sz="0" w:space="0" w:color="auto"/>
        <w:bottom w:val="none" w:sz="0" w:space="0" w:color="auto"/>
        <w:right w:val="none" w:sz="0" w:space="0" w:color="auto"/>
      </w:divBdr>
    </w:div>
    <w:div w:id="1708411988">
      <w:bodyDiv w:val="1"/>
      <w:marLeft w:val="0"/>
      <w:marRight w:val="0"/>
      <w:marTop w:val="0"/>
      <w:marBottom w:val="0"/>
      <w:divBdr>
        <w:top w:val="none" w:sz="0" w:space="0" w:color="auto"/>
        <w:left w:val="none" w:sz="0" w:space="0" w:color="auto"/>
        <w:bottom w:val="none" w:sz="0" w:space="0" w:color="auto"/>
        <w:right w:val="none" w:sz="0" w:space="0" w:color="auto"/>
      </w:divBdr>
    </w:div>
    <w:div w:id="1711417331">
      <w:marLeft w:val="640"/>
      <w:marRight w:val="0"/>
      <w:marTop w:val="0"/>
      <w:marBottom w:val="0"/>
      <w:divBdr>
        <w:top w:val="none" w:sz="0" w:space="0" w:color="auto"/>
        <w:left w:val="none" w:sz="0" w:space="0" w:color="auto"/>
        <w:bottom w:val="none" w:sz="0" w:space="0" w:color="auto"/>
        <w:right w:val="none" w:sz="0" w:space="0" w:color="auto"/>
      </w:divBdr>
    </w:div>
    <w:div w:id="1711805529">
      <w:marLeft w:val="640"/>
      <w:marRight w:val="0"/>
      <w:marTop w:val="0"/>
      <w:marBottom w:val="0"/>
      <w:divBdr>
        <w:top w:val="none" w:sz="0" w:space="0" w:color="auto"/>
        <w:left w:val="none" w:sz="0" w:space="0" w:color="auto"/>
        <w:bottom w:val="none" w:sz="0" w:space="0" w:color="auto"/>
        <w:right w:val="none" w:sz="0" w:space="0" w:color="auto"/>
      </w:divBdr>
    </w:div>
    <w:div w:id="1713267983">
      <w:marLeft w:val="640"/>
      <w:marRight w:val="0"/>
      <w:marTop w:val="0"/>
      <w:marBottom w:val="0"/>
      <w:divBdr>
        <w:top w:val="none" w:sz="0" w:space="0" w:color="auto"/>
        <w:left w:val="none" w:sz="0" w:space="0" w:color="auto"/>
        <w:bottom w:val="none" w:sz="0" w:space="0" w:color="auto"/>
        <w:right w:val="none" w:sz="0" w:space="0" w:color="auto"/>
      </w:divBdr>
    </w:div>
    <w:div w:id="1715735032">
      <w:marLeft w:val="640"/>
      <w:marRight w:val="0"/>
      <w:marTop w:val="0"/>
      <w:marBottom w:val="0"/>
      <w:divBdr>
        <w:top w:val="none" w:sz="0" w:space="0" w:color="auto"/>
        <w:left w:val="none" w:sz="0" w:space="0" w:color="auto"/>
        <w:bottom w:val="none" w:sz="0" w:space="0" w:color="auto"/>
        <w:right w:val="none" w:sz="0" w:space="0" w:color="auto"/>
      </w:divBdr>
    </w:div>
    <w:div w:id="1721394614">
      <w:marLeft w:val="640"/>
      <w:marRight w:val="0"/>
      <w:marTop w:val="0"/>
      <w:marBottom w:val="0"/>
      <w:divBdr>
        <w:top w:val="none" w:sz="0" w:space="0" w:color="auto"/>
        <w:left w:val="none" w:sz="0" w:space="0" w:color="auto"/>
        <w:bottom w:val="none" w:sz="0" w:space="0" w:color="auto"/>
        <w:right w:val="none" w:sz="0" w:space="0" w:color="auto"/>
      </w:divBdr>
    </w:div>
    <w:div w:id="1723214403">
      <w:marLeft w:val="640"/>
      <w:marRight w:val="0"/>
      <w:marTop w:val="0"/>
      <w:marBottom w:val="0"/>
      <w:divBdr>
        <w:top w:val="none" w:sz="0" w:space="0" w:color="auto"/>
        <w:left w:val="none" w:sz="0" w:space="0" w:color="auto"/>
        <w:bottom w:val="none" w:sz="0" w:space="0" w:color="auto"/>
        <w:right w:val="none" w:sz="0" w:space="0" w:color="auto"/>
      </w:divBdr>
    </w:div>
    <w:div w:id="1725104219">
      <w:marLeft w:val="640"/>
      <w:marRight w:val="0"/>
      <w:marTop w:val="0"/>
      <w:marBottom w:val="0"/>
      <w:divBdr>
        <w:top w:val="none" w:sz="0" w:space="0" w:color="auto"/>
        <w:left w:val="none" w:sz="0" w:space="0" w:color="auto"/>
        <w:bottom w:val="none" w:sz="0" w:space="0" w:color="auto"/>
        <w:right w:val="none" w:sz="0" w:space="0" w:color="auto"/>
      </w:divBdr>
    </w:div>
    <w:div w:id="1725374322">
      <w:marLeft w:val="640"/>
      <w:marRight w:val="0"/>
      <w:marTop w:val="0"/>
      <w:marBottom w:val="0"/>
      <w:divBdr>
        <w:top w:val="none" w:sz="0" w:space="0" w:color="auto"/>
        <w:left w:val="none" w:sz="0" w:space="0" w:color="auto"/>
        <w:bottom w:val="none" w:sz="0" w:space="0" w:color="auto"/>
        <w:right w:val="none" w:sz="0" w:space="0" w:color="auto"/>
      </w:divBdr>
    </w:div>
    <w:div w:id="1728189033">
      <w:bodyDiv w:val="1"/>
      <w:marLeft w:val="0"/>
      <w:marRight w:val="0"/>
      <w:marTop w:val="0"/>
      <w:marBottom w:val="0"/>
      <w:divBdr>
        <w:top w:val="none" w:sz="0" w:space="0" w:color="auto"/>
        <w:left w:val="none" w:sz="0" w:space="0" w:color="auto"/>
        <w:bottom w:val="none" w:sz="0" w:space="0" w:color="auto"/>
        <w:right w:val="none" w:sz="0" w:space="0" w:color="auto"/>
      </w:divBdr>
    </w:div>
    <w:div w:id="1729499074">
      <w:bodyDiv w:val="1"/>
      <w:marLeft w:val="0"/>
      <w:marRight w:val="0"/>
      <w:marTop w:val="0"/>
      <w:marBottom w:val="0"/>
      <w:divBdr>
        <w:top w:val="none" w:sz="0" w:space="0" w:color="auto"/>
        <w:left w:val="none" w:sz="0" w:space="0" w:color="auto"/>
        <w:bottom w:val="none" w:sz="0" w:space="0" w:color="auto"/>
        <w:right w:val="none" w:sz="0" w:space="0" w:color="auto"/>
      </w:divBdr>
    </w:div>
    <w:div w:id="1729527248">
      <w:bodyDiv w:val="1"/>
      <w:marLeft w:val="0"/>
      <w:marRight w:val="0"/>
      <w:marTop w:val="0"/>
      <w:marBottom w:val="0"/>
      <w:divBdr>
        <w:top w:val="none" w:sz="0" w:space="0" w:color="auto"/>
        <w:left w:val="none" w:sz="0" w:space="0" w:color="auto"/>
        <w:bottom w:val="none" w:sz="0" w:space="0" w:color="auto"/>
        <w:right w:val="none" w:sz="0" w:space="0" w:color="auto"/>
      </w:divBdr>
    </w:div>
    <w:div w:id="1731803274">
      <w:marLeft w:val="64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39522747">
      <w:marLeft w:val="640"/>
      <w:marRight w:val="0"/>
      <w:marTop w:val="0"/>
      <w:marBottom w:val="0"/>
      <w:divBdr>
        <w:top w:val="none" w:sz="0" w:space="0" w:color="auto"/>
        <w:left w:val="none" w:sz="0" w:space="0" w:color="auto"/>
        <w:bottom w:val="none" w:sz="0" w:space="0" w:color="auto"/>
        <w:right w:val="none" w:sz="0" w:space="0" w:color="auto"/>
      </w:divBdr>
    </w:div>
    <w:div w:id="1740209014">
      <w:marLeft w:val="640"/>
      <w:marRight w:val="0"/>
      <w:marTop w:val="0"/>
      <w:marBottom w:val="0"/>
      <w:divBdr>
        <w:top w:val="none" w:sz="0" w:space="0" w:color="auto"/>
        <w:left w:val="none" w:sz="0" w:space="0" w:color="auto"/>
        <w:bottom w:val="none" w:sz="0" w:space="0" w:color="auto"/>
        <w:right w:val="none" w:sz="0" w:space="0" w:color="auto"/>
      </w:divBdr>
    </w:div>
    <w:div w:id="1744568573">
      <w:marLeft w:val="640"/>
      <w:marRight w:val="0"/>
      <w:marTop w:val="0"/>
      <w:marBottom w:val="0"/>
      <w:divBdr>
        <w:top w:val="none" w:sz="0" w:space="0" w:color="auto"/>
        <w:left w:val="none" w:sz="0" w:space="0" w:color="auto"/>
        <w:bottom w:val="none" w:sz="0" w:space="0" w:color="auto"/>
        <w:right w:val="none" w:sz="0" w:space="0" w:color="auto"/>
      </w:divBdr>
    </w:div>
    <w:div w:id="1748188582">
      <w:marLeft w:val="640"/>
      <w:marRight w:val="0"/>
      <w:marTop w:val="0"/>
      <w:marBottom w:val="0"/>
      <w:divBdr>
        <w:top w:val="none" w:sz="0" w:space="0" w:color="auto"/>
        <w:left w:val="none" w:sz="0" w:space="0" w:color="auto"/>
        <w:bottom w:val="none" w:sz="0" w:space="0" w:color="auto"/>
        <w:right w:val="none" w:sz="0" w:space="0" w:color="auto"/>
      </w:divBdr>
    </w:div>
    <w:div w:id="1752968678">
      <w:marLeft w:val="640"/>
      <w:marRight w:val="0"/>
      <w:marTop w:val="0"/>
      <w:marBottom w:val="0"/>
      <w:divBdr>
        <w:top w:val="none" w:sz="0" w:space="0" w:color="auto"/>
        <w:left w:val="none" w:sz="0" w:space="0" w:color="auto"/>
        <w:bottom w:val="none" w:sz="0" w:space="0" w:color="auto"/>
        <w:right w:val="none" w:sz="0" w:space="0" w:color="auto"/>
      </w:divBdr>
    </w:div>
    <w:div w:id="1755203536">
      <w:marLeft w:val="640"/>
      <w:marRight w:val="0"/>
      <w:marTop w:val="0"/>
      <w:marBottom w:val="0"/>
      <w:divBdr>
        <w:top w:val="none" w:sz="0" w:space="0" w:color="auto"/>
        <w:left w:val="none" w:sz="0" w:space="0" w:color="auto"/>
        <w:bottom w:val="none" w:sz="0" w:space="0" w:color="auto"/>
        <w:right w:val="none" w:sz="0" w:space="0" w:color="auto"/>
      </w:divBdr>
    </w:div>
    <w:div w:id="1756825034">
      <w:marLeft w:val="640"/>
      <w:marRight w:val="0"/>
      <w:marTop w:val="0"/>
      <w:marBottom w:val="0"/>
      <w:divBdr>
        <w:top w:val="none" w:sz="0" w:space="0" w:color="auto"/>
        <w:left w:val="none" w:sz="0" w:space="0" w:color="auto"/>
        <w:bottom w:val="none" w:sz="0" w:space="0" w:color="auto"/>
        <w:right w:val="none" w:sz="0" w:space="0" w:color="auto"/>
      </w:divBdr>
    </w:div>
    <w:div w:id="1763140672">
      <w:marLeft w:val="640"/>
      <w:marRight w:val="0"/>
      <w:marTop w:val="0"/>
      <w:marBottom w:val="0"/>
      <w:divBdr>
        <w:top w:val="none" w:sz="0" w:space="0" w:color="auto"/>
        <w:left w:val="none" w:sz="0" w:space="0" w:color="auto"/>
        <w:bottom w:val="none" w:sz="0" w:space="0" w:color="auto"/>
        <w:right w:val="none" w:sz="0" w:space="0" w:color="auto"/>
      </w:divBdr>
    </w:div>
    <w:div w:id="1763142762">
      <w:bodyDiv w:val="1"/>
      <w:marLeft w:val="0"/>
      <w:marRight w:val="0"/>
      <w:marTop w:val="0"/>
      <w:marBottom w:val="0"/>
      <w:divBdr>
        <w:top w:val="none" w:sz="0" w:space="0" w:color="auto"/>
        <w:left w:val="none" w:sz="0" w:space="0" w:color="auto"/>
        <w:bottom w:val="none" w:sz="0" w:space="0" w:color="auto"/>
        <w:right w:val="none" w:sz="0" w:space="0" w:color="auto"/>
      </w:divBdr>
    </w:div>
    <w:div w:id="1763256832">
      <w:marLeft w:val="640"/>
      <w:marRight w:val="0"/>
      <w:marTop w:val="0"/>
      <w:marBottom w:val="0"/>
      <w:divBdr>
        <w:top w:val="none" w:sz="0" w:space="0" w:color="auto"/>
        <w:left w:val="none" w:sz="0" w:space="0" w:color="auto"/>
        <w:bottom w:val="none" w:sz="0" w:space="0" w:color="auto"/>
        <w:right w:val="none" w:sz="0" w:space="0" w:color="auto"/>
      </w:divBdr>
    </w:div>
    <w:div w:id="1765614976">
      <w:marLeft w:val="640"/>
      <w:marRight w:val="0"/>
      <w:marTop w:val="0"/>
      <w:marBottom w:val="0"/>
      <w:divBdr>
        <w:top w:val="none" w:sz="0" w:space="0" w:color="auto"/>
        <w:left w:val="none" w:sz="0" w:space="0" w:color="auto"/>
        <w:bottom w:val="none" w:sz="0" w:space="0" w:color="auto"/>
        <w:right w:val="none" w:sz="0" w:space="0" w:color="auto"/>
      </w:divBdr>
    </w:div>
    <w:div w:id="1768188179">
      <w:marLeft w:val="640"/>
      <w:marRight w:val="0"/>
      <w:marTop w:val="0"/>
      <w:marBottom w:val="0"/>
      <w:divBdr>
        <w:top w:val="none" w:sz="0" w:space="0" w:color="auto"/>
        <w:left w:val="none" w:sz="0" w:space="0" w:color="auto"/>
        <w:bottom w:val="none" w:sz="0" w:space="0" w:color="auto"/>
        <w:right w:val="none" w:sz="0" w:space="0" w:color="auto"/>
      </w:divBdr>
    </w:div>
    <w:div w:id="1776948937">
      <w:marLeft w:val="640"/>
      <w:marRight w:val="0"/>
      <w:marTop w:val="0"/>
      <w:marBottom w:val="0"/>
      <w:divBdr>
        <w:top w:val="none" w:sz="0" w:space="0" w:color="auto"/>
        <w:left w:val="none" w:sz="0" w:space="0" w:color="auto"/>
        <w:bottom w:val="none" w:sz="0" w:space="0" w:color="auto"/>
        <w:right w:val="none" w:sz="0" w:space="0" w:color="auto"/>
      </w:divBdr>
    </w:div>
    <w:div w:id="1778283850">
      <w:marLeft w:val="640"/>
      <w:marRight w:val="0"/>
      <w:marTop w:val="0"/>
      <w:marBottom w:val="0"/>
      <w:divBdr>
        <w:top w:val="none" w:sz="0" w:space="0" w:color="auto"/>
        <w:left w:val="none" w:sz="0" w:space="0" w:color="auto"/>
        <w:bottom w:val="none" w:sz="0" w:space="0" w:color="auto"/>
        <w:right w:val="none" w:sz="0" w:space="0" w:color="auto"/>
      </w:divBdr>
    </w:div>
    <w:div w:id="1781099778">
      <w:marLeft w:val="640"/>
      <w:marRight w:val="0"/>
      <w:marTop w:val="0"/>
      <w:marBottom w:val="0"/>
      <w:divBdr>
        <w:top w:val="none" w:sz="0" w:space="0" w:color="auto"/>
        <w:left w:val="none" w:sz="0" w:space="0" w:color="auto"/>
        <w:bottom w:val="none" w:sz="0" w:space="0" w:color="auto"/>
        <w:right w:val="none" w:sz="0" w:space="0" w:color="auto"/>
      </w:divBdr>
    </w:div>
    <w:div w:id="1781602590">
      <w:marLeft w:val="640"/>
      <w:marRight w:val="0"/>
      <w:marTop w:val="0"/>
      <w:marBottom w:val="0"/>
      <w:divBdr>
        <w:top w:val="none" w:sz="0" w:space="0" w:color="auto"/>
        <w:left w:val="none" w:sz="0" w:space="0" w:color="auto"/>
        <w:bottom w:val="none" w:sz="0" w:space="0" w:color="auto"/>
        <w:right w:val="none" w:sz="0" w:space="0" w:color="auto"/>
      </w:divBdr>
    </w:div>
    <w:div w:id="1782383923">
      <w:bodyDiv w:val="1"/>
      <w:marLeft w:val="0"/>
      <w:marRight w:val="0"/>
      <w:marTop w:val="0"/>
      <w:marBottom w:val="0"/>
      <w:divBdr>
        <w:top w:val="none" w:sz="0" w:space="0" w:color="auto"/>
        <w:left w:val="none" w:sz="0" w:space="0" w:color="auto"/>
        <w:bottom w:val="none" w:sz="0" w:space="0" w:color="auto"/>
        <w:right w:val="none" w:sz="0" w:space="0" w:color="auto"/>
      </w:divBdr>
    </w:div>
    <w:div w:id="1784954327">
      <w:marLeft w:val="640"/>
      <w:marRight w:val="0"/>
      <w:marTop w:val="0"/>
      <w:marBottom w:val="0"/>
      <w:divBdr>
        <w:top w:val="none" w:sz="0" w:space="0" w:color="auto"/>
        <w:left w:val="none" w:sz="0" w:space="0" w:color="auto"/>
        <w:bottom w:val="none" w:sz="0" w:space="0" w:color="auto"/>
        <w:right w:val="none" w:sz="0" w:space="0" w:color="auto"/>
      </w:divBdr>
    </w:div>
    <w:div w:id="1786192915">
      <w:marLeft w:val="640"/>
      <w:marRight w:val="0"/>
      <w:marTop w:val="0"/>
      <w:marBottom w:val="0"/>
      <w:divBdr>
        <w:top w:val="none" w:sz="0" w:space="0" w:color="auto"/>
        <w:left w:val="none" w:sz="0" w:space="0" w:color="auto"/>
        <w:bottom w:val="none" w:sz="0" w:space="0" w:color="auto"/>
        <w:right w:val="none" w:sz="0" w:space="0" w:color="auto"/>
      </w:divBdr>
    </w:div>
    <w:div w:id="1787119791">
      <w:bodyDiv w:val="1"/>
      <w:marLeft w:val="0"/>
      <w:marRight w:val="0"/>
      <w:marTop w:val="0"/>
      <w:marBottom w:val="0"/>
      <w:divBdr>
        <w:top w:val="none" w:sz="0" w:space="0" w:color="auto"/>
        <w:left w:val="none" w:sz="0" w:space="0" w:color="auto"/>
        <w:bottom w:val="none" w:sz="0" w:space="0" w:color="auto"/>
        <w:right w:val="none" w:sz="0" w:space="0" w:color="auto"/>
      </w:divBdr>
    </w:div>
    <w:div w:id="1794863839">
      <w:marLeft w:val="640"/>
      <w:marRight w:val="0"/>
      <w:marTop w:val="0"/>
      <w:marBottom w:val="0"/>
      <w:divBdr>
        <w:top w:val="none" w:sz="0" w:space="0" w:color="auto"/>
        <w:left w:val="none" w:sz="0" w:space="0" w:color="auto"/>
        <w:bottom w:val="none" w:sz="0" w:space="0" w:color="auto"/>
        <w:right w:val="none" w:sz="0" w:space="0" w:color="auto"/>
      </w:divBdr>
    </w:div>
    <w:div w:id="1796481784">
      <w:marLeft w:val="64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07971773">
      <w:marLeft w:val="640"/>
      <w:marRight w:val="0"/>
      <w:marTop w:val="0"/>
      <w:marBottom w:val="0"/>
      <w:divBdr>
        <w:top w:val="none" w:sz="0" w:space="0" w:color="auto"/>
        <w:left w:val="none" w:sz="0" w:space="0" w:color="auto"/>
        <w:bottom w:val="none" w:sz="0" w:space="0" w:color="auto"/>
        <w:right w:val="none" w:sz="0" w:space="0" w:color="auto"/>
      </w:divBdr>
    </w:div>
    <w:div w:id="1808820698">
      <w:bodyDiv w:val="1"/>
      <w:marLeft w:val="0"/>
      <w:marRight w:val="0"/>
      <w:marTop w:val="0"/>
      <w:marBottom w:val="0"/>
      <w:divBdr>
        <w:top w:val="none" w:sz="0" w:space="0" w:color="auto"/>
        <w:left w:val="none" w:sz="0" w:space="0" w:color="auto"/>
        <w:bottom w:val="none" w:sz="0" w:space="0" w:color="auto"/>
        <w:right w:val="none" w:sz="0" w:space="0" w:color="auto"/>
      </w:divBdr>
    </w:div>
    <w:div w:id="1811820424">
      <w:bodyDiv w:val="1"/>
      <w:marLeft w:val="0"/>
      <w:marRight w:val="0"/>
      <w:marTop w:val="0"/>
      <w:marBottom w:val="0"/>
      <w:divBdr>
        <w:top w:val="none" w:sz="0" w:space="0" w:color="auto"/>
        <w:left w:val="none" w:sz="0" w:space="0" w:color="auto"/>
        <w:bottom w:val="none" w:sz="0" w:space="0" w:color="auto"/>
        <w:right w:val="none" w:sz="0" w:space="0" w:color="auto"/>
      </w:divBdr>
    </w:div>
    <w:div w:id="1821455560">
      <w:marLeft w:val="640"/>
      <w:marRight w:val="0"/>
      <w:marTop w:val="0"/>
      <w:marBottom w:val="0"/>
      <w:divBdr>
        <w:top w:val="none" w:sz="0" w:space="0" w:color="auto"/>
        <w:left w:val="none" w:sz="0" w:space="0" w:color="auto"/>
        <w:bottom w:val="none" w:sz="0" w:space="0" w:color="auto"/>
        <w:right w:val="none" w:sz="0" w:space="0" w:color="auto"/>
      </w:divBdr>
    </w:div>
    <w:div w:id="1826778803">
      <w:marLeft w:val="640"/>
      <w:marRight w:val="0"/>
      <w:marTop w:val="0"/>
      <w:marBottom w:val="0"/>
      <w:divBdr>
        <w:top w:val="none" w:sz="0" w:space="0" w:color="auto"/>
        <w:left w:val="none" w:sz="0" w:space="0" w:color="auto"/>
        <w:bottom w:val="none" w:sz="0" w:space="0" w:color="auto"/>
        <w:right w:val="none" w:sz="0" w:space="0" w:color="auto"/>
      </w:divBdr>
    </w:div>
    <w:div w:id="1839728018">
      <w:bodyDiv w:val="1"/>
      <w:marLeft w:val="0"/>
      <w:marRight w:val="0"/>
      <w:marTop w:val="0"/>
      <w:marBottom w:val="0"/>
      <w:divBdr>
        <w:top w:val="none" w:sz="0" w:space="0" w:color="auto"/>
        <w:left w:val="none" w:sz="0" w:space="0" w:color="auto"/>
        <w:bottom w:val="none" w:sz="0" w:space="0" w:color="auto"/>
        <w:right w:val="none" w:sz="0" w:space="0" w:color="auto"/>
      </w:divBdr>
    </w:div>
    <w:div w:id="1843277541">
      <w:marLeft w:val="640"/>
      <w:marRight w:val="0"/>
      <w:marTop w:val="0"/>
      <w:marBottom w:val="0"/>
      <w:divBdr>
        <w:top w:val="none" w:sz="0" w:space="0" w:color="auto"/>
        <w:left w:val="none" w:sz="0" w:space="0" w:color="auto"/>
        <w:bottom w:val="none" w:sz="0" w:space="0" w:color="auto"/>
        <w:right w:val="none" w:sz="0" w:space="0" w:color="auto"/>
      </w:divBdr>
    </w:div>
    <w:div w:id="1845704579">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1850487067">
      <w:bodyDiv w:val="1"/>
      <w:marLeft w:val="0"/>
      <w:marRight w:val="0"/>
      <w:marTop w:val="0"/>
      <w:marBottom w:val="0"/>
      <w:divBdr>
        <w:top w:val="none" w:sz="0" w:space="0" w:color="auto"/>
        <w:left w:val="none" w:sz="0" w:space="0" w:color="auto"/>
        <w:bottom w:val="none" w:sz="0" w:space="0" w:color="auto"/>
        <w:right w:val="none" w:sz="0" w:space="0" w:color="auto"/>
      </w:divBdr>
    </w:div>
    <w:div w:id="1851723675">
      <w:marLeft w:val="640"/>
      <w:marRight w:val="0"/>
      <w:marTop w:val="0"/>
      <w:marBottom w:val="0"/>
      <w:divBdr>
        <w:top w:val="none" w:sz="0" w:space="0" w:color="auto"/>
        <w:left w:val="none" w:sz="0" w:space="0" w:color="auto"/>
        <w:bottom w:val="none" w:sz="0" w:space="0" w:color="auto"/>
        <w:right w:val="none" w:sz="0" w:space="0" w:color="auto"/>
      </w:divBdr>
    </w:div>
    <w:div w:id="1854032137">
      <w:bodyDiv w:val="1"/>
      <w:marLeft w:val="0"/>
      <w:marRight w:val="0"/>
      <w:marTop w:val="0"/>
      <w:marBottom w:val="0"/>
      <w:divBdr>
        <w:top w:val="none" w:sz="0" w:space="0" w:color="auto"/>
        <w:left w:val="none" w:sz="0" w:space="0" w:color="auto"/>
        <w:bottom w:val="none" w:sz="0" w:space="0" w:color="auto"/>
        <w:right w:val="none" w:sz="0" w:space="0" w:color="auto"/>
      </w:divBdr>
    </w:div>
    <w:div w:id="1857622375">
      <w:bodyDiv w:val="1"/>
      <w:marLeft w:val="0"/>
      <w:marRight w:val="0"/>
      <w:marTop w:val="0"/>
      <w:marBottom w:val="0"/>
      <w:divBdr>
        <w:top w:val="none" w:sz="0" w:space="0" w:color="auto"/>
        <w:left w:val="none" w:sz="0" w:space="0" w:color="auto"/>
        <w:bottom w:val="none" w:sz="0" w:space="0" w:color="auto"/>
        <w:right w:val="none" w:sz="0" w:space="0" w:color="auto"/>
      </w:divBdr>
    </w:div>
    <w:div w:id="1869485772">
      <w:marLeft w:val="640"/>
      <w:marRight w:val="0"/>
      <w:marTop w:val="0"/>
      <w:marBottom w:val="0"/>
      <w:divBdr>
        <w:top w:val="none" w:sz="0" w:space="0" w:color="auto"/>
        <w:left w:val="none" w:sz="0" w:space="0" w:color="auto"/>
        <w:bottom w:val="none" w:sz="0" w:space="0" w:color="auto"/>
        <w:right w:val="none" w:sz="0" w:space="0" w:color="auto"/>
      </w:divBdr>
    </w:div>
    <w:div w:id="1871989553">
      <w:marLeft w:val="640"/>
      <w:marRight w:val="0"/>
      <w:marTop w:val="0"/>
      <w:marBottom w:val="0"/>
      <w:divBdr>
        <w:top w:val="none" w:sz="0" w:space="0" w:color="auto"/>
        <w:left w:val="none" w:sz="0" w:space="0" w:color="auto"/>
        <w:bottom w:val="none" w:sz="0" w:space="0" w:color="auto"/>
        <w:right w:val="none" w:sz="0" w:space="0" w:color="auto"/>
      </w:divBdr>
    </w:div>
    <w:div w:id="1875926260">
      <w:marLeft w:val="640"/>
      <w:marRight w:val="0"/>
      <w:marTop w:val="0"/>
      <w:marBottom w:val="0"/>
      <w:divBdr>
        <w:top w:val="none" w:sz="0" w:space="0" w:color="auto"/>
        <w:left w:val="none" w:sz="0" w:space="0" w:color="auto"/>
        <w:bottom w:val="none" w:sz="0" w:space="0" w:color="auto"/>
        <w:right w:val="none" w:sz="0" w:space="0" w:color="auto"/>
      </w:divBdr>
    </w:div>
    <w:div w:id="1875926806">
      <w:marLeft w:val="640"/>
      <w:marRight w:val="0"/>
      <w:marTop w:val="0"/>
      <w:marBottom w:val="0"/>
      <w:divBdr>
        <w:top w:val="none" w:sz="0" w:space="0" w:color="auto"/>
        <w:left w:val="none" w:sz="0" w:space="0" w:color="auto"/>
        <w:bottom w:val="none" w:sz="0" w:space="0" w:color="auto"/>
        <w:right w:val="none" w:sz="0" w:space="0" w:color="auto"/>
      </w:divBdr>
    </w:div>
    <w:div w:id="1884555876">
      <w:marLeft w:val="640"/>
      <w:marRight w:val="0"/>
      <w:marTop w:val="0"/>
      <w:marBottom w:val="0"/>
      <w:divBdr>
        <w:top w:val="none" w:sz="0" w:space="0" w:color="auto"/>
        <w:left w:val="none" w:sz="0" w:space="0" w:color="auto"/>
        <w:bottom w:val="none" w:sz="0" w:space="0" w:color="auto"/>
        <w:right w:val="none" w:sz="0" w:space="0" w:color="auto"/>
      </w:divBdr>
    </w:div>
    <w:div w:id="1885286762">
      <w:marLeft w:val="640"/>
      <w:marRight w:val="0"/>
      <w:marTop w:val="0"/>
      <w:marBottom w:val="0"/>
      <w:divBdr>
        <w:top w:val="none" w:sz="0" w:space="0" w:color="auto"/>
        <w:left w:val="none" w:sz="0" w:space="0" w:color="auto"/>
        <w:bottom w:val="none" w:sz="0" w:space="0" w:color="auto"/>
        <w:right w:val="none" w:sz="0" w:space="0" w:color="auto"/>
      </w:divBdr>
    </w:div>
    <w:div w:id="1889952922">
      <w:marLeft w:val="640"/>
      <w:marRight w:val="0"/>
      <w:marTop w:val="0"/>
      <w:marBottom w:val="0"/>
      <w:divBdr>
        <w:top w:val="none" w:sz="0" w:space="0" w:color="auto"/>
        <w:left w:val="none" w:sz="0" w:space="0" w:color="auto"/>
        <w:bottom w:val="none" w:sz="0" w:space="0" w:color="auto"/>
        <w:right w:val="none" w:sz="0" w:space="0" w:color="auto"/>
      </w:divBdr>
    </w:div>
    <w:div w:id="1890535969">
      <w:marLeft w:val="640"/>
      <w:marRight w:val="0"/>
      <w:marTop w:val="0"/>
      <w:marBottom w:val="0"/>
      <w:divBdr>
        <w:top w:val="none" w:sz="0" w:space="0" w:color="auto"/>
        <w:left w:val="none" w:sz="0" w:space="0" w:color="auto"/>
        <w:bottom w:val="none" w:sz="0" w:space="0" w:color="auto"/>
        <w:right w:val="none" w:sz="0" w:space="0" w:color="auto"/>
      </w:divBdr>
    </w:div>
    <w:div w:id="1890921227">
      <w:marLeft w:val="640"/>
      <w:marRight w:val="0"/>
      <w:marTop w:val="0"/>
      <w:marBottom w:val="0"/>
      <w:divBdr>
        <w:top w:val="none" w:sz="0" w:space="0" w:color="auto"/>
        <w:left w:val="none" w:sz="0" w:space="0" w:color="auto"/>
        <w:bottom w:val="none" w:sz="0" w:space="0" w:color="auto"/>
        <w:right w:val="none" w:sz="0" w:space="0" w:color="auto"/>
      </w:divBdr>
    </w:div>
    <w:div w:id="1892619613">
      <w:bodyDiv w:val="1"/>
      <w:marLeft w:val="0"/>
      <w:marRight w:val="0"/>
      <w:marTop w:val="0"/>
      <w:marBottom w:val="0"/>
      <w:divBdr>
        <w:top w:val="none" w:sz="0" w:space="0" w:color="auto"/>
        <w:left w:val="none" w:sz="0" w:space="0" w:color="auto"/>
        <w:bottom w:val="none" w:sz="0" w:space="0" w:color="auto"/>
        <w:right w:val="none" w:sz="0" w:space="0" w:color="auto"/>
      </w:divBdr>
    </w:div>
    <w:div w:id="1895462935">
      <w:bodyDiv w:val="1"/>
      <w:marLeft w:val="0"/>
      <w:marRight w:val="0"/>
      <w:marTop w:val="0"/>
      <w:marBottom w:val="0"/>
      <w:divBdr>
        <w:top w:val="none" w:sz="0" w:space="0" w:color="auto"/>
        <w:left w:val="none" w:sz="0" w:space="0" w:color="auto"/>
        <w:bottom w:val="none" w:sz="0" w:space="0" w:color="auto"/>
        <w:right w:val="none" w:sz="0" w:space="0" w:color="auto"/>
      </w:divBdr>
    </w:div>
    <w:div w:id="1901016421">
      <w:marLeft w:val="640"/>
      <w:marRight w:val="0"/>
      <w:marTop w:val="0"/>
      <w:marBottom w:val="0"/>
      <w:divBdr>
        <w:top w:val="none" w:sz="0" w:space="0" w:color="auto"/>
        <w:left w:val="none" w:sz="0" w:space="0" w:color="auto"/>
        <w:bottom w:val="none" w:sz="0" w:space="0" w:color="auto"/>
        <w:right w:val="none" w:sz="0" w:space="0" w:color="auto"/>
      </w:divBdr>
    </w:div>
    <w:div w:id="1903055412">
      <w:marLeft w:val="640"/>
      <w:marRight w:val="0"/>
      <w:marTop w:val="0"/>
      <w:marBottom w:val="0"/>
      <w:divBdr>
        <w:top w:val="none" w:sz="0" w:space="0" w:color="auto"/>
        <w:left w:val="none" w:sz="0" w:space="0" w:color="auto"/>
        <w:bottom w:val="none" w:sz="0" w:space="0" w:color="auto"/>
        <w:right w:val="none" w:sz="0" w:space="0" w:color="auto"/>
      </w:divBdr>
    </w:div>
    <w:div w:id="1906991785">
      <w:bodyDiv w:val="1"/>
      <w:marLeft w:val="0"/>
      <w:marRight w:val="0"/>
      <w:marTop w:val="0"/>
      <w:marBottom w:val="0"/>
      <w:divBdr>
        <w:top w:val="none" w:sz="0" w:space="0" w:color="auto"/>
        <w:left w:val="none" w:sz="0" w:space="0" w:color="auto"/>
        <w:bottom w:val="none" w:sz="0" w:space="0" w:color="auto"/>
        <w:right w:val="none" w:sz="0" w:space="0" w:color="auto"/>
      </w:divBdr>
    </w:div>
    <w:div w:id="1907958919">
      <w:marLeft w:val="640"/>
      <w:marRight w:val="0"/>
      <w:marTop w:val="0"/>
      <w:marBottom w:val="0"/>
      <w:divBdr>
        <w:top w:val="none" w:sz="0" w:space="0" w:color="auto"/>
        <w:left w:val="none" w:sz="0" w:space="0" w:color="auto"/>
        <w:bottom w:val="none" w:sz="0" w:space="0" w:color="auto"/>
        <w:right w:val="none" w:sz="0" w:space="0" w:color="auto"/>
      </w:divBdr>
    </w:div>
    <w:div w:id="1921869796">
      <w:bodyDiv w:val="1"/>
      <w:marLeft w:val="0"/>
      <w:marRight w:val="0"/>
      <w:marTop w:val="0"/>
      <w:marBottom w:val="0"/>
      <w:divBdr>
        <w:top w:val="none" w:sz="0" w:space="0" w:color="auto"/>
        <w:left w:val="none" w:sz="0" w:space="0" w:color="auto"/>
        <w:bottom w:val="none" w:sz="0" w:space="0" w:color="auto"/>
        <w:right w:val="none" w:sz="0" w:space="0" w:color="auto"/>
      </w:divBdr>
    </w:div>
    <w:div w:id="1925147668">
      <w:marLeft w:val="640"/>
      <w:marRight w:val="0"/>
      <w:marTop w:val="0"/>
      <w:marBottom w:val="0"/>
      <w:divBdr>
        <w:top w:val="none" w:sz="0" w:space="0" w:color="auto"/>
        <w:left w:val="none" w:sz="0" w:space="0" w:color="auto"/>
        <w:bottom w:val="none" w:sz="0" w:space="0" w:color="auto"/>
        <w:right w:val="none" w:sz="0" w:space="0" w:color="auto"/>
      </w:divBdr>
    </w:div>
    <w:div w:id="1932621920">
      <w:bodyDiv w:val="1"/>
      <w:marLeft w:val="0"/>
      <w:marRight w:val="0"/>
      <w:marTop w:val="0"/>
      <w:marBottom w:val="0"/>
      <w:divBdr>
        <w:top w:val="none" w:sz="0" w:space="0" w:color="auto"/>
        <w:left w:val="none" w:sz="0" w:space="0" w:color="auto"/>
        <w:bottom w:val="none" w:sz="0" w:space="0" w:color="auto"/>
        <w:right w:val="none" w:sz="0" w:space="0" w:color="auto"/>
      </w:divBdr>
    </w:div>
    <w:div w:id="1937472219">
      <w:bodyDiv w:val="1"/>
      <w:marLeft w:val="0"/>
      <w:marRight w:val="0"/>
      <w:marTop w:val="0"/>
      <w:marBottom w:val="0"/>
      <w:divBdr>
        <w:top w:val="none" w:sz="0" w:space="0" w:color="auto"/>
        <w:left w:val="none" w:sz="0" w:space="0" w:color="auto"/>
        <w:bottom w:val="none" w:sz="0" w:space="0" w:color="auto"/>
        <w:right w:val="none" w:sz="0" w:space="0" w:color="auto"/>
      </w:divBdr>
    </w:div>
    <w:div w:id="1942375855">
      <w:marLeft w:val="640"/>
      <w:marRight w:val="0"/>
      <w:marTop w:val="0"/>
      <w:marBottom w:val="0"/>
      <w:divBdr>
        <w:top w:val="none" w:sz="0" w:space="0" w:color="auto"/>
        <w:left w:val="none" w:sz="0" w:space="0" w:color="auto"/>
        <w:bottom w:val="none" w:sz="0" w:space="0" w:color="auto"/>
        <w:right w:val="none" w:sz="0" w:space="0" w:color="auto"/>
      </w:divBdr>
    </w:div>
    <w:div w:id="1944804010">
      <w:marLeft w:val="640"/>
      <w:marRight w:val="0"/>
      <w:marTop w:val="0"/>
      <w:marBottom w:val="0"/>
      <w:divBdr>
        <w:top w:val="none" w:sz="0" w:space="0" w:color="auto"/>
        <w:left w:val="none" w:sz="0" w:space="0" w:color="auto"/>
        <w:bottom w:val="none" w:sz="0" w:space="0" w:color="auto"/>
        <w:right w:val="none" w:sz="0" w:space="0" w:color="auto"/>
      </w:divBdr>
    </w:div>
    <w:div w:id="1946578197">
      <w:bodyDiv w:val="1"/>
      <w:marLeft w:val="0"/>
      <w:marRight w:val="0"/>
      <w:marTop w:val="0"/>
      <w:marBottom w:val="0"/>
      <w:divBdr>
        <w:top w:val="none" w:sz="0" w:space="0" w:color="auto"/>
        <w:left w:val="none" w:sz="0" w:space="0" w:color="auto"/>
        <w:bottom w:val="none" w:sz="0" w:space="0" w:color="auto"/>
        <w:right w:val="none" w:sz="0" w:space="0" w:color="auto"/>
      </w:divBdr>
    </w:div>
    <w:div w:id="1946615877">
      <w:marLeft w:val="640"/>
      <w:marRight w:val="0"/>
      <w:marTop w:val="0"/>
      <w:marBottom w:val="0"/>
      <w:divBdr>
        <w:top w:val="none" w:sz="0" w:space="0" w:color="auto"/>
        <w:left w:val="none" w:sz="0" w:space="0" w:color="auto"/>
        <w:bottom w:val="none" w:sz="0" w:space="0" w:color="auto"/>
        <w:right w:val="none" w:sz="0" w:space="0" w:color="auto"/>
      </w:divBdr>
    </w:div>
    <w:div w:id="1953856118">
      <w:bodyDiv w:val="1"/>
      <w:marLeft w:val="0"/>
      <w:marRight w:val="0"/>
      <w:marTop w:val="0"/>
      <w:marBottom w:val="0"/>
      <w:divBdr>
        <w:top w:val="none" w:sz="0" w:space="0" w:color="auto"/>
        <w:left w:val="none" w:sz="0" w:space="0" w:color="auto"/>
        <w:bottom w:val="none" w:sz="0" w:space="0" w:color="auto"/>
        <w:right w:val="none" w:sz="0" w:space="0" w:color="auto"/>
      </w:divBdr>
    </w:div>
    <w:div w:id="1954288719">
      <w:marLeft w:val="640"/>
      <w:marRight w:val="0"/>
      <w:marTop w:val="0"/>
      <w:marBottom w:val="0"/>
      <w:divBdr>
        <w:top w:val="none" w:sz="0" w:space="0" w:color="auto"/>
        <w:left w:val="none" w:sz="0" w:space="0" w:color="auto"/>
        <w:bottom w:val="none" w:sz="0" w:space="0" w:color="auto"/>
        <w:right w:val="none" w:sz="0" w:space="0" w:color="auto"/>
      </w:divBdr>
    </w:div>
    <w:div w:id="1956399798">
      <w:marLeft w:val="640"/>
      <w:marRight w:val="0"/>
      <w:marTop w:val="0"/>
      <w:marBottom w:val="0"/>
      <w:divBdr>
        <w:top w:val="none" w:sz="0" w:space="0" w:color="auto"/>
        <w:left w:val="none" w:sz="0" w:space="0" w:color="auto"/>
        <w:bottom w:val="none" w:sz="0" w:space="0" w:color="auto"/>
        <w:right w:val="none" w:sz="0" w:space="0" w:color="auto"/>
      </w:divBdr>
    </w:div>
    <w:div w:id="1956793472">
      <w:marLeft w:val="640"/>
      <w:marRight w:val="0"/>
      <w:marTop w:val="0"/>
      <w:marBottom w:val="0"/>
      <w:divBdr>
        <w:top w:val="none" w:sz="0" w:space="0" w:color="auto"/>
        <w:left w:val="none" w:sz="0" w:space="0" w:color="auto"/>
        <w:bottom w:val="none" w:sz="0" w:space="0" w:color="auto"/>
        <w:right w:val="none" w:sz="0" w:space="0" w:color="auto"/>
      </w:divBdr>
    </w:div>
    <w:div w:id="1960449003">
      <w:marLeft w:val="640"/>
      <w:marRight w:val="0"/>
      <w:marTop w:val="0"/>
      <w:marBottom w:val="0"/>
      <w:divBdr>
        <w:top w:val="none" w:sz="0" w:space="0" w:color="auto"/>
        <w:left w:val="none" w:sz="0" w:space="0" w:color="auto"/>
        <w:bottom w:val="none" w:sz="0" w:space="0" w:color="auto"/>
        <w:right w:val="none" w:sz="0" w:space="0" w:color="auto"/>
      </w:divBdr>
    </w:div>
    <w:div w:id="1961262717">
      <w:bodyDiv w:val="1"/>
      <w:marLeft w:val="0"/>
      <w:marRight w:val="0"/>
      <w:marTop w:val="0"/>
      <w:marBottom w:val="0"/>
      <w:divBdr>
        <w:top w:val="none" w:sz="0" w:space="0" w:color="auto"/>
        <w:left w:val="none" w:sz="0" w:space="0" w:color="auto"/>
        <w:bottom w:val="none" w:sz="0" w:space="0" w:color="auto"/>
        <w:right w:val="none" w:sz="0" w:space="0" w:color="auto"/>
      </w:divBdr>
    </w:div>
    <w:div w:id="1965622012">
      <w:marLeft w:val="640"/>
      <w:marRight w:val="0"/>
      <w:marTop w:val="0"/>
      <w:marBottom w:val="0"/>
      <w:divBdr>
        <w:top w:val="none" w:sz="0" w:space="0" w:color="auto"/>
        <w:left w:val="none" w:sz="0" w:space="0" w:color="auto"/>
        <w:bottom w:val="none" w:sz="0" w:space="0" w:color="auto"/>
        <w:right w:val="none" w:sz="0" w:space="0" w:color="auto"/>
      </w:divBdr>
    </w:div>
    <w:div w:id="1978796017">
      <w:marLeft w:val="640"/>
      <w:marRight w:val="0"/>
      <w:marTop w:val="0"/>
      <w:marBottom w:val="0"/>
      <w:divBdr>
        <w:top w:val="none" w:sz="0" w:space="0" w:color="auto"/>
        <w:left w:val="none" w:sz="0" w:space="0" w:color="auto"/>
        <w:bottom w:val="none" w:sz="0" w:space="0" w:color="auto"/>
        <w:right w:val="none" w:sz="0" w:space="0" w:color="auto"/>
      </w:divBdr>
    </w:div>
    <w:div w:id="1978948210">
      <w:marLeft w:val="640"/>
      <w:marRight w:val="0"/>
      <w:marTop w:val="0"/>
      <w:marBottom w:val="0"/>
      <w:divBdr>
        <w:top w:val="none" w:sz="0" w:space="0" w:color="auto"/>
        <w:left w:val="none" w:sz="0" w:space="0" w:color="auto"/>
        <w:bottom w:val="none" w:sz="0" w:space="0" w:color="auto"/>
        <w:right w:val="none" w:sz="0" w:space="0" w:color="auto"/>
      </w:divBdr>
    </w:div>
    <w:div w:id="1979794309">
      <w:marLeft w:val="640"/>
      <w:marRight w:val="0"/>
      <w:marTop w:val="0"/>
      <w:marBottom w:val="0"/>
      <w:divBdr>
        <w:top w:val="none" w:sz="0" w:space="0" w:color="auto"/>
        <w:left w:val="none" w:sz="0" w:space="0" w:color="auto"/>
        <w:bottom w:val="none" w:sz="0" w:space="0" w:color="auto"/>
        <w:right w:val="none" w:sz="0" w:space="0" w:color="auto"/>
      </w:divBdr>
    </w:div>
    <w:div w:id="1982152245">
      <w:marLeft w:val="640"/>
      <w:marRight w:val="0"/>
      <w:marTop w:val="0"/>
      <w:marBottom w:val="0"/>
      <w:divBdr>
        <w:top w:val="none" w:sz="0" w:space="0" w:color="auto"/>
        <w:left w:val="none" w:sz="0" w:space="0" w:color="auto"/>
        <w:bottom w:val="none" w:sz="0" w:space="0" w:color="auto"/>
        <w:right w:val="none" w:sz="0" w:space="0" w:color="auto"/>
      </w:divBdr>
    </w:div>
    <w:div w:id="1987733388">
      <w:marLeft w:val="640"/>
      <w:marRight w:val="0"/>
      <w:marTop w:val="0"/>
      <w:marBottom w:val="0"/>
      <w:divBdr>
        <w:top w:val="none" w:sz="0" w:space="0" w:color="auto"/>
        <w:left w:val="none" w:sz="0" w:space="0" w:color="auto"/>
        <w:bottom w:val="none" w:sz="0" w:space="0" w:color="auto"/>
        <w:right w:val="none" w:sz="0" w:space="0" w:color="auto"/>
      </w:divBdr>
    </w:div>
    <w:div w:id="1987857775">
      <w:marLeft w:val="640"/>
      <w:marRight w:val="0"/>
      <w:marTop w:val="0"/>
      <w:marBottom w:val="0"/>
      <w:divBdr>
        <w:top w:val="none" w:sz="0" w:space="0" w:color="auto"/>
        <w:left w:val="none" w:sz="0" w:space="0" w:color="auto"/>
        <w:bottom w:val="none" w:sz="0" w:space="0" w:color="auto"/>
        <w:right w:val="none" w:sz="0" w:space="0" w:color="auto"/>
      </w:divBdr>
    </w:div>
    <w:div w:id="1989018151">
      <w:marLeft w:val="640"/>
      <w:marRight w:val="0"/>
      <w:marTop w:val="0"/>
      <w:marBottom w:val="0"/>
      <w:divBdr>
        <w:top w:val="none" w:sz="0" w:space="0" w:color="auto"/>
        <w:left w:val="none" w:sz="0" w:space="0" w:color="auto"/>
        <w:bottom w:val="none" w:sz="0" w:space="0" w:color="auto"/>
        <w:right w:val="none" w:sz="0" w:space="0" w:color="auto"/>
      </w:divBdr>
    </w:div>
    <w:div w:id="1992708773">
      <w:marLeft w:val="640"/>
      <w:marRight w:val="0"/>
      <w:marTop w:val="0"/>
      <w:marBottom w:val="0"/>
      <w:divBdr>
        <w:top w:val="none" w:sz="0" w:space="0" w:color="auto"/>
        <w:left w:val="none" w:sz="0" w:space="0" w:color="auto"/>
        <w:bottom w:val="none" w:sz="0" w:space="0" w:color="auto"/>
        <w:right w:val="none" w:sz="0" w:space="0" w:color="auto"/>
      </w:divBdr>
    </w:div>
    <w:div w:id="1994598904">
      <w:marLeft w:val="640"/>
      <w:marRight w:val="0"/>
      <w:marTop w:val="0"/>
      <w:marBottom w:val="0"/>
      <w:divBdr>
        <w:top w:val="none" w:sz="0" w:space="0" w:color="auto"/>
        <w:left w:val="none" w:sz="0" w:space="0" w:color="auto"/>
        <w:bottom w:val="none" w:sz="0" w:space="0" w:color="auto"/>
        <w:right w:val="none" w:sz="0" w:space="0" w:color="auto"/>
      </w:divBdr>
    </w:div>
    <w:div w:id="1996450992">
      <w:marLeft w:val="640"/>
      <w:marRight w:val="0"/>
      <w:marTop w:val="0"/>
      <w:marBottom w:val="0"/>
      <w:divBdr>
        <w:top w:val="none" w:sz="0" w:space="0" w:color="auto"/>
        <w:left w:val="none" w:sz="0" w:space="0" w:color="auto"/>
        <w:bottom w:val="none" w:sz="0" w:space="0" w:color="auto"/>
        <w:right w:val="none" w:sz="0" w:space="0" w:color="auto"/>
      </w:divBdr>
    </w:div>
    <w:div w:id="1999262966">
      <w:marLeft w:val="640"/>
      <w:marRight w:val="0"/>
      <w:marTop w:val="0"/>
      <w:marBottom w:val="0"/>
      <w:divBdr>
        <w:top w:val="none" w:sz="0" w:space="0" w:color="auto"/>
        <w:left w:val="none" w:sz="0" w:space="0" w:color="auto"/>
        <w:bottom w:val="none" w:sz="0" w:space="0" w:color="auto"/>
        <w:right w:val="none" w:sz="0" w:space="0" w:color="auto"/>
      </w:divBdr>
    </w:div>
    <w:div w:id="1999382117">
      <w:marLeft w:val="640"/>
      <w:marRight w:val="0"/>
      <w:marTop w:val="0"/>
      <w:marBottom w:val="0"/>
      <w:divBdr>
        <w:top w:val="none" w:sz="0" w:space="0" w:color="auto"/>
        <w:left w:val="none" w:sz="0" w:space="0" w:color="auto"/>
        <w:bottom w:val="none" w:sz="0" w:space="0" w:color="auto"/>
        <w:right w:val="none" w:sz="0" w:space="0" w:color="auto"/>
      </w:divBdr>
    </w:div>
    <w:div w:id="2001040024">
      <w:marLeft w:val="640"/>
      <w:marRight w:val="0"/>
      <w:marTop w:val="0"/>
      <w:marBottom w:val="0"/>
      <w:divBdr>
        <w:top w:val="none" w:sz="0" w:space="0" w:color="auto"/>
        <w:left w:val="none" w:sz="0" w:space="0" w:color="auto"/>
        <w:bottom w:val="none" w:sz="0" w:space="0" w:color="auto"/>
        <w:right w:val="none" w:sz="0" w:space="0" w:color="auto"/>
      </w:divBdr>
    </w:div>
    <w:div w:id="2001233055">
      <w:marLeft w:val="640"/>
      <w:marRight w:val="0"/>
      <w:marTop w:val="0"/>
      <w:marBottom w:val="0"/>
      <w:divBdr>
        <w:top w:val="none" w:sz="0" w:space="0" w:color="auto"/>
        <w:left w:val="none" w:sz="0" w:space="0" w:color="auto"/>
        <w:bottom w:val="none" w:sz="0" w:space="0" w:color="auto"/>
        <w:right w:val="none" w:sz="0" w:space="0" w:color="auto"/>
      </w:divBdr>
    </w:div>
    <w:div w:id="2003503258">
      <w:marLeft w:val="640"/>
      <w:marRight w:val="0"/>
      <w:marTop w:val="0"/>
      <w:marBottom w:val="0"/>
      <w:divBdr>
        <w:top w:val="none" w:sz="0" w:space="0" w:color="auto"/>
        <w:left w:val="none" w:sz="0" w:space="0" w:color="auto"/>
        <w:bottom w:val="none" w:sz="0" w:space="0" w:color="auto"/>
        <w:right w:val="none" w:sz="0" w:space="0" w:color="auto"/>
      </w:divBdr>
    </w:div>
    <w:div w:id="2005736308">
      <w:marLeft w:val="640"/>
      <w:marRight w:val="0"/>
      <w:marTop w:val="0"/>
      <w:marBottom w:val="0"/>
      <w:divBdr>
        <w:top w:val="none" w:sz="0" w:space="0" w:color="auto"/>
        <w:left w:val="none" w:sz="0" w:space="0" w:color="auto"/>
        <w:bottom w:val="none" w:sz="0" w:space="0" w:color="auto"/>
        <w:right w:val="none" w:sz="0" w:space="0" w:color="auto"/>
      </w:divBdr>
    </w:div>
    <w:div w:id="2012639524">
      <w:bodyDiv w:val="1"/>
      <w:marLeft w:val="0"/>
      <w:marRight w:val="0"/>
      <w:marTop w:val="0"/>
      <w:marBottom w:val="0"/>
      <w:divBdr>
        <w:top w:val="none" w:sz="0" w:space="0" w:color="auto"/>
        <w:left w:val="none" w:sz="0" w:space="0" w:color="auto"/>
        <w:bottom w:val="none" w:sz="0" w:space="0" w:color="auto"/>
        <w:right w:val="none" w:sz="0" w:space="0" w:color="auto"/>
      </w:divBdr>
    </w:div>
    <w:div w:id="2014457067">
      <w:marLeft w:val="640"/>
      <w:marRight w:val="0"/>
      <w:marTop w:val="0"/>
      <w:marBottom w:val="0"/>
      <w:divBdr>
        <w:top w:val="none" w:sz="0" w:space="0" w:color="auto"/>
        <w:left w:val="none" w:sz="0" w:space="0" w:color="auto"/>
        <w:bottom w:val="none" w:sz="0" w:space="0" w:color="auto"/>
        <w:right w:val="none" w:sz="0" w:space="0" w:color="auto"/>
      </w:divBdr>
    </w:div>
    <w:div w:id="2016372224">
      <w:marLeft w:val="640"/>
      <w:marRight w:val="0"/>
      <w:marTop w:val="0"/>
      <w:marBottom w:val="0"/>
      <w:divBdr>
        <w:top w:val="none" w:sz="0" w:space="0" w:color="auto"/>
        <w:left w:val="none" w:sz="0" w:space="0" w:color="auto"/>
        <w:bottom w:val="none" w:sz="0" w:space="0" w:color="auto"/>
        <w:right w:val="none" w:sz="0" w:space="0" w:color="auto"/>
      </w:divBdr>
    </w:div>
    <w:div w:id="2018533262">
      <w:marLeft w:val="640"/>
      <w:marRight w:val="0"/>
      <w:marTop w:val="0"/>
      <w:marBottom w:val="0"/>
      <w:divBdr>
        <w:top w:val="none" w:sz="0" w:space="0" w:color="auto"/>
        <w:left w:val="none" w:sz="0" w:space="0" w:color="auto"/>
        <w:bottom w:val="none" w:sz="0" w:space="0" w:color="auto"/>
        <w:right w:val="none" w:sz="0" w:space="0" w:color="auto"/>
      </w:divBdr>
    </w:div>
    <w:div w:id="2019649116">
      <w:marLeft w:val="640"/>
      <w:marRight w:val="0"/>
      <w:marTop w:val="0"/>
      <w:marBottom w:val="0"/>
      <w:divBdr>
        <w:top w:val="none" w:sz="0" w:space="0" w:color="auto"/>
        <w:left w:val="none" w:sz="0" w:space="0" w:color="auto"/>
        <w:bottom w:val="none" w:sz="0" w:space="0" w:color="auto"/>
        <w:right w:val="none" w:sz="0" w:space="0" w:color="auto"/>
      </w:divBdr>
    </w:div>
    <w:div w:id="2020891833">
      <w:bodyDiv w:val="1"/>
      <w:marLeft w:val="0"/>
      <w:marRight w:val="0"/>
      <w:marTop w:val="0"/>
      <w:marBottom w:val="0"/>
      <w:divBdr>
        <w:top w:val="none" w:sz="0" w:space="0" w:color="auto"/>
        <w:left w:val="none" w:sz="0" w:space="0" w:color="auto"/>
        <w:bottom w:val="none" w:sz="0" w:space="0" w:color="auto"/>
        <w:right w:val="none" w:sz="0" w:space="0" w:color="auto"/>
      </w:divBdr>
    </w:div>
    <w:div w:id="2025280639">
      <w:bodyDiv w:val="1"/>
      <w:marLeft w:val="0"/>
      <w:marRight w:val="0"/>
      <w:marTop w:val="0"/>
      <w:marBottom w:val="0"/>
      <w:divBdr>
        <w:top w:val="none" w:sz="0" w:space="0" w:color="auto"/>
        <w:left w:val="none" w:sz="0" w:space="0" w:color="auto"/>
        <w:bottom w:val="none" w:sz="0" w:space="0" w:color="auto"/>
        <w:right w:val="none" w:sz="0" w:space="0" w:color="auto"/>
      </w:divBdr>
    </w:div>
    <w:div w:id="2036733481">
      <w:marLeft w:val="640"/>
      <w:marRight w:val="0"/>
      <w:marTop w:val="0"/>
      <w:marBottom w:val="0"/>
      <w:divBdr>
        <w:top w:val="none" w:sz="0" w:space="0" w:color="auto"/>
        <w:left w:val="none" w:sz="0" w:space="0" w:color="auto"/>
        <w:bottom w:val="none" w:sz="0" w:space="0" w:color="auto"/>
        <w:right w:val="none" w:sz="0" w:space="0" w:color="auto"/>
      </w:divBdr>
    </w:div>
    <w:div w:id="2037460516">
      <w:marLeft w:val="640"/>
      <w:marRight w:val="0"/>
      <w:marTop w:val="0"/>
      <w:marBottom w:val="0"/>
      <w:divBdr>
        <w:top w:val="none" w:sz="0" w:space="0" w:color="auto"/>
        <w:left w:val="none" w:sz="0" w:space="0" w:color="auto"/>
        <w:bottom w:val="none" w:sz="0" w:space="0" w:color="auto"/>
        <w:right w:val="none" w:sz="0" w:space="0" w:color="auto"/>
      </w:divBdr>
    </w:div>
    <w:div w:id="2038121712">
      <w:marLeft w:val="640"/>
      <w:marRight w:val="0"/>
      <w:marTop w:val="0"/>
      <w:marBottom w:val="0"/>
      <w:divBdr>
        <w:top w:val="none" w:sz="0" w:space="0" w:color="auto"/>
        <w:left w:val="none" w:sz="0" w:space="0" w:color="auto"/>
        <w:bottom w:val="none" w:sz="0" w:space="0" w:color="auto"/>
        <w:right w:val="none" w:sz="0" w:space="0" w:color="auto"/>
      </w:divBdr>
    </w:div>
    <w:div w:id="2041323716">
      <w:marLeft w:val="640"/>
      <w:marRight w:val="0"/>
      <w:marTop w:val="0"/>
      <w:marBottom w:val="0"/>
      <w:divBdr>
        <w:top w:val="none" w:sz="0" w:space="0" w:color="auto"/>
        <w:left w:val="none" w:sz="0" w:space="0" w:color="auto"/>
        <w:bottom w:val="none" w:sz="0" w:space="0" w:color="auto"/>
        <w:right w:val="none" w:sz="0" w:space="0" w:color="auto"/>
      </w:divBdr>
    </w:div>
    <w:div w:id="2043244243">
      <w:bodyDiv w:val="1"/>
      <w:marLeft w:val="0"/>
      <w:marRight w:val="0"/>
      <w:marTop w:val="0"/>
      <w:marBottom w:val="0"/>
      <w:divBdr>
        <w:top w:val="none" w:sz="0" w:space="0" w:color="auto"/>
        <w:left w:val="none" w:sz="0" w:space="0" w:color="auto"/>
        <w:bottom w:val="none" w:sz="0" w:space="0" w:color="auto"/>
        <w:right w:val="none" w:sz="0" w:space="0" w:color="auto"/>
      </w:divBdr>
    </w:div>
    <w:div w:id="2043553171">
      <w:marLeft w:val="640"/>
      <w:marRight w:val="0"/>
      <w:marTop w:val="0"/>
      <w:marBottom w:val="0"/>
      <w:divBdr>
        <w:top w:val="none" w:sz="0" w:space="0" w:color="auto"/>
        <w:left w:val="none" w:sz="0" w:space="0" w:color="auto"/>
        <w:bottom w:val="none" w:sz="0" w:space="0" w:color="auto"/>
        <w:right w:val="none" w:sz="0" w:space="0" w:color="auto"/>
      </w:divBdr>
    </w:div>
    <w:div w:id="2047019218">
      <w:marLeft w:val="640"/>
      <w:marRight w:val="0"/>
      <w:marTop w:val="0"/>
      <w:marBottom w:val="0"/>
      <w:divBdr>
        <w:top w:val="none" w:sz="0" w:space="0" w:color="auto"/>
        <w:left w:val="none" w:sz="0" w:space="0" w:color="auto"/>
        <w:bottom w:val="none" w:sz="0" w:space="0" w:color="auto"/>
        <w:right w:val="none" w:sz="0" w:space="0" w:color="auto"/>
      </w:divBdr>
    </w:div>
    <w:div w:id="2051491579">
      <w:marLeft w:val="640"/>
      <w:marRight w:val="0"/>
      <w:marTop w:val="0"/>
      <w:marBottom w:val="0"/>
      <w:divBdr>
        <w:top w:val="none" w:sz="0" w:space="0" w:color="auto"/>
        <w:left w:val="none" w:sz="0" w:space="0" w:color="auto"/>
        <w:bottom w:val="none" w:sz="0" w:space="0" w:color="auto"/>
        <w:right w:val="none" w:sz="0" w:space="0" w:color="auto"/>
      </w:divBdr>
    </w:div>
    <w:div w:id="2052655543">
      <w:marLeft w:val="640"/>
      <w:marRight w:val="0"/>
      <w:marTop w:val="0"/>
      <w:marBottom w:val="0"/>
      <w:divBdr>
        <w:top w:val="none" w:sz="0" w:space="0" w:color="auto"/>
        <w:left w:val="none" w:sz="0" w:space="0" w:color="auto"/>
        <w:bottom w:val="none" w:sz="0" w:space="0" w:color="auto"/>
        <w:right w:val="none" w:sz="0" w:space="0" w:color="auto"/>
      </w:divBdr>
    </w:div>
    <w:div w:id="2056658586">
      <w:marLeft w:val="640"/>
      <w:marRight w:val="0"/>
      <w:marTop w:val="0"/>
      <w:marBottom w:val="0"/>
      <w:divBdr>
        <w:top w:val="none" w:sz="0" w:space="0" w:color="auto"/>
        <w:left w:val="none" w:sz="0" w:space="0" w:color="auto"/>
        <w:bottom w:val="none" w:sz="0" w:space="0" w:color="auto"/>
        <w:right w:val="none" w:sz="0" w:space="0" w:color="auto"/>
      </w:divBdr>
    </w:div>
    <w:div w:id="2060543842">
      <w:marLeft w:val="640"/>
      <w:marRight w:val="0"/>
      <w:marTop w:val="0"/>
      <w:marBottom w:val="0"/>
      <w:divBdr>
        <w:top w:val="none" w:sz="0" w:space="0" w:color="auto"/>
        <w:left w:val="none" w:sz="0" w:space="0" w:color="auto"/>
        <w:bottom w:val="none" w:sz="0" w:space="0" w:color="auto"/>
        <w:right w:val="none" w:sz="0" w:space="0" w:color="auto"/>
      </w:divBdr>
    </w:div>
    <w:div w:id="2061131071">
      <w:marLeft w:val="640"/>
      <w:marRight w:val="0"/>
      <w:marTop w:val="0"/>
      <w:marBottom w:val="0"/>
      <w:divBdr>
        <w:top w:val="none" w:sz="0" w:space="0" w:color="auto"/>
        <w:left w:val="none" w:sz="0" w:space="0" w:color="auto"/>
        <w:bottom w:val="none" w:sz="0" w:space="0" w:color="auto"/>
        <w:right w:val="none" w:sz="0" w:space="0" w:color="auto"/>
      </w:divBdr>
    </w:div>
    <w:div w:id="2065181037">
      <w:marLeft w:val="640"/>
      <w:marRight w:val="0"/>
      <w:marTop w:val="0"/>
      <w:marBottom w:val="0"/>
      <w:divBdr>
        <w:top w:val="none" w:sz="0" w:space="0" w:color="auto"/>
        <w:left w:val="none" w:sz="0" w:space="0" w:color="auto"/>
        <w:bottom w:val="none" w:sz="0" w:space="0" w:color="auto"/>
        <w:right w:val="none" w:sz="0" w:space="0" w:color="auto"/>
      </w:divBdr>
    </w:div>
    <w:div w:id="2068140076">
      <w:marLeft w:val="640"/>
      <w:marRight w:val="0"/>
      <w:marTop w:val="0"/>
      <w:marBottom w:val="0"/>
      <w:divBdr>
        <w:top w:val="none" w:sz="0" w:space="0" w:color="auto"/>
        <w:left w:val="none" w:sz="0" w:space="0" w:color="auto"/>
        <w:bottom w:val="none" w:sz="0" w:space="0" w:color="auto"/>
        <w:right w:val="none" w:sz="0" w:space="0" w:color="auto"/>
      </w:divBdr>
    </w:div>
    <w:div w:id="2072196736">
      <w:marLeft w:val="640"/>
      <w:marRight w:val="0"/>
      <w:marTop w:val="0"/>
      <w:marBottom w:val="0"/>
      <w:divBdr>
        <w:top w:val="none" w:sz="0" w:space="0" w:color="auto"/>
        <w:left w:val="none" w:sz="0" w:space="0" w:color="auto"/>
        <w:bottom w:val="none" w:sz="0" w:space="0" w:color="auto"/>
        <w:right w:val="none" w:sz="0" w:space="0" w:color="auto"/>
      </w:divBdr>
    </w:div>
    <w:div w:id="2072314590">
      <w:bodyDiv w:val="1"/>
      <w:marLeft w:val="0"/>
      <w:marRight w:val="0"/>
      <w:marTop w:val="0"/>
      <w:marBottom w:val="0"/>
      <w:divBdr>
        <w:top w:val="none" w:sz="0" w:space="0" w:color="auto"/>
        <w:left w:val="none" w:sz="0" w:space="0" w:color="auto"/>
        <w:bottom w:val="none" w:sz="0" w:space="0" w:color="auto"/>
        <w:right w:val="none" w:sz="0" w:space="0" w:color="auto"/>
      </w:divBdr>
    </w:div>
    <w:div w:id="2073429722">
      <w:marLeft w:val="640"/>
      <w:marRight w:val="0"/>
      <w:marTop w:val="0"/>
      <w:marBottom w:val="0"/>
      <w:divBdr>
        <w:top w:val="none" w:sz="0" w:space="0" w:color="auto"/>
        <w:left w:val="none" w:sz="0" w:space="0" w:color="auto"/>
        <w:bottom w:val="none" w:sz="0" w:space="0" w:color="auto"/>
        <w:right w:val="none" w:sz="0" w:space="0" w:color="auto"/>
      </w:divBdr>
    </w:div>
    <w:div w:id="2078505720">
      <w:marLeft w:val="640"/>
      <w:marRight w:val="0"/>
      <w:marTop w:val="0"/>
      <w:marBottom w:val="0"/>
      <w:divBdr>
        <w:top w:val="none" w:sz="0" w:space="0" w:color="auto"/>
        <w:left w:val="none" w:sz="0" w:space="0" w:color="auto"/>
        <w:bottom w:val="none" w:sz="0" w:space="0" w:color="auto"/>
        <w:right w:val="none" w:sz="0" w:space="0" w:color="auto"/>
      </w:divBdr>
    </w:div>
    <w:div w:id="2083141069">
      <w:marLeft w:val="64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 w:id="2099597357">
      <w:marLeft w:val="640"/>
      <w:marRight w:val="0"/>
      <w:marTop w:val="0"/>
      <w:marBottom w:val="0"/>
      <w:divBdr>
        <w:top w:val="none" w:sz="0" w:space="0" w:color="auto"/>
        <w:left w:val="none" w:sz="0" w:space="0" w:color="auto"/>
        <w:bottom w:val="none" w:sz="0" w:space="0" w:color="auto"/>
        <w:right w:val="none" w:sz="0" w:space="0" w:color="auto"/>
      </w:divBdr>
    </w:div>
    <w:div w:id="2102480648">
      <w:marLeft w:val="640"/>
      <w:marRight w:val="0"/>
      <w:marTop w:val="0"/>
      <w:marBottom w:val="0"/>
      <w:divBdr>
        <w:top w:val="none" w:sz="0" w:space="0" w:color="auto"/>
        <w:left w:val="none" w:sz="0" w:space="0" w:color="auto"/>
        <w:bottom w:val="none" w:sz="0" w:space="0" w:color="auto"/>
        <w:right w:val="none" w:sz="0" w:space="0" w:color="auto"/>
      </w:divBdr>
    </w:div>
    <w:div w:id="2106223425">
      <w:bodyDiv w:val="1"/>
      <w:marLeft w:val="0"/>
      <w:marRight w:val="0"/>
      <w:marTop w:val="0"/>
      <w:marBottom w:val="0"/>
      <w:divBdr>
        <w:top w:val="none" w:sz="0" w:space="0" w:color="auto"/>
        <w:left w:val="none" w:sz="0" w:space="0" w:color="auto"/>
        <w:bottom w:val="none" w:sz="0" w:space="0" w:color="auto"/>
        <w:right w:val="none" w:sz="0" w:space="0" w:color="auto"/>
      </w:divBdr>
    </w:div>
    <w:div w:id="2107335992">
      <w:marLeft w:val="640"/>
      <w:marRight w:val="0"/>
      <w:marTop w:val="0"/>
      <w:marBottom w:val="0"/>
      <w:divBdr>
        <w:top w:val="none" w:sz="0" w:space="0" w:color="auto"/>
        <w:left w:val="none" w:sz="0" w:space="0" w:color="auto"/>
        <w:bottom w:val="none" w:sz="0" w:space="0" w:color="auto"/>
        <w:right w:val="none" w:sz="0" w:space="0" w:color="auto"/>
      </w:divBdr>
    </w:div>
    <w:div w:id="2109034402">
      <w:marLeft w:val="640"/>
      <w:marRight w:val="0"/>
      <w:marTop w:val="0"/>
      <w:marBottom w:val="0"/>
      <w:divBdr>
        <w:top w:val="none" w:sz="0" w:space="0" w:color="auto"/>
        <w:left w:val="none" w:sz="0" w:space="0" w:color="auto"/>
        <w:bottom w:val="none" w:sz="0" w:space="0" w:color="auto"/>
        <w:right w:val="none" w:sz="0" w:space="0" w:color="auto"/>
      </w:divBdr>
    </w:div>
    <w:div w:id="2112047239">
      <w:marLeft w:val="640"/>
      <w:marRight w:val="0"/>
      <w:marTop w:val="0"/>
      <w:marBottom w:val="0"/>
      <w:divBdr>
        <w:top w:val="none" w:sz="0" w:space="0" w:color="auto"/>
        <w:left w:val="none" w:sz="0" w:space="0" w:color="auto"/>
        <w:bottom w:val="none" w:sz="0" w:space="0" w:color="auto"/>
        <w:right w:val="none" w:sz="0" w:space="0" w:color="auto"/>
      </w:divBdr>
    </w:div>
    <w:div w:id="2118214424">
      <w:marLeft w:val="640"/>
      <w:marRight w:val="0"/>
      <w:marTop w:val="0"/>
      <w:marBottom w:val="0"/>
      <w:divBdr>
        <w:top w:val="none" w:sz="0" w:space="0" w:color="auto"/>
        <w:left w:val="none" w:sz="0" w:space="0" w:color="auto"/>
        <w:bottom w:val="none" w:sz="0" w:space="0" w:color="auto"/>
        <w:right w:val="none" w:sz="0" w:space="0" w:color="auto"/>
      </w:divBdr>
    </w:div>
    <w:div w:id="2119332660">
      <w:bodyDiv w:val="1"/>
      <w:marLeft w:val="0"/>
      <w:marRight w:val="0"/>
      <w:marTop w:val="0"/>
      <w:marBottom w:val="0"/>
      <w:divBdr>
        <w:top w:val="none" w:sz="0" w:space="0" w:color="auto"/>
        <w:left w:val="none" w:sz="0" w:space="0" w:color="auto"/>
        <w:bottom w:val="none" w:sz="0" w:space="0" w:color="auto"/>
        <w:right w:val="none" w:sz="0" w:space="0" w:color="auto"/>
      </w:divBdr>
    </w:div>
    <w:div w:id="2119597058">
      <w:marLeft w:val="640"/>
      <w:marRight w:val="0"/>
      <w:marTop w:val="0"/>
      <w:marBottom w:val="0"/>
      <w:divBdr>
        <w:top w:val="none" w:sz="0" w:space="0" w:color="auto"/>
        <w:left w:val="none" w:sz="0" w:space="0" w:color="auto"/>
        <w:bottom w:val="none" w:sz="0" w:space="0" w:color="auto"/>
        <w:right w:val="none" w:sz="0" w:space="0" w:color="auto"/>
      </w:divBdr>
    </w:div>
    <w:div w:id="2120760384">
      <w:marLeft w:val="640"/>
      <w:marRight w:val="0"/>
      <w:marTop w:val="0"/>
      <w:marBottom w:val="0"/>
      <w:divBdr>
        <w:top w:val="none" w:sz="0" w:space="0" w:color="auto"/>
        <w:left w:val="none" w:sz="0" w:space="0" w:color="auto"/>
        <w:bottom w:val="none" w:sz="0" w:space="0" w:color="auto"/>
        <w:right w:val="none" w:sz="0" w:space="0" w:color="auto"/>
      </w:divBdr>
    </w:div>
    <w:div w:id="2124297896">
      <w:marLeft w:val="640"/>
      <w:marRight w:val="0"/>
      <w:marTop w:val="0"/>
      <w:marBottom w:val="0"/>
      <w:divBdr>
        <w:top w:val="none" w:sz="0" w:space="0" w:color="auto"/>
        <w:left w:val="none" w:sz="0" w:space="0" w:color="auto"/>
        <w:bottom w:val="none" w:sz="0" w:space="0" w:color="auto"/>
        <w:right w:val="none" w:sz="0" w:space="0" w:color="auto"/>
      </w:divBdr>
    </w:div>
    <w:div w:id="2125730200">
      <w:bodyDiv w:val="1"/>
      <w:marLeft w:val="0"/>
      <w:marRight w:val="0"/>
      <w:marTop w:val="0"/>
      <w:marBottom w:val="0"/>
      <w:divBdr>
        <w:top w:val="none" w:sz="0" w:space="0" w:color="auto"/>
        <w:left w:val="none" w:sz="0" w:space="0" w:color="auto"/>
        <w:bottom w:val="none" w:sz="0" w:space="0" w:color="auto"/>
        <w:right w:val="none" w:sz="0" w:space="0" w:color="auto"/>
      </w:divBdr>
    </w:div>
    <w:div w:id="2128353170">
      <w:marLeft w:val="640"/>
      <w:marRight w:val="0"/>
      <w:marTop w:val="0"/>
      <w:marBottom w:val="0"/>
      <w:divBdr>
        <w:top w:val="none" w:sz="0" w:space="0" w:color="auto"/>
        <w:left w:val="none" w:sz="0" w:space="0" w:color="auto"/>
        <w:bottom w:val="none" w:sz="0" w:space="0" w:color="auto"/>
        <w:right w:val="none" w:sz="0" w:space="0" w:color="auto"/>
      </w:divBdr>
    </w:div>
    <w:div w:id="2130970362">
      <w:marLeft w:val="640"/>
      <w:marRight w:val="0"/>
      <w:marTop w:val="0"/>
      <w:marBottom w:val="0"/>
      <w:divBdr>
        <w:top w:val="none" w:sz="0" w:space="0" w:color="auto"/>
        <w:left w:val="none" w:sz="0" w:space="0" w:color="auto"/>
        <w:bottom w:val="none" w:sz="0" w:space="0" w:color="auto"/>
        <w:right w:val="none" w:sz="0" w:space="0" w:color="auto"/>
      </w:divBdr>
    </w:div>
    <w:div w:id="2131507420">
      <w:marLeft w:val="640"/>
      <w:marRight w:val="0"/>
      <w:marTop w:val="0"/>
      <w:marBottom w:val="0"/>
      <w:divBdr>
        <w:top w:val="none" w:sz="0" w:space="0" w:color="auto"/>
        <w:left w:val="none" w:sz="0" w:space="0" w:color="auto"/>
        <w:bottom w:val="none" w:sz="0" w:space="0" w:color="auto"/>
        <w:right w:val="none" w:sz="0" w:space="0" w:color="auto"/>
      </w:divBdr>
    </w:div>
    <w:div w:id="2133357091">
      <w:marLeft w:val="640"/>
      <w:marRight w:val="0"/>
      <w:marTop w:val="0"/>
      <w:marBottom w:val="0"/>
      <w:divBdr>
        <w:top w:val="none" w:sz="0" w:space="0" w:color="auto"/>
        <w:left w:val="none" w:sz="0" w:space="0" w:color="auto"/>
        <w:bottom w:val="none" w:sz="0" w:space="0" w:color="auto"/>
        <w:right w:val="none" w:sz="0" w:space="0" w:color="auto"/>
      </w:divBdr>
    </w:div>
    <w:div w:id="2136484394">
      <w:bodyDiv w:val="1"/>
      <w:marLeft w:val="0"/>
      <w:marRight w:val="0"/>
      <w:marTop w:val="0"/>
      <w:marBottom w:val="0"/>
      <w:divBdr>
        <w:top w:val="none" w:sz="0" w:space="0" w:color="auto"/>
        <w:left w:val="none" w:sz="0" w:space="0" w:color="auto"/>
        <w:bottom w:val="none" w:sz="0" w:space="0" w:color="auto"/>
        <w:right w:val="none" w:sz="0" w:space="0" w:color="auto"/>
      </w:divBdr>
    </w:div>
    <w:div w:id="2136748527">
      <w:marLeft w:val="640"/>
      <w:marRight w:val="0"/>
      <w:marTop w:val="0"/>
      <w:marBottom w:val="0"/>
      <w:divBdr>
        <w:top w:val="none" w:sz="0" w:space="0" w:color="auto"/>
        <w:left w:val="none" w:sz="0" w:space="0" w:color="auto"/>
        <w:bottom w:val="none" w:sz="0" w:space="0" w:color="auto"/>
        <w:right w:val="none" w:sz="0" w:space="0" w:color="auto"/>
      </w:divBdr>
    </w:div>
    <w:div w:id="2137525194">
      <w:marLeft w:val="640"/>
      <w:marRight w:val="0"/>
      <w:marTop w:val="0"/>
      <w:marBottom w:val="0"/>
      <w:divBdr>
        <w:top w:val="none" w:sz="0" w:space="0" w:color="auto"/>
        <w:left w:val="none" w:sz="0" w:space="0" w:color="auto"/>
        <w:bottom w:val="none" w:sz="0" w:space="0" w:color="auto"/>
        <w:right w:val="none" w:sz="0" w:space="0" w:color="auto"/>
      </w:divBdr>
    </w:div>
    <w:div w:id="2137600856">
      <w:marLeft w:val="640"/>
      <w:marRight w:val="0"/>
      <w:marTop w:val="0"/>
      <w:marBottom w:val="0"/>
      <w:divBdr>
        <w:top w:val="none" w:sz="0" w:space="0" w:color="auto"/>
        <w:left w:val="none" w:sz="0" w:space="0" w:color="auto"/>
        <w:bottom w:val="none" w:sz="0" w:space="0" w:color="auto"/>
        <w:right w:val="none" w:sz="0" w:space="0" w:color="auto"/>
      </w:divBdr>
    </w:div>
    <w:div w:id="2142916575">
      <w:bodyDiv w:val="1"/>
      <w:marLeft w:val="0"/>
      <w:marRight w:val="0"/>
      <w:marTop w:val="0"/>
      <w:marBottom w:val="0"/>
      <w:divBdr>
        <w:top w:val="none" w:sz="0" w:space="0" w:color="auto"/>
        <w:left w:val="none" w:sz="0" w:space="0" w:color="auto"/>
        <w:bottom w:val="none" w:sz="0" w:space="0" w:color="auto"/>
        <w:right w:val="none" w:sz="0" w:space="0" w:color="auto"/>
      </w:divBdr>
    </w:div>
    <w:div w:id="2144612155">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A488FE-C20A-4779-A37C-FE186BE45065}"/>
      </w:docPartPr>
      <w:docPartBody>
        <w:p w:rsidR="00E57DD1" w:rsidRDefault="00E57DD1">
          <w:r w:rsidRPr="00A85DD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D1"/>
    <w:rsid w:val="00003D09"/>
    <w:rsid w:val="00367FC7"/>
    <w:rsid w:val="006665F5"/>
    <w:rsid w:val="00A409F6"/>
    <w:rsid w:val="00A659FD"/>
    <w:rsid w:val="00AC64A3"/>
    <w:rsid w:val="00D23FE9"/>
    <w:rsid w:val="00E5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D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74B26-8D5A-467B-B61A-6EB6A8EDC65A}">
  <we:reference id="WA104382081" version="1.55.1.0" store="Omex" storeType="OMEX"/>
  <we:alternateReferences>
    <we:reference id="WA104382081" version="1.55.1.0" store="WA104382081" storeType="OMEX"/>
  </we:alternateReferences>
  <we:properties>
    <we:property name="MENDELEY_BIBLIOGRAPHY_IS_DIRTY" value="false"/>
    <we:property name="MENDELEY_BIBLIOGRAPHY_LAST_MODIFIED" value="1758063374157"/>
    <we:property name="MENDELEY_CITATIONS" value="[{&quot;citationID&quot;:&quot;MENDELEY_CITATION_1bd57116-6625-4f71-8c72-07ed49beade6&quot;,&quot;properties&quot;:{&quot;noteIndex&quot;:0},&quot;isEdited&quot;:false,&quot;manualOverride&quot;:{&quot;isManuallyOverridden&quot;:false,&quot;citeprocText&quot;:&quot;[1]&quot;,&quot;manualOverrideText&quot;:&quot;&quot;},&quot;citationTag&quot;:&quot;MENDELEY_CITATION_v3_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&quot;,&quot;citationItems&quot;:[{&quot;id&quot;:&quot;fcc05298-8743-3722-99e3-c8275700a5cd&quot;,&quot;itemData&quot;:{&quot;type&quot;:&quot;article-journal&quot;,&quot;id&quot;:&quot;fcc05298-8743-3722-99e3-c8275700a5cd&quot;,&quot;title&quot;:&quot;Opinion mining and sentiment analysis&quot;,&quot;author&quot;:[{&quot;family&quot;:&quot;Pang&quot;,&quot;given&quot;:&quot;B&quot;,&quot;parse-names&quot;:false,&quot;dropping-particle&quot;:&quot;&quot;,&quot;non-dropping-particle&quot;:&quot;&quot;},{&quot;family&quot;:&quot;Lee&quot;,&quot;given&quot;:&quot;L&quot;,&quot;parse-names&quot;:false,&quot;dropping-particle&quot;:&quot;&quot;,&quot;non-dropping-particle&quot;:&quot;&quot;}],&quot;container-title&quot;:&quot;Foundations and Trends® in Information Retrieval&quot;,&quot;issued&quot;:{&quot;date-parts&quot;:[[2008]]},&quot;page&quot;:&quot;1-135&quot;,&quot;language&quot;:&quot;english&quot;,&quot;volume&quot;:&quot;2&quot;,&quot;container-title-short&quot;:&quot;&quot;},&quot;isTemporary&quot;:false,&quot;suppress-author&quot;:false,&quot;composite&quot;:false,&quot;author-only&quot;:false}]},{&quot;citationID&quot;:&quot;MENDELEY_CITATION_3969ea79-f47b-4643-8811-fed447a86819&quot;,&quot;properties&quot;:{&quot;noteIndex&quot;:0},&quot;isEdited&quot;:false,&quot;manualOverride&quot;:{&quot;isManuallyOverridden&quot;:false,&quot;citeprocText&quot;:&quot;[2]&quot;,&quot;manualOverrideText&quot;:&quot;&quot;},&quot;citationTag&quot;:&quot;MENDELEY_CITATION_v3_eyJjaXRhdGlvbklEIjoiTUVOREVMRVlfQ0lUQVRJT05fMzk2OWVhNzktZjQ3Yi00NjQzLTg4MTEtZmVkNDQ3YTg2ODE5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quot;,&quot;citationItems&quot;:[{&quot;id&quot;:&quot;65f9a6d2-56b1-3fc4-8263-91afe3ca14ee&quot;,&quot;itemData&quot;:{&quot;type&quot;:&quot;paper-conference&quot;,&quot;id&quot;:&quot;65f9a6d2-56b1-3fc4-8263-91afe3ca14ee&quot;,&quot;title&quot;:&quot;BERT: Pre-training of deep bidirectional transformers for language understanding&quot;,&quot;author&quot;:[{&quot;family&quot;:&quot;Devlin&quot;,&quot;given&quot;:&quot;J&quot;,&quot;parse-names&quot;:false,&quot;dropping-particle&quot;:&quot;&quot;,&quot;non-dropping-particle&quot;:&quot;&quot;},{&quot;family&quot;:&quot;Chang&quot;,&quot;given&quot;:&quot;M W&quot;,&quot;parse-names&quot;:false,&quot;dropping-particle&quot;:&quot;&quot;,&quot;non-dropping-particle&quot;:&quot;&quot;},{&quot;family&quot;:&quot;Lee&quot;,&quot;given&quot;:&quot;K&quot;,&quot;parse-names&quot;:false,&quot;dropping-particle&quot;:&quot;&quot;,&quot;non-dropping-particle&quot;:&quot;&quot;},{&quot;family&quot;:&quot;Toutanova&quot;,&quot;given&quot;:&quot;K&quot;,&quot;parse-names&quot;:false,&quot;dropping-particle&quot;:&quot;&quot;,&quot;non-dropping-particle&quot;:&quot;&quot;}],&quot;container-title&quot;:&quot;Proceedings of the 2019 Conference of the North American Chapter of the Association for Computational Linguistics: Human Language Technologies&quot;,&quot;issued&quot;:{&quot;date-parts&quot;:[[2019]]},&quot;page&quot;:&quot;4171-4186&quot;,&quot;language&quot;:&quot;english&quot;,&quot;container-title-short&quot;:&quot;&quot;},&quot;isTemporary&quot;:false,&quot;suppress-author&quot;:false,&quot;composite&quot;:false,&quot;author-only&quot;:false}]},{&quot;citationID&quot;:&quot;MENDELEY_CITATION_a01c70f9-f59f-47ea-a63c-8f8c773767ea&quot;,&quot;properties&quot;:{&quot;noteIndex&quot;:0},&quot;isEdited&quot;:false,&quot;manualOverride&quot;:{&quot;isManuallyOverridden&quot;:false,&quot;citeprocText&quot;:&quot;[3]&quot;,&quot;manualOverrideText&quot;:&quot;&quot;},&quot;citationTag&quot;:&quot;MENDELEY_CITATION_v3_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&quot;,&quot;citationItems&quot;:[{&quot;id&quot;:&quot;80f3755e-556f-3ef0-be44-068811108acf&quot;,&quot;itemData&quot;:{&quot;type&quot;:&quot;article&quot;,&quot;id&quot;:&quot;80f3755e-556f-3ef0-be44-068811108acf&quot;,&quot;title&quot;:&quot;Improving language understanding by generative pre-training&quot;,&quot;author&quot;:[{&quot;family&quot;:&quot;Radford&quot;,&quot;given&quot;:&quot;A&quot;,&quot;parse-names&quot;:false,&quot;dropping-particle&quot;:&quot;&quot;,&quot;non-dropping-particle&quot;:&quot;&quot;},{&quot;family&quot;:&quot;Narasimhan&quot;,&quot;given&quot;:&quot;K&quot;,&quot;parse-names&quot;:false,&quot;dropping-particle&quot;:&quot;&quot;,&quot;non-dropping-particle&quot;:&quot;&quot;},{&quot;family&quot;:&quot;Salimans&quot;,&quot;given&quot;:&quot;T&quot;,&quot;parse-names&quot;:false,&quot;dropping-particle&quot;:&quot;&quot;,&quot;non-dropping-particle&quot;:&quot;&quot;},{&quot;family&quot;:&quot;Sutskever&quot;,&quot;given&quot;:&quot;I&quot;,&quot;parse-names&quot;:false,&quot;dropping-particle&quot;:&quot;&quot;,&quot;non-dropping-particle&quot;:&quot;&quot;}],&quot;URL&quot;:&quot;https://s3-us-west-2.amazonaws.com/openai-assets/research-covers/language-unsupervised/language_understanding_paper.pdf&quot;,&quot;issued&quot;:{&quot;date-parts&quot;:[[2018]]},&quot;language&quot;:&quot;english&quot;,&quot;container-title-short&quot;:&quot;&quot;},&quot;isTemporary&quot;:false,&quot;suppress-author&quot;:false,&quot;composite&quot;:false,&quot;author-only&quot;:false}]},{&quot;citationID&quot;:&quot;MENDELEY_CITATION_65cc9847-75c5-4610-becf-07d425615543&quot;,&quot;properties&quot;:{&quot;noteIndex&quot;:0},&quot;isEdited&quot;:false,&quot;manualOverride&quot;:{&quot;isManuallyOverridden&quot;:false,&quot;citeprocText&quot;:&quot;[4]&quot;,&quot;manualOverrideText&quot;:&quot;&quot;},&quot;citationTag&quot;:&quot;MENDELEY_CITATION_v3_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zXV19LCJwYWdlIjoiMzExMS0zMTE5IiwibGFuZ3VhZ2UiOiJlbmdsaXNoIn0sImlzVGVtcG9yYXJ5IjpmYWxzZSwic3VwcHJlc3MtYXV0aG9yIjpmYWxzZSwiY29tcG9zaXRlIjpmYWxzZSwiYXV0aG9yLW9ubHkiOmZhbHNlfV19&quot;,&quot;citationItems&quot;:[{&quot;id&quot;:&quot;dda79449-bc60-3cbf-8eef-507b37155bdd&quot;,&quot;itemData&quot;:{&quot;type&quot;:&quot;article-journal&quot;,&quot;id&quot;:&quot;dda79449-bc60-3cbf-8eef-507b37155bdd&quot;,&quot;title&quot;:&quot;Distributed representations of words and phrases and their compositionality&quot;,&quot;author&quot;:[{&quot;family&quot;:&quot;Mikolov&quot;,&quot;given&quot;:&quot;T&quot;,&quot;parse-names&quot;:false,&quot;dropping-particle&quot;:&quot;&quot;,&quot;non-dropping-particle&quot;:&quot;&quot;},{&quot;family&quot;:&quot;Sutskever&quot;,&quot;given&quot;:&quot;I&quot;,&quot;parse-names&quot;:false,&quot;dropping-particle&quot;:&quot;&quot;,&quot;non-dropping-particle&quot;:&quot;&quot;},{&quot;family&quot;:&quot;Chen&quot;,&quot;given&quot;:&quot;K&quot;,&quot;parse-names&quot;:false,&quot;dropping-particle&quot;:&quot;&quot;,&quot;non-dropping-particle&quot;:&quot;&quot;},{&quot;family&quot;:&quot;Corrado&quot;,&quot;given&quot;:&quot;G S&quot;,&quot;parse-names&quot;:false,&quot;dropping-particle&quot;:&quot;&quot;,&quot;non-dropping-particle&quot;:&quot;&quot;},{&quot;family&quot;:&quot;Dean&quot;,&quot;given&quot;:&quot;J&quot;,&quot;parse-names&quot;:false,&quot;dropping-particle&quot;:&quot;&quot;,&quot;non-dropping-particle&quot;:&quot;&quot;}],&quot;container-title&quot;:&quot;Advances in neural information processing systems&quot;,&quot;container-title-short&quot;:&quot;Adv Neural Inf Process Syst&quot;,&quot;issued&quot;:{&quot;date-parts&quot;:[[2013]]},&quot;page&quot;:&quot;3111-3119&quot;,&quot;language&quot;:&quot;english&quot;},&quot;isTemporary&quot;:false,&quot;suppress-author&quot;:false,&quot;composite&quot;:false,&quot;author-only&quot;:false}]},{&quot;citationID&quot;:&quot;MENDELEY_CITATION_97b7e552-88a6-4a39-8eb1-01229e243632&quot;,&quot;properties&quot;:{&quot;noteIndex&quot;:0},&quot;isEdited&quot;:false,&quot;manualOverride&quot;:{&quot;isManuallyOverridden&quot;:false,&quot;citeprocText&quot;:&quot;[5]&quot;,&quot;manualOverrideText&quot;:&quot;&quot;},&quot;citationTag&quot;:&quot;MENDELEY_CITATION_v3_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&quot;,&quot;citationItems&quot;:[{&quot;id&quot;:&quot;48985d42-6bce-3d8b-99ec-8d032ae0f13b&quot;,&quot;itemData&quot;:{&quot;type&quot;:&quot;report&quot;,&quot;id&quot;:&quot;48985d42-6bce-3d8b-99ec-8d032ae0f13b&quot;,&quot;title&quot;:&quot;Twitter sentiment classification using distant supervision&quot;,&quot;author&quot;:[{&quot;family&quot;:&quot;Go&quot;,&quot;given&quot;:&quot;A&quot;,&quot;parse-names&quot;:false,&quot;dropping-particle&quot;:&quot;&quot;,&quot;non-dropping-particle&quot;:&quot;&quot;},{&quot;family&quot;:&quot;Bhayani&quot;,&quot;given&quot;:&quot;R&quot;,&quot;parse-names&quot;:false,&quot;dropping-particle&quot;:&quot;&quot;,&quot;non-dropping-particle&quot;:&quot;&quot;},{&quot;family&quot;:&quot;Huang&quot;,&quot;given&quot;:&quot;L&quot;,&quot;parse-names&quot;:false,&quot;dropping-particle&quot;:&quot;&quot;,&quot;non-dropping-particle&quot;:&quot;&quot;}],&quot;issued&quot;:{&quot;date-parts&quot;:[[2009]]},&quot;language&quot;:&quot;english&quot;,&quot;container-title-short&quot;:&quot;&quot;},&quot;isTemporary&quot;:false,&quot;suppress-author&quot;:false,&quot;composite&quot;:false,&quot;author-only&quot;:false}]},{&quot;citationID&quot;:&quot;MENDELEY_CITATION_e8fc6ce2-9430-4259-bcc9-3a6adeb1718a&quot;,&quot;properties&quot;:{&quot;noteIndex&quot;:0},&quot;isEdited&quot;:false,&quot;manualOverride&quot;:{&quot;isManuallyOverridden&quot;:false,&quot;citeprocText&quot;:&quot;[6]&quot;,&quot;manualOverrideText&quot;:&quot;&quot;},&quot;citationTag&quot;:&quot;MENDELEY_CITATION_v3_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&quot;,&quot;citationItems&quot;:[{&quot;id&quot;:&quot;e231577c-8ffe-3eec-b2b0-6a5120902fc0&quot;,&quot;itemData&quot;:{&quot;type&quot;:&quot;article-journal&quot;,&quot;id&quot;:&quot;e231577c-8ffe-3eec-b2b0-6a5120902fc0&quot;,&quot;title&quot;:&quot;Latent Dirichlet allocation&quot;,&quot;author&quot;:[{&quot;family&quot;:&quot;Blei&quot;,&quot;given&quot;:&quot;D M&quot;,&quot;parse-names&quot;:false,&quot;dropping-particle&quot;:&quot;&quot;,&quot;non-dropping-particle&quot;:&quot;&quot;},{&quot;family&quot;:&quot;Ng&quot;,&quot;given&quot;:&quot;A Y&quot;,&quot;parse-names&quot;:false,&quot;dropping-particle&quot;:&quot;&quot;,&quot;non-dropping-particle&quot;:&quot;&quot;},{&quot;family&quot;:&quot;Jordan&quot;,&quot;given&quot;:&quot;M I&quot;,&quot;parse-names&quot;:false,&quot;dropping-particle&quot;:&quot;&quot;,&quot;non-dropping-particle&quot;:&quot;&quot;}],&quot;container-title&quot;:&quot;Journal of Machine Learning Research&quot;,&quot;issued&quot;:{&quot;date-parts&quot;:[[2003]]},&quot;page&quot;:&quot;993-1022&quot;,&quot;language&quot;:&quot;english&quot;,&quot;volume&quot;:&quot;3&quot;,&quot;container-title-short&quot;:&quot;&quot;},&quot;isTemporary&quot;:false,&quot;suppress-author&quot;:false,&quot;composite&quot;:false,&quot;author-only&quot;:false}]},{&quot;citationID&quot;:&quot;MENDELEY_CITATION_d51a56a7-3fc9-48a0-b533-4e19cb3d1481&quot;,&quot;properties&quot;:{&quot;noteIndex&quot;:0},&quot;isEdited&quot;:false,&quot;manualOverride&quot;:{&quot;isManuallyOverridden&quot;:false,&quot;citeprocText&quot;:&quot;[7]&quot;,&quot;manualOverrideText&quot;:&quot;&quot;},&quot;citationTag&quot;:&quot;MENDELEY_CITATION_v3_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&quot;,&quot;citationItems&quot;:[{&quot;id&quot;:&quot;7fbe8932-a8fd-36c8-af97-83a600d8391f&quot;,&quot;itemData&quot;:{&quot;type&quot;:&quot;book&quot;,&quot;id&quot;:&quot;7fbe8932-a8fd-36c8-af97-83a600d8391f&quot;,&quot;title&quot;:&quot;Speech and language processing&quot;,&quot;author&quot;:[{&quot;family&quot;:&quot;Jurafsky&quot;,&quot;given&quot;:&quot;D&quot;,&quot;parse-names&quot;:false,&quot;dropping-particle&quot;:&quot;&quot;,&quot;non-dropping-particle&quot;:&quot;&quot;},{&quot;family&quot;:&quot;Martin&quot;,&quot;given&quot;:&quot;J H&quot;,&quot;parse-names&quot;:false,&quot;dropping-particle&quot;:&quot;&quot;,&quot;non-dropping-particle&quot;:&quot;&quot;}],&quot;issued&quot;:{&quot;date-parts&quot;:[[2020]]},&quot;language&quot;:&quot;english&quot;,&quot;edition&quot;:&quot;3&quot;,&quot;publisher&quot;:&quot;Pearson&quot;,&quot;container-title-short&quot;:&quot;&quot;},&quot;isTemporary&quot;:false,&quot;suppress-author&quot;:false,&quot;composite&quot;:false,&quot;author-only&quot;:false}]},{&quot;citationID&quot;:&quot;MENDELEY_CITATION_6c4e3051-d7b7-49d9-9ae0-282017b91230&quot;,&quot;properties&quot;:{&quot;noteIndex&quot;:0},&quot;isEdited&quot;:false,&quot;manualOverride&quot;:{&quot;isManuallyOverridden&quot;:false,&quot;citeprocText&quot;:&quot;[8]&quot;,&quot;manualOverrideText&quot;:&quot;&quot;},&quot;citationTag&quot;:&quot;MENDELEY_CITATION_v3_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&quot;,&quot;citationItems&quot;:[{&quot;id&quot;:&quot;3545f2fb-78b9-31d7-b5d2-4c50db4a1db9&quot;,&quot;itemData&quot;:{&quot;type&quot;:&quot;book&quot;,&quot;id&quot;:&quot;3545f2fb-78b9-31d7-b5d2-4c50db4a1db9&quot;,&quot;title&quot;:&quot;Introduction to information retrieval&quot;,&quot;author&quot;:[{&quot;family&quot;:&quot;Manning&quot;,&quot;given&quot;:&quot;C D&quot;,&quot;parse-names&quot;:false,&quot;dropping-particle&quot;:&quot;&quot;,&quot;non-dropping-particle&quot;:&quot;&quot;},{&quot;family&quot;:&quot;Raghavan&quot;,&quot;given&quot;:&quot;P&quot;,&quot;parse-names&quot;:false,&quot;dropping-particle&quot;:&quot;&quot;,&quot;non-dropping-particle&quot;:&quot;&quot;},{&quot;family&quot;:&quot;Schütze&quot;,&quot;given&quot;:&quot;H&quot;,&quot;parse-names&quot;:false,&quot;dropping-particle&quot;:&quot;&quot;,&quot;non-dropping-particle&quot;:&quot;&quot;}],&quot;issued&quot;:{&quot;date-parts&quot;:[[2008]]},&quot;language&quot;:&quot;english&quot;,&quot;publisher&quot;:&quot;Cambridge University Press&quot;,&quot;container-title-short&quot;:&quot;&quot;},&quot;isTemporary&quot;:false,&quot;suppress-author&quot;:false,&quot;composite&quot;:false,&quot;author-only&quot;:false}]},{&quot;citationID&quot;:&quot;MENDELEY_CITATION_9871578a-c945-4bfd-a354-7c694ccfd7ba&quot;,&quot;properties&quot;:{&quot;noteIndex&quot;:0},&quot;isEdited&quot;:false,&quot;manualOverride&quot;:{&quot;isManuallyOverridden&quot;:false,&quot;citeprocText&quot;:&quot;[9]&quot;,&quot;manualOverrideText&quot;:&quot;&quot;},&quot;citationTag&quot;:&quot;MENDELEY_CITATION_v3_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&quot;,&quot;citationItems&quot;:[{&quot;id&quot;:&quot;55687e28-365b-39f8-899a-7734a3d361aa&quot;,&quot;itemData&quot;:{&quot;type&quot;:&quot;book&quot;,&quot;id&quot;:&quot;55687e28-365b-39f8-899a-7734a3d361aa&quot;,&quot;title&quot;:&quot;Natural language processing with Python&quot;,&quot;author&quot;:[{&quot;family&quot;:&quot;Klein&quot;,&quot;given&quot;:&quot;E Bird S.;&quot;,&quot;parse-names&quot;:false,&quot;dropping-particle&quot;:&quot;&quot;,&quot;non-dropping-particle&quot;:&quot;&quot;},{&quot;family&quot;:&quot;Loper&quot;,&quot;given&quot;:&quot;E&quot;,&quot;parse-names&quot;:false,&quot;dropping-particle&quot;:&quot;&quot;,&quot;non-dropping-particle&quot;:&quot;&quot;}],&quot;issued&quot;:{&quot;date-parts&quot;:[[2009]]},&quot;publisher&quot;:&quot;O'Reilly Media&quot;,&quot;container-title-short&quot;:&quot;&quot;},&quot;isTemporary&quot;:false,&quot;suppress-author&quot;:false,&quot;composite&quot;:false,&quot;author-only&quot;:false}]},{&quot;citationID&quot;:&quot;MENDELEY_CITATION_5eb5488b-0cb0-4884-a2bb-afe4a8710a05&quot;,&quot;properties&quot;:{&quot;noteIndex&quot;:0},&quot;isEdited&quot;:false,&quot;manualOverride&quot;:{&quot;isManuallyOverridden&quot;:false,&quot;citeprocText&quot;:&quot;[10]&quot;,&quot;manualOverrideText&quot;:&quot;&quot;},&quot;citationTag&quot;:&quot;MENDELEY_CITATION_v3_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&quot;,&quot;citationItems&quot;:[{&quot;id&quot;:&quot;fe2334d0-19db-39e2-8526-55133204eb36&quot;,&quot;itemData&quot;:{&quot;type&quot;:&quot;article-journal&quot;,&quot;id&quot;:&quot;fe2334d0-19db-39e2-8526-55133204eb36&quot;,&quot;title&quot;:&quot;Neural machine translation of rare words with subword units&quot;,&quot;author&quot;:[{&quot;family&quot;:&quot;Sennrich&quot;,&quot;given&quot;:&quot;R&quot;,&quot;parse-names&quot;:false,&quot;dropping-particle&quot;:&quot;&quot;,&quot;non-dropping-particle&quot;:&quot;&quot;},{&quot;family&quot;:&quot;Haddow&quot;,&quot;given&quot;:&quot;B&quot;,&quot;parse-names&quot;:false,&quot;dropping-particle&quot;:&quot;&quot;,&quot;non-dropping-particle&quot;:&quot;&quot;},{&quot;family&quot;:&quot;Birch&quot;,&quot;given&quot;:&quot;A&quot;,&quot;parse-names&quot;:false,&quot;dropping-particle&quot;:&quot;&quot;,&quot;non-dropping-particle&quot;:&quot;&quot;}],&quot;container-title&quot;:&quot;Proceedings of the 54th Annual Meeting of the Association for Computational Linguistics (Volume 1: Long Papers&quot;,&quot;issued&quot;:{&quot;date-parts&quot;:[[2016]]},&quot;page&quot;:&quot;1715-1725&quot;,&quot;language&quot;:&quot;english&quot;,&quot;container-title-short&quot;:&quot;&quot;},&quot;isTemporary&quot;:false,&quot;suppress-author&quot;:false,&quot;composite&quot;:false,&quot;author-only&quot;:false}]},{&quot;citationID&quot;:&quot;MENDELEY_CITATION_c81e7c4a-ccef-4f83-a690-610b4743626d&quot;,&quot;properties&quot;:{&quot;noteIndex&quot;:0},&quot;isEdited&quot;:false,&quot;manualOverride&quot;:{&quot;isManuallyOverridden&quot;:false,&quot;citeprocText&quot;:&quot;[11]&quot;,&quot;manualOverrideText&quot;:&quot;&quot;},&quot;citationTag&quot;:&quot;MENDELEY_CITATION_v3_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&quot;,&quot;citationItems&quot;:[{&quot;id&quot;:&quot;ed65d5ef-af3c-3c1d-a418-227a80e59954&quot;,&quot;itemData&quot;:{&quot;type&quot;:&quot;article-journal&quot;,&quot;id&quot;:&quot;ed65d5ef-af3c-3c1d-a418-227a80e59954&quot;,&quot;title&quot;:&quot;A fast and accurate dependency parser using neural networks&quot;,&quot;author&quot;:[{&quot;family&quot;:&quot;Chen&quot;,&quot;given&quot;:&quot;D&quot;,&quot;parse-names&quot;:false,&quot;dropping-particle&quot;:&quot;&quot;,&quot;non-dropping-particle&quot;:&quot;&quot;},{&quot;family&quot;:&quot;Manning&quot;,&quot;given&quot;:&quot;C D&quot;,&quot;parse-names&quot;:false,&quot;dropping-particle&quot;:&quot;&quot;,&quot;non-dropping-particle&quot;:&quot;&quot;}],&quot;container-title&quot;:&quot;Proceedings of the 2014 Conference on Empirical Methods in Natural Language Processing (EMNLP&quot;,&quot;issued&quot;:{&quot;date-parts&quot;:[[2014]]},&quot;page&quot;:&quot;740-750&quot;,&quot;language&quot;:&quot;english&quot;,&quot;container-title-short&quot;:&quot;&quot;},&quot;isTemporary&quot;:false,&quot;suppress-author&quot;:false,&quot;composite&quot;:false,&quot;author-only&quot;:false}]},{&quot;citationID&quot;:&quot;MENDELEY_CITATION_3fb5ac42-c00f-4a80-9246-f74283a54cf1&quot;,&quot;properties&quot;:{&quot;noteIndex&quot;:0},&quot;isEdited&quot;:false,&quot;manualOverride&quot;:{&quot;isManuallyOverridden&quot;:false,&quot;citeprocText&quot;:&quot;[12]&quot;,&quot;manualOverrideText&quot;:&quot;&quot;},&quot;citationTag&quot;:&quot;MENDELEY_CITATION_v3_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&quot;,&quot;citationItems&quot;:[{&quot;id&quot;:&quot;3dd21ff1-6141-3215-8813-b0e16116db39&quot;,&quot;itemData&quot;:{&quot;type&quot;:&quot;paper-conference&quot;,&quot;id&quot;:&quot;3dd21ff1-6141-3215-8813-b0e16116db39&quot;,&quot;title&quot;:&quot;Recursive deep models for semantic compositionality over a sentiment treebank&quot;,&quot;author&quot;:[{&quot;family&quot;:&quot;Socher&quot;,&quot;given&quot;:&quot;R&quot;,&quot;parse-names&quot;:false,&quot;dropping-particle&quot;:&quot;&quot;,&quot;non-dropping-particle&quot;:&quot;&quot;},{&quot;family&quot;:&quot;Perelygin&quot;,&quot;given&quot;:&quot;A&quot;,&quot;parse-names&quot;:false,&quot;dropping-particle&quot;:&quot;&quot;,&quot;non-dropping-particle&quot;:&quot;&quot;},{&quot;family&quot;:&quot;Wu&quot;,&quot;given&quot;:&quot;J&quot;,&quot;parse-names&quot;:false,&quot;dropping-particle&quot;:&quot;&quot;,&quot;non-dropping-particle&quot;:&quot;&quot;},{&quot;family&quot;:&quot;Chuang&quot;,&quot;given&quot;:&quot;J&quot;,&quot;parse-names&quot;:false,&quot;dropping-particle&quot;:&quot;&quot;,&quot;non-dropping-particle&quot;:&quot;&quot;},{&quot;family&quot;:&quot;Manning&quot;,&quot;given&quot;:&quot;C D&quot;,&quot;parse-names&quot;:false,&quot;dropping-particle&quot;:&quot;&quot;,&quot;non-dropping-particle&quot;:&quot;&quot;},{&quot;family&quot;:&quot;Ng&quot;,&quot;given&quot;:&quot;A Y&quot;,&quot;parse-names&quot;:false,&quot;dropping-particle&quot;:&quot;&quot;,&quot;non-dropping-particle&quot;:&quot;&quot;},{&quot;family&quot;:&quot;Potts&quot;,&quot;given&quot;:&quot;C&quot;,&quot;parse-names&quot;:false,&quot;dropping-particle&quot;:&quot;&quot;,&quot;non-dropping-particle&quot;:&quot;&quot;}],&quot;container-title&quot;:&quot;Proceedings of the 2013 Conference on Empirical Methods in Natural Language Processing (EMNLP&quot;,&quot;issued&quot;:{&quot;date-parts&quot;:[[2013]]},&quot;page&quot;:&quot;1631-1642&quot;,&quot;language&quot;:&quot;english&quot;,&quot;container-title-short&quot;:&quot;&quot;},&quot;isTemporary&quot;:false,&quot;suppress-author&quot;:false,&quot;composite&quot;:false,&quot;author-only&quot;:false}]},{&quot;citationID&quot;:&quot;MENDELEY_CITATION_1212ed27-b26f-4e02-a09d-b8ae0c8aac84&quot;,&quot;properties&quot;:{&quot;noteIndex&quot;:0},&quot;isEdited&quot;:false,&quot;manualOverride&quot;:{&quot;isManuallyOverridden&quot;:false,&quot;citeprocText&quot;:&quot;[13]&quot;,&quot;manualOverrideText&quot;:&quot;&quot;},&quot;citationTag&quot;:&quot;MENDELEY_CITATION_v3_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&quot;,&quot;citationItems&quot;:[{&quot;id&quot;:&quot;700a6e29-4eb7-3597-982a-f98609617217&quot;,&quot;itemData&quot;:{&quot;type&quot;:&quot;article-journal&quot;,&quot;id&quot;:&quot;700a6e29-4eb7-3597-982a-f98609617217&quot;,&quot;title&quot;:&quot;RoBERTa: A Robustly Optimized BERT Pretraining Approach.&quot;,&quot;author&quot;:[{&quot;family&quot;:&quot;Liu&quot;,&quot;given&quot;:&quot;Y&quot;,&quot;parse-names&quot;:false,&quot;dropping-particle&quot;:&quot;&quot;,&quot;non-dropping-particle&quot;:&quot;&quot;},{&quot;family&quot;:&quot;Ott&quot;,&quot;given&quot;:&quot;M&quot;,&quot;parse-names&quot;:false,&quot;dropping-particle&quot;:&quot;&quot;,&quot;non-dropping-particle&quot;:&quot;&quot;},{&quot;family&quot;:&quot;Goyal&quot;,&quot;given&quot;:&quot;N&quot;,&quot;parse-names&quot;:false,&quot;dropping-particle&quot;:&quot;&quot;,&quot;non-dropping-particle&quot;:&quot;&quot;},{&quot;family&quot;:&quot;Du&quot;,&quot;given&quot;:&quot;J&quot;,&quot;parse-names&quot;:false,&quot;dropping-particle&quot;:&quot;&quot;,&quot;non-dropping-particle&quot;:&quot;&quot;},{&quot;family&quot;:&quot;Joshi&quot;,&quot;given&quot;:&quot;M&quot;,&quot;parse-names&quot;:false,&quot;dropping-particle&quot;:&quot;&quot;,&quot;non-dropping-particle&quot;:&quot;&quot;},{&quot;family&quot;:&quot;Chen&quot;,&quot;given&quot;:&quot;D&quot;,&quot;parse-names&quot;:false,&quot;dropping-particle&quot;:&quot;&quot;,&quot;non-dropping-particle&quot;:&quot;&quot;},{&quot;family&quot;:&quot;Stoyanov&quot;,&quot;given&quot;:&quot;V&quot;,&quot;parse-names&quot;:false,&quot;dropping-particle&quot;:&quot;&quot;,&quot;non-dropping-particle&quot;:&quot;&quot;}],&quot;container-title&quot;:&quot;preprint&quot;,&quot;issued&quot;:{&quot;date-parts&quot;:[[2020]]},&quot;language&quot;:&quot;hu&quot;,&quot;container-title-short&quot;:&quot;&quot;},&quot;isTemporary&quot;:false,&quot;suppress-author&quot;:false,&quot;composite&quot;:false,&quot;author-only&quot;:false}]},{&quot;citationID&quot;:&quot;MENDELEY_CITATION_d0000ab4-940b-45d6-a37a-038db46e23b0&quot;,&quot;properties&quot;:{&quot;noteIndex&quot;:0},&quot;isEdited&quot;:false,&quot;manualOverride&quot;:{&quot;isManuallyOverridden&quot;:false,&quot;citeprocText&quot;:&quot;[14]&quot;,&quot;manualOverrideText&quot;:&quot;&quot;},&quot;citationTag&quot;:&quot;MENDELEY_CITATION_v3_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&quot;,&quot;citationItems&quot;:[{&quot;id&quot;:&quot;387665c0-06ba-3e04-acf6-3c77898aff6f&quot;,&quot;itemData&quot;:{&quot;type&quot;:&quot;article-journal&quot;,&quot;id&quot;:&quot;387665c0-06ba-3e04-acf6-3c77898aff6f&quot;,&quot;title&quot;:&quot;ALBERT: A lite BERT for self-supervised learning of language representations&quot;,&quot;author&quot;:[{&quot;family&quot;:&quot;Lan&quot;,&quot;given&quot;:&quot;Z&quot;,&quot;parse-names&quot;:false,&quot;dropping-particle&quot;:&quot;&quot;,&quot;non-dropping-particle&quot;:&quot;&quot;},{&quot;family&quot;:&quot;Chen&quot;,&quot;given&quot;:&quot;M&quot;,&quot;parse-names&quot;:false,&quot;dropping-particle&quot;:&quot;&quot;,&quot;non-dropping-particle&quot;:&quot;&quot;},{&quot;family&quot;:&quot;Goodman&quot;,&quot;given&quot;:&quot;S&quot;,&quot;parse-names&quot;:false,&quot;dropping-particle&quot;:&quot;&quot;,&quot;non-dropping-particle&quot;:&quot;&quot;},{&quot;family&quot;:&quot;Gimpel&quot;,&quot;given&quot;:&quot;K&quot;,&quot;parse-names&quot;:false,&quot;dropping-particle&quot;:&quot;&quot;,&quot;non-dropping-particle&quot;:&quot;&quot;},{&quot;family&quot;:&quot;Sharma&quot;,&quot;given&quot;:&quot;P&quot;,&quot;parse-names&quot;:false,&quot;dropping-particle&quot;:&quot;&quot;,&quot;non-dropping-particle&quot;:&quot;&quot;},{&quot;family&quot;:&quot;Soricut&quot;,&quot;given&quot;:&quot;R&quot;,&quot;parse-names&quot;:false,&quot;dropping-particle&quot;:&quot;&quot;,&quot;non-dropping-particle&quot;:&quot;&quot;}],&quot;container-title&quot;:&quot;Proceedings of the 58th Annual Meeting of the Association for Computational Linguistics (ACL&quot;,&quot;issued&quot;:{&quot;date-parts&quot;:[[2019]]},&quot;page&quot;:&quot;185-197&quot;,&quot;language&quot;:&quot;english&quot;,&quot;container-title-short&quot;:&quot;&quot;},&quot;isTemporary&quot;:false,&quot;suppress-author&quot;:false,&quot;composite&quot;:false,&quot;author-only&quot;:false}]},{&quot;citationID&quot;:&quot;MENDELEY_CITATION_bb343bd0-a077-40b0-b099-804dfde2c8cb&quot;,&quot;properties&quot;:{&quot;noteIndex&quot;:0},&quot;isEdited&quot;:false,&quot;manualOverride&quot;:{&quot;isManuallyOverridden&quot;:false,&quot;citeprocText&quot;:&quot;[15]&quot;,&quot;manualOverrideText&quot;:&quot;&quot;},&quot;citationTag&quot;:&quot;MENDELEY_CITATION_v3_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&quot;,&quot;citationItems&quot;:[{&quot;id&quot;:&quot;7a71be33-8990-33de-a7fa-ff4a5da4c986&quot;,&quot;itemData&quot;:{&quot;type&quot;:&quot;article-journal&quot;,&quot;id&quot;:&quot;7a71be33-8990-33de-a7fa-ff4a5da4c986&quot;,&quot;title&quot;:&quot;Attention is all you need&quot;,&quot;author&quot;:[{&quot;family&quot;:&quot;Vaswani&quot;,&quot;given&quot;:&quot;A&quot;,&quot;parse-names&quot;:false,&quot;dropping-particle&quot;:&quot;&quot;,&quot;non-dropping-particle&quot;:&quot;&quot;},{&quot;family&quot;:&quot;Shazeer&quot;,&quot;given&quot;:&quot;N&quot;,&quot;parse-names&quot;:false,&quot;dropping-particle&quot;:&quot;&quot;,&quot;non-dropping-particle&quot;:&quot;&quot;},{&quot;family&quot;:&quot;Parmar&quot;,&quot;given&quot;:&quot;N&quot;,&quot;parse-names&quot;:false,&quot;dropping-particle&quot;:&quot;&quot;,&quot;non-dropping-particle&quot;:&quot;&quot;},{&quot;family&quot;:&quot;Uszkoreit&quot;,&quot;given&quot;:&quot;J&quot;,&quot;parse-names&quot;:false,&quot;dropping-particle&quot;:&quot;&quot;,&quot;non-dropping-particle&quot;:&quot;&quot;},{&quot;family&quot;:&quot;Jones&quot;,&quot;given&quot;:&quot;L&quot;,&quot;parse-names&quot;:false,&quot;dropping-particle&quot;:&quot;&quot;,&quot;non-dropping-particle&quot;:&quot;&quot;},{&quot;family&quot;:&quot;Gomez&quot;,&quot;given&quot;:&quot;A N&quot;,&quot;parse-names&quot;:false,&quot;dropping-particle&quot;:&quot;&quot;,&quot;non-dropping-particle&quot;:&quot;&quot;},{&quot;family&quot;:&quot;Polosukhin&quot;,&quot;given&quot;:&quot;I&quot;,&quot;parse-names&quot;:false,&quot;dropping-particle&quot;:&quot;&quot;,&quot;non-dropping-particle&quot;:&quot;&quot;}],&quot;container-title&quot;:&quot;Advances in Neural Information Processing Systems (NIPS&quot;,&quot;issued&quot;:{&quot;date-parts&quot;:[[2017]]},&quot;page&quot;:&quot;30&quot;,&quot;language&quot;:&quot;english&quot;,&quot;container-title-short&quot;:&quot;&quot;},&quot;isTemporary&quot;:false,&quot;suppress-author&quot;:false,&quot;composite&quot;:false,&quot;author-only&quot;:false}]},{&quot;citationID&quot;:&quot;MENDELEY_CITATION_56fb55e7-8131-4e56-9994-ec8f4c7f9548&quot;,&quot;properties&quot;:{&quot;noteIndex&quot;:0},&quot;isEdited&quot;:false,&quot;manualOverride&quot;:{&quot;isManuallyOverridden&quot;:false,&quot;citeprocText&quot;:&quot;[2]&quot;,&quot;manualOverrideText&quot;:&quot;&quot;},&quot;citationTag&quot;:&quot;MENDELEY_CITATION_v3_eyJjaXRhdGlvbklEIjoiTUVOREVMRVlfQ0lUQVRJT05fNTZmYjU1ZTctODEzMS00ZTU2LTk5OTQtZWM4ZjRjN2Y5NTQ4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quot;,&quot;citationItems&quot;:[{&quot;id&quot;:&quot;65f9a6d2-56b1-3fc4-8263-91afe3ca14ee&quot;,&quot;itemData&quot;:{&quot;type&quot;:&quot;paper-conference&quot;,&quot;id&quot;:&quot;65f9a6d2-56b1-3fc4-8263-91afe3ca14ee&quot;,&quot;title&quot;:&quot;BERT: Pre-training of deep bidirectional transformers for language understanding&quot;,&quot;author&quot;:[{&quot;family&quot;:&quot;Devlin&quot;,&quot;given&quot;:&quot;J&quot;,&quot;parse-names&quot;:false,&quot;dropping-particle&quot;:&quot;&quot;,&quot;non-dropping-particle&quot;:&quot;&quot;},{&quot;family&quot;:&quot;Chang&quot;,&quot;given&quot;:&quot;M W&quot;,&quot;parse-names&quot;:false,&quot;dropping-particle&quot;:&quot;&quot;,&quot;non-dropping-particle&quot;:&quot;&quot;},{&quot;family&quot;:&quot;Lee&quot;,&quot;given&quot;:&quot;K&quot;,&quot;parse-names&quot;:false,&quot;dropping-particle&quot;:&quot;&quot;,&quot;non-dropping-particle&quot;:&quot;&quot;},{&quot;family&quot;:&quot;Toutanova&quot;,&quot;given&quot;:&quot;K&quot;,&quot;parse-names&quot;:false,&quot;dropping-particle&quot;:&quot;&quot;,&quot;non-dropping-particle&quot;:&quot;&quot;}],&quot;container-title&quot;:&quot;Proceedings of the 2019 Conference of the North American Chapter of the Association for Computational Linguistics: Human Language Technologies&quot;,&quot;issued&quot;:{&quot;date-parts&quot;:[[2019]]},&quot;page&quot;:&quot;4171-4186&quot;,&quot;language&quot;:&quot;english&quot;,&quot;container-title-short&quot;:&quot;&quot;},&quot;isTemporary&quot;:false,&quot;suppress-author&quot;:false,&quot;composite&quot;:false,&quot;author-only&quot;:false}]},{&quot;citationID&quot;:&quot;MENDELEY_CITATION_5640a28a-c5b1-4a29-a52e-b581e075fc67&quot;,&quot;properties&quot;:{&quot;noteIndex&quot;:0},&quot;isEdited&quot;:false,&quot;manualOverride&quot;:{&quot;isManuallyOverridden&quot;:false,&quot;citeprocText&quot;:&quot;[16]&quot;,&quot;manualOverrideText&quot;:&quot;&quot;},&quot;citationTag&quot;:&quot;MENDELEY_CITATION_v3_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&quot;,&quot;citationItems&quot;:[{&quot;id&quot;:&quot;65ee483c-d43c-38ce-b28f-bb2065aed342&quot;,&quot;itemData&quot;:{&quot;type&quot;:&quot;article-journal&quot;,&quot;id&quot;:&quot;65ee483c-d43c-38ce-b28f-bb2065aed342&quot;,&quot;title&quot;:&quot;The unreasonable effectiveness of data&quot;,&quot;author&quot;:[{&quot;family&quot;:&quot;Halevy&quot;,&quot;given&quot;:&quot;A&quot;,&quot;parse-names&quot;:false,&quot;dropping-particle&quot;:&quot;&quot;,&quot;non-dropping-particle&quot;:&quot;&quot;},{&quot;family&quot;:&quot;Norvig&quot;,&quot;given&quot;:&quot;P&quot;,&quot;parse-names&quot;:false,&quot;dropping-particle&quot;:&quot;&quot;,&quot;non-dropping-particle&quot;:&quot;&quot;},{&quot;family&quot;:&quot;Pereira&quot;,&quot;given&quot;:&quot;F&quot;,&quot;parse-names&quot;:false,&quot;dropping-particle&quot;:&quot;&quot;,&quot;non-dropping-particle&quot;:&quot;&quot;}],&quot;container-title&quot;:&quot;IEEE Intelligent Systems&quot;,&quot;container-title-short&quot;:&quot;IEEE Intell Syst&quot;,&quot;issued&quot;:{&quot;date-parts&quot;:[[2009]]},&quot;page&quot;:&quot;8-12&quot;,&quot;language&quot;:&quot;english&quot;,&quot;volume&quot;:&quot;24&quot;},&quot;isTemporary&quot;:false,&quot;suppress-author&quot;:false,&quot;composite&quot;:false,&quot;author-only&quot;:false}]},{&quot;citationID&quot;:&quot;MENDELEY_CITATION_5e2b84f8-d41b-41f0-8401-298738c9944d&quot;,&quot;properties&quot;:{&quot;noteIndex&quot;:0},&quot;isEdited&quot;:false,&quot;manualOverride&quot;:{&quot;isManuallyOverridden&quot;:false,&quot;citeprocText&quot;:&quot;[17]&quot;,&quot;manualOverrideText&quot;:&quot;&quot;},&quot;citationTag&quot;:&quot;MENDELEY_CITATION_v3_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&quot;,&quot;citationItems&quot;:[{&quot;id&quot;:&quot;e03078c1-9944-39c1-af34-02ae5b37e89c&quot;,&quot;itemData&quot;:{&quot;type&quot;:&quot;article-journal&quot;,&quot;id&quot;:&quot;e03078c1-9944-39c1-af34-02ae5b37e89c&quot;,&quot;title&quot;:&quot;A systematic analysis of performance measures for classification tasks&quot;,&quot;author&quot;:[{&quot;family&quot;:&quot;Sokolova&quot;,&quot;given&quot;:&quot;M&quot;,&quot;parse-names&quot;:false,&quot;dropping-particle&quot;:&quot;&quot;,&quot;non-dropping-particle&quot;:&quot;&quot;},{&quot;family&quot;:&quot;Lapalme&quot;,&quot;given&quot;:&quot;G&quot;,&quot;parse-names&quot;:false,&quot;dropping-particle&quot;:&quot;&quot;,&quot;non-dropping-particle&quot;:&quot;&quot;}],&quot;container-title&quot;:&quot;Information Processing and Management&quot;,&quot;container-title-short&quot;:&quot;Inf Process Manag&quot;,&quot;issued&quot;:{&quot;date-parts&quot;:[[2009]]},&quot;page&quot;:&quot;427-437&quot;,&quot;language&quot;:&quot;english&quot;,&quot;volume&quot;:&quot;45&quot;},&quot;isTemporary&quot;:false,&quot;suppress-author&quot;:false,&quot;composite&quot;:false,&quot;author-only&quot;:false}]},{&quot;citationID&quot;:&quot;MENDELEY_CITATION_0c133ba2-923b-4a4f-9ae1-11d300d283e0&quot;,&quot;properties&quot;:{&quot;noteIndex&quot;:0},&quot;isEdited&quot;:false,&quot;manualOverride&quot;:{&quot;isManuallyOverridden&quot;:false,&quot;citeprocText&quot;:&quot;[18]&quot;,&quot;manualOverrideText&quot;:&quot;&quot;},&quot;citationTag&quot;:&quot;MENDELEY_CITATION_v3_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&quot;,&quot;citationItems&quot;:[{&quot;id&quot;:&quot;e9f52c5f-5bcc-34a0-aeef-4dedd42e5445&quot;,&quot;itemData&quot;:{&quot;type&quot;:&quot;article-journal&quot;,&quot;id&quot;:&quot;e9f52c5f-5bcc-34a0-aeef-4dedd42e5445&quot;,&quot;title&quot;:&quot;A neural probabilistic language model&quot;,&quot;author&quot;:[{&quot;family&quot;:&quot;Bengio&quot;,&quot;given&quot;:&quot;Y&quot;,&quot;parse-names&quot;:false,&quot;dropping-particle&quot;:&quot;&quot;,&quot;non-dropping-particle&quot;:&quot;&quot;},{&quot;family&quot;:&quot;Ducharme&quot;,&quot;given&quot;:&quot;R&quot;,&quot;parse-names&quot;:false,&quot;dropping-particle&quot;:&quot;&quot;,&quot;non-dropping-particle&quot;:&quot;&quot;},{&quot;family&quot;:&quot;Vincent&quot;,&quot;given&quot;:&quot;P&quot;,&quot;parse-names&quot;:false,&quot;dropping-particle&quot;:&quot;&quot;,&quot;non-dropping-particle&quot;:&quot;&quot;},{&quot;family&quot;:&quot;Jauvin&quot;,&quot;given&quot;:&quot;C&quot;,&quot;parse-names&quot;:false,&quot;dropping-particle&quot;:&quot;&quot;,&quot;non-dropping-particle&quot;:&quot;&quot;}],&quot;container-title&quot;:&quot;Journal of Machine Learning Research&quot;,&quot;issued&quot;:{&quot;date-parts&quot;:[[2003]]},&quot;page&quot;:&quot;1137-1155&quot;,&quot;language&quot;:&quot;english&quot;,&quot;volume&quot;:&quot;3&quot;,&quot;container-title-short&quot;:&quot;&quot;},&quot;isTemporary&quot;:false,&quot;suppress-author&quot;:false,&quot;composite&quot;:false,&quot;author-only&quot;:false}]},{&quot;citationID&quot;:&quot;MENDELEY_CITATION_4cca9227-82c0-4cc8-807c-c4a34ce724e6&quot;,&quot;properties&quot;:{&quot;noteIndex&quot;:0},&quot;isEdited&quot;:false,&quot;manualOverride&quot;:{&quot;isManuallyOverridden&quot;:false,&quot;citeprocText&quot;:&quot;[19]&quot;,&quot;manualOverrideText&quot;:&quot;&quot;},&quot;citationTag&quot;:&quot;MENDELEY_CITATION_v3_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&quot;,&quot;citationItems&quot;:[{&quot;id&quot;:&quot;80512af0-c2f5-3790-b18e-48dfa44870e4&quot;,&quot;itemData&quot;:{&quot;type&quot;:&quot;article-journal&quot;,&quot;id&quot;:&quot;80512af0-c2f5-3790-b18e-48dfa44870e4&quot;,&quot;title&quot;:&quot;A study of cross-validation and bootstrap for accuracy estimation and model selection&quot;,&quot;author&quot;:[{&quot;family&quot;:&quot;Kohavi&quot;,&quot;given&quot;:&quot;R&quot;,&quot;parse-names&quot;:false,&quot;dropping-particle&quot;:&quot;&quot;,&quot;non-dropping-particle&quot;:&quot;&quot;}],&quot;container-title&quot;:&quot;International Joint Conference on Artificial Intelligence (IJCAI&quot;,&quot;issued&quot;:{&quot;date-parts&quot;:[[1995]]},&quot;page&quot;:&quot;1137-1145&quot;,&quot;language&quot;:&quot;english&quot;,&quot;volume&quot;:&quot;14&quot;,&quot;container-title-short&quot;:&quot;&quot;},&quot;isTemporary&quot;:false,&quot;suppress-author&quot;:false,&quot;composite&quot;:false,&quot;author-only&quot;:false}]},{&quot;citationID&quot;:&quot;MENDELEY_CITATION_d2fad8a1-9179-4d9a-9cc0-90fc8ad1e547&quot;,&quot;properties&quot;:{&quot;noteIndex&quot;:0},&quot;isEdited&quot;:false,&quot;manualOverride&quot;:{&quot;isManuallyOverridden&quot;:false,&quot;citeprocText&quot;:&quot;[15]&quot;,&quot;manualOverrideText&quot;:&quot;&quot;},&quot;citationTag&quot;:&quot;MENDELEY_CITATION_v3_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&quot;,&quot;citationItems&quot;:[{&quot;id&quot;:&quot;7a71be33-8990-33de-a7fa-ff4a5da4c986&quot;,&quot;itemData&quot;:{&quot;type&quot;:&quot;article-journal&quot;,&quot;id&quot;:&quot;7a71be33-8990-33de-a7fa-ff4a5da4c986&quot;,&quot;title&quot;:&quot;Attention is all you need&quot;,&quot;author&quot;:[{&quot;family&quot;:&quot;Vaswani&quot;,&quot;given&quot;:&quot;A&quot;,&quot;parse-names&quot;:false,&quot;dropping-particle&quot;:&quot;&quot;,&quot;non-dropping-particle&quot;:&quot;&quot;},{&quot;family&quot;:&quot;Shazeer&quot;,&quot;given&quot;:&quot;N&quot;,&quot;parse-names&quot;:false,&quot;dropping-particle&quot;:&quot;&quot;,&quot;non-dropping-particle&quot;:&quot;&quot;},{&quot;family&quot;:&quot;Parmar&quot;,&quot;given&quot;:&quot;N&quot;,&quot;parse-names&quot;:false,&quot;dropping-particle&quot;:&quot;&quot;,&quot;non-dropping-particle&quot;:&quot;&quot;},{&quot;family&quot;:&quot;Uszkoreit&quot;,&quot;given&quot;:&quot;J&quot;,&quot;parse-names&quot;:false,&quot;dropping-particle&quot;:&quot;&quot;,&quot;non-dropping-particle&quot;:&quot;&quot;},{&quot;family&quot;:&quot;Jones&quot;,&quot;given&quot;:&quot;L&quot;,&quot;parse-names&quot;:false,&quot;dropping-particle&quot;:&quot;&quot;,&quot;non-dropping-particle&quot;:&quot;&quot;},{&quot;family&quot;:&quot;Gomez&quot;,&quot;given&quot;:&quot;A N&quot;,&quot;parse-names&quot;:false,&quot;dropping-particle&quot;:&quot;&quot;,&quot;non-dropping-particle&quot;:&quot;&quot;},{&quot;family&quot;:&quot;Polosukhin&quot;,&quot;given&quot;:&quot;I&quot;,&quot;parse-names&quot;:false,&quot;dropping-particle&quot;:&quot;&quot;,&quot;non-dropping-particle&quot;:&quot;&quot;}],&quot;container-title&quot;:&quot;Advances in Neural Information Processing Systems (NIPS&quot;,&quot;issued&quot;:{&quot;date-parts&quot;:[[2017]]},&quot;page&quot;:&quot;30&quot;,&quot;language&quot;:&quot;english&quot;,&quot;container-title-short&quot;:&quot;&quot;},&quot;isTemporary&quot;:false,&quot;suppress-author&quot;:false,&quot;composite&quot;:false,&quot;author-only&quot;:false}]},{&quot;citationID&quot;:&quot;MENDELEY_CITATION_35d64295-52f4-4a2a-a2f9-af038df9d85e&quot;,&quot;properties&quot;:{&quot;noteIndex&quot;:0},&quot;isEdited&quot;:false,&quot;manualOverride&quot;:{&quot;isManuallyOverridden&quot;:false,&quot;citeprocText&quot;:&quot;[2]&quot;,&quot;manualOverrideText&quot;:&quot;&quot;},&quot;citationTag&quot;:&quot;MENDELEY_CITATION_v3_eyJjaXRhdGlvbklEIjoiTUVOREVMRVlfQ0lUQVRJT05fMzVkNjQyOTUtNTJmNC00YTJhLWEyZjktYWYwMzhkZjlkODVl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quot;,&quot;citationItems&quot;:[{&quot;id&quot;:&quot;65f9a6d2-56b1-3fc4-8263-91afe3ca14ee&quot;,&quot;itemData&quot;:{&quot;type&quot;:&quot;paper-conference&quot;,&quot;id&quot;:&quot;65f9a6d2-56b1-3fc4-8263-91afe3ca14ee&quot;,&quot;title&quot;:&quot;BERT: Pre-training of deep bidirectional transformers for language understanding&quot;,&quot;author&quot;:[{&quot;family&quot;:&quot;Devlin&quot;,&quot;given&quot;:&quot;J&quot;,&quot;parse-names&quot;:false,&quot;dropping-particle&quot;:&quot;&quot;,&quot;non-dropping-particle&quot;:&quot;&quot;},{&quot;family&quot;:&quot;Chang&quot;,&quot;given&quot;:&quot;M W&quot;,&quot;parse-names&quot;:false,&quot;dropping-particle&quot;:&quot;&quot;,&quot;non-dropping-particle&quot;:&quot;&quot;},{&quot;family&quot;:&quot;Lee&quot;,&quot;given&quot;:&quot;K&quot;,&quot;parse-names&quot;:false,&quot;dropping-particle&quot;:&quot;&quot;,&quot;non-dropping-particle&quot;:&quot;&quot;},{&quot;family&quot;:&quot;Toutanova&quot;,&quot;given&quot;:&quot;K&quot;,&quot;parse-names&quot;:false,&quot;dropping-particle&quot;:&quot;&quot;,&quot;non-dropping-particle&quot;:&quot;&quot;}],&quot;container-title&quot;:&quot;Proceedings of the 2019 Conference of the North American Chapter of the Association for Computational Linguistics: Human Language Technologies&quot;,&quot;issued&quot;:{&quot;date-parts&quot;:[[2019]]},&quot;page&quot;:&quot;4171-4186&quot;,&quot;language&quot;:&quot;english&quot;,&quot;container-title-short&quot;:&quot;&quot;},&quot;isTemporary&quot;:false,&quot;suppress-author&quot;:false,&quot;composite&quot;:false,&quot;author-only&quot;:false}]},{&quot;citationID&quot;:&quot;MENDELEY_CITATION_cbef3c9f-c03b-4aea-921c-cfaefb97a79c&quot;,&quot;properties&quot;:{&quot;noteIndex&quot;:0},&quot;isEdited&quot;:false,&quot;manualOverride&quot;:{&quot;isManuallyOverridden&quot;:false,&quot;citeprocText&quot;:&quot;[20]&quot;,&quot;manualOverrideText&quot;:&quot;&quot;},&quot;citationTag&quot;:&quot;MENDELEY_CITATION_v3_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&quot;,&quot;citationItems&quot;:[{&quot;id&quot;:&quot;58d36926-a43c-3cd6-a743-c6b255d62c92&quot;,&quot;itemData&quot;:{&quot;type&quot;:&quot;article-journal&quot;,&quot;id&quot;:&quot;58d36926-a43c-3cd6-a743-c6b255d62c92&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container-title&quot;:&quot;arXiv pre-print&quot;,&quot;URL&quot;:&quot;http://arxiv.org/abs/1910.13461&quot;,&quot;issued&quot;:{&quot;date-parts&quot;:[[2019,10,29]]},&quot;language&quot;:&quot;English&quot;,&quot;abstract&quot;:&quot;We present BART, a denoising autoencoder for pretraining sequence-to-sequence models. BART is trained by (1) corrupting text with an arbitrary noising function, and (2) learning a model to reconstruct the original text. It uses a standard Tranformer-based neural machine translation architecture which, despite its simplicity, can be seen as generalizing BERT (due to the bidirectional encoder), GPT (with the left-to-right decoder), and many other more recent pretraining schemes. We evaluate a number of noising approaches, finding the best performance by both randomly shuffling the order of the original sentences and using a novel in-filling scheme, where spans of text are replaced with a single mask token. BART is particularly effective when fine tuned for text generation but also works well for comprehension tasks. It matches the performance of RoBERTa with comparable training resources on GLUE and SQuAD, achieves new state-of-the-art results on a range of abstractive dialogue, question answering, and summarization tasks, with gains of up to 6 ROUGE. BART also provides a 1.1 BLEU increase over a back-translation system for machine translation, with only target language pretraining. We also report ablation experiments that replicate other pretraining schemes within the BART framework, to better measure which factors most influence end-task performance.&quot;,&quot;container-title-short&quot;:&quot;&quot;},&quot;isTemporary&quot;:false,&quot;suppress-author&quot;:false,&quot;composite&quot;:false,&quot;author-only&quot;:false}]},{&quot;citationID&quot;:&quot;MENDELEY_CITATION_c45f69e2-b641-4f49-9706-59476fdbc1c4&quot;,&quot;properties&quot;:{&quot;noteIndex&quot;:0},&quot;isEdited&quot;:false,&quot;manualOverride&quot;:{&quot;isManuallyOverridden&quot;:false,&quot;citeprocText&quot;:&quot;[21]&quot;,&quot;manualOverrideText&quot;:&quot;&quot;},&quot;citationTag&quot;:&quot;MENDELEY_CITATION_v3_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&quot;,&quot;citationItems&quot;:[{&quot;id&quot;:&quot;d9fcf1b9-f518-354f-ba17-89a367a77467&quot;,&quot;itemData&quot;:{&quot;type&quot;:&quot;paper-conference&quot;,&quot;id&quot;:&quot;d9fcf1b9-f518-354f-ba17-89a367a77467&quot;,&quot;title&quot;:&quot;If CLIP Could Talk: Understanding Vision-Language Model Representations Through Their Preferred Concept Descriptions&quot;,&quot;author&quot;:[{&quot;family&quot;:&quot;Esfandiarpoor&quot;,&quot;given&quot;:&quot;Reza&quot;,&quot;parse-names&quot;:false,&quot;dropping-particle&quot;:&quot;&quot;,&quot;non-dropping-particle&quot;:&quot;&quot;},{&quot;family&quot;:&quot;Menghini&quot;,&quot;given&quot;:&quot;Cristina&quot;,&quot;parse-names&quot;:false,&quot;dropping-particle&quot;:&quot;&quot;,&quot;non-dropping-particle&quot;:&quot;&quot;},{&quot;family&quot;:&quot;Bach&quot;,&quot;given&quot;:&quot;Stephen H&quot;,&quot;parse-names&quot;:false,&quot;dropping-particle&quot;:&quot;&quot;,&quot;non-dropping-particle&quot;:&quot;&quot;}],&quot;container-title&quot;:&quot;2024 Conference on Empirical Methods in Natural Language Processing&quot;,&quot;URL&quot;:&quot;https://github.com/BatsResearch/ex2&quot;,&quot;issued&quot;:{&quot;date-parts&quot;:[[2024,11,16]]},&quot;page&quot;:&quot;9797-9819&quot;,&quot;language&quot;:&quot;English&quot;,&quot;abstract&quot;:&quot;Recent works often assume that Vision-Language Model (VLM) representations are based on visual attributes like shape. However, it is unclear to what extent VLMs prioritize this information to represent concepts. We propose Extract and Explore (EX2), a novel approach to characterize textual features that are important for VLMs. EX2 uses reinforcement learning to align a large language model with VLM preferences and generates descriptions that incorporate features that are important for the VLM. Then, we inspect the descriptions to identify features that contribute to VLM representations. Using EX2, we find that spurious descriptions have a major role in VLM representations despite providing no helpful information , e.g., Click to enlarge photo of CONCEPT. More importantly, among informative descriptions, VLMs rely significantly on non-visual attributes like habitat (e.g., North America) to represent visual concepts. Also, our analysis reveals that different VLMs prioritize different attributes in their representations. Overall, we show that VLMs do not simply match images to scene descriptions and that non-visual or even spurious descriptions significantly influence their representations. Code: https://github.com/BatsResearch/ex2&quot;,&quot;publisher&quot;:&quot;Beown University&quot;,&quot;container-title-short&quot;:&quot;&quot;},&quot;isTemporary&quot;:false,&quot;suppress-author&quot;:false,&quot;composite&quot;:false,&quot;author-only&quot;:false}]},{&quot;citationID&quot;:&quot;MENDELEY_CITATION_083e0d59-ead9-4c44-888b-1892ad9e185b&quot;,&quot;properties&quot;:{&quot;noteIndex&quot;:0},&quot;isEdited&quot;:false,&quot;manualOverride&quot;:{&quot;isManuallyOverridden&quot;:false,&quot;citeprocText&quot;:&quot;[13]&quot;,&quot;manualOverrideText&quot;:&quot;&quot;},&quot;citationTag&quot;:&quot;MENDELEY_CITATION_v3_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&quot;,&quot;citationItems&quot;:[{&quot;id&quot;:&quot;700a6e29-4eb7-3597-982a-f98609617217&quot;,&quot;itemData&quot;:{&quot;type&quot;:&quot;article-journal&quot;,&quot;id&quot;:&quot;700a6e29-4eb7-3597-982a-f98609617217&quot;,&quot;title&quot;:&quot;RoBERTa: A Robustly Optimized BERT Pretraining Approach.&quot;,&quot;author&quot;:[{&quot;family&quot;:&quot;Liu&quot;,&quot;given&quot;:&quot;Y&quot;,&quot;parse-names&quot;:false,&quot;dropping-particle&quot;:&quot;&quot;,&quot;non-dropping-particle&quot;:&quot;&quot;},{&quot;family&quot;:&quot;Ott&quot;,&quot;given&quot;:&quot;M&quot;,&quot;parse-names&quot;:false,&quot;dropping-particle&quot;:&quot;&quot;,&quot;non-dropping-particle&quot;:&quot;&quot;},{&quot;family&quot;:&quot;Goyal&quot;,&quot;given&quot;:&quot;N&quot;,&quot;parse-names&quot;:false,&quot;dropping-particle&quot;:&quot;&quot;,&quot;non-dropping-particle&quot;:&quot;&quot;},{&quot;family&quot;:&quot;Du&quot;,&quot;given&quot;:&quot;J&quot;,&quot;parse-names&quot;:false,&quot;dropping-particle&quot;:&quot;&quot;,&quot;non-dropping-particle&quot;:&quot;&quot;},{&quot;family&quot;:&quot;Joshi&quot;,&quot;given&quot;:&quot;M&quot;,&quot;parse-names&quot;:false,&quot;dropping-particle&quot;:&quot;&quot;,&quot;non-dropping-particle&quot;:&quot;&quot;},{&quot;family&quot;:&quot;Chen&quot;,&quot;given&quot;:&quot;D&quot;,&quot;parse-names&quot;:false,&quot;dropping-particle&quot;:&quot;&quot;,&quot;non-dropping-particle&quot;:&quot;&quot;},{&quot;family&quot;:&quot;Stoyanov&quot;,&quot;given&quot;:&quot;V&quot;,&quot;parse-names&quot;:false,&quot;dropping-particle&quot;:&quot;&quot;,&quot;non-dropping-particle&quot;:&quot;&quot;}],&quot;container-title&quot;:&quot;preprint&quot;,&quot;issued&quot;:{&quot;date-parts&quot;:[[2020]]},&quot;language&quot;:&quot;hu&quot;,&quot;container-title-short&quot;:&quot;&quot;},&quot;isTemporary&quot;:false,&quot;suppress-author&quot;:false,&quot;composite&quot;:false,&quot;author-only&quot;:false}]},{&quot;citationID&quot;:&quot;MENDELEY_CITATION_8619f4e9-c7aa-499e-abc9-0327a787d3d0&quot;,&quot;properties&quot;:{&quot;noteIndex&quot;:0},&quot;isEdited&quot;:false,&quot;manualOverride&quot;:{&quot;isManuallyOverridden&quot;:false,&quot;citeprocText&quot;:&quot;[2]&quot;,&quot;manualOverrideText&quot;:&quot;&quot;},&quot;citationTag&quot;:&quot;MENDELEY_CITATION_v3_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&quot;,&quot;citationItems&quot;:[{&quot;id&quot;:&quot;65f9a6d2-56b1-3fc4-8263-91afe3ca14ee&quot;,&quot;itemData&quot;:{&quot;type&quot;:&quot;paper-conference&quot;,&quot;id&quot;:&quot;65f9a6d2-56b1-3fc4-8263-91afe3ca14ee&quot;,&quot;title&quot;:&quot;BERT: Pre-training of deep bidirectional transformers for language understanding&quot;,&quot;author&quot;:[{&quot;family&quot;:&quot;Devlin&quot;,&quot;given&quot;:&quot;J&quot;,&quot;parse-names&quot;:false,&quot;dropping-particle&quot;:&quot;&quot;,&quot;non-dropping-particle&quot;:&quot;&quot;},{&quot;family&quot;:&quot;Chang&quot;,&quot;given&quot;:&quot;M W&quot;,&quot;parse-names&quot;:false,&quot;dropping-particle&quot;:&quot;&quot;,&quot;non-dropping-particle&quot;:&quot;&quot;},{&quot;family&quot;:&quot;Lee&quot;,&quot;given&quot;:&quot;K&quot;,&quot;parse-names&quot;:false,&quot;dropping-particle&quot;:&quot;&quot;,&quot;non-dropping-particle&quot;:&quot;&quot;},{&quot;family&quot;:&quot;Toutanova&quot;,&quot;given&quot;:&quot;K&quot;,&quot;parse-names&quot;:false,&quot;dropping-particle&quot;:&quot;&quot;,&quot;non-dropping-particle&quot;:&quot;&quot;}],&quot;container-title&quot;:&quot;Proceedings of the 2019 Conference of the North American Chapter of the Association for Computational Linguistics: Human Language Technologies&quot;,&quot;issued&quot;:{&quot;date-parts&quot;:[[2019]]},&quot;page&quot;:&quot;4171-4186&quot;,&quot;language&quot;:&quot;english&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31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24</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15</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17</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12</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10</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26</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3</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1</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4</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8</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22</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27</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21</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14</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19</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7</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16</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5</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11</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20</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6</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9</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18</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25</b:RefOrder>
  </b:Source>
  <b:Source>
    <b:Tag>Wan21</b:Tag>
    <b:SourceType>ArticleInAPeriodical</b:SourceType>
    <b:Guid>{449E615F-E4AC-497C-A69E-9181D045C441}</b:Guid>
    <b:Author>
      <b:Author>
        <b:NameList>
          <b:Person>
            <b:Last>Wang</b:Last>
            <b:First>Y.</b:First>
          </b:Person>
          <b:Person>
            <b:Last>Chen</b:Last>
            <b:First>X.</b:First>
          </b:Person>
          <b:Person>
            <b:Last>Liu</b:Last>
            <b:First>T.</b:First>
          </b:Person>
          <b:Person>
            <b:Last>Zhang</b:Last>
            <b:First>H.</b:First>
          </b:Person>
          <b:Person>
            <b:Last>Wang</b:Last>
            <b:First>H.</b:First>
          </b:Person>
        </b:NameList>
      </b:Author>
    </b:Author>
    <b:Title>Multilingual Neural Machine Translation with GPT-3</b:Title>
    <b:PeriodicalTitle>arXiv preprint</b:PeriodicalTitle>
    <b:Year>2021</b:Year>
    <b:StandardNumber>arXiv:2104.08645</b:StandardNumber>
    <b:RefOrder>28</b:RefOrder>
  </b:Source>
  <b:Source>
    <b:Tag>Rua21</b:Tag>
    <b:SourceType>ArticleInAPeriodical</b:SourceType>
    <b:Guid>{BB3D00D8-E97F-4020-87EC-D4D3E4CD8DB9}</b:Guid>
    <b:Author>
      <b:Author>
        <b:NameList>
          <b:Person>
            <b:Last>Ruan</b:Last>
            <b:First>J.</b:First>
          </b:Person>
          <b:Person>
            <b:Last>Zhang</b:Last>
            <b:First>L.</b:First>
          </b:Person>
          <b:Person>
            <b:Last>Chen</b:Last>
            <b:First>X.</b:First>
          </b:Person>
        </b:NameList>
      </b:Author>
    </b:Author>
    <b:Title>Application of GPT-3 in Education: A Preliminary Study</b:Title>
    <b:PeriodicalTitle>International Journal of Artificial Intelligence in Education</b:PeriodicalTitle>
    <b:Year>2021</b:Year>
    <b:Pages>84-98</b:Pages>
    <b:Edition>31</b:Edition>
    <b:Volume>1</b:Volume>
    <b:RefOrder>30</b:RefOrder>
  </b:Source>
  <b:Source>
    <b:Tag>Liu19</b:Tag>
    <b:SourceType>ArticleInAPeriodical</b:SourceType>
    <b:Guid>{0EBBC5D7-9552-492E-9AA5-84F20ECE2DEA}</b:Guid>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Title>RoBERTa: A robustly optimized BERT pretraining approach</b:Title>
    <b:PeriodicalTitle>arXiv preprint</b:PeriodicalTitle>
    <b:Year>2019</b:Year>
    <b:StandardNumber>arXiv:1907.11692</b:StandardNumber>
    <b:RefOrder>13</b:RefOrder>
  </b:Source>
  <b:Source>
    <b:Tag>Kum21</b:Tag>
    <b:SourceType>ArticleInAPeriodical</b:SourceType>
    <b:Guid>{8E9856DD-A9F9-4915-A5B5-B6A2C90340A0}</b:Guid>
    <b:Author>
      <b:Author>
        <b:NameList>
          <b:Person>
            <b:Last>Kumar</b:Last>
            <b:First>P.</b:First>
          </b:Person>
          <b:Person>
            <b:Last>Gupta</b:Last>
            <b:First>A.</b:First>
          </b:Person>
          <b:Person>
            <b:Last>Chauhan</b:Last>
            <b:First>A.</b:First>
          </b:Person>
        </b:NameList>
      </b:Author>
    </b:Author>
    <b:Title>Artificial Intelligence in Creative Writing: Case Study of GPT-3 in Generating Fictional Works</b:Title>
    <b:PeriodicalTitle>Journal of Creative Writing Studies</b:PeriodicalTitle>
    <b:Year>2021</b:Year>
    <b:Edition>6</b:Edition>
    <b:Volume>1</b:Volume>
    <b:RefOrder>29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99D9F7E3-95CF-4F14-9EEF-4D8CBA672AF5}">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BA78BC0D-DE45-4D85-B15D-0FF48961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719</TotalTime>
  <Pages>33</Pages>
  <Words>7822</Words>
  <Characters>49988</Characters>
  <Application>Microsoft Office Word</Application>
  <DocSecurity>2</DocSecurity>
  <Lines>1041</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Leocadio</cp:lastModifiedBy>
  <cp:revision>450</cp:revision>
  <dcterms:created xsi:type="dcterms:W3CDTF">2025-01-04T18:05:00Z</dcterms:created>
  <dcterms:modified xsi:type="dcterms:W3CDTF">2025-09-16T23:03:00Z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1892000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39724965-be1f-4446-81d3-1b618b8bf10b</vt:lpwstr>
  </property>
</Properties>
</file>